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03" w:rsidRDefault="000C1104" w:rsidP="000C1104">
      <w:pPr>
        <w:jc w:val="center"/>
      </w:pPr>
      <w:r>
        <w:t>LINEA GRANDE</w:t>
      </w:r>
    </w:p>
    <w:p w:rsidR="000C1104" w:rsidRDefault="000C1104" w:rsidP="000C1104">
      <w:proofErr w:type="gramStart"/>
      <w:r>
        <w:rPr>
          <w:rStyle w:val="hljs-selector-class"/>
        </w:rPr>
        <w:t>.</w:t>
      </w:r>
      <w:proofErr w:type="spellStart"/>
      <w:r>
        <w:rPr>
          <w:rStyle w:val="hljs-selector-class"/>
        </w:rPr>
        <w:t>linea</w:t>
      </w:r>
      <w:proofErr w:type="gramEnd"/>
      <w:r>
        <w:rPr>
          <w:rStyle w:val="hljs-selector-class"/>
        </w:rPr>
        <w:t>-division</w:t>
      </w:r>
      <w:proofErr w:type="spellEnd"/>
      <w:r>
        <w:t xml:space="preserve"> { </w:t>
      </w:r>
      <w:proofErr w:type="spellStart"/>
      <w:r>
        <w:rPr>
          <w:rStyle w:val="hljs-attribute"/>
        </w:rPr>
        <w:t>width</w:t>
      </w:r>
      <w:proofErr w:type="spellEnd"/>
      <w:r>
        <w:t xml:space="preserve">: </w:t>
      </w:r>
      <w:r>
        <w:rPr>
          <w:rStyle w:val="hljs-number"/>
        </w:rPr>
        <w:t>100vw</w:t>
      </w:r>
      <w:r>
        <w:t xml:space="preserve">; </w:t>
      </w:r>
      <w:r>
        <w:rPr>
          <w:rStyle w:val="hljs-comment"/>
        </w:rPr>
        <w:t>/* 100% del ancho de la ventana visual */</w:t>
      </w:r>
      <w:r>
        <w:t xml:space="preserve"> </w:t>
      </w:r>
      <w:r>
        <w:rPr>
          <w:rStyle w:val="hljs-attribute"/>
        </w:rPr>
        <w:t>position</w:t>
      </w:r>
      <w:r>
        <w:t xml:space="preserve">: </w:t>
      </w:r>
      <w:proofErr w:type="spellStart"/>
      <w:r>
        <w:t>relative</w:t>
      </w:r>
      <w:proofErr w:type="spellEnd"/>
      <w:r>
        <w:t xml:space="preserve">; </w:t>
      </w:r>
      <w:proofErr w:type="spellStart"/>
      <w:r>
        <w:rPr>
          <w:rStyle w:val="hljs-attribute"/>
        </w:rPr>
        <w:t>left</w:t>
      </w:r>
      <w:proofErr w:type="spellEnd"/>
      <w:r>
        <w:t xml:space="preserve">: </w:t>
      </w:r>
      <w:r>
        <w:rPr>
          <w:rStyle w:val="hljs-number"/>
        </w:rPr>
        <w:t>50%</w:t>
      </w:r>
      <w:r>
        <w:t xml:space="preserve">; </w:t>
      </w:r>
      <w:proofErr w:type="spellStart"/>
      <w:r>
        <w:rPr>
          <w:rStyle w:val="hljs-attribute"/>
        </w:rPr>
        <w:t>right</w:t>
      </w:r>
      <w:proofErr w:type="spellEnd"/>
      <w:r>
        <w:t xml:space="preserve">: </w:t>
      </w:r>
      <w:r>
        <w:rPr>
          <w:rStyle w:val="hljs-number"/>
        </w:rPr>
        <w:t>50%</w:t>
      </w:r>
      <w:r>
        <w:t xml:space="preserve">; </w:t>
      </w:r>
      <w:proofErr w:type="spellStart"/>
      <w:r>
        <w:rPr>
          <w:rStyle w:val="hljs-attribute"/>
        </w:rPr>
        <w:t>margin-left</w:t>
      </w:r>
      <w:proofErr w:type="spellEnd"/>
      <w:r>
        <w:t>: -</w:t>
      </w:r>
      <w:r>
        <w:rPr>
          <w:rStyle w:val="hljs-number"/>
        </w:rPr>
        <w:t>50vw</w:t>
      </w:r>
      <w:r>
        <w:t xml:space="preserve">; </w:t>
      </w:r>
      <w:proofErr w:type="spellStart"/>
      <w:r>
        <w:rPr>
          <w:rStyle w:val="hljs-attribute"/>
        </w:rPr>
        <w:t>margin-right</w:t>
      </w:r>
      <w:proofErr w:type="spellEnd"/>
      <w:r>
        <w:t>: -</w:t>
      </w:r>
      <w:r>
        <w:rPr>
          <w:rStyle w:val="hljs-number"/>
        </w:rPr>
        <w:t>50vw</w:t>
      </w:r>
      <w:r>
        <w:t xml:space="preserve">; </w:t>
      </w:r>
      <w:proofErr w:type="spellStart"/>
      <w:r>
        <w:rPr>
          <w:rStyle w:val="hljs-attribute"/>
        </w:rPr>
        <w:t>height</w:t>
      </w:r>
      <w:proofErr w:type="spellEnd"/>
      <w:r>
        <w:t xml:space="preserve">: </w:t>
      </w:r>
      <w:r>
        <w:rPr>
          <w:rStyle w:val="hljs-number"/>
        </w:rPr>
        <w:t>3px</w:t>
      </w:r>
      <w:r>
        <w:t xml:space="preserve">; </w:t>
      </w:r>
      <w:proofErr w:type="spellStart"/>
      <w:r>
        <w:rPr>
          <w:rStyle w:val="hljs-attribute"/>
        </w:rPr>
        <w:t>background</w:t>
      </w:r>
      <w:proofErr w:type="spellEnd"/>
      <w:r>
        <w:rPr>
          <w:rStyle w:val="hljs-attribute"/>
        </w:rPr>
        <w:t>-color</w:t>
      </w:r>
      <w:r>
        <w:t xml:space="preserve">: </w:t>
      </w:r>
      <w:r>
        <w:rPr>
          <w:rStyle w:val="hljs-number"/>
        </w:rPr>
        <w:t>#ff6b4a</w:t>
      </w:r>
      <w:r>
        <w:t>; }</w:t>
      </w:r>
    </w:p>
    <w:p w:rsidR="000C1104" w:rsidRDefault="000C1104" w:rsidP="000C1104">
      <w:bookmarkStart w:id="0" w:name="_GoBack"/>
      <w:bookmarkEnd w:id="0"/>
    </w:p>
    <w:p w:rsidR="000C1104" w:rsidRDefault="000C1104" w:rsidP="000C1104"/>
    <w:p w:rsidR="000C1104" w:rsidRDefault="000C1104" w:rsidP="000C1104">
      <w:pPr>
        <w:jc w:val="center"/>
      </w:pPr>
      <w:r>
        <w:t xml:space="preserve">LINEA </w:t>
      </w:r>
      <w:proofErr w:type="spellStart"/>
      <w:r>
        <w:t>carlos</w:t>
      </w:r>
      <w:proofErr w:type="spellEnd"/>
    </w:p>
    <w:p w:rsidR="000C1104" w:rsidRDefault="000C1104" w:rsidP="000C1104"/>
    <w:p w:rsidR="000C1104" w:rsidRPr="000C1104" w:rsidRDefault="000C1104" w:rsidP="000C1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gramStart"/>
      <w:r w:rsidRPr="000C110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0C110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linea</w:t>
      </w:r>
      <w:proofErr w:type="gramEnd"/>
      <w:r w:rsidRPr="000C110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-division</w:t>
      </w:r>
      <w:proofErr w:type="spellEnd"/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C1104" w:rsidRPr="000C1104" w:rsidRDefault="000C1104" w:rsidP="000C1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C110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margin-left</w:t>
      </w:r>
      <w:proofErr w:type="spellEnd"/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C110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C1104" w:rsidRPr="000C1104" w:rsidRDefault="000C1104" w:rsidP="000C1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C1104" w:rsidRPr="000C1104" w:rsidRDefault="000C1104" w:rsidP="000C1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C110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padding-left</w:t>
      </w:r>
      <w:proofErr w:type="spellEnd"/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C110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C1104" w:rsidRPr="000C1104" w:rsidRDefault="000C1104" w:rsidP="000C1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C110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C110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</w:t>
      </w:r>
      <w:proofErr w:type="gramStart"/>
      <w:r w:rsidRPr="000C110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%</w:t>
      </w: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  </w:t>
      </w:r>
      <w:proofErr w:type="gramEnd"/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</w:t>
      </w:r>
      <w:r w:rsidRPr="000C110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Ancho de la línea (ajusta el porcentaje como prefieras) */</w:t>
      </w:r>
    </w:p>
    <w:p w:rsidR="000C1104" w:rsidRPr="000C1104" w:rsidRDefault="000C1104" w:rsidP="000C1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C110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C110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proofErr w:type="gramStart"/>
      <w:r w:rsidRPr="000C110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px</w:t>
      </w: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  </w:t>
      </w:r>
      <w:proofErr w:type="gramEnd"/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</w:t>
      </w:r>
      <w:r w:rsidRPr="000C110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Grosor de la línea */</w:t>
      </w:r>
    </w:p>
    <w:p w:rsidR="000C1104" w:rsidRPr="000C1104" w:rsidRDefault="000C1104" w:rsidP="000C1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C110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C110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C110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#ff6b4a</w:t>
      </w: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0C110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/* </w:t>
      </w:r>
      <w:proofErr w:type="gramStart"/>
      <w:r w:rsidRPr="000C110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Col  /</w:t>
      </w:r>
      <w:proofErr w:type="gramEnd"/>
      <w:r w:rsidRPr="000C110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* Añade espacio vertical (60px) y la centra horizontalmente (auto) */</w:t>
      </w:r>
    </w:p>
    <w:p w:rsidR="000C1104" w:rsidRPr="000C1104" w:rsidRDefault="000C1104" w:rsidP="000C1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C110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C1104" w:rsidRDefault="000C1104" w:rsidP="000C1104"/>
    <w:sectPr w:rsidR="000C11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104"/>
    <w:rsid w:val="000C1104"/>
    <w:rsid w:val="00597003"/>
    <w:rsid w:val="00C7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63049"/>
  <w15:chartTrackingRefBased/>
  <w15:docId w15:val="{B23153BA-7448-43BA-95DD-ED86BCA80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Arial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76529"/>
    <w:pPr>
      <w:keepNext/>
      <w:keepLines/>
      <w:spacing w:before="240" w:after="0"/>
      <w:outlineLvl w:val="0"/>
    </w:pPr>
    <w:rPr>
      <w:rFonts w:eastAsiaTheme="majorEastAsia" w:cstheme="majorBidi"/>
      <w:b/>
      <w:color w:val="1F4E79" w:themeColor="accent1" w:themeShade="80"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76529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529"/>
    <w:rPr>
      <w:rFonts w:eastAsiaTheme="majorEastAsia" w:cstheme="majorBidi"/>
      <w:b/>
      <w:color w:val="1F4E79" w:themeColor="accent1" w:themeShade="80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76529"/>
    <w:rPr>
      <w:rFonts w:eastAsiaTheme="majorEastAsia" w:cstheme="majorBidi"/>
      <w:color w:val="2E74B5" w:themeColor="accent1" w:themeShade="BF"/>
      <w:sz w:val="26"/>
      <w:szCs w:val="26"/>
    </w:rPr>
  </w:style>
  <w:style w:type="character" w:customStyle="1" w:styleId="hljs-selector-class">
    <w:name w:val="hljs-selector-class"/>
    <w:basedOn w:val="Fuentedeprrafopredeter"/>
    <w:rsid w:val="000C1104"/>
  </w:style>
  <w:style w:type="character" w:customStyle="1" w:styleId="hljs-attribute">
    <w:name w:val="hljs-attribute"/>
    <w:basedOn w:val="Fuentedeprrafopredeter"/>
    <w:rsid w:val="000C1104"/>
  </w:style>
  <w:style w:type="character" w:customStyle="1" w:styleId="hljs-number">
    <w:name w:val="hljs-number"/>
    <w:basedOn w:val="Fuentedeprrafopredeter"/>
    <w:rsid w:val="000C1104"/>
  </w:style>
  <w:style w:type="character" w:customStyle="1" w:styleId="hljs-comment">
    <w:name w:val="hljs-comment"/>
    <w:basedOn w:val="Fuentedeprrafopredeter"/>
    <w:rsid w:val="000C1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462</Characters>
  <Application>Microsoft Office Word</Application>
  <DocSecurity>0</DocSecurity>
  <Lines>3</Lines>
  <Paragraphs>1</Paragraphs>
  <ScaleCrop>false</ScaleCrop>
  <Company>HP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Fatima07</dc:creator>
  <cp:keywords/>
  <dc:description/>
  <cp:lastModifiedBy>Fatima07</cp:lastModifiedBy>
  <cp:revision>2</cp:revision>
  <dcterms:created xsi:type="dcterms:W3CDTF">2026-01-17T20:39:00Z</dcterms:created>
  <dcterms:modified xsi:type="dcterms:W3CDTF">2026-01-17T20:41:00Z</dcterms:modified>
</cp:coreProperties>
</file>