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0853" w14:textId="1972B36C" w:rsidR="00363CC0" w:rsidRPr="006C6342" w:rsidRDefault="00000000">
      <w:pPr>
        <w:jc w:val="center"/>
        <w:rPr>
          <w:rFonts w:ascii="Times New Roman" w:hAnsi="Times New Roman" w:cs="Times New Roman"/>
          <w:sz w:val="28"/>
          <w:szCs w:val="28"/>
        </w:rPr>
      </w:pPr>
      <w:r w:rsidRPr="006C6342">
        <w:rPr>
          <w:rFonts w:ascii="Times New Roman" w:hAnsi="Times New Roman" w:cs="Times New Roman"/>
          <w:b/>
          <w:sz w:val="28"/>
          <w:szCs w:val="28"/>
        </w:rPr>
        <w:t>Through-Wall Imaging Using Low-Cost Wi-Fi CSI</w:t>
      </w:r>
      <w:r w:rsidRPr="006C6342">
        <w:rPr>
          <w:rFonts w:ascii="Times New Roman" w:hAnsi="Times New Roman" w:cs="Times New Roman"/>
          <w:b/>
          <w:sz w:val="28"/>
          <w:szCs w:val="28"/>
        </w:rPr>
        <w:br/>
        <w:t>Research Work File Current Progress, Workflow &amp; Open Issues</w:t>
      </w:r>
    </w:p>
    <w:p w14:paraId="07764B79" w14:textId="77777777" w:rsidR="00363CC0" w:rsidRPr="006C6342" w:rsidRDefault="00000000">
      <w:pPr>
        <w:jc w:val="center"/>
        <w:rPr>
          <w:rFonts w:ascii="Times New Roman" w:hAnsi="Times New Roman" w:cs="Times New Roman"/>
          <w:i/>
          <w:sz w:val="28"/>
          <w:szCs w:val="28"/>
        </w:rPr>
      </w:pPr>
      <w:r w:rsidRPr="006C6342">
        <w:rPr>
          <w:rFonts w:ascii="Times New Roman" w:hAnsi="Times New Roman" w:cs="Times New Roman"/>
          <w:i/>
          <w:sz w:val="28"/>
          <w:szCs w:val="28"/>
        </w:rPr>
        <w:t>Scope: Physics, wireless propagation, CSI and MATLAB simulation (AI intentionally deferred)</w:t>
      </w:r>
    </w:p>
    <w:p w14:paraId="6308868F" w14:textId="591F151C" w:rsidR="006C6342" w:rsidRPr="006C6342" w:rsidRDefault="006C6342" w:rsidP="006C6342">
      <w:pPr>
        <w:jc w:val="center"/>
        <w:rPr>
          <w:rFonts w:ascii="Times New Roman" w:hAnsi="Times New Roman" w:cs="Times New Roman"/>
          <w:b/>
          <w:bCs/>
          <w:i/>
          <w:sz w:val="28"/>
          <w:szCs w:val="28"/>
        </w:rPr>
      </w:pPr>
      <w:r w:rsidRPr="006C6342">
        <w:rPr>
          <w:rFonts w:ascii="Times New Roman" w:hAnsi="Times New Roman" w:cs="Times New Roman"/>
          <w:b/>
          <w:bCs/>
          <w:i/>
          <w:sz w:val="28"/>
          <w:szCs w:val="28"/>
        </w:rPr>
        <w:t>Name:</w:t>
      </w:r>
      <w:r w:rsidRPr="006C6342">
        <w:rPr>
          <w:rFonts w:ascii="Times New Roman" w:hAnsi="Times New Roman" w:cs="Times New Roman"/>
          <w:i/>
          <w:sz w:val="28"/>
          <w:szCs w:val="28"/>
        </w:rPr>
        <w:t xml:space="preserve"> </w:t>
      </w:r>
      <w:r w:rsidRPr="006C6342">
        <w:rPr>
          <w:rFonts w:ascii="Times New Roman" w:hAnsi="Times New Roman" w:cs="Times New Roman"/>
          <w:b/>
          <w:bCs/>
          <w:i/>
          <w:sz w:val="28"/>
          <w:szCs w:val="28"/>
        </w:rPr>
        <w:t>Fabiha Fatima</w:t>
      </w:r>
    </w:p>
    <w:p w14:paraId="0F005CFD" w14:textId="12BFFCE4" w:rsidR="006C6342" w:rsidRPr="006C6342" w:rsidRDefault="006C6342" w:rsidP="006C6342">
      <w:pPr>
        <w:jc w:val="center"/>
        <w:rPr>
          <w:rFonts w:ascii="Times New Roman" w:hAnsi="Times New Roman" w:cs="Times New Roman"/>
          <w:b/>
          <w:bCs/>
          <w:i/>
          <w:sz w:val="28"/>
          <w:szCs w:val="28"/>
        </w:rPr>
      </w:pPr>
      <w:r w:rsidRPr="006C6342">
        <w:rPr>
          <w:rFonts w:ascii="Times New Roman" w:hAnsi="Times New Roman" w:cs="Times New Roman"/>
          <w:b/>
          <w:bCs/>
          <w:i/>
          <w:sz w:val="28"/>
          <w:szCs w:val="28"/>
        </w:rPr>
        <w:t>Supervisor: Sir Muhammad Saqib</w:t>
      </w:r>
    </w:p>
    <w:p w14:paraId="603A02F9"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1. Research Direction</w:t>
      </w:r>
    </w:p>
    <w:p w14:paraId="2C90F621"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The current research direction is Through-Wall Imaging (TWI): using wireless signals to obtain information about a target located behind a wall. Two broad sensing approaches have been considered: dedicated radar and Wi-Fi Channel State Information (CSI). The present work is concentrating on the low-cost Wi-Fi CSI route while keeping radar as a comparison/reference approach.</w:t>
      </w:r>
    </w:p>
    <w:p w14:paraId="503F2A80"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The central research question at this stage is: Can a low-cost, commercially available Wi-Fi CSI system provide useful through-wall human localization or spatial information compared with a dedicated radar system? This is a research question rather than a conclusion; literature review and real experiments are required before making claims about feasibility, performance, cost advantage, or novelty.</w:t>
      </w:r>
    </w:p>
    <w:p w14:paraId="224E5A87"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2. Overall System Workflow</w:t>
      </w:r>
    </w:p>
    <w:p w14:paraId="32F3A158"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The intended end-to-end system is:</w:t>
      </w:r>
    </w:p>
    <w:p w14:paraId="47817E91" w14:textId="5CDFBA2A" w:rsidR="00363CC0" w:rsidRPr="006C6342" w:rsidRDefault="00000000">
      <w:pPr>
        <w:jc w:val="center"/>
        <w:rPr>
          <w:rFonts w:ascii="Times New Roman" w:hAnsi="Times New Roman" w:cs="Times New Roman"/>
          <w:sz w:val="28"/>
          <w:szCs w:val="28"/>
        </w:rPr>
      </w:pPr>
      <w:r w:rsidRPr="006C6342">
        <w:rPr>
          <w:rFonts w:ascii="Times New Roman" w:hAnsi="Times New Roman" w:cs="Times New Roman"/>
          <w:b/>
          <w:sz w:val="28"/>
          <w:szCs w:val="28"/>
        </w:rPr>
        <w:t xml:space="preserve">Wi-Fi Transmitter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 xml:space="preserve"> Wall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 xml:space="preserve"> Human/Target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 xml:space="preserve"> CSI-Capable Receiver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CSI Data</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 xml:space="preserve"> Signal Processing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 xml:space="preserve">Spatial Localization </w:t>
      </w:r>
      <w:r w:rsidR="006C6342" w:rsidRPr="006C6342">
        <w:rPr>
          <w:rFonts w:ascii="Times New Roman" w:hAnsi="Times New Roman" w:cs="Times New Roman"/>
          <w:b/>
          <w:sz w:val="28"/>
          <w:szCs w:val="28"/>
        </w:rPr>
        <w:sym w:font="Wingdings" w:char="F0E0"/>
      </w:r>
      <w:r w:rsidRPr="006C6342">
        <w:rPr>
          <w:rFonts w:ascii="Times New Roman" w:hAnsi="Times New Roman" w:cs="Times New Roman"/>
          <w:b/>
          <w:sz w:val="28"/>
          <w:szCs w:val="28"/>
        </w:rPr>
        <w:t>TWI Map/Image</w:t>
      </w:r>
    </w:p>
    <w:p w14:paraId="4DE15319"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The work is being developed in stages. First, the physical and signal-processing concepts are simulated in MATLAB. Once the model is understood and improved, synthetic signals can be replaced with real CSI measurements from suitable hardware. AI/ML is deliberately postponed until the physical signal and signal-processing pipeline are understood.</w:t>
      </w:r>
    </w:p>
    <w:p w14:paraId="583DB86D"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3. Concepts Studied So Far</w:t>
      </w:r>
    </w:p>
    <w:p w14:paraId="52D91F57"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Electromagnetic waves, frequency and wavelength, with the understanding that frequency/wavelength affect propagation and wall interaction.</w:t>
      </w:r>
    </w:p>
    <w:p w14:paraId="6E941C1A"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lastRenderedPageBreak/>
        <w:t>Reflection and refraction as physical propagation phenomena.</w:t>
      </w:r>
    </w:p>
    <w:p w14:paraId="430706EF"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Attenuation: a wall or other medium reduces received signal strength.</w:t>
      </w:r>
    </w:p>
    <w:p w14:paraId="7FA1D177"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Noise and SNR: useful target information can be weak relative to unwanted variations and environmental effects.</w:t>
      </w:r>
    </w:p>
    <w:p w14:paraId="7DEDCFD7"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Clutter: unwanted responses from the wall and surrounding objects can mask the target response.</w:t>
      </w:r>
    </w:p>
    <w:p w14:paraId="274B7700"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Multipath: the transmitter signal can reach the receiver through multiple paths, including direct, reflected and scattered paths. These copies can have different amplitudes and phases and combine constructively or destructively.</w:t>
      </w:r>
    </w:p>
    <w:p w14:paraId="1520F346"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Time of Flight (ToF), Doppler shift, radial velocity, Angle of Arrival (AoA), MIMO and antennas as relevant radar/sensing concepts.</w:t>
      </w:r>
    </w:p>
    <w:p w14:paraId="2C2187B8"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Wi-Fi OFDM subcarriers: Wi-Fi divides its channel into many closely spaced subcarriers. CSI describes how the wireless channel affects those subcarriers.</w:t>
      </w:r>
    </w:p>
    <w:p w14:paraId="1D6055AB"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CSI is generally represented as complex channel coefficients; amplitude and phase can be derived from those coefficients.</w:t>
      </w:r>
    </w:p>
    <w:p w14:paraId="13C340F7"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Human movement changes the propagation environment and therefore can change the observed CSI over time.</w:t>
      </w:r>
    </w:p>
    <w:p w14:paraId="449FEDEA"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4. MATLAB Simulation Work Completed</w:t>
      </w:r>
    </w:p>
    <w:p w14:paraId="46770DF6"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Ten small MATLAB experiments were created as a learning/prototyping sequence. They are not ten independent final systems; together they form a conceptual progression from a basic signal to a simplified TWI pipeline.</w:t>
      </w:r>
    </w:p>
    <w:tbl>
      <w:tblPr>
        <w:tblStyle w:val="TableGrid"/>
        <w:tblW w:w="0" w:type="auto"/>
        <w:tblLook w:val="04A0" w:firstRow="1" w:lastRow="0" w:firstColumn="1" w:lastColumn="0" w:noHBand="0" w:noVBand="1"/>
      </w:tblPr>
      <w:tblGrid>
        <w:gridCol w:w="4190"/>
        <w:gridCol w:w="2823"/>
        <w:gridCol w:w="3057"/>
      </w:tblGrid>
      <w:tr w:rsidR="00363CC0" w:rsidRPr="006C6342" w14:paraId="487C54AC" w14:textId="77777777">
        <w:tc>
          <w:tcPr>
            <w:tcW w:w="3360" w:type="dxa"/>
          </w:tcPr>
          <w:p w14:paraId="605F7C0B"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File</w:t>
            </w:r>
          </w:p>
        </w:tc>
        <w:tc>
          <w:tcPr>
            <w:tcW w:w="3360" w:type="dxa"/>
          </w:tcPr>
          <w:p w14:paraId="4A269E7E"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Purpose</w:t>
            </w:r>
          </w:p>
        </w:tc>
        <w:tc>
          <w:tcPr>
            <w:tcW w:w="3360" w:type="dxa"/>
          </w:tcPr>
          <w:p w14:paraId="469B2236"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Role in TWI workflow</w:t>
            </w:r>
          </w:p>
        </w:tc>
      </w:tr>
      <w:tr w:rsidR="00363CC0" w:rsidRPr="006C6342" w14:paraId="2091769B" w14:textId="77777777">
        <w:tc>
          <w:tcPr>
            <w:tcW w:w="3360" w:type="dxa"/>
          </w:tcPr>
          <w:p w14:paraId="64C92944" w14:textId="27A6FA92"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basic_signal</w:t>
            </w:r>
            <w:r w:rsidR="006C6342">
              <w:rPr>
                <w:rFonts w:ascii="Times New Roman" w:hAnsi="Times New Roman" w:cs="Times New Roman"/>
                <w:sz w:val="28"/>
                <w:szCs w:val="28"/>
              </w:rPr>
              <w:t>_01</w:t>
            </w:r>
            <w:r w:rsidRPr="006C6342">
              <w:rPr>
                <w:rFonts w:ascii="Times New Roman" w:hAnsi="Times New Roman" w:cs="Times New Roman"/>
                <w:sz w:val="28"/>
                <w:szCs w:val="28"/>
              </w:rPr>
              <w:t>.m</w:t>
            </w:r>
          </w:p>
        </w:tc>
        <w:tc>
          <w:tcPr>
            <w:tcW w:w="3360" w:type="dxa"/>
          </w:tcPr>
          <w:p w14:paraId="14410D4B"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Creates and plots a simple sine signal.</w:t>
            </w:r>
          </w:p>
        </w:tc>
        <w:tc>
          <w:tcPr>
            <w:tcW w:w="3360" w:type="dxa"/>
          </w:tcPr>
          <w:p w14:paraId="1EA7A5D4"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Foundation for representing a changing signal.</w:t>
            </w:r>
          </w:p>
        </w:tc>
      </w:tr>
      <w:tr w:rsidR="00363CC0" w:rsidRPr="006C6342" w14:paraId="7F305A23" w14:textId="77777777">
        <w:tc>
          <w:tcPr>
            <w:tcW w:w="3360" w:type="dxa"/>
          </w:tcPr>
          <w:p w14:paraId="077FE1D1" w14:textId="727D46A5" w:rsidR="00363CC0" w:rsidRPr="006C6342" w:rsidRDefault="006C6342">
            <w:pPr>
              <w:rPr>
                <w:rFonts w:ascii="Times New Roman" w:hAnsi="Times New Roman" w:cs="Times New Roman"/>
                <w:sz w:val="28"/>
                <w:szCs w:val="28"/>
              </w:rPr>
            </w:pPr>
            <w:r>
              <w:rPr>
                <w:rFonts w:ascii="Times New Roman" w:hAnsi="Times New Roman" w:cs="Times New Roman"/>
                <w:sz w:val="28"/>
                <w:szCs w:val="28"/>
              </w:rPr>
              <w:t>W</w:t>
            </w:r>
            <w:r w:rsidR="00000000" w:rsidRPr="006C6342">
              <w:rPr>
                <w:rFonts w:ascii="Times New Roman" w:hAnsi="Times New Roman" w:cs="Times New Roman"/>
                <w:sz w:val="28"/>
                <w:szCs w:val="28"/>
              </w:rPr>
              <w:t>all_</w:t>
            </w:r>
            <w:r>
              <w:rPr>
                <w:rFonts w:ascii="Times New Roman" w:hAnsi="Times New Roman" w:cs="Times New Roman"/>
                <w:sz w:val="28"/>
                <w:szCs w:val="28"/>
              </w:rPr>
              <w:t>attenuation_02.</w:t>
            </w:r>
            <w:r w:rsidR="00000000" w:rsidRPr="006C6342">
              <w:rPr>
                <w:rFonts w:ascii="Times New Roman" w:hAnsi="Times New Roman" w:cs="Times New Roman"/>
                <w:sz w:val="28"/>
                <w:szCs w:val="28"/>
              </w:rPr>
              <w:t>m</w:t>
            </w:r>
          </w:p>
        </w:tc>
        <w:tc>
          <w:tcPr>
            <w:tcW w:w="3360" w:type="dxa"/>
          </w:tcPr>
          <w:p w14:paraId="5006C9AB"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Adds wall attenuation, a simplified human effect and noise.</w:t>
            </w:r>
          </w:p>
        </w:tc>
        <w:tc>
          <w:tcPr>
            <w:tcW w:w="3360" w:type="dxa"/>
          </w:tcPr>
          <w:p w14:paraId="2F738E8C"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Introduces environmental effects on a received signal.</w:t>
            </w:r>
          </w:p>
        </w:tc>
      </w:tr>
      <w:tr w:rsidR="00363CC0" w:rsidRPr="006C6342" w14:paraId="1F18CD0D" w14:textId="77777777">
        <w:tc>
          <w:tcPr>
            <w:tcW w:w="3360" w:type="dxa"/>
          </w:tcPr>
          <w:p w14:paraId="7CFEE347" w14:textId="4EC8E016"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multipath</w:t>
            </w:r>
            <w:r w:rsidR="006C6342">
              <w:rPr>
                <w:rFonts w:ascii="Times New Roman" w:hAnsi="Times New Roman" w:cs="Times New Roman"/>
                <w:sz w:val="28"/>
                <w:szCs w:val="28"/>
              </w:rPr>
              <w:t>_03</w:t>
            </w:r>
            <w:r w:rsidRPr="006C6342">
              <w:rPr>
                <w:rFonts w:ascii="Times New Roman" w:hAnsi="Times New Roman" w:cs="Times New Roman"/>
                <w:sz w:val="28"/>
                <w:szCs w:val="28"/>
              </w:rPr>
              <w:t>.m</w:t>
            </w:r>
          </w:p>
        </w:tc>
        <w:tc>
          <w:tcPr>
            <w:tcW w:w="3360" w:type="dxa"/>
          </w:tcPr>
          <w:p w14:paraId="596210A7"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Creates several delayed/phase-shifted-style copies with different amplitudes and combines them.</w:t>
            </w:r>
          </w:p>
        </w:tc>
        <w:tc>
          <w:tcPr>
            <w:tcW w:w="3360" w:type="dxa"/>
          </w:tcPr>
          <w:p w14:paraId="2225CC3C"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Demonstrates that the receiver may observe a mixture of propagation paths.</w:t>
            </w:r>
          </w:p>
        </w:tc>
      </w:tr>
      <w:tr w:rsidR="00363CC0" w:rsidRPr="006C6342" w14:paraId="460888BD" w14:textId="77777777">
        <w:tc>
          <w:tcPr>
            <w:tcW w:w="3360" w:type="dxa"/>
          </w:tcPr>
          <w:p w14:paraId="157F287E" w14:textId="43F509FD" w:rsidR="00363CC0" w:rsidRPr="006C6342" w:rsidRDefault="006C6342">
            <w:pPr>
              <w:rPr>
                <w:rFonts w:ascii="Times New Roman" w:hAnsi="Times New Roman" w:cs="Times New Roman"/>
                <w:sz w:val="28"/>
                <w:szCs w:val="28"/>
              </w:rPr>
            </w:pPr>
            <w:r>
              <w:rPr>
                <w:rFonts w:ascii="Times New Roman" w:hAnsi="Times New Roman" w:cs="Times New Roman"/>
                <w:sz w:val="28"/>
                <w:szCs w:val="28"/>
              </w:rPr>
              <w:t>CSI_simulation_04</w:t>
            </w:r>
            <w:r w:rsidR="00000000" w:rsidRPr="006C6342">
              <w:rPr>
                <w:rFonts w:ascii="Times New Roman" w:hAnsi="Times New Roman" w:cs="Times New Roman"/>
                <w:sz w:val="28"/>
                <w:szCs w:val="28"/>
              </w:rPr>
              <w:t>.m</w:t>
            </w:r>
          </w:p>
        </w:tc>
        <w:tc>
          <w:tcPr>
            <w:tcW w:w="3360" w:type="dxa"/>
          </w:tcPr>
          <w:p w14:paraId="4A41292A"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Simulates CSI amplitude across 64 subcarriers.</w:t>
            </w:r>
          </w:p>
        </w:tc>
        <w:tc>
          <w:tcPr>
            <w:tcW w:w="3360" w:type="dxa"/>
          </w:tcPr>
          <w:p w14:paraId="40D4FD5C"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Introduces the frequency/subcarrier dimension of Wi-Fi CSI.</w:t>
            </w:r>
          </w:p>
        </w:tc>
      </w:tr>
      <w:tr w:rsidR="00363CC0" w:rsidRPr="006C6342" w14:paraId="78163C0D" w14:textId="77777777">
        <w:tc>
          <w:tcPr>
            <w:tcW w:w="3360" w:type="dxa"/>
          </w:tcPr>
          <w:p w14:paraId="50729E17" w14:textId="3AF57584" w:rsidR="00363CC0" w:rsidRPr="006C6342" w:rsidRDefault="006C6342">
            <w:pPr>
              <w:rPr>
                <w:rFonts w:ascii="Times New Roman" w:hAnsi="Times New Roman" w:cs="Times New Roman"/>
                <w:sz w:val="28"/>
                <w:szCs w:val="28"/>
              </w:rPr>
            </w:pPr>
            <w:r>
              <w:rPr>
                <w:rFonts w:ascii="Times New Roman" w:hAnsi="Times New Roman" w:cs="Times New Roman"/>
                <w:sz w:val="28"/>
                <w:szCs w:val="28"/>
              </w:rPr>
              <w:lastRenderedPageBreak/>
              <w:t>CSI_over_time_05</w:t>
            </w:r>
            <w:r w:rsidR="00000000" w:rsidRPr="006C6342">
              <w:rPr>
                <w:rFonts w:ascii="Times New Roman" w:hAnsi="Times New Roman" w:cs="Times New Roman"/>
                <w:sz w:val="28"/>
                <w:szCs w:val="28"/>
              </w:rPr>
              <w:t>.m</w:t>
            </w:r>
          </w:p>
        </w:tc>
        <w:tc>
          <w:tcPr>
            <w:tcW w:w="3360" w:type="dxa"/>
          </w:tcPr>
          <w:p w14:paraId="5827B39E"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Creates a CSI matrix varying across subcarriers and time.</w:t>
            </w:r>
          </w:p>
        </w:tc>
        <w:tc>
          <w:tcPr>
            <w:tcW w:w="3360" w:type="dxa"/>
          </w:tcPr>
          <w:p w14:paraId="06229762"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Shows how a changing environment can produce time-varying CSI.</w:t>
            </w:r>
          </w:p>
        </w:tc>
      </w:tr>
      <w:tr w:rsidR="00363CC0" w:rsidRPr="006C6342" w14:paraId="0546BBF5" w14:textId="77777777">
        <w:tc>
          <w:tcPr>
            <w:tcW w:w="3360" w:type="dxa"/>
          </w:tcPr>
          <w:p w14:paraId="080ABA6F" w14:textId="0766BD80" w:rsidR="00363CC0" w:rsidRPr="006C6342" w:rsidRDefault="006C6342">
            <w:pPr>
              <w:rPr>
                <w:rFonts w:ascii="Times New Roman" w:hAnsi="Times New Roman" w:cs="Times New Roman"/>
                <w:sz w:val="28"/>
                <w:szCs w:val="28"/>
              </w:rPr>
            </w:pPr>
            <w:r>
              <w:rPr>
                <w:rFonts w:ascii="Times New Roman" w:hAnsi="Times New Roman" w:cs="Times New Roman"/>
                <w:sz w:val="28"/>
                <w:szCs w:val="28"/>
              </w:rPr>
              <w:t>Spatial_Sensing_06</w:t>
            </w:r>
            <w:r w:rsidR="00000000" w:rsidRPr="006C6342">
              <w:rPr>
                <w:rFonts w:ascii="Times New Roman" w:hAnsi="Times New Roman" w:cs="Times New Roman"/>
                <w:sz w:val="28"/>
                <w:szCs w:val="28"/>
              </w:rPr>
              <w:t>.m</w:t>
            </w:r>
          </w:p>
        </w:tc>
        <w:tc>
          <w:tcPr>
            <w:tcW w:w="3360" w:type="dxa"/>
          </w:tcPr>
          <w:p w14:paraId="1E9EE39B"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Simulates multiple measurements that respond differently to position.</w:t>
            </w:r>
          </w:p>
        </w:tc>
        <w:tc>
          <w:tcPr>
            <w:tcW w:w="3360" w:type="dxa"/>
          </w:tcPr>
          <w:p w14:paraId="508E7C63"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Introduces spatial diversity as a prerequisite for localization.</w:t>
            </w:r>
          </w:p>
        </w:tc>
      </w:tr>
      <w:tr w:rsidR="00363CC0" w:rsidRPr="006C6342" w14:paraId="22A5329E" w14:textId="77777777">
        <w:tc>
          <w:tcPr>
            <w:tcW w:w="3360" w:type="dxa"/>
          </w:tcPr>
          <w:p w14:paraId="05A55F41" w14:textId="41E95A86" w:rsidR="00363CC0" w:rsidRPr="006C6342" w:rsidRDefault="006C6342">
            <w:pPr>
              <w:rPr>
                <w:rFonts w:ascii="Times New Roman" w:hAnsi="Times New Roman" w:cs="Times New Roman"/>
                <w:sz w:val="28"/>
                <w:szCs w:val="28"/>
              </w:rPr>
            </w:pPr>
            <w:r>
              <w:rPr>
                <w:rFonts w:ascii="Times New Roman" w:hAnsi="Times New Roman" w:cs="Times New Roman"/>
                <w:sz w:val="28"/>
                <w:szCs w:val="28"/>
              </w:rPr>
              <w:t>l</w:t>
            </w:r>
            <w:r w:rsidR="00000000" w:rsidRPr="006C6342">
              <w:rPr>
                <w:rFonts w:ascii="Times New Roman" w:hAnsi="Times New Roman" w:cs="Times New Roman"/>
                <w:sz w:val="28"/>
                <w:szCs w:val="28"/>
              </w:rPr>
              <w:t>ocalization</w:t>
            </w:r>
            <w:r>
              <w:rPr>
                <w:rFonts w:ascii="Times New Roman" w:hAnsi="Times New Roman" w:cs="Times New Roman"/>
                <w:sz w:val="28"/>
                <w:szCs w:val="28"/>
              </w:rPr>
              <w:t>_07</w:t>
            </w:r>
            <w:r w:rsidR="00000000" w:rsidRPr="006C6342">
              <w:rPr>
                <w:rFonts w:ascii="Times New Roman" w:hAnsi="Times New Roman" w:cs="Times New Roman"/>
                <w:sz w:val="28"/>
                <w:szCs w:val="28"/>
              </w:rPr>
              <w:t>.m</w:t>
            </w:r>
          </w:p>
        </w:tc>
        <w:tc>
          <w:tcPr>
            <w:tcW w:w="3360" w:type="dxa"/>
          </w:tcPr>
          <w:p w14:paraId="3443EB66"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Estimates a 1-D position from a combined simulated response.</w:t>
            </w:r>
          </w:p>
        </w:tc>
        <w:tc>
          <w:tcPr>
            <w:tcW w:w="3360" w:type="dxa"/>
          </w:tcPr>
          <w:p w14:paraId="2CAA7708"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First simple localization demonstration.</w:t>
            </w:r>
          </w:p>
        </w:tc>
      </w:tr>
      <w:tr w:rsidR="00363CC0" w:rsidRPr="006C6342" w14:paraId="5B547C93" w14:textId="77777777">
        <w:tc>
          <w:tcPr>
            <w:tcW w:w="3360" w:type="dxa"/>
          </w:tcPr>
          <w:p w14:paraId="3693A088" w14:textId="0888D333" w:rsidR="00363CC0" w:rsidRPr="006C6342" w:rsidRDefault="006C6342">
            <w:pPr>
              <w:rPr>
                <w:rFonts w:ascii="Times New Roman" w:hAnsi="Times New Roman" w:cs="Times New Roman"/>
                <w:sz w:val="28"/>
                <w:szCs w:val="28"/>
              </w:rPr>
            </w:pPr>
            <w:r>
              <w:rPr>
                <w:rFonts w:ascii="Times New Roman" w:hAnsi="Times New Roman" w:cs="Times New Roman"/>
                <w:sz w:val="28"/>
                <w:szCs w:val="28"/>
              </w:rPr>
              <w:t>Spatial_2D_locali</w:t>
            </w:r>
            <w:r w:rsidR="00B232E4">
              <w:rPr>
                <w:rFonts w:ascii="Times New Roman" w:hAnsi="Times New Roman" w:cs="Times New Roman"/>
                <w:sz w:val="28"/>
                <w:szCs w:val="28"/>
              </w:rPr>
              <w:t>zation_08</w:t>
            </w:r>
            <w:r w:rsidR="00000000" w:rsidRPr="006C6342">
              <w:rPr>
                <w:rFonts w:ascii="Times New Roman" w:hAnsi="Times New Roman" w:cs="Times New Roman"/>
                <w:sz w:val="28"/>
                <w:szCs w:val="28"/>
              </w:rPr>
              <w:t>.m</w:t>
            </w:r>
          </w:p>
        </w:tc>
        <w:tc>
          <w:tcPr>
            <w:tcW w:w="3360" w:type="dxa"/>
          </w:tcPr>
          <w:p w14:paraId="58823FAC"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 xml:space="preserve">Creates a 2-D response map and estimates </w:t>
            </w:r>
            <w:proofErr w:type="gramStart"/>
            <w:r w:rsidRPr="006C6342">
              <w:rPr>
                <w:rFonts w:ascii="Times New Roman" w:hAnsi="Times New Roman" w:cs="Times New Roman"/>
                <w:sz w:val="28"/>
                <w:szCs w:val="28"/>
              </w:rPr>
              <w:t>X,Y</w:t>
            </w:r>
            <w:proofErr w:type="gramEnd"/>
            <w:r w:rsidRPr="006C6342">
              <w:rPr>
                <w:rFonts w:ascii="Times New Roman" w:hAnsi="Times New Roman" w:cs="Times New Roman"/>
                <w:sz w:val="28"/>
                <w:szCs w:val="28"/>
              </w:rPr>
              <w:t xml:space="preserve"> position.</w:t>
            </w:r>
          </w:p>
        </w:tc>
        <w:tc>
          <w:tcPr>
            <w:tcW w:w="3360" w:type="dxa"/>
          </w:tcPr>
          <w:p w14:paraId="17D18127"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Moves from 1-D location to a spatial map.</w:t>
            </w:r>
          </w:p>
        </w:tc>
      </w:tr>
      <w:tr w:rsidR="00363CC0" w:rsidRPr="006C6342" w14:paraId="6897E88E" w14:textId="77777777">
        <w:tc>
          <w:tcPr>
            <w:tcW w:w="3360" w:type="dxa"/>
          </w:tcPr>
          <w:p w14:paraId="533BF136" w14:textId="282456EE" w:rsidR="00363CC0" w:rsidRPr="006C6342" w:rsidRDefault="00B232E4">
            <w:pPr>
              <w:rPr>
                <w:rFonts w:ascii="Times New Roman" w:hAnsi="Times New Roman" w:cs="Times New Roman"/>
                <w:sz w:val="28"/>
                <w:szCs w:val="28"/>
              </w:rPr>
            </w:pPr>
            <w:r>
              <w:rPr>
                <w:rFonts w:ascii="Times New Roman" w:hAnsi="Times New Roman" w:cs="Times New Roman"/>
                <w:sz w:val="28"/>
                <w:szCs w:val="28"/>
              </w:rPr>
              <w:t>Simple_Through_Wall_image_9</w:t>
            </w:r>
            <w:r w:rsidR="00000000" w:rsidRPr="006C6342">
              <w:rPr>
                <w:rFonts w:ascii="Times New Roman" w:hAnsi="Times New Roman" w:cs="Times New Roman"/>
                <w:sz w:val="28"/>
                <w:szCs w:val="28"/>
              </w:rPr>
              <w:t>.m</w:t>
            </w:r>
          </w:p>
        </w:tc>
        <w:tc>
          <w:tcPr>
            <w:tcW w:w="3360" w:type="dxa"/>
          </w:tcPr>
          <w:p w14:paraId="3DA18E57"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Adds simulated human response, wall clutter and noise to form a 2-D map.</w:t>
            </w:r>
          </w:p>
        </w:tc>
        <w:tc>
          <w:tcPr>
            <w:tcW w:w="3360" w:type="dxa"/>
          </w:tcPr>
          <w:p w14:paraId="79DE84C1"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First simplified TWI-style visualization.</w:t>
            </w:r>
          </w:p>
        </w:tc>
      </w:tr>
      <w:tr w:rsidR="00363CC0" w:rsidRPr="006C6342" w14:paraId="469BE29E" w14:textId="77777777">
        <w:tc>
          <w:tcPr>
            <w:tcW w:w="3360" w:type="dxa"/>
          </w:tcPr>
          <w:p w14:paraId="26C186F3" w14:textId="4950AE6A" w:rsidR="00363CC0" w:rsidRPr="006C6342" w:rsidRDefault="00B232E4">
            <w:pPr>
              <w:rPr>
                <w:rFonts w:ascii="Times New Roman" w:hAnsi="Times New Roman" w:cs="Times New Roman"/>
                <w:sz w:val="28"/>
                <w:szCs w:val="28"/>
              </w:rPr>
            </w:pPr>
            <w:r>
              <w:rPr>
                <w:rFonts w:ascii="Times New Roman" w:hAnsi="Times New Roman" w:cs="Times New Roman"/>
                <w:sz w:val="28"/>
                <w:szCs w:val="28"/>
              </w:rPr>
              <w:t>T</w:t>
            </w:r>
            <w:r w:rsidR="00000000" w:rsidRPr="006C6342">
              <w:rPr>
                <w:rFonts w:ascii="Times New Roman" w:hAnsi="Times New Roman" w:cs="Times New Roman"/>
                <w:sz w:val="28"/>
                <w:szCs w:val="28"/>
              </w:rPr>
              <w:t>wi_pipeline</w:t>
            </w:r>
            <w:r>
              <w:rPr>
                <w:rFonts w:ascii="Times New Roman" w:hAnsi="Times New Roman" w:cs="Times New Roman"/>
                <w:sz w:val="28"/>
                <w:szCs w:val="28"/>
              </w:rPr>
              <w:t>_10</w:t>
            </w:r>
            <w:r w:rsidR="00000000" w:rsidRPr="006C6342">
              <w:rPr>
                <w:rFonts w:ascii="Times New Roman" w:hAnsi="Times New Roman" w:cs="Times New Roman"/>
                <w:sz w:val="28"/>
                <w:szCs w:val="28"/>
              </w:rPr>
              <w:t>.m</w:t>
            </w:r>
          </w:p>
        </w:tc>
        <w:tc>
          <w:tcPr>
            <w:tcW w:w="3360" w:type="dxa"/>
          </w:tcPr>
          <w:p w14:paraId="6962D950"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Combines human response, wall attenuation, multipath, clutter and noise into a final map.</w:t>
            </w:r>
          </w:p>
        </w:tc>
        <w:tc>
          <w:tcPr>
            <w:tcW w:w="3360" w:type="dxa"/>
          </w:tcPr>
          <w:p w14:paraId="1037C561"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Conceptual end-to-end simulation.</w:t>
            </w:r>
          </w:p>
        </w:tc>
      </w:tr>
    </w:tbl>
    <w:p w14:paraId="6551B312"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5. What the Current Simulation Actually Represents</w:t>
      </w:r>
    </w:p>
    <w:p w14:paraId="0A4F940E"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The MATLAB work is a mathematical simulation of selected physical effects; it is not yet a real Wi-Fi sensing system. The approach is to imitate the environment in stages: start with a simple signal, apply attenuation, introduce noise, model multiple propagation paths, represent CSI across subcarriers, add time variation, and finally introduce spatial measurements and image-like localization.</w:t>
      </w:r>
    </w:p>
    <w:p w14:paraId="29EFA0BF"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This staged approach is useful for learning and for designing the processing workflow, but the current models are intentionally simplified. In particular, the present scripts do not extract real CSI, implement a standards-accurate Wi-Fi physical layer, model a measured wall material, estimate real propagation delays, or reconstruct a physically validated TWI image.</w:t>
      </w:r>
    </w:p>
    <w:p w14:paraId="68F69A0C" w14:textId="0AA16CDC"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lastRenderedPageBreak/>
        <w:t xml:space="preserve">6. Current Problems </w:t>
      </w:r>
    </w:p>
    <w:p w14:paraId="5780B652"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Synthetic CSI problem: Files 4–5 generate mathematical patterns rather than CSI captured from real Wi-Fi hardware.</w:t>
      </w:r>
    </w:p>
    <w:p w14:paraId="7FDF3A35"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Simplified channel model: the current multipath model uses manually chosen sine waves and shifts. Real wireless channels have path delays, complex coefficients, frequency-selective fading and time variation.</w:t>
      </w:r>
    </w:p>
    <w:p w14:paraId="31C8FBF7" w14:textId="54EB620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Simplified human model: the human is represented mathematically rather than by a physical body model. Real human effects depend on position, orientation, movement, body geometry and frequency.</w:t>
      </w:r>
    </w:p>
    <w:p w14:paraId="0676FE30"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Wall model is oversimplified: a single attenuation factor does not capture reflection, transmission, absorption, thickness, material properties, angle of incidence or frequency dependence.</w:t>
      </w:r>
    </w:p>
    <w:p w14:paraId="1E02278B" w14:textId="6DD9EDD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 xml:space="preserve">Clutter </w:t>
      </w:r>
      <w:proofErr w:type="gramStart"/>
      <w:r w:rsidRPr="006C6342">
        <w:rPr>
          <w:rFonts w:ascii="Times New Roman" w:hAnsi="Times New Roman" w:cs="Times New Roman"/>
          <w:sz w:val="28"/>
          <w:szCs w:val="28"/>
        </w:rPr>
        <w:t>are</w:t>
      </w:r>
      <w:proofErr w:type="gramEnd"/>
      <w:r w:rsidRPr="006C6342">
        <w:rPr>
          <w:rFonts w:ascii="Times New Roman" w:hAnsi="Times New Roman" w:cs="Times New Roman"/>
          <w:sz w:val="28"/>
          <w:szCs w:val="28"/>
        </w:rPr>
        <w:t xml:space="preserve"> synthetic: real measurements will contain hardware noise, interference, environmental reflections and wall clutter with distributions that must be measured.</w:t>
      </w:r>
    </w:p>
    <w:p w14:paraId="53B3CA80"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Localization is currently constructed to produce a known peak. Files 7–10 demonstrate the concept but do not yet prove that real CSI measurements can determine an unknown person's position.</w:t>
      </w:r>
    </w:p>
    <w:p w14:paraId="336C6386"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TWI image formation is not yet a validated imaging algorithm. A heatmap produced from a mathematical Gaussian response should not be described as a real reconstructed image.</w:t>
      </w:r>
    </w:p>
    <w:p w14:paraId="6032C90B"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Spatial hardware is unresolved: a real system needs an appropriate transmitter/receiver arrangement and CSI-capable hardware. A normal smartphone cannot simply be assumed to expose usable CSI.</w:t>
      </w:r>
    </w:p>
    <w:p w14:paraId="1757A223"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Radar comparison is still conceptual. A meaningful radar-vs-Wi-Fi comparison will require defined metrics such as hardware cost, frequency, penetration conditions, spatial resolution, range, localization accuracy and experimental setup.</w:t>
      </w:r>
    </w:p>
    <w:p w14:paraId="17F3C4DA"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Research gap/novelty is not established yet. A literature review is required to determine what Wi-Fi CSI through-wall localization/imaging systems already exist and what specific contribution remains open.</w:t>
      </w:r>
    </w:p>
    <w:p w14:paraId="7DD39225"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7. Next Work</w:t>
      </w:r>
    </w:p>
    <w:p w14:paraId="389A8310"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Go back through Files 1–10 and understand the physical meaning of every stage.</w:t>
      </w:r>
    </w:p>
    <w:p w14:paraId="1AA2CCC3" w14:textId="0F2A4FF1"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Replace the toy CSI representation with a more realistic complex CSI</w:t>
      </w:r>
      <w:r w:rsidR="00B232E4">
        <w:rPr>
          <w:rFonts w:ascii="Times New Roman" w:hAnsi="Times New Roman" w:cs="Times New Roman"/>
          <w:sz w:val="28"/>
          <w:szCs w:val="28"/>
        </w:rPr>
        <w:t>.</w:t>
      </w:r>
    </w:p>
    <w:p w14:paraId="72962768"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Model subcarriers, amplitude and phase more realistically and investigate multipath in the frequency domain.</w:t>
      </w:r>
    </w:p>
    <w:p w14:paraId="0572C76E"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lastRenderedPageBreak/>
        <w:t>Develop a clearer spatial sensing/localization model rather than directly placing a Gaussian target response at a known position.</w:t>
      </w:r>
    </w:p>
    <w:p w14:paraId="1F598A2D"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Define what 'TWI image' means for this project: localization map, occupancy map, target response map, or actual image reconstruction.</w:t>
      </w:r>
    </w:p>
    <w:p w14:paraId="49169133"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Study how wall type, thickness and target distance affect the measurement.</w:t>
      </w:r>
    </w:p>
    <w:p w14:paraId="01CD3BDB"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Review existing Wi-Fi CSI TWI literature before claiming novelty or choosing the final experimental architecture.</w:t>
      </w:r>
    </w:p>
    <w:p w14:paraId="397DEA5F"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Select CSI-capable hardware and design a staged real-data experiment: first prove CSI changes with movement, then introduce a controlled wall/target setup, then investigate localization and spatial reconstruction.</w:t>
      </w:r>
    </w:p>
    <w:p w14:paraId="2E94FFA1" w14:textId="77777777" w:rsidR="00363CC0" w:rsidRPr="006C6342" w:rsidRDefault="00000000">
      <w:pPr>
        <w:pStyle w:val="ListBullet"/>
        <w:rPr>
          <w:rFonts w:ascii="Times New Roman" w:hAnsi="Times New Roman" w:cs="Times New Roman"/>
          <w:sz w:val="28"/>
          <w:szCs w:val="28"/>
        </w:rPr>
      </w:pPr>
      <w:r w:rsidRPr="006C6342">
        <w:rPr>
          <w:rFonts w:ascii="Times New Roman" w:hAnsi="Times New Roman" w:cs="Times New Roman"/>
          <w:sz w:val="28"/>
          <w:szCs w:val="28"/>
        </w:rPr>
        <w:t>Keep AI/ML as a later stage for tasks such as denoising, detection, localization, tracking or reconstruction after the signal-processing baseline exists.</w:t>
      </w:r>
    </w:p>
    <w:p w14:paraId="251F880D" w14:textId="77777777" w:rsidR="00363CC0" w:rsidRPr="00B232E4" w:rsidRDefault="00000000">
      <w:pPr>
        <w:pStyle w:val="Heading1"/>
        <w:rPr>
          <w:rFonts w:ascii="Times New Roman" w:hAnsi="Times New Roman" w:cs="Times New Roman"/>
          <w:color w:val="000000" w:themeColor="text1"/>
        </w:rPr>
      </w:pPr>
      <w:r w:rsidRPr="00B232E4">
        <w:rPr>
          <w:rFonts w:ascii="Times New Roman" w:hAnsi="Times New Roman" w:cs="Times New Roman"/>
          <w:color w:val="000000" w:themeColor="text1"/>
        </w:rPr>
        <w:t>8. Current Status</w:t>
      </w:r>
    </w:p>
    <w:p w14:paraId="45B315EA" w14:textId="77777777" w:rsidR="00363CC0" w:rsidRPr="006C6342" w:rsidRDefault="00000000">
      <w:pPr>
        <w:rPr>
          <w:rFonts w:ascii="Times New Roman" w:hAnsi="Times New Roman" w:cs="Times New Roman"/>
          <w:sz w:val="28"/>
          <w:szCs w:val="28"/>
        </w:rPr>
      </w:pPr>
      <w:r w:rsidRPr="006C6342">
        <w:rPr>
          <w:rFonts w:ascii="Times New Roman" w:hAnsi="Times New Roman" w:cs="Times New Roman"/>
          <w:sz w:val="28"/>
          <w:szCs w:val="28"/>
        </w:rPr>
        <w:t>Current status: the conceptual MATLAB pipeline has been built and the major physical/signal-processing ideas have been introduced. The project is now moving from 'learning the components' to 'understanding and improving the complete workflow.' The next meaningful milestone is a more realistic CSI/channel simulation followed by validation with real CSI hardware.</w:t>
      </w:r>
    </w:p>
    <w:sectPr w:rsidR="00363CC0" w:rsidRPr="006C634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3C86" w14:textId="77777777" w:rsidR="00236191" w:rsidRDefault="00236191">
      <w:pPr>
        <w:spacing w:after="0" w:line="240" w:lineRule="auto"/>
        <w:rPr>
          <w:rFonts w:hint="eastAsia"/>
        </w:rPr>
      </w:pPr>
      <w:r>
        <w:separator/>
      </w:r>
    </w:p>
  </w:endnote>
  <w:endnote w:type="continuationSeparator" w:id="0">
    <w:p w14:paraId="3980FDF6" w14:textId="77777777" w:rsidR="00236191" w:rsidRDefault="002361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7D44" w14:textId="2D9E5D2E" w:rsidR="00363CC0" w:rsidRDefault="00000000">
    <w:pPr>
      <w:pStyle w:val="Footer"/>
      <w:jc w:val="center"/>
    </w:pPr>
    <w:r>
      <w:t xml:space="preserve">Through-Wall Imaging </w:t>
    </w:r>
    <w:r w:rsidR="006C6342">
      <w:t>Research Working</w:t>
    </w:r>
    <w:r>
      <w:t xml:space="preserve"> Document</w:t>
    </w:r>
  </w:p>
  <w:p w14:paraId="6AC4359B" w14:textId="77777777" w:rsidR="006C6342" w:rsidRDefault="006C6342">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24C4" w14:textId="77777777" w:rsidR="00236191" w:rsidRDefault="00236191">
      <w:pPr>
        <w:spacing w:after="0" w:line="240" w:lineRule="auto"/>
        <w:rPr>
          <w:rFonts w:hint="eastAsia"/>
        </w:rPr>
      </w:pPr>
      <w:r>
        <w:separator/>
      </w:r>
    </w:p>
  </w:footnote>
  <w:footnote w:type="continuationSeparator" w:id="0">
    <w:p w14:paraId="7D9C549E" w14:textId="77777777" w:rsidR="00236191" w:rsidRDefault="002361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463042">
    <w:abstractNumId w:val="8"/>
  </w:num>
  <w:num w:numId="2" w16cid:durableId="1371762687">
    <w:abstractNumId w:val="6"/>
  </w:num>
  <w:num w:numId="3" w16cid:durableId="468404259">
    <w:abstractNumId w:val="5"/>
  </w:num>
  <w:num w:numId="4" w16cid:durableId="843131338">
    <w:abstractNumId w:val="4"/>
  </w:num>
  <w:num w:numId="5" w16cid:durableId="1630208198">
    <w:abstractNumId w:val="7"/>
  </w:num>
  <w:num w:numId="6" w16cid:durableId="1790972932">
    <w:abstractNumId w:val="3"/>
  </w:num>
  <w:num w:numId="7" w16cid:durableId="586547707">
    <w:abstractNumId w:val="2"/>
  </w:num>
  <w:num w:numId="8" w16cid:durableId="17583545">
    <w:abstractNumId w:val="1"/>
  </w:num>
  <w:num w:numId="9" w16cid:durableId="158579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191"/>
    <w:rsid w:val="0029639D"/>
    <w:rsid w:val="00326F90"/>
    <w:rsid w:val="00363CC0"/>
    <w:rsid w:val="006C6342"/>
    <w:rsid w:val="00AA1D8D"/>
    <w:rsid w:val="00B232E4"/>
    <w:rsid w:val="00B47730"/>
    <w:rsid w:val="00C92E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26B6D"/>
  <w14:defaultImageDpi w14:val="300"/>
  <w15:docId w15:val="{1F2F522D-0864-43D1-BCFF-96B4845A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Fabiha</cp:lastModifiedBy>
  <cp:revision>2</cp:revision>
  <dcterms:created xsi:type="dcterms:W3CDTF">2026-09-16T11:06:00Z</dcterms:created>
  <dcterms:modified xsi:type="dcterms:W3CDTF">2026-09-16T11:06:00Z</dcterms:modified>
  <cp:category/>
</cp:coreProperties>
</file>