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CA59" w14:textId="03996DFD" w:rsidR="00350445" w:rsidRPr="00350445" w:rsidRDefault="00000000" w:rsidP="00350445">
      <w:pPr>
        <w:pStyle w:val="IntenseQuote"/>
        <w:jc w:val="center"/>
        <w:rPr>
          <w:sz w:val="32"/>
          <w:szCs w:val="32"/>
        </w:rPr>
      </w:pPr>
      <w:r w:rsidRPr="00350445">
        <w:rPr>
          <w:sz w:val="32"/>
          <w:szCs w:val="32"/>
        </w:rPr>
        <w:t>Fizz</w:t>
      </w:r>
      <w:r w:rsidR="00350445">
        <w:rPr>
          <w:sz w:val="32"/>
          <w:szCs w:val="32"/>
        </w:rPr>
        <w:t>-</w:t>
      </w:r>
      <w:r w:rsidRPr="00350445">
        <w:rPr>
          <w:sz w:val="32"/>
          <w:szCs w:val="32"/>
        </w:rPr>
        <w:t xml:space="preserve">Buzz Game </w:t>
      </w:r>
    </w:p>
    <w:p w14:paraId="3B998C05" w14:textId="77777777" w:rsidR="00BD35A8" w:rsidRPr="00350445" w:rsidRDefault="00000000">
      <w:pPr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This document explains the concepts being used in the FizzBuzzGame.py program, the logic behind each implementation, and the purpose of different approaches.</w:t>
      </w:r>
    </w:p>
    <w:p w14:paraId="0C9D6925" w14:textId="77777777" w:rsidR="00BD35A8" w:rsidRPr="00350445" w:rsidRDefault="00000000" w:rsidP="00350445">
      <w:pPr>
        <w:pStyle w:val="IntenseQuote"/>
        <w:jc w:val="center"/>
        <w:rPr>
          <w:sz w:val="28"/>
          <w:szCs w:val="28"/>
        </w:rPr>
      </w:pPr>
      <w:r w:rsidRPr="00350445">
        <w:rPr>
          <w:sz w:val="28"/>
          <w:szCs w:val="28"/>
        </w:rPr>
        <w:t>1. Basic Game (Procedural Programming)</w:t>
      </w:r>
    </w:p>
    <w:p w14:paraId="0DD7754E" w14:textId="77777777" w:rsidR="00BD35A8" w:rsidRPr="00350445" w:rsidRDefault="00000000">
      <w:pPr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This section demonstrates how the FizzBuzz game can be implemented using procedural programming concepts.</w:t>
      </w:r>
    </w:p>
    <w:p w14:paraId="4BDB7605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Uses a simple for loop from 1 to 100.</w:t>
      </w:r>
    </w:p>
    <w:p w14:paraId="3D4B763B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Checks divisibility of each number by 3, 5, or both.</w:t>
      </w:r>
    </w:p>
    <w:p w14:paraId="13039C2A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Prints 'Fizz' if divisible by 3, 'Buzz' if divisible by 5, and 'FizzBuzz' if divisible by both.</w:t>
      </w:r>
    </w:p>
    <w:p w14:paraId="0C8AABDC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Otherwise, it prints the number itself.</w:t>
      </w:r>
    </w:p>
    <w:p w14:paraId="3EEFDE07" w14:textId="77777777" w:rsidR="00BD35A8" w:rsidRPr="00350445" w:rsidRDefault="00000000" w:rsidP="00350445">
      <w:pPr>
        <w:pStyle w:val="IntenseQuote"/>
        <w:jc w:val="center"/>
        <w:rPr>
          <w:sz w:val="28"/>
          <w:szCs w:val="28"/>
        </w:rPr>
      </w:pPr>
      <w:r w:rsidRPr="00350445">
        <w:rPr>
          <w:sz w:val="28"/>
          <w:szCs w:val="28"/>
        </w:rPr>
        <w:t>2. Game using Object-Oriented Programming (OOP)</w:t>
      </w:r>
    </w:p>
    <w:p w14:paraId="13259AD9" w14:textId="77777777" w:rsidR="00BD35A8" w:rsidRPr="00350445" w:rsidRDefault="00000000">
      <w:pPr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This section shows how the same FizzBuzz logic can be applied using OOP concepts.</w:t>
      </w:r>
    </w:p>
    <w:p w14:paraId="6127F4B7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Encapsulates the logic inside a class called 'FizzBuzzGame'.</w:t>
      </w:r>
    </w:p>
    <w:p w14:paraId="54E400A6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Defines a method 'play()' that runs the FizzBuzz logic.</w:t>
      </w:r>
    </w:p>
    <w:p w14:paraId="49F9B6EC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An object of the class is created and the method is called to execute the game.</w:t>
      </w:r>
    </w:p>
    <w:p w14:paraId="0BEB54AE" w14:textId="77777777" w:rsidR="00BD35A8" w:rsidRPr="00350445" w:rsidRDefault="00000000" w:rsidP="00350445">
      <w:pPr>
        <w:pStyle w:val="IntenseQuote"/>
        <w:jc w:val="center"/>
        <w:rPr>
          <w:sz w:val="28"/>
          <w:szCs w:val="28"/>
        </w:rPr>
      </w:pPr>
      <w:r w:rsidRPr="00350445">
        <w:rPr>
          <w:sz w:val="28"/>
          <w:szCs w:val="28"/>
        </w:rPr>
        <w:t>3. Interactive Game (Project Requirement)</w:t>
      </w:r>
    </w:p>
    <w:p w14:paraId="5E1C3BA0" w14:textId="77777777" w:rsidR="00BD35A8" w:rsidRPr="00350445" w:rsidRDefault="00000000">
      <w:pPr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This version makes the game interactive by involving user input.</w:t>
      </w:r>
    </w:p>
    <w:p w14:paraId="3135FD0A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Uses the 'random' library to generate random numbers between 1 and 100.</w:t>
      </w:r>
    </w:p>
    <w:p w14:paraId="7F393847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Displays the rules of the game to the user.</w:t>
      </w:r>
    </w:p>
    <w:p w14:paraId="5130FF37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Asks the player to input the correct response (Fizz, Buzz, FizzBuzz, or number).</w:t>
      </w:r>
    </w:p>
    <w:p w14:paraId="5FBBD1E5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If the user’s answer is wrong, the game ends and the correct answer is displayed.</w:t>
      </w:r>
    </w:p>
    <w:p w14:paraId="43703421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If correct, the game continues with a new random number added to the previous one.</w:t>
      </w:r>
    </w:p>
    <w:p w14:paraId="428CAC15" w14:textId="77777777" w:rsidR="00BD35A8" w:rsidRPr="00350445" w:rsidRDefault="00000000" w:rsidP="00350445">
      <w:pPr>
        <w:pStyle w:val="IntenseQuote"/>
        <w:jc w:val="center"/>
        <w:rPr>
          <w:sz w:val="28"/>
          <w:szCs w:val="28"/>
        </w:rPr>
      </w:pPr>
      <w:r w:rsidRPr="00350445">
        <w:rPr>
          <w:sz w:val="28"/>
          <w:szCs w:val="28"/>
        </w:rPr>
        <w:t>4. Handling Input Variations</w:t>
      </w:r>
    </w:p>
    <w:p w14:paraId="29B27028" w14:textId="77777777" w:rsidR="00BD35A8" w:rsidRPr="00350445" w:rsidRDefault="00000000">
      <w:pPr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To make the game more user-friendly, input handling is improved using string methods.</w:t>
      </w:r>
    </w:p>
    <w:p w14:paraId="431EA09A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Uses '.strip()' to remove extra spaces from user input.</w:t>
      </w:r>
    </w:p>
    <w:p w14:paraId="09041654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Uses '.lower()' to handle case sensitivity, ensuring 'fizz', 'Fizz', or ' FIZZ ' are treated the same.</w:t>
      </w:r>
    </w:p>
    <w:p w14:paraId="7CD95AF2" w14:textId="77777777" w:rsidR="00BD35A8" w:rsidRPr="00350445" w:rsidRDefault="00000000">
      <w:pPr>
        <w:pStyle w:val="ListBullet"/>
        <w:rPr>
          <w:rFonts w:ascii="Times New Roman" w:hAnsi="Times New Roman" w:cs="Times New Roman"/>
        </w:rPr>
      </w:pPr>
      <w:r w:rsidRPr="00350445">
        <w:rPr>
          <w:rFonts w:ascii="Times New Roman" w:hAnsi="Times New Roman" w:cs="Times New Roman"/>
        </w:rPr>
        <w:t>Compares the lowercase version of the expected answer with the user's input.</w:t>
      </w:r>
    </w:p>
    <w:sectPr w:rsidR="00BD35A8" w:rsidRPr="00350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800004">
    <w:abstractNumId w:val="8"/>
  </w:num>
  <w:num w:numId="2" w16cid:durableId="1397432319">
    <w:abstractNumId w:val="6"/>
  </w:num>
  <w:num w:numId="3" w16cid:durableId="416948928">
    <w:abstractNumId w:val="5"/>
  </w:num>
  <w:num w:numId="4" w16cid:durableId="1968317558">
    <w:abstractNumId w:val="4"/>
  </w:num>
  <w:num w:numId="5" w16cid:durableId="1915120174">
    <w:abstractNumId w:val="7"/>
  </w:num>
  <w:num w:numId="6" w16cid:durableId="779684729">
    <w:abstractNumId w:val="3"/>
  </w:num>
  <w:num w:numId="7" w16cid:durableId="849877973">
    <w:abstractNumId w:val="2"/>
  </w:num>
  <w:num w:numId="8" w16cid:durableId="1578829350">
    <w:abstractNumId w:val="1"/>
  </w:num>
  <w:num w:numId="9" w16cid:durableId="191307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445"/>
    <w:rsid w:val="00AA1D8D"/>
    <w:rsid w:val="00B47730"/>
    <w:rsid w:val="00B85232"/>
    <w:rsid w:val="00BD35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976"/>
  <w14:defaultImageDpi w14:val="300"/>
  <w15:docId w15:val="{E04F3C82-0CC1-4FF2-BDEA-5F8CB959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Fatima Sabir</cp:lastModifiedBy>
  <cp:revision>2</cp:revision>
  <dcterms:created xsi:type="dcterms:W3CDTF">2013-12-23T23:15:00Z</dcterms:created>
  <dcterms:modified xsi:type="dcterms:W3CDTF">2025-10-03T06:53:00Z</dcterms:modified>
  <cp:category/>
</cp:coreProperties>
</file>