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11E4A" w14:textId="77777777" w:rsidR="00DE08E0" w:rsidRPr="00DE08E0" w:rsidRDefault="00DE08E0" w:rsidP="00DE08E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08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Glossary terms from module 3</w:t>
      </w:r>
    </w:p>
    <w:p w14:paraId="4103BF92" w14:textId="77777777" w:rsidR="00DE08E0" w:rsidRPr="00DE08E0" w:rsidRDefault="00DE08E0" w:rsidP="00DE08E0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08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Terms and definitions from Course 1, Module 3</w:t>
      </w:r>
    </w:p>
    <w:p w14:paraId="47D910D7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 xml:space="preserve">Active listening: 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Refers to allowing team members, leadership, and other collaborative stakeholders to share their own points of view before offering responses</w:t>
      </w:r>
    </w:p>
    <w:p w14:paraId="6D67E8E9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Analytics Team Manager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A data professional who supervises analytical strategy for an organization, often managing multiple groups </w:t>
      </w:r>
    </w:p>
    <w:p w14:paraId="465F268F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Business Intelligence Analyst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 xml:space="preserve">: (Refer to </w:t>
      </w: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Business Intelligence Engineer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B5715CA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Business Intelligence Engineer: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 xml:space="preserve"> A data professional who uses their knowledge of business trends and databases to organize information and make it accessible; also referred to as a Business Intelligence Analyst</w:t>
      </w:r>
    </w:p>
    <w:p w14:paraId="66EBB80D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Chief Data Officer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An executive-level data professional who is responsible for the consistency, accuracy, relevancy, interpretability, and reliability of the data a team provides</w:t>
      </w:r>
    </w:p>
    <w:p w14:paraId="7C00CA79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Data cleaning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The process of formatting data and removing unwanted material</w:t>
      </w:r>
    </w:p>
    <w:p w14:paraId="4564788C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Data Engineer: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 xml:space="preserve"> A data professional who makes data accessible, ensures data ecosystems offer reliable results, and manages infrastructure for data across enterprises</w:t>
      </w:r>
    </w:p>
    <w:p w14:paraId="3A715E9D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Data Scientist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A data professional who works closely with analytics to provide meaningful insights that help improve current business operations</w:t>
      </w:r>
    </w:p>
    <w:p w14:paraId="2A477904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Interpersonal skills: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 xml:space="preserve"> Traits that focus on communicating and building relationships</w:t>
      </w:r>
    </w:p>
    <w:p w14:paraId="12FA48FA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 xml:space="preserve">Mentor: 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Someone who shares knowledge, skills, and experience to help another grow both professionally and personally</w:t>
      </w:r>
    </w:p>
    <w:p w14:paraId="26CE4CFA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RACI chart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 xml:space="preserve"> 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A visual that helps to define roles and responsibilities for individuals or teams to ensure work gets done efficiently; lists who is responsible, accountable, consulted, and informed for project tasks</w:t>
      </w:r>
    </w:p>
    <w:p w14:paraId="536BE876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E08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Terms and definitions from previous modules</w:t>
      </w:r>
    </w:p>
    <w:p w14:paraId="6DC1E84E" w14:textId="77777777" w:rsidR="00DE08E0" w:rsidRPr="00DE08E0" w:rsidRDefault="00DE08E0" w:rsidP="00DE08E0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</w:p>
    <w:p w14:paraId="42F9F8B0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Aggregate information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Data from a significant number of users that has eliminated personal information</w:t>
      </w:r>
    </w:p>
    <w:p w14:paraId="0AC657A0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lastRenderedPageBreak/>
        <w:t xml:space="preserve">Artificial intelligence (AI): 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Refers to computer systems able to perform tasks that normally require human intelligence</w:t>
      </w:r>
    </w:p>
    <w:p w14:paraId="761C46E0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D</w:t>
      </w:r>
    </w:p>
    <w:p w14:paraId="35D7F098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Data anonymization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The process of protecting people's private or sensitive data by eliminating PII</w:t>
      </w:r>
    </w:p>
    <w:p w14:paraId="3835BC61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Data professional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Any individual who works with data and/or has data skills</w:t>
      </w:r>
    </w:p>
    <w:p w14:paraId="0088A1D2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Data science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The discipline of making data useful</w:t>
      </w:r>
    </w:p>
    <w:p w14:paraId="14B49AD5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Data stewardship: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 xml:space="preserve"> The practices of an organization that ensure that data is accessible, usable, and safe</w:t>
      </w:r>
    </w:p>
    <w:p w14:paraId="6FA490EE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E</w:t>
      </w:r>
    </w:p>
    <w:p w14:paraId="1758DE9B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Edge computing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A way of distributing computational tasks over a bunch of nearby processors (i.e., computers) that is good for speed and resiliency and does not depend on a single source of computational power</w:t>
      </w:r>
    </w:p>
    <w:p w14:paraId="47609DF9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H</w:t>
      </w:r>
    </w:p>
    <w:p w14:paraId="6099461A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Hackathon: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 xml:space="preserve"> An event where programmers and data professionals come together and work on a project</w:t>
      </w:r>
    </w:p>
    <w:p w14:paraId="73233BD1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J</w:t>
      </w:r>
    </w:p>
    <w:p w14:paraId="29BAC21B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Jupyter Notebook: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 xml:space="preserve"> An open-source web application used to create and share documents that contain live code, equations, visualizations, and narrative text</w:t>
      </w:r>
    </w:p>
    <w:p w14:paraId="7CB53EFA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M</w:t>
      </w:r>
    </w:p>
    <w:p w14:paraId="503DED5D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Machine learning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The use and development of algorithms and statistical models to teach computer systems to analyze patterns in data</w:t>
      </w:r>
    </w:p>
    <w:p w14:paraId="72C7DC07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Metrics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Methods and criteria used to evaluate data</w:t>
      </w:r>
    </w:p>
    <w:p w14:paraId="7850F12D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N</w:t>
      </w:r>
    </w:p>
    <w:p w14:paraId="54413645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 xml:space="preserve">Nonprofit: 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A  group organized for purposes other than generating profit; often aims to further a social cause or provide a benefit to the public</w:t>
      </w:r>
    </w:p>
    <w:p w14:paraId="64CBD6B2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O</w:t>
      </w:r>
    </w:p>
    <w:p w14:paraId="7AF85E80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Open data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Data that is available to the public and free to use, with guidance on how to navigate the datasets and acknowledge the source</w:t>
      </w:r>
    </w:p>
    <w:p w14:paraId="254E4DA9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P</w:t>
      </w:r>
    </w:p>
    <w:p w14:paraId="48061B4B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Personally identifiable information (PII):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 xml:space="preserve"> Information that permits the identity of an individual to be inferred by either direct or indirect means</w:t>
      </w:r>
    </w:p>
    <w:p w14:paraId="2D51F05A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Python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A general-purpose programming language</w:t>
      </w:r>
    </w:p>
    <w:p w14:paraId="3B7E79F2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</w:p>
    <w:p w14:paraId="7E191D2A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Sample: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 xml:space="preserve"> A segment of a population that is representative of the entire population</w:t>
      </w:r>
    </w:p>
    <w:p w14:paraId="2480D5D0" w14:textId="77777777" w:rsidR="00DE08E0" w:rsidRPr="00DE08E0" w:rsidRDefault="00DE08E0" w:rsidP="00DE08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E08E0">
        <w:rPr>
          <w:rFonts w:ascii="Times New Roman" w:eastAsia="Times New Roman" w:hAnsi="Times New Roman" w:cs="Times New Roman"/>
          <w:b/>
          <w:bCs/>
          <w:sz w:val="36"/>
          <w:szCs w:val="36"/>
        </w:rPr>
        <w:t>T</w:t>
      </w:r>
    </w:p>
    <w:p w14:paraId="7D974248" w14:textId="77777777" w:rsidR="00DE08E0" w:rsidRPr="00DE08E0" w:rsidRDefault="00DE08E0" w:rsidP="00DE08E0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unset" w:eastAsia="Times New Roman" w:hAnsi="unset" w:cs="Times New Roman"/>
          <w:b/>
          <w:bCs/>
          <w:sz w:val="24"/>
          <w:szCs w:val="24"/>
        </w:rPr>
        <w:t>Tableau</w:t>
      </w:r>
      <w:r w:rsidRPr="00DE08E0">
        <w:rPr>
          <w:rFonts w:ascii="Times New Roman" w:eastAsia="Times New Roman" w:hAnsi="Times New Roman" w:cs="Times New Roman"/>
          <w:sz w:val="24"/>
          <w:szCs w:val="24"/>
        </w:rPr>
        <w:t>: A business intelligence and analytics platform that helps people visualize, understand, and make decisions with data</w:t>
      </w:r>
    </w:p>
    <w:p w14:paraId="2ED6CD6D" w14:textId="77777777" w:rsidR="00DE08E0" w:rsidRPr="00DE08E0" w:rsidRDefault="00DE08E0" w:rsidP="00DE0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Times New Roman" w:eastAsia="Times New Roman" w:hAnsi="Times New Roman" w:cs="Times New Roman"/>
          <w:sz w:val="24"/>
          <w:szCs w:val="24"/>
        </w:rPr>
        <w:t>Mark as completed</w:t>
      </w:r>
    </w:p>
    <w:p w14:paraId="01939F73" w14:textId="77777777" w:rsidR="00DE08E0" w:rsidRPr="00DE08E0" w:rsidRDefault="00DE08E0" w:rsidP="00DE0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Times New Roman" w:eastAsia="Times New Roman" w:hAnsi="Times New Roman" w:cs="Times New Roman"/>
          <w:sz w:val="24"/>
          <w:szCs w:val="24"/>
        </w:rPr>
        <w:t>Like</w:t>
      </w:r>
    </w:p>
    <w:p w14:paraId="1758B1E2" w14:textId="77777777" w:rsidR="00DE08E0" w:rsidRPr="00DE08E0" w:rsidRDefault="00DE08E0" w:rsidP="00DE08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08E0">
        <w:rPr>
          <w:rFonts w:ascii="Times New Roman" w:eastAsia="Times New Roman" w:hAnsi="Times New Roman" w:cs="Times New Roman"/>
          <w:sz w:val="24"/>
          <w:szCs w:val="24"/>
        </w:rPr>
        <w:t>Dislike</w:t>
      </w:r>
    </w:p>
    <w:p w14:paraId="02643B1B" w14:textId="40ACD9EF" w:rsidR="006F55FF" w:rsidRDefault="00DE08E0" w:rsidP="00DE08E0">
      <w:r w:rsidRPr="00DE08E0">
        <w:rPr>
          <w:rFonts w:ascii="Times New Roman" w:eastAsia="Times New Roman" w:hAnsi="Times New Roman" w:cs="Times New Roman"/>
          <w:sz w:val="24"/>
          <w:szCs w:val="24"/>
        </w:rPr>
        <w:t>Report an issue</w:t>
      </w:r>
    </w:p>
    <w:sectPr w:rsidR="006F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12"/>
    <w:rsid w:val="003B5212"/>
    <w:rsid w:val="004C06C8"/>
    <w:rsid w:val="006F55FF"/>
    <w:rsid w:val="00D403CF"/>
    <w:rsid w:val="00DE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B4CBF9-E00A-4E69-83CB-4FC10CB8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08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E08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8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E08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E0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08E0"/>
    <w:rPr>
      <w:b/>
      <w:bCs/>
    </w:rPr>
  </w:style>
  <w:style w:type="character" w:customStyle="1" w:styleId="cds-button-label">
    <w:name w:val="cds-button-label"/>
    <w:basedOn w:val="DefaultParagraphFont"/>
    <w:rsid w:val="00DE0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4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923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57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678443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409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2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54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5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Shezad</dc:creator>
  <cp:keywords/>
  <dc:description/>
  <cp:lastModifiedBy>Fatima Shezad</cp:lastModifiedBy>
  <cp:revision>2</cp:revision>
  <dcterms:created xsi:type="dcterms:W3CDTF">2024-07-27T18:03:00Z</dcterms:created>
  <dcterms:modified xsi:type="dcterms:W3CDTF">2024-07-27T18:03:00Z</dcterms:modified>
</cp:coreProperties>
</file>