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E264" w14:textId="77777777" w:rsidR="003B4F9D" w:rsidRDefault="003B4F9D">
      <w:pPr>
        <w:spacing w:before="1440"/>
      </w:pPr>
    </w:p>
    <w:p w14:paraId="54A4EF1E" w14:textId="77777777" w:rsidR="003B4F9D" w:rsidRDefault="00000000">
      <w:pPr>
        <w:spacing w:before="400" w:after="200"/>
        <w:jc w:val="center"/>
      </w:pPr>
      <w:r>
        <w:rPr>
          <w:b/>
          <w:bCs/>
          <w:color w:val="1B5E20"/>
          <w:sz w:val="44"/>
          <w:szCs w:val="44"/>
        </w:rPr>
        <w:t>ANALYSE DES PRIX ALIMENTAIRES MONDIAUX</w:t>
      </w:r>
    </w:p>
    <w:p w14:paraId="5676351A" w14:textId="3008D437" w:rsidR="003B4F9D" w:rsidRDefault="00000000">
      <w:pPr>
        <w:spacing w:before="100" w:after="400"/>
        <w:jc w:val="center"/>
      </w:pPr>
      <w:r>
        <w:rPr>
          <w:b/>
          <w:bCs/>
          <w:color w:val="2E7D32"/>
          <w:sz w:val="32"/>
          <w:szCs w:val="32"/>
        </w:rPr>
        <w:t>2015 – 202</w:t>
      </w:r>
      <w:r w:rsidR="004A6E21">
        <w:rPr>
          <w:b/>
          <w:bCs/>
          <w:color w:val="2E7D32"/>
          <w:sz w:val="32"/>
          <w:szCs w:val="32"/>
        </w:rPr>
        <w:t>4</w:t>
      </w:r>
    </w:p>
    <w:p w14:paraId="0FE0132B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224C219A" w14:textId="77777777" w:rsidR="003B4F9D" w:rsidRDefault="00000000">
      <w:pPr>
        <w:spacing w:before="200" w:after="100"/>
        <w:jc w:val="center"/>
      </w:pPr>
      <w:r>
        <w:rPr>
          <w:i/>
          <w:iCs/>
          <w:sz w:val="24"/>
          <w:szCs w:val="24"/>
        </w:rPr>
        <w:t>Par : Fatima Zahra Bellala</w:t>
      </w:r>
    </w:p>
    <w:p w14:paraId="5DB1E7A3" w14:textId="77777777" w:rsidR="003B4F9D" w:rsidRDefault="00000000">
      <w:pPr>
        <w:spacing w:before="100" w:after="600"/>
        <w:jc w:val="center"/>
      </w:pPr>
      <w:r>
        <w:rPr>
          <w:color w:val="666666"/>
        </w:rPr>
        <w:t>Projet d'analyse de données</w:t>
      </w:r>
    </w:p>
    <w:p w14:paraId="0D103820" w14:textId="77777777" w:rsidR="003B4F9D" w:rsidRDefault="00000000">
      <w:r>
        <w:br w:type="page"/>
      </w:r>
    </w:p>
    <w:p w14:paraId="4245EA48" w14:textId="77777777" w:rsidR="003B4F9D" w:rsidRDefault="00000000">
      <w:pPr>
        <w:pStyle w:val="Heading1"/>
        <w:spacing w:before="360" w:after="180"/>
      </w:pPr>
      <w:r>
        <w:rPr>
          <w:b/>
          <w:bCs/>
          <w:color w:val="1B5E20"/>
          <w:sz w:val="36"/>
          <w:szCs w:val="36"/>
        </w:rPr>
        <w:lastRenderedPageBreak/>
        <w:t>1. Idée du Projet</w:t>
      </w:r>
    </w:p>
    <w:p w14:paraId="0F39B103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3348864C" w14:textId="77777777" w:rsidR="003B4F9D" w:rsidRDefault="00000000">
      <w:pPr>
        <w:spacing w:before="80" w:after="80"/>
      </w:pPr>
      <w:r>
        <w:t>L'augmentation des prix alimentaires mondiaux au cours des dernières années soulève des préoccupations économiques et sociales majeures.</w:t>
      </w:r>
    </w:p>
    <w:p w14:paraId="0054F305" w14:textId="77777777" w:rsidR="003B4F9D" w:rsidRDefault="00000000">
      <w:pPr>
        <w:spacing w:before="80" w:after="80"/>
      </w:pPr>
      <w:r>
        <w:t>Entre 2015 et 2025, le monde a connu des événements majeurs qui ont fortement influencé les marchés alimentaires :</w:t>
      </w:r>
    </w:p>
    <w:p w14:paraId="55FBBF63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Des crises climatiques (sécheresse, vagues de chaleur)</w:t>
      </w:r>
    </w:p>
    <w:p w14:paraId="35EA1820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Des chocs économiques (inflation, Covid-19)</w:t>
      </w:r>
    </w:p>
    <w:p w14:paraId="70AC5FB6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Des tensions géopolitiques (guerre en Ukraine, disruptions supply chain)</w:t>
      </w:r>
    </w:p>
    <w:p w14:paraId="1FE0AC06" w14:textId="77777777" w:rsidR="003B4F9D" w:rsidRDefault="00000000">
      <w:pPr>
        <w:spacing w:before="80" w:after="80"/>
      </w:pPr>
      <w:r>
        <w:t>L'idée du projet est née de la volonté de comprendre les causes réelles de cette évolution des prix alimentaires à l'échelle mondiale.</w:t>
      </w:r>
    </w:p>
    <w:p w14:paraId="09343308" w14:textId="77777777" w:rsidR="003B4F9D" w:rsidRDefault="00000000">
      <w:pPr>
        <w:pStyle w:val="Heading1"/>
        <w:spacing w:before="360" w:after="180"/>
      </w:pPr>
      <w:r>
        <w:rPr>
          <w:b/>
          <w:bCs/>
          <w:color w:val="1B5E20"/>
          <w:sz w:val="36"/>
          <w:szCs w:val="36"/>
        </w:rPr>
        <w:t>2. Problématique</w:t>
      </w:r>
    </w:p>
    <w:p w14:paraId="32966D02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4FE0BAEB" w14:textId="77777777" w:rsidR="003B4F9D" w:rsidRDefault="00000000">
      <w:pPr>
        <w:pBdr>
          <w:left w:val="single" w:sz="12" w:space="10" w:color="1B5E20"/>
        </w:pBdr>
        <w:shd w:val="clear" w:color="auto" w:fill="E8F5E9"/>
        <w:spacing w:before="120" w:after="120"/>
      </w:pPr>
      <w:r>
        <w:rPr>
          <w:b/>
          <w:bCs/>
          <w:i/>
          <w:iCs/>
          <w:color w:val="1B5E20"/>
          <w:sz w:val="24"/>
          <w:szCs w:val="24"/>
        </w:rPr>
        <w:t>Quels sont les principaux facteurs économiques, climatiques et agricoles qui influencent l'évolution des prix alimentaires mondiaux entre 2015 et 2025 ?</w:t>
      </w:r>
    </w:p>
    <w:p w14:paraId="7B6FB75D" w14:textId="77777777" w:rsidR="003B4F9D" w:rsidRDefault="00000000">
      <w:pPr>
        <w:pStyle w:val="Heading1"/>
        <w:spacing w:before="360" w:after="180"/>
      </w:pPr>
      <w:r>
        <w:rPr>
          <w:b/>
          <w:bCs/>
          <w:color w:val="1B5E20"/>
          <w:sz w:val="36"/>
          <w:szCs w:val="36"/>
        </w:rPr>
        <w:t>3. Objectifs</w:t>
      </w:r>
    </w:p>
    <w:p w14:paraId="07DA5D81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5F41D4EF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3.1 Objectif Général</w:t>
      </w:r>
    </w:p>
    <w:p w14:paraId="7B92C211" w14:textId="77777777" w:rsidR="003B4F9D" w:rsidRDefault="00000000">
      <w:pPr>
        <w:spacing w:before="80" w:after="80"/>
      </w:pPr>
      <w:r>
        <w:t>Analyser et identifier les déterminants majeurs de la variation des prix alimentaires à l'échelle mondiale en combinant données économiques, climatiques et agricoles.</w:t>
      </w:r>
    </w:p>
    <w:p w14:paraId="482BFFEF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3.2 Objectifs Spécifiques</w:t>
      </w:r>
    </w:p>
    <w:p w14:paraId="5B06541B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Identifier les variables les plus influentes sur les prix alimentaires</w:t>
      </w:r>
    </w:p>
    <w:p w14:paraId="1CD5794F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Mesurer les corrélations entre climat, économie et prix</w:t>
      </w:r>
    </w:p>
    <w:p w14:paraId="449B9BF3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Comparer l'impact selon les régions géographiques</w:t>
      </w:r>
    </w:p>
    <w:p w14:paraId="20BA815C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Analyser la sensibilité par type de produit alimentaire</w:t>
      </w:r>
    </w:p>
    <w:p w14:paraId="2E017639" w14:textId="77777777" w:rsidR="003B4F9D" w:rsidRDefault="00000000">
      <w:pPr>
        <w:pStyle w:val="Heading1"/>
        <w:spacing w:before="360" w:after="180"/>
      </w:pPr>
      <w:r>
        <w:rPr>
          <w:b/>
          <w:bCs/>
          <w:color w:val="1B5E20"/>
          <w:sz w:val="36"/>
          <w:szCs w:val="36"/>
        </w:rPr>
        <w:t>4. Hypothèses de Travail</w:t>
      </w:r>
    </w:p>
    <w:p w14:paraId="09212D58" w14:textId="77777777" w:rsidR="003B4F9D" w:rsidRDefault="003B4F9D">
      <w:pPr>
        <w:pBdr>
          <w:bottom w:val="single" w:sz="6" w:space="1" w:color="1B5E20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3"/>
        <w:gridCol w:w="4213"/>
        <w:gridCol w:w="3490"/>
      </w:tblGrid>
      <w:tr w:rsidR="003B4F9D" w14:paraId="59F3E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54B21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Hypothèse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019BE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Énoncé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83EF4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 testée</w:t>
            </w:r>
          </w:p>
        </w:tc>
      </w:tr>
      <w:tr w:rsidR="003B4F9D" w14:paraId="641B7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16A17" w14:textId="77777777" w:rsidR="003B4F9D" w:rsidRDefault="00000000">
            <w:r>
              <w:rPr>
                <w:sz w:val="20"/>
                <w:szCs w:val="20"/>
              </w:rPr>
              <w:t>H1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FDC35" w14:textId="77777777" w:rsidR="003B4F9D" w:rsidRDefault="00000000">
            <w:r>
              <w:rPr>
                <w:sz w:val="20"/>
                <w:szCs w:val="20"/>
              </w:rPr>
              <w:t>L'inflation influence positivement les prix alimentaires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FADCE" w14:textId="77777777" w:rsidR="003B4F9D" w:rsidRDefault="00000000">
            <w:r>
              <w:rPr>
                <w:sz w:val="20"/>
                <w:szCs w:val="20"/>
              </w:rPr>
              <w:t>inflation → producer_price_usd</w:t>
            </w:r>
          </w:p>
        </w:tc>
      </w:tr>
      <w:tr w:rsidR="003B4F9D" w:rsidRPr="004A6E21" w14:paraId="73B5A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74BC47" w14:textId="77777777" w:rsidR="003B4F9D" w:rsidRDefault="00000000">
            <w:r>
              <w:rPr>
                <w:sz w:val="20"/>
                <w:szCs w:val="20"/>
              </w:rPr>
              <w:t>H2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7B5EC" w14:textId="77777777" w:rsidR="003B4F9D" w:rsidRDefault="00000000">
            <w:r>
              <w:rPr>
                <w:sz w:val="20"/>
                <w:szCs w:val="20"/>
              </w:rPr>
              <w:t>Le Producer Price Index a un impact direct sur les prix consommateurs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B1F8A" w14:textId="77777777" w:rsidR="003B4F9D" w:rsidRPr="004A6E21" w:rsidRDefault="00000000">
            <w:pPr>
              <w:rPr>
                <w:lang w:val="en-US"/>
              </w:rPr>
            </w:pPr>
            <w:r w:rsidRPr="004A6E21">
              <w:rPr>
                <w:sz w:val="20"/>
                <w:szCs w:val="20"/>
                <w:lang w:val="en-US"/>
              </w:rPr>
              <w:t>producer_price_usd → Consumer_indice</w:t>
            </w:r>
          </w:p>
        </w:tc>
      </w:tr>
      <w:tr w:rsidR="003B4F9D" w:rsidRPr="004A6E21" w14:paraId="40CF9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D364F" w14:textId="77777777" w:rsidR="003B4F9D" w:rsidRDefault="00000000">
            <w:r>
              <w:rPr>
                <w:sz w:val="20"/>
                <w:szCs w:val="20"/>
              </w:rPr>
              <w:t>H3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941F4" w14:textId="77777777" w:rsidR="003B4F9D" w:rsidRDefault="00000000">
            <w:r>
              <w:rPr>
                <w:sz w:val="20"/>
                <w:szCs w:val="20"/>
              </w:rPr>
              <w:t>Les variations climatiques affectent la production agricole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3EB89" w14:textId="77777777" w:rsidR="003B4F9D" w:rsidRPr="004A6E21" w:rsidRDefault="00000000">
            <w:pPr>
              <w:rPr>
                <w:lang w:val="en-US"/>
              </w:rPr>
            </w:pPr>
            <w:r w:rsidRPr="004A6E21">
              <w:rPr>
                <w:sz w:val="20"/>
                <w:szCs w:val="20"/>
                <w:lang w:val="en-US"/>
              </w:rPr>
              <w:t>prcp, tavg → gross_production_value</w:t>
            </w:r>
          </w:p>
        </w:tc>
      </w:tr>
      <w:tr w:rsidR="003B4F9D" w:rsidRPr="004A6E21" w14:paraId="579299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0F23A" w14:textId="77777777" w:rsidR="003B4F9D" w:rsidRDefault="00000000">
            <w:r>
              <w:rPr>
                <w:sz w:val="20"/>
                <w:szCs w:val="20"/>
              </w:rPr>
              <w:lastRenderedPageBreak/>
              <w:t>H4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99D60" w14:textId="77777777" w:rsidR="003B4F9D" w:rsidRDefault="00000000">
            <w:r>
              <w:rPr>
                <w:sz w:val="20"/>
                <w:szCs w:val="20"/>
              </w:rPr>
              <w:t>Une baisse de production entraîne une hausse des prix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71A8F" w14:textId="77777777" w:rsidR="003B4F9D" w:rsidRPr="004A6E21" w:rsidRDefault="00000000">
            <w:pPr>
              <w:rPr>
                <w:lang w:val="en-US"/>
              </w:rPr>
            </w:pPr>
            <w:r w:rsidRPr="004A6E21">
              <w:rPr>
                <w:sz w:val="20"/>
                <w:szCs w:val="20"/>
                <w:lang w:val="en-US"/>
              </w:rPr>
              <w:t>gross_production_value → producer_price_usd</w:t>
            </w:r>
          </w:p>
        </w:tc>
      </w:tr>
      <w:tr w:rsidR="004A6E21" w:rsidRPr="004A6E21" w14:paraId="3725F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898D5" w14:textId="77777777" w:rsidR="004A6E21" w:rsidRDefault="004A6E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C1160" w14:textId="77777777" w:rsidR="004A6E21" w:rsidRDefault="004A6E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35C39" w14:textId="77777777" w:rsidR="004A6E21" w:rsidRPr="004A6E21" w:rsidRDefault="004A6E21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2DB79F6B" w14:textId="77777777" w:rsidR="004A6E21" w:rsidRDefault="004A6E21" w:rsidP="004A6E21">
      <w:pPr>
        <w:rPr>
          <w:b/>
          <w:bCs/>
          <w:color w:val="1B5E20"/>
          <w:sz w:val="36"/>
          <w:szCs w:val="36"/>
        </w:rPr>
      </w:pPr>
    </w:p>
    <w:p w14:paraId="2EE91B62" w14:textId="47053463" w:rsidR="003B4F9D" w:rsidRPr="004A6E21" w:rsidRDefault="00000000" w:rsidP="004A6E21">
      <w:pPr>
        <w:rPr>
          <w:lang w:val="en-US"/>
        </w:rPr>
      </w:pPr>
      <w:r>
        <w:rPr>
          <w:b/>
          <w:bCs/>
          <w:color w:val="1B5E20"/>
          <w:sz w:val="36"/>
          <w:szCs w:val="36"/>
        </w:rPr>
        <w:t>5. Identification des Données</w:t>
      </w:r>
    </w:p>
    <w:p w14:paraId="3FCC458F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1A955951" w14:textId="77777777" w:rsidR="003B4F9D" w:rsidRDefault="00000000">
      <w:pPr>
        <w:spacing w:before="80" w:after="80"/>
      </w:pPr>
      <w:r>
        <w:t>Pour répondre à la problématique, trois types de données ont été collectées auprès de sources officielles :</w:t>
      </w:r>
    </w:p>
    <w:p w14:paraId="6E902E26" w14:textId="77777777" w:rsidR="003B4F9D" w:rsidRPr="004A6E21" w:rsidRDefault="00000000">
      <w:pPr>
        <w:pStyle w:val="Heading2"/>
        <w:spacing w:before="280" w:after="140"/>
        <w:rPr>
          <w:lang w:val="en-US"/>
        </w:rPr>
      </w:pPr>
      <w:r w:rsidRPr="004A6E21">
        <w:rPr>
          <w:b/>
          <w:bCs/>
          <w:color w:val="2E7D32"/>
          <w:sz w:val="28"/>
          <w:szCs w:val="28"/>
          <w:lang w:val="en-US"/>
        </w:rPr>
        <w:t>5.1 Données Économiques (World Bank Open Data)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3246"/>
        <w:gridCol w:w="4170"/>
      </w:tblGrid>
      <w:tr w:rsidR="003B4F9D" w14:paraId="44EB54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74AB6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9F8F7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0F533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Fichier CSV</w:t>
            </w:r>
          </w:p>
        </w:tc>
      </w:tr>
      <w:tr w:rsidR="003B4F9D" w14:paraId="32F336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0150E" w14:textId="77777777" w:rsidR="003B4F9D" w:rsidRDefault="00000000">
            <w:r>
              <w:rPr>
                <w:sz w:val="20"/>
                <w:szCs w:val="20"/>
              </w:rPr>
              <w:t>GDP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48670" w14:textId="77777777" w:rsidR="003B4F9D" w:rsidRDefault="00000000">
            <w:r>
              <w:rPr>
                <w:sz w:val="20"/>
                <w:szCs w:val="20"/>
              </w:rPr>
              <w:t>Produit Intérieur Brut total (USD)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6540D" w14:textId="77777777" w:rsidR="003B4F9D" w:rsidRDefault="00000000">
            <w:r>
              <w:rPr>
                <w:sz w:val="20"/>
                <w:szCs w:val="20"/>
              </w:rPr>
              <w:t>worldbank_gdp_2015_2025.csv</w:t>
            </w:r>
          </w:p>
        </w:tc>
      </w:tr>
      <w:tr w:rsidR="003B4F9D" w:rsidRPr="004A6E21" w14:paraId="10419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9A279" w14:textId="77777777" w:rsidR="003B4F9D" w:rsidRDefault="00000000">
            <w:r>
              <w:rPr>
                <w:sz w:val="20"/>
                <w:szCs w:val="20"/>
              </w:rPr>
              <w:t>GDP per Capita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AD38D" w14:textId="77777777" w:rsidR="003B4F9D" w:rsidRDefault="00000000">
            <w:r>
              <w:rPr>
                <w:sz w:val="20"/>
                <w:szCs w:val="20"/>
              </w:rPr>
              <w:t>PIB par habitant (USD)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288AA" w14:textId="77777777" w:rsidR="003B4F9D" w:rsidRPr="004A6E21" w:rsidRDefault="00000000">
            <w:pPr>
              <w:rPr>
                <w:lang w:val="en-US"/>
              </w:rPr>
            </w:pPr>
            <w:r w:rsidRPr="004A6E21">
              <w:rPr>
                <w:sz w:val="20"/>
                <w:szCs w:val="20"/>
                <w:lang w:val="en-US"/>
              </w:rPr>
              <w:t>worldbank_gdp_per_capita_2015_2025.csv</w:t>
            </w:r>
          </w:p>
        </w:tc>
      </w:tr>
      <w:tr w:rsidR="003B4F9D" w14:paraId="7A452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D6280" w14:textId="77777777" w:rsidR="003B4F9D" w:rsidRDefault="00000000">
            <w:r>
              <w:rPr>
                <w:sz w:val="20"/>
                <w:szCs w:val="20"/>
              </w:rPr>
              <w:t>Inflation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8B12E" w14:textId="77777777" w:rsidR="003B4F9D" w:rsidRDefault="00000000">
            <w:r>
              <w:rPr>
                <w:sz w:val="20"/>
                <w:szCs w:val="20"/>
              </w:rPr>
              <w:t>Taux d'inflation annuel (%)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1DBAC" w14:textId="77777777" w:rsidR="003B4F9D" w:rsidRDefault="00000000">
            <w:r>
              <w:rPr>
                <w:sz w:val="20"/>
                <w:szCs w:val="20"/>
              </w:rPr>
              <w:t>worldbank_inflation_2015_2025.csv</w:t>
            </w:r>
          </w:p>
        </w:tc>
      </w:tr>
      <w:tr w:rsidR="003B4F9D" w14:paraId="46CE0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76772" w14:textId="77777777" w:rsidR="003B4F9D" w:rsidRDefault="00000000">
            <w:r>
              <w:rPr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86BEF" w14:textId="77777777" w:rsidR="003B4F9D" w:rsidRDefault="00000000">
            <w:r>
              <w:rPr>
                <w:sz w:val="20"/>
                <w:szCs w:val="20"/>
              </w:rPr>
              <w:t>Population totale par pays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1A2C3" w14:textId="77777777" w:rsidR="003B4F9D" w:rsidRDefault="00000000">
            <w:r>
              <w:rPr>
                <w:sz w:val="20"/>
                <w:szCs w:val="20"/>
              </w:rPr>
              <w:t>worldbank_population_2015_2025.csv</w:t>
            </w:r>
          </w:p>
        </w:tc>
      </w:tr>
      <w:tr w:rsidR="003B4F9D" w14:paraId="763EC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6B6B8" w14:textId="77777777" w:rsidR="003B4F9D" w:rsidRDefault="00000000">
            <w:r>
              <w:rPr>
                <w:sz w:val="20"/>
                <w:szCs w:val="20"/>
              </w:rPr>
              <w:t>Consumer Indice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CAFD8" w14:textId="77777777" w:rsidR="003B4F9D" w:rsidRDefault="00000000">
            <w:r>
              <w:rPr>
                <w:sz w:val="20"/>
                <w:szCs w:val="20"/>
              </w:rPr>
              <w:t>Indice des prix alimentaires (base 2015=100)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2ED1B" w14:textId="77777777" w:rsidR="003B4F9D" w:rsidRDefault="00000000">
            <w:r>
              <w:rPr>
                <w:sz w:val="20"/>
                <w:szCs w:val="20"/>
              </w:rPr>
              <w:t>Consumer_indece.csv</w:t>
            </w:r>
          </w:p>
        </w:tc>
      </w:tr>
    </w:tbl>
    <w:p w14:paraId="624D0D97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5.2 Données Agricoles (FAOSTAT)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3101"/>
        <w:gridCol w:w="4171"/>
      </w:tblGrid>
      <w:tr w:rsidR="003B4F9D" w14:paraId="1B129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F3797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47E9B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A0FF3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Fichier CSV</w:t>
            </w:r>
          </w:p>
        </w:tc>
      </w:tr>
      <w:tr w:rsidR="003B4F9D" w:rsidRPr="004A6E21" w14:paraId="01F35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8C014" w14:textId="77777777" w:rsidR="003B4F9D" w:rsidRDefault="00000000">
            <w:r>
              <w:rPr>
                <w:sz w:val="20"/>
                <w:szCs w:val="20"/>
              </w:rPr>
              <w:t>Gross Production 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D89D2" w14:textId="77777777" w:rsidR="003B4F9D" w:rsidRDefault="00000000">
            <w:r>
              <w:rPr>
                <w:sz w:val="20"/>
                <w:szCs w:val="20"/>
              </w:rPr>
              <w:t>Valeur de production agricole (USD constant 2014-2016)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D0CDE" w14:textId="77777777" w:rsidR="003B4F9D" w:rsidRPr="004A6E21" w:rsidRDefault="00000000">
            <w:pPr>
              <w:rPr>
                <w:lang w:val="en-US"/>
              </w:rPr>
            </w:pPr>
            <w:r w:rsidRPr="004A6E21">
              <w:rPr>
                <w:sz w:val="20"/>
                <w:szCs w:val="20"/>
                <w:lang w:val="en-US"/>
              </w:rPr>
              <w:t>Value_of_Production_E_All_Data.zip</w:t>
            </w:r>
          </w:p>
        </w:tc>
      </w:tr>
      <w:tr w:rsidR="003B4F9D" w:rsidRPr="004A6E21" w14:paraId="6ADD4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F67C3" w14:textId="77777777" w:rsidR="003B4F9D" w:rsidRDefault="00000000">
            <w:r>
              <w:rPr>
                <w:sz w:val="20"/>
                <w:szCs w:val="20"/>
              </w:rPr>
              <w:t>Producer 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C8B77" w14:textId="77777777" w:rsidR="003B4F9D" w:rsidRDefault="00000000">
            <w:r>
              <w:rPr>
                <w:sz w:val="20"/>
                <w:szCs w:val="20"/>
              </w:rPr>
              <w:t>Prix producteur par produit (USD/tonne)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1F4D17" w14:textId="77777777" w:rsidR="003B4F9D" w:rsidRPr="004A6E21" w:rsidRDefault="00000000">
            <w:pPr>
              <w:rPr>
                <w:lang w:val="en-US"/>
              </w:rPr>
            </w:pPr>
            <w:r w:rsidRPr="004A6E21">
              <w:rPr>
                <w:sz w:val="20"/>
                <w:szCs w:val="20"/>
                <w:lang w:val="en-US"/>
              </w:rPr>
              <w:t>Price_Producer.csv + producer_price2015_2018.csv</w:t>
            </w:r>
          </w:p>
        </w:tc>
      </w:tr>
    </w:tbl>
    <w:p w14:paraId="45A041BE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5.3 Données Climatiques (NASA POWER / OpenMeteo)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8"/>
        <w:gridCol w:w="912"/>
        <w:gridCol w:w="5356"/>
      </w:tblGrid>
      <w:tr w:rsidR="003B4F9D" w14:paraId="0D823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6E5F9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15408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Unité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170D4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Fichier CSV</w:t>
            </w:r>
          </w:p>
        </w:tc>
      </w:tr>
      <w:tr w:rsidR="003B4F9D" w14:paraId="0DF1E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1006A" w14:textId="77777777" w:rsidR="003B4F9D" w:rsidRDefault="00000000">
            <w:r>
              <w:rPr>
                <w:sz w:val="20"/>
                <w:szCs w:val="20"/>
              </w:rPr>
              <w:t>Température moyenne (tavg)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9D0F4" w14:textId="77777777" w:rsidR="003B4F9D" w:rsidRDefault="00000000">
            <w:r>
              <w:rPr>
                <w:sz w:val="20"/>
                <w:szCs w:val="20"/>
              </w:rPr>
              <w:t>°C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81F070" w14:textId="77777777" w:rsidR="003B4F9D" w:rsidRDefault="00000000">
            <w:r>
              <w:rPr>
                <w:sz w:val="20"/>
                <w:szCs w:val="20"/>
              </w:rPr>
              <w:t>AllCountries_2015_2022.csv</w:t>
            </w:r>
          </w:p>
        </w:tc>
      </w:tr>
      <w:tr w:rsidR="003B4F9D" w14:paraId="78B62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8991A" w14:textId="77777777" w:rsidR="003B4F9D" w:rsidRDefault="00000000">
            <w:r>
              <w:rPr>
                <w:sz w:val="20"/>
                <w:szCs w:val="20"/>
              </w:rPr>
              <w:t>Température max (tmax)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63CD5" w14:textId="77777777" w:rsidR="003B4F9D" w:rsidRDefault="00000000">
            <w:r>
              <w:rPr>
                <w:sz w:val="20"/>
                <w:szCs w:val="20"/>
              </w:rPr>
              <w:t>°C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88EAB" w14:textId="77777777" w:rsidR="003B4F9D" w:rsidRDefault="00000000">
            <w:r>
              <w:rPr>
                <w:sz w:val="20"/>
                <w:szCs w:val="20"/>
              </w:rPr>
              <w:t>AllCountries_2015_2022.csv</w:t>
            </w:r>
          </w:p>
        </w:tc>
      </w:tr>
      <w:tr w:rsidR="003B4F9D" w14:paraId="0013E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2D98E" w14:textId="77777777" w:rsidR="003B4F9D" w:rsidRDefault="00000000">
            <w:r>
              <w:rPr>
                <w:sz w:val="20"/>
                <w:szCs w:val="20"/>
              </w:rPr>
              <w:t>Température min (tmin)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12AE1" w14:textId="77777777" w:rsidR="003B4F9D" w:rsidRDefault="00000000">
            <w:r>
              <w:rPr>
                <w:sz w:val="20"/>
                <w:szCs w:val="20"/>
              </w:rPr>
              <w:t>°C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6AAD1" w14:textId="77777777" w:rsidR="003B4F9D" w:rsidRDefault="00000000">
            <w:r>
              <w:rPr>
                <w:sz w:val="20"/>
                <w:szCs w:val="20"/>
              </w:rPr>
              <w:t>AllCountries_2015_2022.csv</w:t>
            </w:r>
          </w:p>
        </w:tc>
      </w:tr>
      <w:tr w:rsidR="003B4F9D" w14:paraId="5BA43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FEB8F" w14:textId="77777777" w:rsidR="003B4F9D" w:rsidRDefault="00000000">
            <w:r>
              <w:rPr>
                <w:sz w:val="20"/>
                <w:szCs w:val="20"/>
              </w:rPr>
              <w:t>Précipitations (prcp)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C8F30" w14:textId="77777777" w:rsidR="003B4F9D" w:rsidRDefault="00000000">
            <w:r>
              <w:rPr>
                <w:sz w:val="20"/>
                <w:szCs w:val="20"/>
              </w:rPr>
              <w:t>mm/an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DFB72" w14:textId="77777777" w:rsidR="003B4F9D" w:rsidRDefault="00000000">
            <w:r>
              <w:rPr>
                <w:sz w:val="20"/>
                <w:szCs w:val="20"/>
              </w:rPr>
              <w:t>AllCountries_2015_2022.csv + AllCountries_2023_2025.csv</w:t>
            </w:r>
          </w:p>
        </w:tc>
      </w:tr>
    </w:tbl>
    <w:p w14:paraId="4611C848" w14:textId="77777777" w:rsidR="003B4F9D" w:rsidRDefault="00000000">
      <w:r>
        <w:br w:type="page"/>
      </w:r>
    </w:p>
    <w:p w14:paraId="333D3CDC" w14:textId="77777777" w:rsidR="003B4F9D" w:rsidRDefault="00000000">
      <w:pPr>
        <w:pStyle w:val="Heading1"/>
        <w:spacing w:before="360" w:after="180"/>
      </w:pPr>
      <w:r>
        <w:rPr>
          <w:b/>
          <w:bCs/>
          <w:color w:val="1B5E20"/>
          <w:sz w:val="36"/>
          <w:szCs w:val="36"/>
        </w:rPr>
        <w:lastRenderedPageBreak/>
        <w:t>6. Nettoyage et Préparation des Données</w:t>
      </w:r>
    </w:p>
    <w:p w14:paraId="4F54A16F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7CC1ED2C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6.1 Problèmes Identifiés et 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3314"/>
        <w:gridCol w:w="3094"/>
      </w:tblGrid>
      <w:tr w:rsidR="003B4F9D" w14:paraId="6836D8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4A69F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9027E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188B9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3B4F9D" w14:paraId="7FF7C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54844" w14:textId="77777777" w:rsidR="003B4F9D" w:rsidRPr="004A6E21" w:rsidRDefault="00000000">
            <w:pPr>
              <w:rPr>
                <w:lang w:val="en-US"/>
              </w:rPr>
            </w:pPr>
            <w:r w:rsidRPr="004A6E21">
              <w:rPr>
                <w:sz w:val="20"/>
                <w:szCs w:val="20"/>
                <w:lang w:val="en-US"/>
              </w:rPr>
              <w:t>World Bank (GDP, inflation, pop)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21360" w14:textId="77777777" w:rsidR="003B4F9D" w:rsidRDefault="00000000">
            <w:r>
              <w:rPr>
                <w:sz w:val="20"/>
                <w:szCs w:val="20"/>
              </w:rPr>
              <w:t>Colonne country en format dictionnaire 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E05F7" w14:textId="77777777" w:rsidR="003B4F9D" w:rsidRDefault="00000000">
            <w:r>
              <w:rPr>
                <w:sz w:val="20"/>
                <w:szCs w:val="20"/>
              </w:rPr>
              <w:t>ast.literal_eval() pour extraire le nom</w:t>
            </w:r>
          </w:p>
        </w:tc>
      </w:tr>
      <w:tr w:rsidR="003B4F9D" w14:paraId="7AA5C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38A59" w14:textId="77777777" w:rsidR="003B4F9D" w:rsidRDefault="00000000">
            <w:r>
              <w:rPr>
                <w:sz w:val="20"/>
                <w:szCs w:val="20"/>
              </w:rPr>
              <w:t>World Bank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F6CD8" w14:textId="77777777" w:rsidR="003B4F9D" w:rsidRDefault="00000000">
            <w:r>
              <w:rPr>
                <w:sz w:val="20"/>
                <w:szCs w:val="20"/>
              </w:rPr>
              <w:t>Valeurs nulles pour certains pays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F859E" w14:textId="77777777" w:rsidR="003B4F9D" w:rsidRDefault="00000000">
            <w:r>
              <w:rPr>
                <w:sz w:val="20"/>
                <w:szCs w:val="20"/>
              </w:rPr>
              <w:t>Remplacement par la médiane du pays</w:t>
            </w:r>
          </w:p>
        </w:tc>
      </w:tr>
      <w:tr w:rsidR="003B4F9D" w14:paraId="7C2D0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FBEA5" w14:textId="77777777" w:rsidR="003B4F9D" w:rsidRDefault="00000000">
            <w:r>
              <w:rPr>
                <w:sz w:val="20"/>
                <w:szCs w:val="20"/>
              </w:rPr>
              <w:t>World Bank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197FC" w14:textId="77777777" w:rsidR="003B4F9D" w:rsidRDefault="00000000">
            <w:r>
              <w:rPr>
                <w:sz w:val="20"/>
                <w:szCs w:val="20"/>
              </w:rPr>
              <w:t>Régions agrégées (AFE, WLD...)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0626F" w14:textId="77777777" w:rsidR="003B4F9D" w:rsidRDefault="00000000">
            <w:r>
              <w:rPr>
                <w:sz w:val="20"/>
                <w:szCs w:val="20"/>
              </w:rPr>
              <w:t>Suppression des codes régionaux</w:t>
            </w:r>
          </w:p>
        </w:tc>
      </w:tr>
      <w:tr w:rsidR="003B4F9D" w14:paraId="2FD38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9F7A3" w14:textId="77777777" w:rsidR="003B4F9D" w:rsidRDefault="00000000">
            <w:r>
              <w:rPr>
                <w:sz w:val="20"/>
                <w:szCs w:val="20"/>
              </w:rPr>
              <w:t>Price_Producer.csv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E221F" w14:textId="77777777" w:rsidR="003B4F9D" w:rsidRDefault="00000000">
            <w:r>
              <w:rPr>
                <w:sz w:val="20"/>
                <w:szCs w:val="20"/>
              </w:rPr>
              <w:t>Fichier CSV mal encodé (CSV dans CSV)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FED68" w14:textId="77777777" w:rsidR="003B4F9D" w:rsidRDefault="00000000">
            <w:r>
              <w:rPr>
                <w:sz w:val="20"/>
                <w:szCs w:val="20"/>
              </w:rPr>
              <w:t>Parser spécial avec csv.reader imbriqué</w:t>
            </w:r>
          </w:p>
        </w:tc>
      </w:tr>
      <w:tr w:rsidR="003B4F9D" w14:paraId="3B23D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3E4CA8" w14:textId="77777777" w:rsidR="003B4F9D" w:rsidRDefault="00000000">
            <w:r>
              <w:rPr>
                <w:sz w:val="20"/>
                <w:szCs w:val="20"/>
              </w:rPr>
              <w:t>Météo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FB00F" w14:textId="77777777" w:rsidR="003B4F9D" w:rsidRDefault="00000000">
            <w:r>
              <w:rPr>
                <w:sz w:val="20"/>
                <w:szCs w:val="20"/>
              </w:rPr>
              <w:t>Données au niveau ville/mois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1FFEC" w14:textId="77777777" w:rsidR="003B4F9D" w:rsidRDefault="00000000">
            <w:r>
              <w:rPr>
                <w:sz w:val="20"/>
                <w:szCs w:val="20"/>
              </w:rPr>
              <w:t>Agrégation par pays et par année</w:t>
            </w:r>
          </w:p>
        </w:tc>
      </w:tr>
      <w:tr w:rsidR="003B4F9D" w14:paraId="4FCE3B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DC5A4" w14:textId="77777777" w:rsidR="003B4F9D" w:rsidRDefault="00000000">
            <w:r>
              <w:rPr>
                <w:sz w:val="20"/>
                <w:szCs w:val="20"/>
              </w:rPr>
              <w:t>Météo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410B3" w14:textId="77777777" w:rsidR="003B4F9D" w:rsidRDefault="00000000">
            <w:r>
              <w:rPr>
                <w:sz w:val="20"/>
                <w:szCs w:val="20"/>
              </w:rPr>
              <w:t>Noms de pays différents (Russia vs Russian Federation)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180FE" w14:textId="77777777" w:rsidR="003B4F9D" w:rsidRDefault="00000000">
            <w:r>
              <w:rPr>
                <w:sz w:val="20"/>
                <w:szCs w:val="20"/>
              </w:rPr>
              <w:t>Dictionnaire de renommage manuel</w:t>
            </w:r>
          </w:p>
        </w:tc>
      </w:tr>
      <w:tr w:rsidR="003B4F9D" w14:paraId="295BF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23D2A" w14:textId="77777777" w:rsidR="003B4F9D" w:rsidRDefault="00000000">
            <w:r>
              <w:rPr>
                <w:sz w:val="20"/>
                <w:szCs w:val="20"/>
              </w:rPr>
              <w:t>Consumer Indice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15716" w14:textId="77777777" w:rsidR="003B4F9D" w:rsidRDefault="00000000">
            <w:r>
              <w:rPr>
                <w:sz w:val="20"/>
                <w:szCs w:val="20"/>
              </w:rPr>
              <w:t>Données mensuelles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6D73C" w14:textId="77777777" w:rsidR="003B4F9D" w:rsidRDefault="00000000">
            <w:r>
              <w:rPr>
                <w:sz w:val="20"/>
                <w:szCs w:val="20"/>
              </w:rPr>
              <w:t>Moyenne annuelle par pays avec groupby</w:t>
            </w:r>
          </w:p>
        </w:tc>
      </w:tr>
      <w:tr w:rsidR="003B4F9D" w14:paraId="2990B9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DA229" w14:textId="77777777" w:rsidR="003B4F9D" w:rsidRDefault="00000000">
            <w:r>
              <w:rPr>
                <w:sz w:val="20"/>
                <w:szCs w:val="20"/>
              </w:rPr>
              <w:t>Production agricole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2E82B" w14:textId="77777777" w:rsidR="003B4F9D" w:rsidRDefault="00000000">
            <w:r>
              <w:rPr>
                <w:sz w:val="20"/>
                <w:szCs w:val="20"/>
              </w:rPr>
              <w:t>3 fichiers séparés par période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19B54" w14:textId="77777777" w:rsidR="003B4F9D" w:rsidRDefault="00000000">
            <w:r>
              <w:rPr>
                <w:sz w:val="20"/>
                <w:szCs w:val="20"/>
              </w:rPr>
              <w:t>Concaténation + format wide→long avec melt()</w:t>
            </w:r>
          </w:p>
        </w:tc>
      </w:tr>
    </w:tbl>
    <w:p w14:paraId="303AE10B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6.2 Résultats après Nettoyage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4"/>
        <w:gridCol w:w="1598"/>
        <w:gridCol w:w="1299"/>
        <w:gridCol w:w="2125"/>
      </w:tblGrid>
      <w:tr w:rsidR="003B4F9D" w14:paraId="26E09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83232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A81C7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Lignes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1926D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Pays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B1EFC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Années</w:t>
            </w:r>
          </w:p>
        </w:tc>
      </w:tr>
      <w:tr w:rsidR="003B4F9D" w14:paraId="6B3A8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4527C" w14:textId="77777777" w:rsidR="003B4F9D" w:rsidRDefault="00000000">
            <w:r>
              <w:rPr>
                <w:sz w:val="20"/>
                <w:szCs w:val="20"/>
              </w:rPr>
              <w:t>Producer 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D2314" w14:textId="77777777" w:rsidR="003B4F9D" w:rsidRDefault="00000000">
            <w:r>
              <w:rPr>
                <w:sz w:val="20"/>
                <w:szCs w:val="20"/>
              </w:rPr>
              <w:t>48 753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7B3C5" w14:textId="77777777" w:rsidR="003B4F9D" w:rsidRDefault="00000000">
            <w:r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86FEB" w14:textId="77777777" w:rsidR="003B4F9D" w:rsidRDefault="00000000">
            <w:r>
              <w:rPr>
                <w:sz w:val="20"/>
                <w:szCs w:val="20"/>
              </w:rPr>
              <w:t>2015-2024</w:t>
            </w:r>
          </w:p>
        </w:tc>
      </w:tr>
      <w:tr w:rsidR="003B4F9D" w14:paraId="3F9A0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E44B8" w14:textId="77777777" w:rsidR="003B4F9D" w:rsidRDefault="00000000">
            <w:r>
              <w:rPr>
                <w:sz w:val="20"/>
                <w:szCs w:val="20"/>
              </w:rPr>
              <w:t>Production Agricole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F2555" w14:textId="77777777" w:rsidR="003B4F9D" w:rsidRDefault="00000000">
            <w:r>
              <w:rPr>
                <w:sz w:val="20"/>
                <w:szCs w:val="20"/>
              </w:rPr>
              <w:t>75 755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7E33A" w14:textId="77777777" w:rsidR="003B4F9D" w:rsidRDefault="00000000">
            <w:r>
              <w:rPr>
                <w:sz w:val="20"/>
                <w:szCs w:val="20"/>
              </w:rPr>
              <w:t>159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50E80" w14:textId="77777777" w:rsidR="003B4F9D" w:rsidRDefault="00000000">
            <w:r>
              <w:rPr>
                <w:sz w:val="20"/>
                <w:szCs w:val="20"/>
              </w:rPr>
              <w:t>2015-2024</w:t>
            </w:r>
          </w:p>
        </w:tc>
      </w:tr>
      <w:tr w:rsidR="003B4F9D" w14:paraId="2CD8A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88F73" w14:textId="77777777" w:rsidR="003B4F9D" w:rsidRDefault="00000000">
            <w:r>
              <w:rPr>
                <w:sz w:val="20"/>
                <w:szCs w:val="20"/>
              </w:rPr>
              <w:t>Consumer Indice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3EF38" w14:textId="77777777" w:rsidR="003B4F9D" w:rsidRDefault="00000000">
            <w:r>
              <w:rPr>
                <w:sz w:val="20"/>
                <w:szCs w:val="20"/>
              </w:rPr>
              <w:t>2 202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CF2E9" w14:textId="77777777" w:rsidR="003B4F9D" w:rsidRDefault="00000000">
            <w:r>
              <w:rPr>
                <w:sz w:val="20"/>
                <w:szCs w:val="20"/>
              </w:rPr>
              <w:t>203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FBDFE" w14:textId="77777777" w:rsidR="003B4F9D" w:rsidRDefault="00000000">
            <w:r>
              <w:rPr>
                <w:sz w:val="20"/>
                <w:szCs w:val="20"/>
              </w:rPr>
              <w:t>2015-2025</w:t>
            </w:r>
          </w:p>
        </w:tc>
      </w:tr>
      <w:tr w:rsidR="003B4F9D" w14:paraId="5F236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F776C" w14:textId="77777777" w:rsidR="003B4F9D" w:rsidRDefault="00000000">
            <w:r>
              <w:rPr>
                <w:sz w:val="20"/>
                <w:szCs w:val="20"/>
              </w:rPr>
              <w:t>Données Économiques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2511A5" w14:textId="77777777" w:rsidR="003B4F9D" w:rsidRDefault="00000000">
            <w:r>
              <w:rPr>
                <w:sz w:val="20"/>
                <w:szCs w:val="20"/>
              </w:rPr>
              <w:t>1 990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2D59D" w14:textId="77777777" w:rsidR="003B4F9D" w:rsidRDefault="00000000">
            <w:r>
              <w:rPr>
                <w:sz w:val="20"/>
                <w:szCs w:val="20"/>
              </w:rPr>
              <w:t>199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9A673" w14:textId="77777777" w:rsidR="003B4F9D" w:rsidRDefault="00000000">
            <w:r>
              <w:rPr>
                <w:sz w:val="20"/>
                <w:szCs w:val="20"/>
              </w:rPr>
              <w:t>2015-2024</w:t>
            </w:r>
          </w:p>
        </w:tc>
      </w:tr>
      <w:tr w:rsidR="003B4F9D" w14:paraId="04EF1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4C1C3" w14:textId="77777777" w:rsidR="003B4F9D" w:rsidRDefault="00000000">
            <w:r>
              <w:rPr>
                <w:sz w:val="20"/>
                <w:szCs w:val="20"/>
              </w:rPr>
              <w:t>Météo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A5AC4" w14:textId="77777777" w:rsidR="003B4F9D" w:rsidRDefault="00000000">
            <w:r>
              <w:rPr>
                <w:sz w:val="20"/>
                <w:szCs w:val="20"/>
              </w:rPr>
              <w:t>2 533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8CDAB" w14:textId="77777777" w:rsidR="003B4F9D" w:rsidRDefault="00000000">
            <w:r>
              <w:rPr>
                <w:sz w:val="20"/>
                <w:szCs w:val="20"/>
              </w:rPr>
              <w:t>247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B7095D" w14:textId="77777777" w:rsidR="003B4F9D" w:rsidRDefault="00000000">
            <w:r>
              <w:rPr>
                <w:sz w:val="20"/>
                <w:szCs w:val="20"/>
              </w:rPr>
              <w:t>2015-2025</w:t>
            </w:r>
          </w:p>
        </w:tc>
      </w:tr>
    </w:tbl>
    <w:p w14:paraId="62A09B54" w14:textId="77777777" w:rsidR="003B4F9D" w:rsidRDefault="00000000">
      <w:r>
        <w:br w:type="page"/>
      </w:r>
    </w:p>
    <w:p w14:paraId="4673D708" w14:textId="77777777" w:rsidR="003B4F9D" w:rsidRDefault="00000000">
      <w:pPr>
        <w:pStyle w:val="Heading1"/>
        <w:spacing w:before="360" w:after="180"/>
      </w:pPr>
      <w:r>
        <w:rPr>
          <w:b/>
          <w:bCs/>
          <w:color w:val="1B5E20"/>
          <w:sz w:val="36"/>
          <w:szCs w:val="36"/>
        </w:rPr>
        <w:lastRenderedPageBreak/>
        <w:t>7. Modélisation — Star Schema</w:t>
      </w:r>
    </w:p>
    <w:p w14:paraId="650D2EDD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45CBAFC6" w14:textId="77777777" w:rsidR="003B4F9D" w:rsidRDefault="00000000">
      <w:pPr>
        <w:spacing w:before="80" w:after="80"/>
      </w:pPr>
      <w:r>
        <w:t>Un schéma en étoile a été conçu pour structurer les données dans Power BI, avec une table de faits centrale reliée à 3 tables de dimensions.</w:t>
      </w:r>
    </w:p>
    <w:p w14:paraId="32231074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7.1 Tables de Dimensions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2354"/>
        <w:gridCol w:w="5025"/>
      </w:tblGrid>
      <w:tr w:rsidR="003B4F9D" w14:paraId="415568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AFD99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F86B0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Clé primaire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ED8F0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Colonnes</w:t>
            </w:r>
          </w:p>
        </w:tc>
      </w:tr>
      <w:tr w:rsidR="003B4F9D" w14:paraId="7A38E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98CC6" w14:textId="77777777" w:rsidR="003B4F9D" w:rsidRDefault="00000000">
            <w:r>
              <w:rPr>
                <w:sz w:val="20"/>
                <w:szCs w:val="20"/>
              </w:rPr>
              <w:t>Dim_Pays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A3258" w14:textId="77777777" w:rsidR="003B4F9D" w:rsidRDefault="00000000">
            <w:r>
              <w:rPr>
                <w:sz w:val="20"/>
                <w:szCs w:val="20"/>
              </w:rPr>
              <w:t>Country_Code (iso3)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A061A" w14:textId="77777777" w:rsidR="003B4F9D" w:rsidRDefault="00000000">
            <w:r>
              <w:rPr>
                <w:sz w:val="20"/>
                <w:szCs w:val="20"/>
              </w:rPr>
              <w:t>Country_Code, country_name</w:t>
            </w:r>
          </w:p>
        </w:tc>
      </w:tr>
      <w:tr w:rsidR="003B4F9D" w14:paraId="35C9C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FBC18" w14:textId="77777777" w:rsidR="003B4F9D" w:rsidRDefault="00000000">
            <w:r>
              <w:rPr>
                <w:sz w:val="20"/>
                <w:szCs w:val="20"/>
              </w:rPr>
              <w:t>Dim_Date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FDB08" w14:textId="77777777" w:rsidR="003B4F9D" w:rsidRDefault="00000000">
            <w:r>
              <w:rPr>
                <w:sz w:val="20"/>
                <w:szCs w:val="20"/>
              </w:rPr>
              <w:t>Index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2948E" w14:textId="77777777" w:rsidR="003B4F9D" w:rsidRDefault="00000000">
            <w:r>
              <w:rPr>
                <w:sz w:val="20"/>
                <w:szCs w:val="20"/>
              </w:rPr>
              <w:t>date (année), decennie, periode (pre/post-covid)</w:t>
            </w:r>
          </w:p>
        </w:tc>
      </w:tr>
      <w:tr w:rsidR="003B4F9D" w14:paraId="425F5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62356" w14:textId="77777777" w:rsidR="003B4F9D" w:rsidRDefault="00000000">
            <w:r>
              <w:rPr>
                <w:sz w:val="20"/>
                <w:szCs w:val="20"/>
              </w:rPr>
              <w:t>Dim_Produits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66ADD" w14:textId="77777777" w:rsidR="003B4F9D" w:rsidRDefault="00000000">
            <w:r>
              <w:rPr>
                <w:sz w:val="20"/>
                <w:szCs w:val="20"/>
              </w:rPr>
              <w:t>Index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EE8B36" w14:textId="77777777" w:rsidR="003B4F9D" w:rsidRDefault="00000000">
            <w:r>
              <w:rPr>
                <w:sz w:val="20"/>
                <w:szCs w:val="20"/>
              </w:rPr>
              <w:t>product (nom du produit)</w:t>
            </w:r>
          </w:p>
        </w:tc>
      </w:tr>
    </w:tbl>
    <w:p w14:paraId="5DD53EF0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7.2 Table de Faits</w:t>
      </w:r>
    </w:p>
    <w:p w14:paraId="58DC7658" w14:textId="77777777" w:rsidR="003B4F9D" w:rsidRDefault="00000000">
      <w:pPr>
        <w:spacing w:before="80" w:after="80"/>
      </w:pPr>
      <w:r>
        <w:t>La table de faits centrale contient toutes les mesures quantitatives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5"/>
        <w:gridCol w:w="1418"/>
        <w:gridCol w:w="5033"/>
      </w:tblGrid>
      <w:tr w:rsidR="003B4F9D" w14:paraId="323AD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50329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6F2AA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85B7F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4F9D" w14:paraId="1C299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CE961" w14:textId="77777777" w:rsidR="003B4F9D" w:rsidRDefault="00000000">
            <w:r>
              <w:rPr>
                <w:sz w:val="20"/>
                <w:szCs w:val="20"/>
              </w:rPr>
              <w:t>producer_price_usd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1F87F" w14:textId="77777777" w:rsidR="003B4F9D" w:rsidRDefault="00000000">
            <w:r>
              <w:rPr>
                <w:sz w:val="20"/>
                <w:szCs w:val="20"/>
              </w:rPr>
              <w:t>FAOSTAT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6D3D6" w14:textId="77777777" w:rsidR="003B4F9D" w:rsidRDefault="00000000">
            <w:r>
              <w:rPr>
                <w:sz w:val="20"/>
                <w:szCs w:val="20"/>
              </w:rPr>
              <w:t>Variable cible — Prix producteur (USD/tonne)</w:t>
            </w:r>
          </w:p>
        </w:tc>
      </w:tr>
      <w:tr w:rsidR="003B4F9D" w14:paraId="542DF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1D9D2" w14:textId="77777777" w:rsidR="003B4F9D" w:rsidRDefault="00000000">
            <w:r>
              <w:rPr>
                <w:sz w:val="20"/>
                <w:szCs w:val="20"/>
              </w:rPr>
              <w:t>gross_production_value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DF647" w14:textId="77777777" w:rsidR="003B4F9D" w:rsidRDefault="00000000">
            <w:r>
              <w:rPr>
                <w:sz w:val="20"/>
                <w:szCs w:val="20"/>
              </w:rPr>
              <w:t>FAOSTAT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DC2FB" w14:textId="77777777" w:rsidR="003B4F9D" w:rsidRDefault="00000000">
            <w:r>
              <w:rPr>
                <w:sz w:val="20"/>
                <w:szCs w:val="20"/>
              </w:rPr>
              <w:t>Valeur de production agricole (1000 USD)</w:t>
            </w:r>
          </w:p>
        </w:tc>
      </w:tr>
      <w:tr w:rsidR="003B4F9D" w14:paraId="665B5C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C830C" w14:textId="77777777" w:rsidR="003B4F9D" w:rsidRDefault="00000000">
            <w:r>
              <w:rPr>
                <w:sz w:val="20"/>
                <w:szCs w:val="20"/>
              </w:rPr>
              <w:t>Consumer_indice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C030E" w14:textId="77777777" w:rsidR="003B4F9D" w:rsidRDefault="00000000">
            <w:r>
              <w:rPr>
                <w:sz w:val="20"/>
                <w:szCs w:val="20"/>
              </w:rPr>
              <w:t>FAOSTAT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E038E" w14:textId="77777777" w:rsidR="003B4F9D" w:rsidRDefault="00000000">
            <w:r>
              <w:rPr>
                <w:sz w:val="20"/>
                <w:szCs w:val="20"/>
              </w:rPr>
              <w:t>Indice prix alimentaires consommateur (base 100)</w:t>
            </w:r>
          </w:p>
        </w:tc>
      </w:tr>
      <w:tr w:rsidR="003B4F9D" w14:paraId="6F594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02A08C" w14:textId="77777777" w:rsidR="003B4F9D" w:rsidRDefault="00000000">
            <w:r>
              <w:rPr>
                <w:sz w:val="20"/>
                <w:szCs w:val="20"/>
              </w:rPr>
              <w:t>gdp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5F06E" w14:textId="77777777" w:rsidR="003B4F9D" w:rsidRDefault="00000000">
            <w:r>
              <w:rPr>
                <w:sz w:val="20"/>
                <w:szCs w:val="20"/>
              </w:rPr>
              <w:t>World Bank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57011" w14:textId="77777777" w:rsidR="003B4F9D" w:rsidRDefault="00000000">
            <w:r>
              <w:rPr>
                <w:sz w:val="20"/>
                <w:szCs w:val="20"/>
              </w:rPr>
              <w:t>PIB total du pays (USD)</w:t>
            </w:r>
          </w:p>
        </w:tc>
      </w:tr>
      <w:tr w:rsidR="003B4F9D" w14:paraId="2C2FF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1FF8A" w14:textId="77777777" w:rsidR="003B4F9D" w:rsidRDefault="00000000">
            <w:r>
              <w:rPr>
                <w:sz w:val="20"/>
                <w:szCs w:val="20"/>
              </w:rPr>
              <w:t>gdp_per_capita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525E1" w14:textId="77777777" w:rsidR="003B4F9D" w:rsidRDefault="00000000">
            <w:r>
              <w:rPr>
                <w:sz w:val="20"/>
                <w:szCs w:val="20"/>
              </w:rPr>
              <w:t>World Bank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AECEC" w14:textId="77777777" w:rsidR="003B4F9D" w:rsidRDefault="00000000">
            <w:r>
              <w:rPr>
                <w:sz w:val="20"/>
                <w:szCs w:val="20"/>
              </w:rPr>
              <w:t>PIB par habitant (USD)</w:t>
            </w:r>
          </w:p>
        </w:tc>
      </w:tr>
      <w:tr w:rsidR="003B4F9D" w14:paraId="64988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F4CAD" w14:textId="77777777" w:rsidR="003B4F9D" w:rsidRDefault="00000000">
            <w:r>
              <w:rPr>
                <w:sz w:val="20"/>
                <w:szCs w:val="20"/>
              </w:rPr>
              <w:t>inflation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D5DE5" w14:textId="77777777" w:rsidR="003B4F9D" w:rsidRDefault="00000000">
            <w:r>
              <w:rPr>
                <w:sz w:val="20"/>
                <w:szCs w:val="20"/>
              </w:rPr>
              <w:t>World Bank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7D3E3" w14:textId="77777777" w:rsidR="003B4F9D" w:rsidRDefault="00000000">
            <w:r>
              <w:rPr>
                <w:sz w:val="20"/>
                <w:szCs w:val="20"/>
              </w:rPr>
              <w:t>Taux d'inflation annuel (%)</w:t>
            </w:r>
          </w:p>
        </w:tc>
      </w:tr>
      <w:tr w:rsidR="003B4F9D" w14:paraId="6F40A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59C0F" w14:textId="77777777" w:rsidR="003B4F9D" w:rsidRDefault="00000000">
            <w:r>
              <w:rPr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0D8C5" w14:textId="77777777" w:rsidR="003B4F9D" w:rsidRDefault="00000000">
            <w:r>
              <w:rPr>
                <w:sz w:val="20"/>
                <w:szCs w:val="20"/>
              </w:rPr>
              <w:t>World Bank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8D7EF" w14:textId="77777777" w:rsidR="003B4F9D" w:rsidRDefault="00000000">
            <w:r>
              <w:rPr>
                <w:sz w:val="20"/>
                <w:szCs w:val="20"/>
              </w:rPr>
              <w:t>Population totale</w:t>
            </w:r>
          </w:p>
        </w:tc>
      </w:tr>
      <w:tr w:rsidR="003B4F9D" w14:paraId="03279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25AC4" w14:textId="77777777" w:rsidR="003B4F9D" w:rsidRDefault="00000000">
            <w:r>
              <w:rPr>
                <w:sz w:val="20"/>
                <w:szCs w:val="20"/>
              </w:rPr>
              <w:t>tavg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0E20D" w14:textId="77777777" w:rsidR="003B4F9D" w:rsidRDefault="00000000">
            <w:r>
              <w:rPr>
                <w:sz w:val="20"/>
                <w:szCs w:val="20"/>
              </w:rPr>
              <w:t>Météo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CE630" w14:textId="77777777" w:rsidR="003B4F9D" w:rsidRDefault="00000000">
            <w:r>
              <w:rPr>
                <w:sz w:val="20"/>
                <w:szCs w:val="20"/>
              </w:rPr>
              <w:t>Température moyenne annuelle (°C)</w:t>
            </w:r>
          </w:p>
        </w:tc>
      </w:tr>
      <w:tr w:rsidR="003B4F9D" w14:paraId="7F325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DD27C" w14:textId="77777777" w:rsidR="003B4F9D" w:rsidRDefault="00000000">
            <w:r>
              <w:rPr>
                <w:sz w:val="20"/>
                <w:szCs w:val="20"/>
              </w:rPr>
              <w:t>prcp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0AB67" w14:textId="77777777" w:rsidR="003B4F9D" w:rsidRDefault="00000000">
            <w:r>
              <w:rPr>
                <w:sz w:val="20"/>
                <w:szCs w:val="20"/>
              </w:rPr>
              <w:t>Météo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C5C6B" w14:textId="77777777" w:rsidR="003B4F9D" w:rsidRDefault="00000000">
            <w:r>
              <w:rPr>
                <w:sz w:val="20"/>
                <w:szCs w:val="20"/>
              </w:rPr>
              <w:t>Précipitations totales annuelles (mm)</w:t>
            </w:r>
          </w:p>
        </w:tc>
      </w:tr>
      <w:tr w:rsidR="003B4F9D" w14:paraId="105E1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83C7F8" w14:textId="77777777" w:rsidR="003B4F9D" w:rsidRDefault="00000000">
            <w:r>
              <w:rPr>
                <w:sz w:val="20"/>
                <w:szCs w:val="20"/>
              </w:rPr>
              <w:t>tmax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B54EE" w14:textId="77777777" w:rsidR="003B4F9D" w:rsidRDefault="00000000">
            <w:r>
              <w:rPr>
                <w:sz w:val="20"/>
                <w:szCs w:val="20"/>
              </w:rPr>
              <w:t>Météo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5EE27" w14:textId="77777777" w:rsidR="003B4F9D" w:rsidRDefault="00000000">
            <w:r>
              <w:rPr>
                <w:sz w:val="20"/>
                <w:szCs w:val="20"/>
              </w:rPr>
              <w:t>Température maximale moyenne (°C)</w:t>
            </w:r>
          </w:p>
        </w:tc>
      </w:tr>
      <w:tr w:rsidR="003B4F9D" w14:paraId="7E4B2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6A57F" w14:textId="77777777" w:rsidR="003B4F9D" w:rsidRDefault="00000000">
            <w:r>
              <w:rPr>
                <w:sz w:val="20"/>
                <w:szCs w:val="20"/>
              </w:rPr>
              <w:t>tmin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7AEA4" w14:textId="77777777" w:rsidR="003B4F9D" w:rsidRDefault="00000000">
            <w:r>
              <w:rPr>
                <w:sz w:val="20"/>
                <w:szCs w:val="20"/>
              </w:rPr>
              <w:t>Météo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37138" w14:textId="77777777" w:rsidR="003B4F9D" w:rsidRDefault="00000000">
            <w:r>
              <w:rPr>
                <w:sz w:val="20"/>
                <w:szCs w:val="20"/>
              </w:rPr>
              <w:t>Température minimale moyenne (°C)</w:t>
            </w:r>
          </w:p>
        </w:tc>
      </w:tr>
    </w:tbl>
    <w:p w14:paraId="2451B825" w14:textId="77777777" w:rsidR="003B4F9D" w:rsidRDefault="00000000">
      <w:r>
        <w:br w:type="page"/>
      </w:r>
    </w:p>
    <w:p w14:paraId="6E121CE9" w14:textId="77777777" w:rsidR="003B4F9D" w:rsidRDefault="00000000">
      <w:pPr>
        <w:pStyle w:val="Heading1"/>
        <w:spacing w:before="360" w:after="180"/>
      </w:pPr>
      <w:r>
        <w:rPr>
          <w:b/>
          <w:bCs/>
          <w:color w:val="1B5E20"/>
          <w:sz w:val="36"/>
          <w:szCs w:val="36"/>
        </w:rPr>
        <w:lastRenderedPageBreak/>
        <w:t>8. Dashboards Power BI</w:t>
      </w:r>
    </w:p>
    <w:p w14:paraId="47EBFCB2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434A21CA" w14:textId="77777777" w:rsidR="003B4F9D" w:rsidRDefault="00000000">
      <w:pPr>
        <w:spacing w:before="80" w:after="80"/>
      </w:pPr>
      <w:r>
        <w:t>4 dashboards interactifs ont été créés dans Power BI Desktop avec navigation entre pages :</w:t>
      </w:r>
    </w:p>
    <w:p w14:paraId="0DFF1628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8.1 Dashboard 1 — Vue Globale Mondiale</w:t>
      </w:r>
    </w:p>
    <w:p w14:paraId="0E01B2DC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Prix moyen mondial : $1,62K USD/tonne (2015-2024)</w:t>
      </w:r>
    </w:p>
    <w:p w14:paraId="7237497B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Nombre de pays analysés : 140 pays</w:t>
      </w:r>
    </w:p>
    <w:p w14:paraId="4E0AF04A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Évolution temporelle : hausse continue de 2015 à 2024</w:t>
      </w:r>
    </w:p>
    <w:p w14:paraId="14B1236C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Top 10 produits les plus chers : viandes et épices dominent</w:t>
      </w:r>
    </w:p>
    <w:p w14:paraId="6AA8A639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Carte mondiale des prix par pays</w:t>
      </w:r>
    </w:p>
    <w:p w14:paraId="62FDB731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8.2 Dashboard 2 — Facteurs Économiques</w:t>
      </w:r>
    </w:p>
    <w:p w14:paraId="3A69AE84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Inflation moyenne mondiale : 6,83%</w:t>
      </w:r>
    </w:p>
    <w:p w14:paraId="0358BE05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GDP total analysé : $816,36T USD</w:t>
      </w:r>
    </w:p>
    <w:p w14:paraId="7E7E84E7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Corrélation inflation vs prix alimentaires</w:t>
      </w:r>
    </w:p>
    <w:p w14:paraId="56BD8FDF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Relation PIB/habitant vs prix par pays</w:t>
      </w:r>
    </w:p>
    <w:p w14:paraId="414544E3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Zimbabwe : inflation ~1000% → cas extrême identifié</w:t>
      </w:r>
    </w:p>
    <w:p w14:paraId="1970A15E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8.3 Dashboard 3 — Facteurs Climatiques</w:t>
      </w:r>
    </w:p>
    <w:p w14:paraId="10EB5204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Température max moyenne mondiale : 25,48°C</w:t>
      </w:r>
    </w:p>
    <w:p w14:paraId="2EB62624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Température min moyenne mondiale : 16,56°C</w:t>
      </w:r>
    </w:p>
    <w:p w14:paraId="1CE1FFE2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Corrélation précipitations vs productivité agricole</w:t>
      </w:r>
    </w:p>
    <w:p w14:paraId="25223B8C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Carte mondiale des précipitations par pays</w:t>
      </w:r>
    </w:p>
    <w:p w14:paraId="2D533769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Évolution température et précipitations 2015-2024</w:t>
      </w:r>
    </w:p>
    <w:p w14:paraId="6C8190E8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8.4 Dashboard 4 — Production Agricole</w:t>
      </w:r>
    </w:p>
    <w:p w14:paraId="41A10559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Production moyenne mondiale : 737,49K (1000 USD constant)</w:t>
      </w:r>
    </w:p>
    <w:p w14:paraId="595704EB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Hausse de production de 2015 à 2024 (+50%)</w:t>
      </w:r>
    </w:p>
    <w:p w14:paraId="7A648030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Corrélation GDP vs production agricole</w:t>
      </w:r>
    </w:p>
    <w:p w14:paraId="7C96A2F3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Prix VS indice consommateur au cours du temps</w:t>
      </w:r>
    </w:p>
    <w:p w14:paraId="39F64BAC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Top produits par valeur de production</w:t>
      </w:r>
    </w:p>
    <w:p w14:paraId="38C1E804" w14:textId="77777777" w:rsidR="003B4F9D" w:rsidRDefault="00000000">
      <w:r>
        <w:br w:type="page"/>
      </w:r>
    </w:p>
    <w:p w14:paraId="01EEB5D4" w14:textId="77777777" w:rsidR="003B4F9D" w:rsidRDefault="00000000">
      <w:pPr>
        <w:pStyle w:val="Heading1"/>
        <w:spacing w:before="360" w:after="180"/>
      </w:pPr>
      <w:r>
        <w:rPr>
          <w:b/>
          <w:bCs/>
          <w:color w:val="1B5E20"/>
          <w:sz w:val="36"/>
          <w:szCs w:val="36"/>
        </w:rPr>
        <w:lastRenderedPageBreak/>
        <w:t>9. KPIs et Mesures DAX</w:t>
      </w:r>
    </w:p>
    <w:p w14:paraId="3DC2275C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5C6CC7BE" w14:textId="77777777" w:rsidR="003B4F9D" w:rsidRDefault="00000000">
      <w:pPr>
        <w:spacing w:before="80" w:after="80"/>
      </w:pPr>
      <w:r>
        <w:t>Les mesures DAX suivantes ont été créées pour calculer les indicateurs clés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345"/>
        <w:gridCol w:w="5753"/>
      </w:tblGrid>
      <w:tr w:rsidR="003B4F9D" w14:paraId="41E0A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7B444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B7249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C55B3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Mesure DAX</w:t>
            </w:r>
          </w:p>
        </w:tc>
      </w:tr>
      <w:tr w:rsidR="003B4F9D" w14:paraId="6B064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BA674" w14:textId="77777777" w:rsidR="003B4F9D" w:rsidRDefault="00000000">
            <w:r>
              <w:rPr>
                <w:sz w:val="20"/>
                <w:szCs w:val="20"/>
              </w:rPr>
              <w:t>Prix Moyen Mondial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6D8BA1" w14:textId="77777777" w:rsidR="003B4F9D" w:rsidRDefault="00000000">
            <w:r>
              <w:rPr>
                <w:sz w:val="20"/>
                <w:szCs w:val="20"/>
              </w:rPr>
              <w:t>DB1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27102" w14:textId="77777777" w:rsidR="003B4F9D" w:rsidRDefault="00000000">
            <w:r>
              <w:rPr>
                <w:sz w:val="20"/>
                <w:szCs w:val="20"/>
              </w:rPr>
              <w:t>AVERAGE(prix[producer_price_usd])</w:t>
            </w:r>
          </w:p>
        </w:tc>
      </w:tr>
      <w:tr w:rsidR="003B4F9D" w14:paraId="0C668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CEA09" w14:textId="77777777" w:rsidR="003B4F9D" w:rsidRDefault="00000000">
            <w:r>
              <w:rPr>
                <w:sz w:val="20"/>
                <w:szCs w:val="20"/>
              </w:rPr>
              <w:t>Nb Pays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B53AF" w14:textId="77777777" w:rsidR="003B4F9D" w:rsidRDefault="00000000">
            <w:r>
              <w:rPr>
                <w:sz w:val="20"/>
                <w:szCs w:val="20"/>
              </w:rPr>
              <w:t>DB1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61028" w14:textId="77777777" w:rsidR="003B4F9D" w:rsidRDefault="00000000">
            <w:r>
              <w:rPr>
                <w:sz w:val="20"/>
                <w:szCs w:val="20"/>
              </w:rPr>
              <w:t>DISTINCTCOUNT(prix[Country_Code])</w:t>
            </w:r>
          </w:p>
        </w:tc>
      </w:tr>
      <w:tr w:rsidR="003B4F9D" w14:paraId="77867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D61C4" w14:textId="77777777" w:rsidR="003B4F9D" w:rsidRDefault="00000000">
            <w:r>
              <w:rPr>
                <w:sz w:val="20"/>
                <w:szCs w:val="20"/>
              </w:rPr>
              <w:t>Inflation Moyenne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C7D50" w14:textId="77777777" w:rsidR="003B4F9D" w:rsidRDefault="00000000">
            <w:r>
              <w:rPr>
                <w:sz w:val="20"/>
                <w:szCs w:val="20"/>
              </w:rPr>
              <w:t>DB2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02920" w14:textId="77777777" w:rsidR="003B4F9D" w:rsidRDefault="00000000">
            <w:r>
              <w:rPr>
                <w:sz w:val="20"/>
                <w:szCs w:val="20"/>
              </w:rPr>
              <w:t>AVERAGE(economique_data[inflation])</w:t>
            </w:r>
          </w:p>
        </w:tc>
      </w:tr>
      <w:tr w:rsidR="003B4F9D" w14:paraId="3EB09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F857B" w14:textId="77777777" w:rsidR="003B4F9D" w:rsidRDefault="00000000">
            <w:r>
              <w:rPr>
                <w:sz w:val="20"/>
                <w:szCs w:val="20"/>
              </w:rPr>
              <w:t>GDP 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0B58B" w14:textId="77777777" w:rsidR="003B4F9D" w:rsidRDefault="00000000">
            <w:r>
              <w:rPr>
                <w:sz w:val="20"/>
                <w:szCs w:val="20"/>
              </w:rPr>
              <w:t>DB2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18B10" w14:textId="77777777" w:rsidR="003B4F9D" w:rsidRDefault="00000000">
            <w:r>
              <w:rPr>
                <w:sz w:val="20"/>
                <w:szCs w:val="20"/>
              </w:rPr>
              <w:t>SUM(economique_data[gdp])</w:t>
            </w:r>
          </w:p>
        </w:tc>
      </w:tr>
      <w:tr w:rsidR="003B4F9D" w14:paraId="6CC4B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960D1" w14:textId="77777777" w:rsidR="003B4F9D" w:rsidRDefault="00000000">
            <w:r>
              <w:rPr>
                <w:sz w:val="20"/>
                <w:szCs w:val="20"/>
              </w:rPr>
              <w:t>Prcp Moyenne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3ED32" w14:textId="77777777" w:rsidR="003B4F9D" w:rsidRDefault="00000000">
            <w:r>
              <w:rPr>
                <w:sz w:val="20"/>
                <w:szCs w:val="20"/>
              </w:rPr>
              <w:t>DB3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F64A3" w14:textId="77777777" w:rsidR="003B4F9D" w:rsidRDefault="00000000">
            <w:r>
              <w:rPr>
                <w:sz w:val="20"/>
                <w:szCs w:val="20"/>
              </w:rPr>
              <w:t>AVERAGE(Meteo[prcp])</w:t>
            </w:r>
          </w:p>
        </w:tc>
      </w:tr>
      <w:tr w:rsidR="003B4F9D" w14:paraId="042BE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EC3C6" w14:textId="77777777" w:rsidR="003B4F9D" w:rsidRDefault="00000000">
            <w:r>
              <w:rPr>
                <w:sz w:val="20"/>
                <w:szCs w:val="20"/>
              </w:rPr>
              <w:t>Années Sécheresse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9671B" w14:textId="77777777" w:rsidR="003B4F9D" w:rsidRDefault="00000000">
            <w:r>
              <w:rPr>
                <w:sz w:val="20"/>
                <w:szCs w:val="20"/>
              </w:rPr>
              <w:t>DB3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57164" w14:textId="77777777" w:rsidR="003B4F9D" w:rsidRDefault="00000000">
            <w:r>
              <w:rPr>
                <w:sz w:val="20"/>
                <w:szCs w:val="20"/>
              </w:rPr>
              <w:t>CALCULATE(DISTINCTCOUNT...) avec FILTER prcp &lt; seuil*0.7</w:t>
            </w:r>
          </w:p>
        </w:tc>
      </w:tr>
      <w:tr w:rsidR="003B4F9D" w:rsidRPr="004A6E21" w14:paraId="6035B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82F6E" w14:textId="77777777" w:rsidR="003B4F9D" w:rsidRDefault="00000000">
            <w:r>
              <w:rPr>
                <w:sz w:val="20"/>
                <w:szCs w:val="20"/>
              </w:rPr>
              <w:t>Production Totale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06775" w14:textId="77777777" w:rsidR="003B4F9D" w:rsidRDefault="00000000">
            <w:r>
              <w:rPr>
                <w:sz w:val="20"/>
                <w:szCs w:val="20"/>
              </w:rPr>
              <w:t>DB4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D947A" w14:textId="77777777" w:rsidR="003B4F9D" w:rsidRPr="004A6E21" w:rsidRDefault="00000000">
            <w:pPr>
              <w:rPr>
                <w:lang w:val="en-US"/>
              </w:rPr>
            </w:pPr>
            <w:r w:rsidRPr="004A6E21">
              <w:rPr>
                <w:sz w:val="20"/>
                <w:szCs w:val="20"/>
                <w:lang w:val="en-US"/>
              </w:rPr>
              <w:t>SUM(data_agricol[gross_production_value])</w:t>
            </w:r>
          </w:p>
        </w:tc>
      </w:tr>
      <w:tr w:rsidR="003B4F9D" w14:paraId="42BF5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8CBF5" w14:textId="77777777" w:rsidR="003B4F9D" w:rsidRDefault="00000000">
            <w:r>
              <w:rPr>
                <w:sz w:val="20"/>
                <w:szCs w:val="20"/>
              </w:rPr>
              <w:t>IPC Moyen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5346B" w14:textId="77777777" w:rsidR="003B4F9D" w:rsidRDefault="00000000">
            <w:r>
              <w:rPr>
                <w:sz w:val="20"/>
                <w:szCs w:val="20"/>
              </w:rPr>
              <w:t>DB4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8D279" w14:textId="77777777" w:rsidR="003B4F9D" w:rsidRDefault="00000000">
            <w:r>
              <w:rPr>
                <w:sz w:val="20"/>
                <w:szCs w:val="20"/>
              </w:rPr>
              <w:t>AVERAGE(Consumer_indice[Consumer_indice])</w:t>
            </w:r>
          </w:p>
        </w:tc>
      </w:tr>
    </w:tbl>
    <w:p w14:paraId="40A5E09B" w14:textId="77777777" w:rsidR="003B4F9D" w:rsidRDefault="00000000">
      <w:r>
        <w:br w:type="page"/>
      </w:r>
    </w:p>
    <w:p w14:paraId="36A67CFD" w14:textId="77777777" w:rsidR="003B4F9D" w:rsidRDefault="00000000">
      <w:pPr>
        <w:pStyle w:val="Heading1"/>
        <w:spacing w:before="360" w:after="180"/>
      </w:pPr>
      <w:r>
        <w:rPr>
          <w:b/>
          <w:bCs/>
          <w:color w:val="1B5E20"/>
          <w:sz w:val="36"/>
          <w:szCs w:val="36"/>
        </w:rPr>
        <w:lastRenderedPageBreak/>
        <w:t>10. Conclusions et Résultats</w:t>
      </w:r>
    </w:p>
    <w:p w14:paraId="2C15D838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5D149BCE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10.1 Validation des Hypothèses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3523"/>
        <w:gridCol w:w="1145"/>
        <w:gridCol w:w="3802"/>
      </w:tblGrid>
      <w:tr w:rsidR="003B4F9D" w14:paraId="63F26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A2844" w14:textId="77777777" w:rsidR="003B4F9D" w:rsidRDefault="003B4F9D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7B143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Hypothèse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83B39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0" w:type="auto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4B221" w14:textId="77777777" w:rsidR="003B4F9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3B4F9D" w14:paraId="5782A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4868F" w14:textId="77777777" w:rsidR="003B4F9D" w:rsidRDefault="00000000">
            <w:r>
              <w:rPr>
                <w:sz w:val="20"/>
                <w:szCs w:val="20"/>
              </w:rPr>
              <w:t>H1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B02E6" w14:textId="77777777" w:rsidR="003B4F9D" w:rsidRDefault="00000000">
            <w:r>
              <w:rPr>
                <w:sz w:val="20"/>
                <w:szCs w:val="20"/>
              </w:rPr>
              <w:t>L'inflation influence les prix alimentaires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B216C" w14:textId="77777777" w:rsidR="003B4F9D" w:rsidRDefault="00000000">
            <w:r>
              <w:rPr>
                <w:sz w:val="20"/>
                <w:szCs w:val="20"/>
              </w:rPr>
              <w:t>VALIDÉE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E0D57" w14:textId="77777777" w:rsidR="003B4F9D" w:rsidRDefault="00000000">
            <w:r>
              <w:rPr>
                <w:sz w:val="20"/>
                <w:szCs w:val="20"/>
              </w:rPr>
              <w:t>Corrélation positive confirmée dans DB2</w:t>
            </w:r>
          </w:p>
        </w:tc>
      </w:tr>
      <w:tr w:rsidR="003B4F9D" w14:paraId="66BCD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E7830" w14:textId="77777777" w:rsidR="003B4F9D" w:rsidRDefault="00000000">
            <w:r>
              <w:rPr>
                <w:sz w:val="20"/>
                <w:szCs w:val="20"/>
              </w:rPr>
              <w:t>H2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595A5" w14:textId="77777777" w:rsidR="003B4F9D" w:rsidRDefault="00000000">
            <w:r>
              <w:rPr>
                <w:sz w:val="20"/>
                <w:szCs w:val="20"/>
              </w:rPr>
              <w:t>Le PPI impacte les prix consommateurs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A8401" w14:textId="77777777" w:rsidR="003B4F9D" w:rsidRDefault="00000000">
            <w:r>
              <w:rPr>
                <w:sz w:val="20"/>
                <w:szCs w:val="20"/>
              </w:rPr>
              <w:t>VALIDÉE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6E284" w14:textId="77777777" w:rsidR="003B4F9D" w:rsidRDefault="00000000">
            <w:r>
              <w:rPr>
                <w:sz w:val="20"/>
                <w:szCs w:val="20"/>
              </w:rPr>
              <w:t>Les 2 courbes montent ensemble dans DB4</w:t>
            </w:r>
          </w:p>
        </w:tc>
      </w:tr>
      <w:tr w:rsidR="003B4F9D" w14:paraId="60EC7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70FA7" w14:textId="77777777" w:rsidR="003B4F9D" w:rsidRDefault="00000000">
            <w:r>
              <w:rPr>
                <w:sz w:val="20"/>
                <w:szCs w:val="20"/>
              </w:rPr>
              <w:t>H3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07081" w14:textId="77777777" w:rsidR="003B4F9D" w:rsidRDefault="00000000">
            <w:r>
              <w:rPr>
                <w:sz w:val="20"/>
                <w:szCs w:val="20"/>
              </w:rPr>
              <w:t>Le climat affecte la production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8E201" w14:textId="77777777" w:rsidR="003B4F9D" w:rsidRDefault="00000000">
            <w:r>
              <w:rPr>
                <w:sz w:val="20"/>
                <w:szCs w:val="20"/>
              </w:rPr>
              <w:t>VALIDÉE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2EB60" w14:textId="77777777" w:rsidR="003B4F9D" w:rsidRDefault="00000000">
            <w:r>
              <w:rPr>
                <w:sz w:val="20"/>
                <w:szCs w:val="20"/>
              </w:rPr>
              <w:t>Corrélation prcp vs productivité dans DB3</w:t>
            </w:r>
          </w:p>
        </w:tc>
      </w:tr>
      <w:tr w:rsidR="003B4F9D" w14:paraId="2F6C2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FFE09" w14:textId="77777777" w:rsidR="003B4F9D" w:rsidRDefault="00000000">
            <w:r>
              <w:rPr>
                <w:sz w:val="20"/>
                <w:szCs w:val="20"/>
              </w:rPr>
              <w:t>H4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18FE4" w14:textId="77777777" w:rsidR="003B4F9D" w:rsidRDefault="00000000">
            <w:r>
              <w:rPr>
                <w:sz w:val="20"/>
                <w:szCs w:val="20"/>
              </w:rPr>
              <w:t>Baisse production = hausse prix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9D19B" w14:textId="77777777" w:rsidR="003B4F9D" w:rsidRDefault="00000000">
            <w:r>
              <w:rPr>
                <w:sz w:val="20"/>
                <w:szCs w:val="20"/>
              </w:rPr>
              <w:t>VALIDÉE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AEE7E" w14:textId="77777777" w:rsidR="003B4F9D" w:rsidRDefault="00000000">
            <w:r>
              <w:rPr>
                <w:sz w:val="20"/>
                <w:szCs w:val="20"/>
              </w:rPr>
              <w:t>Visible post-2022 dans DB4</w:t>
            </w:r>
          </w:p>
        </w:tc>
      </w:tr>
    </w:tbl>
    <w:p w14:paraId="622E82EF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10.2 Facteurs les Plus Influents</w:t>
      </w:r>
    </w:p>
    <w:p w14:paraId="2D61EEDB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Facteur 1 — Inflation économique (6,83% en moyenne mondiale) : impact direct sur tous les coûts de production et transport</w:t>
      </w:r>
    </w:p>
    <w:p w14:paraId="21150DD8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Facteur 2 — Précipitations : les années sèches correspondent systématiquement à des prix plus élevés</w:t>
      </w:r>
    </w:p>
    <w:p w14:paraId="3FC0D97B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Facteur 3 — Choc post-covid (2020-2024) : hausse structurelle des prix mondiaux</w:t>
      </w:r>
    </w:p>
    <w:p w14:paraId="64641E7F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Facteur 4 — Température : le réchauffement climatique commence à impacter la productivité agricole</w:t>
      </w:r>
    </w:p>
    <w:p w14:paraId="6FF2CDAB" w14:textId="77777777" w:rsidR="003B4F9D" w:rsidRDefault="00000000">
      <w:pPr>
        <w:pStyle w:val="Heading2"/>
        <w:spacing w:before="280" w:after="140"/>
      </w:pPr>
      <w:r>
        <w:rPr>
          <w:b/>
          <w:bCs/>
          <w:color w:val="2E7D32"/>
          <w:sz w:val="28"/>
          <w:szCs w:val="28"/>
        </w:rPr>
        <w:t>10.3 Recommandations</w:t>
      </w:r>
    </w:p>
    <w:p w14:paraId="50C909AA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Pour les pays à faible revenu : développer des systèmes d'irrigation pour réduire la dépendance aux précipitations</w:t>
      </w:r>
    </w:p>
    <w:p w14:paraId="4B849201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Pour les décideurs : surveiller l'inflation comme indicateur avancé des crises alimentaires</w:t>
      </w:r>
    </w:p>
    <w:p w14:paraId="37E202A3" w14:textId="77777777" w:rsidR="003B4F9D" w:rsidRDefault="00000000">
      <w:pPr>
        <w:pStyle w:val="ListParagraph"/>
        <w:numPr>
          <w:ilvl w:val="0"/>
          <w:numId w:val="2"/>
        </w:numPr>
        <w:spacing w:before="60" w:after="60"/>
      </w:pPr>
      <w:r>
        <w:t>Pour la recherche : inclure les données de conflits géopolitiques (ACLED) pour améliorer le modèle</w:t>
      </w:r>
    </w:p>
    <w:p w14:paraId="748BEB9F" w14:textId="77777777" w:rsidR="003B4F9D" w:rsidRDefault="003B4F9D">
      <w:pPr>
        <w:pBdr>
          <w:bottom w:val="single" w:sz="6" w:space="1" w:color="1B5E20"/>
        </w:pBdr>
        <w:spacing w:before="160" w:after="160"/>
      </w:pPr>
    </w:p>
    <w:p w14:paraId="36DB2CBF" w14:textId="374A3009" w:rsidR="003B4F9D" w:rsidRDefault="0049571D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s</w:t>
      </w:r>
    </w:p>
    <w:sectPr w:rsidR="003B4F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71671"/>
    <w:multiLevelType w:val="hybridMultilevel"/>
    <w:tmpl w:val="3A180DE0"/>
    <w:lvl w:ilvl="0" w:tplc="C862FB6A">
      <w:start w:val="1"/>
      <w:numFmt w:val="bullet"/>
      <w:lvlText w:val="●"/>
      <w:lvlJc w:val="left"/>
      <w:pPr>
        <w:ind w:left="720" w:hanging="360"/>
      </w:pPr>
    </w:lvl>
    <w:lvl w:ilvl="1" w:tplc="DDE2B010">
      <w:start w:val="1"/>
      <w:numFmt w:val="bullet"/>
      <w:lvlText w:val="○"/>
      <w:lvlJc w:val="left"/>
      <w:pPr>
        <w:ind w:left="1440" w:hanging="360"/>
      </w:pPr>
    </w:lvl>
    <w:lvl w:ilvl="2" w:tplc="CD76E2DA">
      <w:start w:val="1"/>
      <w:numFmt w:val="bullet"/>
      <w:lvlText w:val="■"/>
      <w:lvlJc w:val="left"/>
      <w:pPr>
        <w:ind w:left="2160" w:hanging="360"/>
      </w:pPr>
    </w:lvl>
    <w:lvl w:ilvl="3" w:tplc="701EBDA4">
      <w:start w:val="1"/>
      <w:numFmt w:val="bullet"/>
      <w:lvlText w:val="●"/>
      <w:lvlJc w:val="left"/>
      <w:pPr>
        <w:ind w:left="2880" w:hanging="360"/>
      </w:pPr>
    </w:lvl>
    <w:lvl w:ilvl="4" w:tplc="EA704F7E">
      <w:start w:val="1"/>
      <w:numFmt w:val="bullet"/>
      <w:lvlText w:val="○"/>
      <w:lvlJc w:val="left"/>
      <w:pPr>
        <w:ind w:left="3600" w:hanging="360"/>
      </w:pPr>
    </w:lvl>
    <w:lvl w:ilvl="5" w:tplc="129E863C">
      <w:start w:val="1"/>
      <w:numFmt w:val="bullet"/>
      <w:lvlText w:val="■"/>
      <w:lvlJc w:val="left"/>
      <w:pPr>
        <w:ind w:left="4320" w:hanging="360"/>
      </w:pPr>
    </w:lvl>
    <w:lvl w:ilvl="6" w:tplc="1AC69D76">
      <w:start w:val="1"/>
      <w:numFmt w:val="bullet"/>
      <w:lvlText w:val="●"/>
      <w:lvlJc w:val="left"/>
      <w:pPr>
        <w:ind w:left="5040" w:hanging="360"/>
      </w:pPr>
    </w:lvl>
    <w:lvl w:ilvl="7" w:tplc="3800E994">
      <w:start w:val="1"/>
      <w:numFmt w:val="bullet"/>
      <w:lvlText w:val="●"/>
      <w:lvlJc w:val="left"/>
      <w:pPr>
        <w:ind w:left="5760" w:hanging="360"/>
      </w:pPr>
    </w:lvl>
    <w:lvl w:ilvl="8" w:tplc="57607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D836FC"/>
    <w:multiLevelType w:val="hybridMultilevel"/>
    <w:tmpl w:val="1D0CB142"/>
    <w:lvl w:ilvl="0" w:tplc="E730C4E2">
      <w:start w:val="1"/>
      <w:numFmt w:val="bullet"/>
      <w:lvlText w:val="•"/>
      <w:lvlJc w:val="left"/>
      <w:pPr>
        <w:ind w:left="720" w:hanging="360"/>
      </w:pPr>
    </w:lvl>
    <w:lvl w:ilvl="1" w:tplc="B516AC44">
      <w:numFmt w:val="decimal"/>
      <w:lvlText w:val=""/>
      <w:lvlJc w:val="left"/>
    </w:lvl>
    <w:lvl w:ilvl="2" w:tplc="335E25D6">
      <w:numFmt w:val="decimal"/>
      <w:lvlText w:val=""/>
      <w:lvlJc w:val="left"/>
    </w:lvl>
    <w:lvl w:ilvl="3" w:tplc="08BA32F0">
      <w:numFmt w:val="decimal"/>
      <w:lvlText w:val=""/>
      <w:lvlJc w:val="left"/>
    </w:lvl>
    <w:lvl w:ilvl="4" w:tplc="8646A256">
      <w:numFmt w:val="decimal"/>
      <w:lvlText w:val=""/>
      <w:lvlJc w:val="left"/>
    </w:lvl>
    <w:lvl w:ilvl="5" w:tplc="54B40CFC">
      <w:numFmt w:val="decimal"/>
      <w:lvlText w:val=""/>
      <w:lvlJc w:val="left"/>
    </w:lvl>
    <w:lvl w:ilvl="6" w:tplc="68863BF8">
      <w:numFmt w:val="decimal"/>
      <w:lvlText w:val=""/>
      <w:lvlJc w:val="left"/>
    </w:lvl>
    <w:lvl w:ilvl="7" w:tplc="F04C537A">
      <w:numFmt w:val="decimal"/>
      <w:lvlText w:val=""/>
      <w:lvlJc w:val="left"/>
    </w:lvl>
    <w:lvl w:ilvl="8" w:tplc="EFF2DBBE">
      <w:numFmt w:val="decimal"/>
      <w:lvlText w:val=""/>
      <w:lvlJc w:val="left"/>
    </w:lvl>
  </w:abstractNum>
  <w:num w:numId="1" w16cid:durableId="1150908282">
    <w:abstractNumId w:val="0"/>
    <w:lvlOverride w:ilvl="0">
      <w:startOverride w:val="1"/>
    </w:lvlOverride>
  </w:num>
  <w:num w:numId="2" w16cid:durableId="10035833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F9D"/>
    <w:rsid w:val="00136399"/>
    <w:rsid w:val="003B4F9D"/>
    <w:rsid w:val="0049571D"/>
    <w:rsid w:val="004A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477B8"/>
  <w15:docId w15:val="{45D2C58A-690D-4E6D-BF93-B3062EE3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1247</Words>
  <Characters>6860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Fatimazahra BELLALA</cp:lastModifiedBy>
  <cp:revision>10</cp:revision>
  <dcterms:created xsi:type="dcterms:W3CDTF">2026-03-30T01:22:00Z</dcterms:created>
  <dcterms:modified xsi:type="dcterms:W3CDTF">2026-04-06T18:43:00Z</dcterms:modified>
</cp:coreProperties>
</file>