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Default="00442F1A">
      <w:r>
        <w:t>Report</w:t>
      </w:r>
    </w:p>
    <w:p w14:paraId="141EEBA2" w14:textId="436B7548" w:rsidR="00A07599" w:rsidRDefault="00A07599">
      <w:r>
        <w:t>Problem 1:</w:t>
      </w:r>
    </w:p>
    <w:p w14:paraId="0AD05A4E" w14:textId="77777777" w:rsidR="00A07599" w:rsidRDefault="00A07599" w:rsidP="00A07599">
      <w:pPr>
        <w:pStyle w:val="ListParagraph"/>
        <w:numPr>
          <w:ilvl w:val="0"/>
          <w:numId w:val="2"/>
        </w:numPr>
        <w:ind w:left="360"/>
      </w:pPr>
      <w:r>
        <w:t>Code can be found in problem1.pml</w:t>
      </w:r>
    </w:p>
    <w:p w14:paraId="056AC89C" w14:textId="19F19A7F" w:rsidR="00A07599" w:rsidRDefault="00A07599" w:rsidP="00A07599">
      <w:pPr>
        <w:pStyle w:val="ListParagraph"/>
        <w:numPr>
          <w:ilvl w:val="0"/>
          <w:numId w:val="2"/>
        </w:numPr>
        <w:ind w:left="360"/>
      </w:pPr>
      <w:r>
        <w:t>Trace is shown in 1B.txt</w:t>
      </w:r>
    </w:p>
    <w:p w14:paraId="70B9459F" w14:textId="77777777" w:rsidR="00A07599" w:rsidRDefault="00A07599" w:rsidP="00A07599">
      <w:pPr>
        <w:pStyle w:val="ListParagraph"/>
        <w:numPr>
          <w:ilvl w:val="0"/>
          <w:numId w:val="2"/>
        </w:numPr>
        <w:ind w:left="360"/>
      </w:pPr>
    </w:p>
    <w:p w14:paraId="3643D55A" w14:textId="3156865D" w:rsidR="00A07599" w:rsidRDefault="00A07599" w:rsidP="00A07599">
      <w:r>
        <w:t xml:space="preserve"> </w:t>
      </w:r>
    </w:p>
    <w:sectPr w:rsidR="00A0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442F1A"/>
    <w:rsid w:val="00A07599"/>
    <w:rsid w:val="00A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</cp:revision>
  <dcterms:created xsi:type="dcterms:W3CDTF">2021-10-03T09:08:00Z</dcterms:created>
  <dcterms:modified xsi:type="dcterms:W3CDTF">2021-10-03T09:12:00Z</dcterms:modified>
</cp:coreProperties>
</file>