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png" ContentType="image/png"/>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585"/>
        <w:rPr>
          <w:sz w:val="20"/>
        </w:rPr>
      </w:pPr>
      <w:r>
        <w:rPr>
          <w:sz w:val="20"/>
        </w:rPr>
        <w:drawing>
          <wp:inline distT="0" distB="0" distL="0" distR="0">
            <wp:extent cx="2461912" cy="691229"/>
            <wp:effectExtent l="0" t="0" r="0" b="0"/>
            <wp:docPr id="1" name="Image 1" descr="logo USM APEX (A4)"/>
            <wp:cNvGraphicFramePr>
              <a:graphicFrameLocks/>
            </wp:cNvGraphicFramePr>
            <a:graphic>
              <a:graphicData uri="http://schemas.openxmlformats.org/drawingml/2006/picture">
                <pic:pic>
                  <pic:nvPicPr>
                    <pic:cNvPr id="1" name="Image 1" descr="logo USM APEX (A4)"/>
                    <pic:cNvPicPr/>
                  </pic:nvPicPr>
                  <pic:blipFill>
                    <a:blip r:embed="rId5" cstate="print"/>
                    <a:stretch>
                      <a:fillRect/>
                    </a:stretch>
                  </pic:blipFill>
                  <pic:spPr>
                    <a:xfrm>
                      <a:off x="0" y="0"/>
                      <a:ext cx="2461912" cy="691229"/>
                    </a:xfrm>
                    <a:prstGeom prst="rect">
                      <a:avLst/>
                    </a:prstGeom>
                  </pic:spPr>
                </pic:pic>
              </a:graphicData>
            </a:graphic>
          </wp:inline>
        </w:drawing>
      </w:r>
      <w:r>
        <w:rPr>
          <w:sz w:val="20"/>
        </w:rPr>
      </w:r>
    </w:p>
    <w:p>
      <w:pPr>
        <w:pStyle w:val="BodyText"/>
        <w:rPr>
          <w:sz w:val="32"/>
        </w:rPr>
      </w:pPr>
    </w:p>
    <w:p>
      <w:pPr>
        <w:pStyle w:val="BodyText"/>
        <w:spacing w:before="282"/>
        <w:rPr>
          <w:sz w:val="32"/>
        </w:rPr>
      </w:pPr>
    </w:p>
    <w:p>
      <w:pPr>
        <w:spacing w:line="636" w:lineRule="auto" w:before="0"/>
        <w:ind w:left="1405" w:right="1417" w:firstLine="1153"/>
        <w:jc w:val="left"/>
        <w:rPr>
          <w:b/>
          <w:sz w:val="32"/>
        </w:rPr>
      </w:pPr>
      <w:r>
        <w:rPr>
          <w:b/>
          <w:sz w:val="32"/>
        </w:rPr>
        <w:t>School of Computer Sciences CAT405</w:t>
      </w:r>
      <w:r>
        <w:rPr>
          <w:b/>
          <w:spacing w:val="-18"/>
          <w:sz w:val="32"/>
        </w:rPr>
        <w:t> </w:t>
      </w:r>
      <w:r>
        <w:rPr>
          <w:b/>
          <w:sz w:val="32"/>
        </w:rPr>
        <w:t>Intelligent</w:t>
      </w:r>
      <w:r>
        <w:rPr>
          <w:b/>
          <w:spacing w:val="-18"/>
          <w:sz w:val="32"/>
        </w:rPr>
        <w:t> </w:t>
      </w:r>
      <w:r>
        <w:rPr>
          <w:b/>
          <w:sz w:val="32"/>
        </w:rPr>
        <w:t>Computing</w:t>
      </w:r>
      <w:r>
        <w:rPr>
          <w:b/>
          <w:spacing w:val="-18"/>
          <w:sz w:val="32"/>
        </w:rPr>
        <w:t> </w:t>
      </w:r>
      <w:r>
        <w:rPr>
          <w:b/>
          <w:sz w:val="32"/>
        </w:rPr>
        <w:t>Major</w:t>
      </w:r>
      <w:r>
        <w:rPr>
          <w:b/>
          <w:spacing w:val="-18"/>
          <w:sz w:val="32"/>
        </w:rPr>
        <w:t> </w:t>
      </w:r>
      <w:r>
        <w:rPr>
          <w:b/>
          <w:sz w:val="32"/>
        </w:rPr>
        <w:t>Project</w:t>
      </w:r>
    </w:p>
    <w:p>
      <w:pPr>
        <w:spacing w:before="2"/>
        <w:ind w:left="203" w:right="215" w:firstLine="0"/>
        <w:jc w:val="center"/>
        <w:rPr>
          <w:b/>
          <w:sz w:val="32"/>
        </w:rPr>
      </w:pPr>
      <w:r>
        <w:rPr>
          <w:b/>
          <w:sz w:val="32"/>
        </w:rPr>
        <w:t>System</w:t>
      </w:r>
      <w:r>
        <w:rPr>
          <w:b/>
          <w:spacing w:val="-8"/>
          <w:sz w:val="32"/>
        </w:rPr>
        <w:t> </w:t>
      </w:r>
      <w:r>
        <w:rPr>
          <w:b/>
          <w:sz w:val="32"/>
        </w:rPr>
        <w:t>Requirements</w:t>
      </w:r>
      <w:r>
        <w:rPr>
          <w:b/>
          <w:spacing w:val="-8"/>
          <w:sz w:val="32"/>
        </w:rPr>
        <w:t> </w:t>
      </w:r>
      <w:r>
        <w:rPr>
          <w:b/>
          <w:sz w:val="32"/>
        </w:rPr>
        <w:t>and</w:t>
      </w:r>
      <w:r>
        <w:rPr>
          <w:b/>
          <w:spacing w:val="-8"/>
          <w:sz w:val="32"/>
        </w:rPr>
        <w:t> </w:t>
      </w:r>
      <w:r>
        <w:rPr>
          <w:b/>
          <w:sz w:val="32"/>
        </w:rPr>
        <w:t>Design</w:t>
      </w:r>
      <w:r>
        <w:rPr>
          <w:b/>
          <w:spacing w:val="-8"/>
          <w:sz w:val="32"/>
        </w:rPr>
        <w:t> </w:t>
      </w:r>
      <w:r>
        <w:rPr>
          <w:b/>
          <w:spacing w:val="-2"/>
          <w:sz w:val="32"/>
        </w:rPr>
        <w:t>Report</w:t>
      </w:r>
    </w:p>
    <w:p>
      <w:pPr>
        <w:spacing w:line="480" w:lineRule="auto" w:before="240"/>
        <w:ind w:left="203" w:right="215" w:firstLine="0"/>
        <w:jc w:val="center"/>
        <w:rPr>
          <w:b/>
          <w:i/>
          <w:sz w:val="32"/>
        </w:rPr>
      </w:pPr>
      <w:r>
        <w:rPr>
          <w:b/>
          <w:i/>
          <w:sz w:val="32"/>
        </w:rPr>
        <w:t>NutriAid4B40</w:t>
      </w:r>
      <w:r>
        <w:rPr>
          <w:b/>
          <w:sz w:val="32"/>
        </w:rPr>
        <w:t>:</w:t>
      </w:r>
      <w:r>
        <w:rPr>
          <w:b/>
          <w:spacing w:val="-8"/>
          <w:sz w:val="32"/>
        </w:rPr>
        <w:t> </w:t>
      </w:r>
      <w:r>
        <w:rPr>
          <w:b/>
          <w:i/>
          <w:sz w:val="32"/>
        </w:rPr>
        <w:t>Food</w:t>
      </w:r>
      <w:r>
        <w:rPr>
          <w:b/>
          <w:i/>
          <w:spacing w:val="-8"/>
          <w:sz w:val="32"/>
        </w:rPr>
        <w:t> </w:t>
      </w:r>
      <w:r>
        <w:rPr>
          <w:b/>
          <w:i/>
          <w:sz w:val="32"/>
        </w:rPr>
        <w:t>Distribution</w:t>
      </w:r>
      <w:r>
        <w:rPr>
          <w:b/>
          <w:i/>
          <w:spacing w:val="-8"/>
          <w:sz w:val="32"/>
        </w:rPr>
        <w:t> </w:t>
      </w:r>
      <w:r>
        <w:rPr>
          <w:b/>
          <w:i/>
          <w:sz w:val="32"/>
        </w:rPr>
        <w:t>Optimization</w:t>
      </w:r>
      <w:r>
        <w:rPr>
          <w:b/>
          <w:i/>
          <w:spacing w:val="-8"/>
          <w:sz w:val="32"/>
        </w:rPr>
        <w:t> </w:t>
      </w:r>
      <w:r>
        <w:rPr>
          <w:b/>
          <w:i/>
          <w:sz w:val="32"/>
        </w:rPr>
        <w:t>using</w:t>
      </w:r>
      <w:r>
        <w:rPr>
          <w:b/>
          <w:i/>
          <w:spacing w:val="-8"/>
          <w:sz w:val="32"/>
        </w:rPr>
        <w:t> </w:t>
      </w:r>
      <w:r>
        <w:rPr>
          <w:b/>
          <w:i/>
          <w:sz w:val="32"/>
        </w:rPr>
        <w:t>Genetic </w:t>
      </w:r>
      <w:r>
        <w:rPr>
          <w:b/>
          <w:i/>
          <w:spacing w:val="-2"/>
          <w:sz w:val="32"/>
        </w:rPr>
        <w:t>Algorithm</w:t>
      </w:r>
    </w:p>
    <w:p>
      <w:pPr>
        <w:pStyle w:val="Heading1"/>
        <w:spacing w:line="480" w:lineRule="auto" w:before="240"/>
        <w:ind w:left="2096" w:right="2109"/>
      </w:pPr>
      <w:r>
        <w:rPr/>
        <w:t>FATIN</w:t>
      </w:r>
      <w:r>
        <w:rPr>
          <w:spacing w:val="-18"/>
        </w:rPr>
        <w:t> </w:t>
      </w:r>
      <w:r>
        <w:rPr/>
        <w:t>NAJIHAH</w:t>
      </w:r>
      <w:r>
        <w:rPr>
          <w:spacing w:val="-17"/>
        </w:rPr>
        <w:t> </w:t>
      </w:r>
      <w:r>
        <w:rPr/>
        <w:t>BINTI</w:t>
      </w:r>
      <w:r>
        <w:rPr>
          <w:spacing w:val="-18"/>
        </w:rPr>
        <w:t> </w:t>
      </w:r>
      <w:r>
        <w:rPr/>
        <w:t>HALIM </w:t>
      </w:r>
      <w:r>
        <w:rPr>
          <w:spacing w:val="-2"/>
        </w:rPr>
        <w:t>165515</w:t>
      </w:r>
    </w:p>
    <w:p>
      <w:pPr>
        <w:pStyle w:val="BodyText"/>
        <w:rPr>
          <w:b/>
          <w:sz w:val="28"/>
        </w:rPr>
      </w:pPr>
    </w:p>
    <w:p>
      <w:pPr>
        <w:pStyle w:val="BodyText"/>
        <w:rPr>
          <w:b/>
          <w:sz w:val="28"/>
        </w:rPr>
      </w:pPr>
    </w:p>
    <w:p>
      <w:pPr>
        <w:pStyle w:val="BodyText"/>
        <w:spacing w:before="66"/>
        <w:rPr>
          <w:b/>
          <w:sz w:val="28"/>
        </w:rPr>
      </w:pPr>
    </w:p>
    <w:p>
      <w:pPr>
        <w:spacing w:line="660" w:lineRule="auto" w:before="0"/>
        <w:ind w:left="2183" w:right="1020" w:firstLine="0"/>
        <w:jc w:val="left"/>
        <w:rPr>
          <w:b/>
          <w:sz w:val="28"/>
        </w:rPr>
      </w:pPr>
      <w:r>
        <w:rPr>
          <w:b/>
          <w:sz w:val="28"/>
        </w:rPr>
        <w:t>Supervisor: Dr. Azleena Mohd Kassim Examiner:</w:t>
      </w:r>
      <w:r>
        <w:rPr>
          <w:b/>
          <w:spacing w:val="-17"/>
          <w:sz w:val="28"/>
        </w:rPr>
        <w:t> </w:t>
      </w:r>
      <w:r>
        <w:rPr>
          <w:b/>
          <w:sz w:val="28"/>
        </w:rPr>
        <w:t>Dr.</w:t>
      </w:r>
      <w:r>
        <w:rPr>
          <w:b/>
          <w:spacing w:val="-17"/>
          <w:sz w:val="28"/>
        </w:rPr>
        <w:t> </w:t>
      </w:r>
      <w:r>
        <w:rPr>
          <w:b/>
          <w:sz w:val="28"/>
        </w:rPr>
        <w:t>Fadratul</w:t>
      </w:r>
      <w:r>
        <w:rPr>
          <w:b/>
          <w:spacing w:val="-17"/>
          <w:sz w:val="28"/>
        </w:rPr>
        <w:t> </w:t>
      </w:r>
      <w:r>
        <w:rPr>
          <w:b/>
          <w:sz w:val="28"/>
        </w:rPr>
        <w:t>Hafinaz</w:t>
      </w:r>
      <w:r>
        <w:rPr>
          <w:b/>
          <w:spacing w:val="-17"/>
          <w:sz w:val="28"/>
        </w:rPr>
        <w:t> </w:t>
      </w:r>
      <w:r>
        <w:rPr>
          <w:b/>
          <w:sz w:val="28"/>
        </w:rPr>
        <w:t>Hassan</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99"/>
        <w:rPr>
          <w:b/>
          <w:sz w:val="28"/>
        </w:rPr>
      </w:pPr>
    </w:p>
    <w:p>
      <w:pPr>
        <w:spacing w:line="396" w:lineRule="auto" w:before="0"/>
        <w:ind w:left="2677" w:right="2690" w:firstLine="0"/>
        <w:jc w:val="center"/>
        <w:rPr>
          <w:b/>
          <w:sz w:val="32"/>
        </w:rPr>
      </w:pPr>
      <w:r>
        <w:rPr>
          <w:b/>
          <w:sz w:val="32"/>
        </w:rPr>
        <w:t>Academic</w:t>
      </w:r>
      <w:r>
        <w:rPr>
          <w:b/>
          <w:spacing w:val="-20"/>
          <w:sz w:val="32"/>
        </w:rPr>
        <w:t> </w:t>
      </w:r>
      <w:r>
        <w:rPr>
          <w:b/>
          <w:sz w:val="32"/>
        </w:rPr>
        <w:t>Session </w:t>
      </w:r>
      <w:r>
        <w:rPr>
          <w:b/>
          <w:spacing w:val="-2"/>
          <w:sz w:val="32"/>
        </w:rPr>
        <w:t>2025/2026</w:t>
      </w:r>
    </w:p>
    <w:p>
      <w:pPr>
        <w:spacing w:after="0" w:line="396" w:lineRule="auto"/>
        <w:jc w:val="center"/>
        <w:rPr>
          <w:b/>
          <w:sz w:val="32"/>
        </w:rPr>
        <w:sectPr>
          <w:type w:val="continuous"/>
          <w:pgSz w:w="11920" w:h="16840"/>
          <w:pgMar w:top="1460" w:bottom="280" w:left="1417" w:right="1417"/>
        </w:sectPr>
      </w:pPr>
    </w:p>
    <w:p>
      <w:pPr>
        <w:pStyle w:val="Heading1"/>
      </w:pPr>
      <w:bookmarkStart w:name="_TOC_250034" w:id="1"/>
      <w:bookmarkEnd w:id="1"/>
      <w:r>
        <w:rPr>
          <w:spacing w:val="-2"/>
        </w:rPr>
        <w:t>DECLARATION</w:t>
      </w:r>
    </w:p>
    <w:p>
      <w:pPr>
        <w:pStyle w:val="BodyText"/>
        <w:spacing w:line="278" w:lineRule="auto" w:before="165"/>
        <w:ind w:left="23" w:right="10"/>
        <w:rPr>
          <w:rFonts w:ascii="Calibri" w:hAnsi="Calibri"/>
        </w:rPr>
      </w:pPr>
      <w:r>
        <w:rPr>
          <w:rFonts w:ascii="Calibri" w:hAnsi="Calibri"/>
        </w:rPr>
        <w:t>“I declare that the following is my own work and does not contain any </w:t>
      </w:r>
      <w:r>
        <w:rPr>
          <w:rFonts w:ascii="Calibri" w:hAnsi="Calibri"/>
          <w:b/>
          <w:i/>
        </w:rPr>
        <w:t>unacknowledged </w:t>
      </w:r>
      <w:r>
        <w:rPr>
          <w:rFonts w:ascii="Calibri" w:hAnsi="Calibri"/>
        </w:rPr>
        <w:t>work</w:t>
      </w:r>
      <w:r>
        <w:rPr>
          <w:rFonts w:ascii="Calibri" w:hAnsi="Calibri"/>
          <w:spacing w:val="-6"/>
        </w:rPr>
        <w:t> </w:t>
      </w:r>
      <w:r>
        <w:rPr>
          <w:rFonts w:ascii="Calibri" w:hAnsi="Calibri"/>
        </w:rPr>
        <w:t>from</w:t>
      </w:r>
      <w:r>
        <w:rPr>
          <w:rFonts w:ascii="Calibri" w:hAnsi="Calibri"/>
          <w:spacing w:val="-6"/>
        </w:rPr>
        <w:t> </w:t>
      </w:r>
      <w:r>
        <w:rPr>
          <w:rFonts w:ascii="Calibri" w:hAnsi="Calibri"/>
        </w:rPr>
        <w:t>any</w:t>
      </w:r>
      <w:r>
        <w:rPr>
          <w:rFonts w:ascii="Calibri" w:hAnsi="Calibri"/>
          <w:spacing w:val="-6"/>
        </w:rPr>
        <w:t> </w:t>
      </w:r>
      <w:r>
        <w:rPr>
          <w:rFonts w:ascii="Calibri" w:hAnsi="Calibri"/>
        </w:rPr>
        <w:t>other</w:t>
      </w:r>
      <w:r>
        <w:rPr>
          <w:rFonts w:ascii="Calibri" w:hAnsi="Calibri"/>
          <w:spacing w:val="-6"/>
        </w:rPr>
        <w:t> </w:t>
      </w:r>
      <w:r>
        <w:rPr>
          <w:rFonts w:ascii="Calibri" w:hAnsi="Calibri"/>
        </w:rPr>
        <w:t>sources.</w:t>
      </w:r>
      <w:r>
        <w:rPr>
          <w:rFonts w:ascii="Calibri" w:hAnsi="Calibri"/>
          <w:spacing w:val="-6"/>
        </w:rPr>
        <w:t> </w:t>
      </w:r>
      <w:r>
        <w:rPr>
          <w:rFonts w:ascii="Calibri" w:hAnsi="Calibri"/>
        </w:rPr>
        <w:t>This</w:t>
      </w:r>
      <w:r>
        <w:rPr>
          <w:rFonts w:ascii="Calibri" w:hAnsi="Calibri"/>
          <w:spacing w:val="-6"/>
        </w:rPr>
        <w:t> </w:t>
      </w:r>
      <w:r>
        <w:rPr>
          <w:rFonts w:ascii="Calibri" w:hAnsi="Calibri"/>
        </w:rPr>
        <w:t>report</w:t>
      </w:r>
      <w:r>
        <w:rPr>
          <w:rFonts w:ascii="Calibri" w:hAnsi="Calibri"/>
          <w:spacing w:val="-6"/>
        </w:rPr>
        <w:t> </w:t>
      </w:r>
      <w:r>
        <w:rPr>
          <w:rFonts w:ascii="Calibri" w:hAnsi="Calibri"/>
        </w:rPr>
        <w:t>was</w:t>
      </w:r>
      <w:r>
        <w:rPr>
          <w:rFonts w:ascii="Calibri" w:hAnsi="Calibri"/>
          <w:spacing w:val="-6"/>
        </w:rPr>
        <w:t> </w:t>
      </w:r>
      <w:r>
        <w:rPr>
          <w:rFonts w:ascii="Calibri" w:hAnsi="Calibri"/>
        </w:rPr>
        <w:t>undertaken</w:t>
      </w:r>
      <w:r>
        <w:rPr>
          <w:rFonts w:ascii="Calibri" w:hAnsi="Calibri"/>
          <w:spacing w:val="-6"/>
        </w:rPr>
        <w:t> </w:t>
      </w:r>
      <w:r>
        <w:rPr>
          <w:rFonts w:ascii="Calibri" w:hAnsi="Calibri"/>
        </w:rPr>
        <w:t>to</w:t>
      </w:r>
      <w:r>
        <w:rPr>
          <w:rFonts w:ascii="Calibri" w:hAnsi="Calibri"/>
          <w:spacing w:val="-6"/>
        </w:rPr>
        <w:t> </w:t>
      </w:r>
      <w:r>
        <w:rPr>
          <w:rFonts w:ascii="Calibri" w:hAnsi="Calibri"/>
        </w:rPr>
        <w:t>fulfill</w:t>
      </w:r>
      <w:r>
        <w:rPr>
          <w:rFonts w:ascii="Calibri" w:hAnsi="Calibri"/>
          <w:spacing w:val="-6"/>
        </w:rPr>
        <w:t> </w:t>
      </w:r>
      <w:r>
        <w:rPr>
          <w:rFonts w:ascii="Calibri" w:hAnsi="Calibri"/>
        </w:rPr>
        <w:t>the</w:t>
      </w:r>
      <w:r>
        <w:rPr>
          <w:rFonts w:ascii="Calibri" w:hAnsi="Calibri"/>
          <w:spacing w:val="-6"/>
        </w:rPr>
        <w:t> </w:t>
      </w:r>
      <w:r>
        <w:rPr>
          <w:rFonts w:ascii="Calibri" w:hAnsi="Calibri"/>
        </w:rPr>
        <w:t>requirements</w:t>
      </w:r>
      <w:r>
        <w:rPr>
          <w:rFonts w:ascii="Calibri" w:hAnsi="Calibri"/>
          <w:spacing w:val="-6"/>
        </w:rPr>
        <w:t> </w:t>
      </w:r>
      <w:r>
        <w:rPr>
          <w:rFonts w:ascii="Calibri" w:hAnsi="Calibri"/>
        </w:rPr>
        <w:t>of</w:t>
      </w:r>
      <w:r>
        <w:rPr>
          <w:rFonts w:ascii="Calibri" w:hAnsi="Calibri"/>
          <w:spacing w:val="-6"/>
        </w:rPr>
        <w:t> </w:t>
      </w:r>
      <w:r>
        <w:rPr>
          <w:rFonts w:ascii="Calibri" w:hAnsi="Calibri"/>
        </w:rPr>
        <w:t>the Undergraduate Major Project for the Bachelor of Science in Computer Science (Honors) program at Universiti Sains Malaysia”.</w:t>
      </w:r>
    </w:p>
    <w:p>
      <w:pPr>
        <w:pStyle w:val="BodyText"/>
        <w:rPr>
          <w:rFonts w:ascii="Calibri"/>
        </w:rPr>
      </w:pPr>
    </w:p>
    <w:p>
      <w:pPr>
        <w:pStyle w:val="BodyText"/>
        <w:rPr>
          <w:rFonts w:ascii="Calibri"/>
        </w:rPr>
      </w:pPr>
    </w:p>
    <w:p>
      <w:pPr>
        <w:pStyle w:val="BodyText"/>
        <w:rPr>
          <w:rFonts w:ascii="Calibri"/>
        </w:rPr>
      </w:pPr>
    </w:p>
    <w:p>
      <w:pPr>
        <w:pStyle w:val="BodyText"/>
        <w:spacing w:before="93"/>
        <w:rPr>
          <w:rFonts w:ascii="Calibri"/>
        </w:rPr>
      </w:pPr>
    </w:p>
    <w:p>
      <w:pPr>
        <w:pStyle w:val="BodyText"/>
        <w:tabs>
          <w:tab w:pos="1462" w:val="left" w:leader="none"/>
        </w:tabs>
        <w:ind w:left="23"/>
        <w:rPr>
          <w:rFonts w:ascii="Calibri"/>
        </w:rPr>
      </w:pPr>
      <w:r>
        <w:rPr>
          <w:rFonts w:ascii="Calibri"/>
        </w:rPr>
        <w:drawing>
          <wp:anchor distT="0" distB="0" distL="0" distR="0" allowOverlap="1" layoutInCell="1" locked="0" behindDoc="0" simplePos="0" relativeHeight="15728640">
            <wp:simplePos x="0" y="0"/>
            <wp:positionH relativeFrom="page">
              <wp:posOffset>2075810</wp:posOffset>
            </wp:positionH>
            <wp:positionV relativeFrom="paragraph">
              <wp:posOffset>-355796</wp:posOffset>
            </wp:positionV>
            <wp:extent cx="906780" cy="49081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906780" cy="490817"/>
                    </a:xfrm>
                    <a:prstGeom prst="rect">
                      <a:avLst/>
                    </a:prstGeom>
                  </pic:spPr>
                </pic:pic>
              </a:graphicData>
            </a:graphic>
          </wp:anchor>
        </w:drawing>
      </w:r>
      <w:r>
        <w:rPr>
          <w:rFonts w:ascii="Calibri"/>
          <w:spacing w:val="-2"/>
        </w:rPr>
        <w:t>Signature</w:t>
      </w:r>
      <w:r>
        <w:rPr>
          <w:rFonts w:ascii="Calibri"/>
        </w:rPr>
        <w:tab/>
      </w:r>
      <w:r>
        <w:rPr>
          <w:rFonts w:ascii="Calibri"/>
          <w:spacing w:val="-10"/>
        </w:rPr>
        <w:t>:</w:t>
      </w:r>
    </w:p>
    <w:p>
      <w:pPr>
        <w:pStyle w:val="BodyText"/>
        <w:tabs>
          <w:tab w:pos="1462" w:val="left" w:leader="none"/>
        </w:tabs>
        <w:spacing w:line="408" w:lineRule="auto" w:before="206"/>
        <w:ind w:left="23" w:right="4686"/>
        <w:rPr>
          <w:rFonts w:ascii="Calibri"/>
        </w:rPr>
      </w:pPr>
      <w:r>
        <w:rPr>
          <w:rFonts w:ascii="Calibri"/>
          <w:spacing w:val="-4"/>
        </w:rPr>
        <w:t>Name</w:t>
      </w:r>
      <w:r>
        <w:rPr>
          <w:rFonts w:ascii="Calibri"/>
        </w:rPr>
        <w:tab/>
        <w:t>:</w:t>
      </w:r>
      <w:r>
        <w:rPr>
          <w:rFonts w:ascii="Calibri"/>
          <w:spacing w:val="27"/>
        </w:rPr>
        <w:t> </w:t>
      </w:r>
      <w:r>
        <w:rPr>
          <w:rFonts w:ascii="Calibri"/>
        </w:rPr>
        <w:t>FATIN</w:t>
      </w:r>
      <w:r>
        <w:rPr>
          <w:rFonts w:ascii="Calibri"/>
          <w:spacing w:val="-14"/>
        </w:rPr>
        <w:t> </w:t>
      </w:r>
      <w:r>
        <w:rPr>
          <w:rFonts w:ascii="Calibri"/>
        </w:rPr>
        <w:t>NAJIHAH</w:t>
      </w:r>
      <w:r>
        <w:rPr>
          <w:rFonts w:ascii="Calibri"/>
          <w:spacing w:val="-13"/>
        </w:rPr>
        <w:t> </w:t>
      </w:r>
      <w:r>
        <w:rPr>
          <w:rFonts w:ascii="Calibri"/>
        </w:rPr>
        <w:t>BINTI</w:t>
      </w:r>
      <w:r>
        <w:rPr>
          <w:rFonts w:ascii="Calibri"/>
          <w:spacing w:val="-14"/>
        </w:rPr>
        <w:t> </w:t>
      </w:r>
      <w:r>
        <w:rPr>
          <w:rFonts w:ascii="Calibri"/>
        </w:rPr>
        <w:t>HALIM </w:t>
      </w:r>
      <w:r>
        <w:rPr>
          <w:rFonts w:ascii="Calibri"/>
          <w:spacing w:val="-4"/>
        </w:rPr>
        <w:t>Date</w:t>
      </w:r>
      <w:r>
        <w:rPr>
          <w:rFonts w:ascii="Calibri"/>
        </w:rPr>
        <w:tab/>
        <w:t>:</w:t>
      </w:r>
      <w:r>
        <w:rPr>
          <w:rFonts w:ascii="Calibri"/>
          <w:spacing w:val="40"/>
        </w:rPr>
        <w:t> </w:t>
      </w:r>
      <w:r>
        <w:rPr>
          <w:rFonts w:ascii="Calibri"/>
        </w:rPr>
        <w:t>2 JANUARY 2026</w:t>
      </w:r>
    </w:p>
    <w:p>
      <w:pPr>
        <w:pStyle w:val="BodyText"/>
        <w:spacing w:after="0" w:line="408" w:lineRule="auto"/>
        <w:rPr>
          <w:rFonts w:ascii="Calibri"/>
        </w:rPr>
        <w:sectPr>
          <w:footerReference w:type="default" r:id="rId6"/>
          <w:pgSz w:w="11920" w:h="16840"/>
          <w:pgMar w:header="0" w:footer="972" w:top="1380" w:bottom="1160" w:left="1417" w:right="1417"/>
          <w:pgNumType w:start="2"/>
        </w:sectPr>
      </w:pPr>
    </w:p>
    <w:p>
      <w:pPr>
        <w:pStyle w:val="Heading1"/>
      </w:pPr>
      <w:bookmarkStart w:name="_TOC_250033" w:id="2"/>
      <w:bookmarkEnd w:id="2"/>
      <w:r>
        <w:rPr>
          <w:spacing w:val="-2"/>
        </w:rPr>
        <w:t>ABSTRAK</w:t>
      </w:r>
    </w:p>
    <w:p>
      <w:pPr>
        <w:pStyle w:val="BodyText"/>
        <w:rPr>
          <w:b/>
          <w:sz w:val="28"/>
        </w:rPr>
      </w:pPr>
    </w:p>
    <w:p>
      <w:pPr>
        <w:pStyle w:val="BodyText"/>
        <w:spacing w:before="240"/>
        <w:rPr>
          <w:b/>
          <w:sz w:val="28"/>
        </w:rPr>
      </w:pPr>
    </w:p>
    <w:p>
      <w:pPr>
        <w:pStyle w:val="BodyText"/>
        <w:spacing w:line="360" w:lineRule="auto"/>
        <w:ind w:left="23" w:right="36"/>
        <w:jc w:val="both"/>
      </w:pPr>
      <w:r>
        <w:rPr/>
        <w:t>Pengagihan bantuan makanan kepada isi</w:t>
      </w:r>
      <w:r>
        <w:rPr>
          <w:spacing w:val="-4"/>
        </w:rPr>
        <w:t> </w:t>
      </w:r>
      <w:r>
        <w:rPr/>
        <w:t>rumah</w:t>
      </w:r>
      <w:r>
        <w:rPr>
          <w:spacing w:val="-4"/>
        </w:rPr>
        <w:t> </w:t>
      </w:r>
      <w:r>
        <w:rPr/>
        <w:t>B40</w:t>
      </w:r>
      <w:r>
        <w:rPr>
          <w:spacing w:val="-4"/>
        </w:rPr>
        <w:t> </w:t>
      </w:r>
      <w:r>
        <w:rPr/>
        <w:t>di</w:t>
      </w:r>
      <w:r>
        <w:rPr>
          <w:spacing w:val="-4"/>
        </w:rPr>
        <w:t> </w:t>
      </w:r>
      <w:r>
        <w:rPr/>
        <w:t>Malaysia</w:t>
      </w:r>
      <w:r>
        <w:rPr>
          <w:spacing w:val="-4"/>
        </w:rPr>
        <w:t> </w:t>
      </w:r>
      <w:r>
        <w:rPr/>
        <w:t>sering</w:t>
      </w:r>
      <w:r>
        <w:rPr>
          <w:spacing w:val="-4"/>
        </w:rPr>
        <w:t> </w:t>
      </w:r>
      <w:r>
        <w:rPr/>
        <w:t>menghadapi</w:t>
      </w:r>
      <w:r>
        <w:rPr>
          <w:spacing w:val="-4"/>
        </w:rPr>
        <w:t> </w:t>
      </w:r>
      <w:r>
        <w:rPr/>
        <w:t>pelbagai cabaran seperti ketidakcekapan perancangan laluan, kekangan sumber, pertindihan agihan serta kelewatan dalam membuat keputusan, terutamanya semasa tempoh krisis</w:t>
      </w:r>
      <w:r>
        <w:rPr>
          <w:spacing w:val="-3"/>
        </w:rPr>
        <w:t> </w:t>
      </w:r>
      <w:r>
        <w:rPr/>
        <w:t>ekonomi</w:t>
      </w:r>
      <w:r>
        <w:rPr>
          <w:spacing w:val="-3"/>
        </w:rPr>
        <w:t> </w:t>
      </w:r>
      <w:r>
        <w:rPr/>
        <w:t>atau bencana. Kerumitan logistik ini menyebabkan bantuan tidak sampai kepada penerima yang paling memerlukan secara tepat pada masanya dan adil. Sehubungan itu, projek ini mencadangkan pembangunan satu sistem sokongan keputusan berasaskan aplikasi web progresif yang bertujuan untuk mempercepatkan dan mengoptimumkan proses penjadualan serta pengagihan bantuan makanan kepada isi rumah B40.</w:t>
      </w:r>
    </w:p>
    <w:p>
      <w:pPr>
        <w:pStyle w:val="BodyText"/>
        <w:spacing w:line="360" w:lineRule="auto" w:before="160"/>
        <w:ind w:left="23" w:right="37"/>
        <w:jc w:val="both"/>
      </w:pPr>
      <w:r>
        <w:rPr/>
        <w:t>Modul pengoptimuman dalam sistem ini akan memodelkan masalah pengagihan </w:t>
      </w:r>
      <w:r>
        <w:rPr/>
        <w:t>bantuan makanan</w:t>
      </w:r>
      <w:r>
        <w:rPr>
          <w:spacing w:val="-5"/>
        </w:rPr>
        <w:t> </w:t>
      </w:r>
      <w:r>
        <w:rPr/>
        <w:t>sebagai</w:t>
      </w:r>
      <w:r>
        <w:rPr>
          <w:spacing w:val="-5"/>
        </w:rPr>
        <w:t> </w:t>
      </w:r>
      <w:r>
        <w:rPr/>
        <w:t>masalah</w:t>
      </w:r>
      <w:r>
        <w:rPr>
          <w:spacing w:val="-5"/>
        </w:rPr>
        <w:t> </w:t>
      </w:r>
      <w:r>
        <w:rPr/>
        <w:t>pengoptimuman</w:t>
      </w:r>
      <w:r>
        <w:rPr>
          <w:spacing w:val="-5"/>
        </w:rPr>
        <w:t> </w:t>
      </w:r>
      <w:r>
        <w:rPr/>
        <w:t>kombinatorial</w:t>
      </w:r>
      <w:r>
        <w:rPr>
          <w:spacing w:val="-5"/>
        </w:rPr>
        <w:t> </w:t>
      </w:r>
      <w:r>
        <w:rPr/>
        <w:t>yang</w:t>
      </w:r>
      <w:r>
        <w:rPr>
          <w:spacing w:val="-5"/>
        </w:rPr>
        <w:t> </w:t>
      </w:r>
      <w:r>
        <w:rPr/>
        <w:t>melibatkan</w:t>
      </w:r>
      <w:r>
        <w:rPr>
          <w:spacing w:val="-5"/>
        </w:rPr>
        <w:t> </w:t>
      </w:r>
      <w:r>
        <w:rPr/>
        <w:t>pelbagai</w:t>
      </w:r>
      <w:r>
        <w:rPr>
          <w:spacing w:val="-5"/>
        </w:rPr>
        <w:t> </w:t>
      </w:r>
      <w:r>
        <w:rPr/>
        <w:t>kekangan seperti bilangan</w:t>
      </w:r>
      <w:r>
        <w:rPr>
          <w:spacing w:val="-3"/>
        </w:rPr>
        <w:t> </w:t>
      </w:r>
      <w:r>
        <w:rPr/>
        <w:t>isi</w:t>
      </w:r>
      <w:r>
        <w:rPr>
          <w:spacing w:val="-3"/>
        </w:rPr>
        <w:t> </w:t>
      </w:r>
      <w:r>
        <w:rPr/>
        <w:t>rumah</w:t>
      </w:r>
      <w:r>
        <w:rPr>
          <w:spacing w:val="-3"/>
        </w:rPr>
        <w:t> </w:t>
      </w:r>
      <w:r>
        <w:rPr/>
        <w:t>B40,</w:t>
      </w:r>
      <w:r>
        <w:rPr>
          <w:spacing w:val="-3"/>
        </w:rPr>
        <w:t> </w:t>
      </w:r>
      <w:r>
        <w:rPr/>
        <w:t>lokasi</w:t>
      </w:r>
      <w:r>
        <w:rPr>
          <w:spacing w:val="-3"/>
        </w:rPr>
        <w:t> </w:t>
      </w:r>
      <w:r>
        <w:rPr/>
        <w:t>geografi,</w:t>
      </w:r>
      <w:r>
        <w:rPr>
          <w:spacing w:val="-3"/>
        </w:rPr>
        <w:t> </w:t>
      </w:r>
      <w:r>
        <w:rPr/>
        <w:t>kapasiti</w:t>
      </w:r>
      <w:r>
        <w:rPr>
          <w:spacing w:val="-3"/>
        </w:rPr>
        <w:t> </w:t>
      </w:r>
      <w:r>
        <w:rPr/>
        <w:t>kenderaan,</w:t>
      </w:r>
      <w:r>
        <w:rPr>
          <w:spacing w:val="-3"/>
        </w:rPr>
        <w:t> </w:t>
      </w:r>
      <w:r>
        <w:rPr/>
        <w:t>kuantiti</w:t>
      </w:r>
      <w:r>
        <w:rPr>
          <w:spacing w:val="-3"/>
        </w:rPr>
        <w:t> </w:t>
      </w:r>
      <w:r>
        <w:rPr/>
        <w:t>bekalan</w:t>
      </w:r>
      <w:r>
        <w:rPr>
          <w:spacing w:val="-3"/>
        </w:rPr>
        <w:t> </w:t>
      </w:r>
      <w:r>
        <w:rPr/>
        <w:t>makanan dan keutamaan penerima. Bagi menyelesaikan masalah ini, Algoritma Genetik (Genetic Algorithm, GA) digunakan sebagai pendekatan utama untuk mencari penyelesaian hampir optimum melalui proses pemilihan, persilangan dan mutasi secara iteratif. Pendekatan ini membolehkan sistem meneroka ruang penyelesaian yang luas dan menyesuaikan jadual agihan secara dinamik berdasarkan perubahan data semasa.</w:t>
      </w:r>
    </w:p>
    <w:p>
      <w:pPr>
        <w:pStyle w:val="BodyText"/>
        <w:spacing w:line="360" w:lineRule="auto" w:before="160"/>
        <w:ind w:left="23" w:right="38"/>
        <w:jc w:val="both"/>
      </w:pPr>
      <w:r>
        <w:rPr/>
        <w:t>Dengan mengintegrasikan Algoritma Genetik ke</w:t>
      </w:r>
      <w:r>
        <w:rPr>
          <w:spacing w:val="-3"/>
        </w:rPr>
        <w:t> </w:t>
      </w:r>
      <w:r>
        <w:rPr/>
        <w:t>dalam</w:t>
      </w:r>
      <w:r>
        <w:rPr>
          <w:spacing w:val="-3"/>
        </w:rPr>
        <w:t> </w:t>
      </w:r>
      <w:r>
        <w:rPr/>
        <w:t>aplikasi</w:t>
      </w:r>
      <w:r>
        <w:rPr>
          <w:spacing w:val="-3"/>
        </w:rPr>
        <w:t> </w:t>
      </w:r>
      <w:r>
        <w:rPr/>
        <w:t>web</w:t>
      </w:r>
      <w:r>
        <w:rPr>
          <w:spacing w:val="-3"/>
        </w:rPr>
        <w:t> </w:t>
      </w:r>
      <w:r>
        <w:rPr/>
        <w:t>progresif</w:t>
      </w:r>
      <w:r>
        <w:rPr>
          <w:spacing w:val="-3"/>
        </w:rPr>
        <w:t> </w:t>
      </w:r>
      <w:r>
        <w:rPr/>
        <w:t>moden,</w:t>
      </w:r>
      <w:r>
        <w:rPr>
          <w:spacing w:val="-3"/>
        </w:rPr>
        <w:t> </w:t>
      </w:r>
      <w:r>
        <w:rPr/>
        <w:t>sistem yang dicadangkan akan menyediakan papan pemuka interaktif untuk pemantauan </w:t>
      </w:r>
      <w:r>
        <w:rPr/>
        <w:t>status agihan secara masa nyata serta peta geografi bagi memvisualisasikan lokasi isi rumah B40, pusat pengumpulan makanan dan laluan penghantaran. Antara hasil yang dijangkakan ialah pembangunan satu prototaip berfungsi yang dapat menunjukkan keberkesanan Algoritma Genetik dalam meningkatkan kecekapan, keadilan dan ketepatan masa pengagihan bantuan makanan. Projek ini juga diharapkan dapat menjadi bukti konsep bagi penggunaan teknik pengoptimuman pintar dalam</w:t>
      </w:r>
      <w:r>
        <w:rPr>
          <w:spacing w:val="-4"/>
        </w:rPr>
        <w:t> </w:t>
      </w:r>
      <w:r>
        <w:rPr/>
        <w:t>menyokong</w:t>
      </w:r>
      <w:r>
        <w:rPr>
          <w:spacing w:val="-4"/>
        </w:rPr>
        <w:t> </w:t>
      </w:r>
      <w:r>
        <w:rPr/>
        <w:t>inisiatif</w:t>
      </w:r>
      <w:r>
        <w:rPr>
          <w:spacing w:val="-4"/>
        </w:rPr>
        <w:t> </w:t>
      </w:r>
      <w:r>
        <w:rPr/>
        <w:t>keselamatan</w:t>
      </w:r>
      <w:r>
        <w:rPr>
          <w:spacing w:val="-4"/>
        </w:rPr>
        <w:t> </w:t>
      </w:r>
      <w:r>
        <w:rPr/>
        <w:t>makanan</w:t>
      </w:r>
      <w:r>
        <w:rPr>
          <w:spacing w:val="-4"/>
        </w:rPr>
        <w:t> </w:t>
      </w:r>
      <w:r>
        <w:rPr/>
        <w:t>dan</w:t>
      </w:r>
      <w:r>
        <w:rPr>
          <w:spacing w:val="-4"/>
        </w:rPr>
        <w:t> </w:t>
      </w:r>
      <w:r>
        <w:rPr/>
        <w:t>kebajikan</w:t>
      </w:r>
      <w:r>
        <w:rPr>
          <w:spacing w:val="-4"/>
        </w:rPr>
        <w:t> </w:t>
      </w:r>
      <w:r>
        <w:rPr/>
        <w:t>sosial bagi komuniti B40 di Malaysia.</w:t>
      </w:r>
    </w:p>
    <w:p>
      <w:pPr>
        <w:spacing w:line="360" w:lineRule="auto" w:before="160"/>
        <w:ind w:left="23" w:right="38" w:firstLine="0"/>
        <w:jc w:val="both"/>
        <w:rPr>
          <w:i/>
          <w:sz w:val="24"/>
        </w:rPr>
      </w:pPr>
      <w:r>
        <w:rPr>
          <w:b/>
          <w:i/>
          <w:sz w:val="24"/>
        </w:rPr>
        <w:t>Kata kunci: </w:t>
      </w:r>
      <w:r>
        <w:rPr>
          <w:i/>
          <w:sz w:val="24"/>
        </w:rPr>
        <w:t>Algoritma Genetik, Pengagihan Bantuan Makanan, Isi Rumah </w:t>
      </w:r>
      <w:r>
        <w:rPr>
          <w:i/>
          <w:sz w:val="24"/>
        </w:rPr>
        <w:t>B40, Pengoptimuman Jadual, Sistem Sokongan Keputusan, Aplikasi Web Progresif</w:t>
      </w:r>
    </w:p>
    <w:p>
      <w:pPr>
        <w:spacing w:after="0" w:line="360" w:lineRule="auto"/>
        <w:jc w:val="both"/>
        <w:rPr>
          <w:i/>
          <w:sz w:val="24"/>
        </w:rPr>
        <w:sectPr>
          <w:pgSz w:w="11920" w:h="16840"/>
          <w:pgMar w:header="0" w:footer="972" w:top="1460" w:bottom="1160" w:left="1417" w:right="1417"/>
        </w:sectPr>
      </w:pPr>
    </w:p>
    <w:p>
      <w:pPr>
        <w:pStyle w:val="Heading1"/>
      </w:pPr>
      <w:bookmarkStart w:name="_TOC_250032" w:id="3"/>
      <w:bookmarkEnd w:id="3"/>
      <w:r>
        <w:rPr>
          <w:spacing w:val="-2"/>
        </w:rPr>
        <w:t>ABSTRACT</w:t>
      </w:r>
    </w:p>
    <w:p>
      <w:pPr>
        <w:pStyle w:val="BodyText"/>
        <w:rPr>
          <w:b/>
          <w:sz w:val="28"/>
        </w:rPr>
      </w:pPr>
    </w:p>
    <w:p>
      <w:pPr>
        <w:pStyle w:val="BodyText"/>
        <w:spacing w:before="240"/>
        <w:rPr>
          <w:b/>
          <w:sz w:val="28"/>
        </w:rPr>
      </w:pPr>
    </w:p>
    <w:p>
      <w:pPr>
        <w:pStyle w:val="BodyText"/>
        <w:spacing w:line="360" w:lineRule="auto"/>
        <w:ind w:left="23" w:right="36"/>
        <w:jc w:val="both"/>
      </w:pPr>
      <w:r>
        <w:rPr/>
        <w:t>Food aid distribution to B40 households in Malaysia is often hindered by </w:t>
      </w:r>
      <w:r>
        <w:rPr/>
        <w:t>logistical complexities such as inefficient</w:t>
      </w:r>
      <w:r>
        <w:rPr>
          <w:spacing w:val="-4"/>
        </w:rPr>
        <w:t> </w:t>
      </w:r>
      <w:r>
        <w:rPr/>
        <w:t>route</w:t>
      </w:r>
      <w:r>
        <w:rPr>
          <w:spacing w:val="-4"/>
        </w:rPr>
        <w:t> </w:t>
      </w:r>
      <w:r>
        <w:rPr/>
        <w:t>planning,</w:t>
      </w:r>
      <w:r>
        <w:rPr>
          <w:spacing w:val="-4"/>
        </w:rPr>
        <w:t> </w:t>
      </w:r>
      <w:r>
        <w:rPr/>
        <w:t>limited</w:t>
      </w:r>
      <w:r>
        <w:rPr>
          <w:spacing w:val="-4"/>
        </w:rPr>
        <w:t> </w:t>
      </w:r>
      <w:r>
        <w:rPr/>
        <w:t>resources,</w:t>
      </w:r>
      <w:r>
        <w:rPr>
          <w:spacing w:val="-4"/>
        </w:rPr>
        <w:t> </w:t>
      </w:r>
      <w:r>
        <w:rPr/>
        <w:t>overlapping</w:t>
      </w:r>
      <w:r>
        <w:rPr>
          <w:spacing w:val="-4"/>
        </w:rPr>
        <w:t> </w:t>
      </w:r>
      <w:r>
        <w:rPr/>
        <w:t>deliveries,</w:t>
      </w:r>
      <w:r>
        <w:rPr>
          <w:spacing w:val="-4"/>
        </w:rPr>
        <w:t> </w:t>
      </w:r>
      <w:r>
        <w:rPr/>
        <w:t>and delays in decision-making, particularly during periods of economic hardship or emergency situations. These challenges result in food assistance failing to reach the most vulnerable households in a timely and equitable manner. In response to these issues, this project</w:t>
      </w:r>
      <w:r>
        <w:rPr>
          <w:spacing w:val="40"/>
        </w:rPr>
        <w:t> </w:t>
      </w:r>
      <w:r>
        <w:rPr/>
        <w:t>proposes the development of a Progressive Web Application (PWA)–based decision support system aimed at accelerating and optimizing the scheduling and distribution of food aid to B40 households.</w:t>
      </w:r>
    </w:p>
    <w:p>
      <w:pPr>
        <w:pStyle w:val="BodyText"/>
        <w:spacing w:line="360" w:lineRule="auto" w:before="160"/>
        <w:ind w:left="23" w:right="36"/>
        <w:jc w:val="both"/>
      </w:pPr>
      <w:r>
        <w:rPr/>
        <w:t>The optimization module of the proposed system models the food aid</w:t>
      </w:r>
      <w:r>
        <w:rPr>
          <w:spacing w:val="-3"/>
        </w:rPr>
        <w:t> </w:t>
      </w:r>
      <w:r>
        <w:rPr/>
        <w:t>distribution</w:t>
      </w:r>
      <w:r>
        <w:rPr>
          <w:spacing w:val="-3"/>
        </w:rPr>
        <w:t> </w:t>
      </w:r>
      <w:r>
        <w:rPr/>
        <w:t>process</w:t>
      </w:r>
      <w:r>
        <w:rPr>
          <w:spacing w:val="-3"/>
        </w:rPr>
        <w:t> </w:t>
      </w:r>
      <w:r>
        <w:rPr/>
        <w:t>as</w:t>
      </w:r>
      <w:r>
        <w:rPr>
          <w:spacing w:val="40"/>
        </w:rPr>
        <w:t> </w:t>
      </w:r>
      <w:r>
        <w:rPr/>
        <w:t>a combinatorial</w:t>
      </w:r>
      <w:r>
        <w:rPr>
          <w:spacing w:val="-4"/>
        </w:rPr>
        <w:t> </w:t>
      </w:r>
      <w:r>
        <w:rPr/>
        <w:t>optimization</w:t>
      </w:r>
      <w:r>
        <w:rPr>
          <w:spacing w:val="-4"/>
        </w:rPr>
        <w:t> </w:t>
      </w:r>
      <w:r>
        <w:rPr/>
        <w:t>problem</w:t>
      </w:r>
      <w:r>
        <w:rPr>
          <w:spacing w:val="-4"/>
        </w:rPr>
        <w:t> </w:t>
      </w:r>
      <w:r>
        <w:rPr/>
        <w:t>involving</w:t>
      </w:r>
      <w:r>
        <w:rPr>
          <w:spacing w:val="-4"/>
        </w:rPr>
        <w:t> </w:t>
      </w:r>
      <w:r>
        <w:rPr/>
        <w:t>multiple</w:t>
      </w:r>
      <w:r>
        <w:rPr>
          <w:spacing w:val="-4"/>
        </w:rPr>
        <w:t> </w:t>
      </w:r>
      <w:r>
        <w:rPr/>
        <w:t>constraints,</w:t>
      </w:r>
      <w:r>
        <w:rPr>
          <w:spacing w:val="-4"/>
        </w:rPr>
        <w:t> </w:t>
      </w:r>
      <w:r>
        <w:rPr/>
        <w:t>including</w:t>
      </w:r>
      <w:r>
        <w:rPr>
          <w:spacing w:val="-4"/>
        </w:rPr>
        <w:t> </w:t>
      </w:r>
      <w:r>
        <w:rPr/>
        <w:t>the</w:t>
      </w:r>
      <w:r>
        <w:rPr>
          <w:spacing w:val="-4"/>
        </w:rPr>
        <w:t> </w:t>
      </w:r>
      <w:r>
        <w:rPr/>
        <w:t>number</w:t>
      </w:r>
      <w:r>
        <w:rPr>
          <w:spacing w:val="-4"/>
        </w:rPr>
        <w:t> </w:t>
      </w:r>
      <w:r>
        <w:rPr/>
        <w:t>of B40 households, geographical locations, vehicle capacity, food supply availability, and recipient priority levels.</w:t>
      </w:r>
      <w:r>
        <w:rPr>
          <w:spacing w:val="-4"/>
        </w:rPr>
        <w:t> </w:t>
      </w:r>
      <w:r>
        <w:rPr/>
        <w:t>To</w:t>
      </w:r>
      <w:r>
        <w:rPr>
          <w:spacing w:val="-4"/>
        </w:rPr>
        <w:t> </w:t>
      </w:r>
      <w:r>
        <w:rPr/>
        <w:t>address</w:t>
      </w:r>
      <w:r>
        <w:rPr>
          <w:spacing w:val="-4"/>
        </w:rPr>
        <w:t> </w:t>
      </w:r>
      <w:r>
        <w:rPr/>
        <w:t>this</w:t>
      </w:r>
      <w:r>
        <w:rPr>
          <w:spacing w:val="-4"/>
        </w:rPr>
        <w:t> </w:t>
      </w:r>
      <w:r>
        <w:rPr/>
        <w:t>problem,</w:t>
      </w:r>
      <w:r>
        <w:rPr>
          <w:spacing w:val="-4"/>
        </w:rPr>
        <w:t> </w:t>
      </w:r>
      <w:r>
        <w:rPr/>
        <w:t>the</w:t>
      </w:r>
      <w:r>
        <w:rPr>
          <w:spacing w:val="-4"/>
        </w:rPr>
        <w:t> </w:t>
      </w:r>
      <w:r>
        <w:rPr/>
        <w:t>Genetic</w:t>
      </w:r>
      <w:r>
        <w:rPr>
          <w:spacing w:val="-4"/>
        </w:rPr>
        <w:t> </w:t>
      </w:r>
      <w:r>
        <w:rPr/>
        <w:t>Algorithm</w:t>
      </w:r>
      <w:r>
        <w:rPr>
          <w:spacing w:val="-4"/>
        </w:rPr>
        <w:t> </w:t>
      </w:r>
      <w:r>
        <w:rPr/>
        <w:t>(GA)</w:t>
      </w:r>
      <w:r>
        <w:rPr>
          <w:spacing w:val="-4"/>
        </w:rPr>
        <w:t> </w:t>
      </w:r>
      <w:r>
        <w:rPr/>
        <w:t>is</w:t>
      </w:r>
      <w:r>
        <w:rPr>
          <w:spacing w:val="-4"/>
        </w:rPr>
        <w:t> </w:t>
      </w:r>
      <w:r>
        <w:rPr/>
        <w:t>employed</w:t>
      </w:r>
      <w:r>
        <w:rPr>
          <w:spacing w:val="-4"/>
        </w:rPr>
        <w:t> </w:t>
      </w:r>
      <w:r>
        <w:rPr/>
        <w:t>as the primary optimization technique to generate near-optimal distribution schedules through iterative processes of selection, crossover, and mutation. This approach enables efficient exploration of a large solution space and allows the distribution</w:t>
      </w:r>
      <w:r>
        <w:rPr>
          <w:spacing w:val="-3"/>
        </w:rPr>
        <w:t> </w:t>
      </w:r>
      <w:r>
        <w:rPr/>
        <w:t>plan</w:t>
      </w:r>
      <w:r>
        <w:rPr>
          <w:spacing w:val="-3"/>
        </w:rPr>
        <w:t> </w:t>
      </w:r>
      <w:r>
        <w:rPr/>
        <w:t>to</w:t>
      </w:r>
      <w:r>
        <w:rPr>
          <w:spacing w:val="-3"/>
        </w:rPr>
        <w:t> </w:t>
      </w:r>
      <w:r>
        <w:rPr/>
        <w:t>adapt</w:t>
      </w:r>
      <w:r>
        <w:rPr>
          <w:spacing w:val="-3"/>
        </w:rPr>
        <w:t> </w:t>
      </w:r>
      <w:r>
        <w:rPr/>
        <w:t>dynamically</w:t>
      </w:r>
      <w:r>
        <w:rPr>
          <w:spacing w:val="-3"/>
        </w:rPr>
        <w:t> </w:t>
      </w:r>
      <w:r>
        <w:rPr/>
        <w:t>to real-time data changes.</w:t>
      </w:r>
    </w:p>
    <w:p>
      <w:pPr>
        <w:pStyle w:val="BodyText"/>
        <w:spacing w:line="360" w:lineRule="auto" w:before="160"/>
        <w:ind w:left="23" w:right="38"/>
        <w:jc w:val="both"/>
      </w:pPr>
      <w:r>
        <w:rPr/>
        <w:t>By integrating</w:t>
      </w:r>
      <w:r>
        <w:rPr>
          <w:spacing w:val="-4"/>
        </w:rPr>
        <w:t> </w:t>
      </w:r>
      <w:r>
        <w:rPr/>
        <w:t>the</w:t>
      </w:r>
      <w:r>
        <w:rPr>
          <w:spacing w:val="-4"/>
        </w:rPr>
        <w:t> </w:t>
      </w:r>
      <w:r>
        <w:rPr/>
        <w:t>Genetic</w:t>
      </w:r>
      <w:r>
        <w:rPr>
          <w:spacing w:val="-4"/>
        </w:rPr>
        <w:t> </w:t>
      </w:r>
      <w:r>
        <w:rPr/>
        <w:t>Algorithm</w:t>
      </w:r>
      <w:r>
        <w:rPr>
          <w:spacing w:val="-4"/>
        </w:rPr>
        <w:t> </w:t>
      </w:r>
      <w:r>
        <w:rPr/>
        <w:t>into</w:t>
      </w:r>
      <w:r>
        <w:rPr>
          <w:spacing w:val="-4"/>
        </w:rPr>
        <w:t> </w:t>
      </w:r>
      <w:r>
        <w:rPr/>
        <w:t>a</w:t>
      </w:r>
      <w:r>
        <w:rPr>
          <w:spacing w:val="-4"/>
        </w:rPr>
        <w:t> </w:t>
      </w:r>
      <w:r>
        <w:rPr/>
        <w:t>modern</w:t>
      </w:r>
      <w:r>
        <w:rPr>
          <w:spacing w:val="-4"/>
        </w:rPr>
        <w:t> </w:t>
      </w:r>
      <w:r>
        <w:rPr/>
        <w:t>Progressive</w:t>
      </w:r>
      <w:r>
        <w:rPr>
          <w:spacing w:val="-4"/>
        </w:rPr>
        <w:t> </w:t>
      </w:r>
      <w:r>
        <w:rPr/>
        <w:t>Web</w:t>
      </w:r>
      <w:r>
        <w:rPr>
          <w:spacing w:val="-4"/>
        </w:rPr>
        <w:t> </w:t>
      </w:r>
      <w:r>
        <w:rPr/>
        <w:t>Application,</w:t>
      </w:r>
      <w:r>
        <w:rPr>
          <w:spacing w:val="-4"/>
        </w:rPr>
        <w:t> </w:t>
      </w:r>
      <w:r>
        <w:rPr/>
        <w:t>the</w:t>
      </w:r>
      <w:r>
        <w:rPr>
          <w:spacing w:val="-4"/>
        </w:rPr>
        <w:t> </w:t>
      </w:r>
      <w:r>
        <w:rPr/>
        <w:t>system provides an interactive dashboard for real-time monitoring of distribution activities and </w:t>
      </w:r>
      <w:r>
        <w:rPr/>
        <w:t>a geographical map for visualizing the locations of B40 households, food distribution centers, and delivery routes. The expected outcome of this project is a functional prototype that demonstrates the effectiveness</w:t>
      </w:r>
      <w:r>
        <w:rPr>
          <w:spacing w:val="-6"/>
        </w:rPr>
        <w:t> </w:t>
      </w:r>
      <w:r>
        <w:rPr/>
        <w:t>of</w:t>
      </w:r>
      <w:r>
        <w:rPr>
          <w:spacing w:val="-6"/>
        </w:rPr>
        <w:t> </w:t>
      </w:r>
      <w:r>
        <w:rPr/>
        <w:t>the</w:t>
      </w:r>
      <w:r>
        <w:rPr>
          <w:spacing w:val="-6"/>
        </w:rPr>
        <w:t> </w:t>
      </w:r>
      <w:r>
        <w:rPr/>
        <w:t>Genetic</w:t>
      </w:r>
      <w:r>
        <w:rPr>
          <w:spacing w:val="-6"/>
        </w:rPr>
        <w:t> </w:t>
      </w:r>
      <w:r>
        <w:rPr/>
        <w:t>Algorithm</w:t>
      </w:r>
      <w:r>
        <w:rPr>
          <w:spacing w:val="-6"/>
        </w:rPr>
        <w:t> </w:t>
      </w:r>
      <w:r>
        <w:rPr/>
        <w:t>in</w:t>
      </w:r>
      <w:r>
        <w:rPr>
          <w:spacing w:val="-6"/>
        </w:rPr>
        <w:t> </w:t>
      </w:r>
      <w:r>
        <w:rPr/>
        <w:t>improving</w:t>
      </w:r>
      <w:r>
        <w:rPr>
          <w:spacing w:val="-6"/>
        </w:rPr>
        <w:t> </w:t>
      </w:r>
      <w:r>
        <w:rPr/>
        <w:t>the</w:t>
      </w:r>
      <w:r>
        <w:rPr>
          <w:spacing w:val="-6"/>
        </w:rPr>
        <w:t> </w:t>
      </w:r>
      <w:r>
        <w:rPr/>
        <w:t>efficiency,</w:t>
      </w:r>
      <w:r>
        <w:rPr>
          <w:spacing w:val="-6"/>
        </w:rPr>
        <w:t> </w:t>
      </w:r>
      <w:r>
        <w:rPr/>
        <w:t>fairness, and timeliness of food aid distribution. Furthermore, the project serves as a</w:t>
      </w:r>
      <w:r>
        <w:rPr>
          <w:spacing w:val="-2"/>
        </w:rPr>
        <w:t> </w:t>
      </w:r>
      <w:r>
        <w:rPr/>
        <w:t>proof</w:t>
      </w:r>
      <w:r>
        <w:rPr>
          <w:spacing w:val="-2"/>
        </w:rPr>
        <w:t> </w:t>
      </w:r>
      <w:r>
        <w:rPr/>
        <w:t>of</w:t>
      </w:r>
      <w:r>
        <w:rPr>
          <w:spacing w:val="-2"/>
        </w:rPr>
        <w:t> </w:t>
      </w:r>
      <w:r>
        <w:rPr/>
        <w:t>concept for applying intelligent optimization techniques</w:t>
      </w:r>
      <w:r>
        <w:rPr>
          <w:spacing w:val="-3"/>
        </w:rPr>
        <w:t> </w:t>
      </w:r>
      <w:r>
        <w:rPr/>
        <w:t>to</w:t>
      </w:r>
      <w:r>
        <w:rPr>
          <w:spacing w:val="-3"/>
        </w:rPr>
        <w:t> </w:t>
      </w:r>
      <w:r>
        <w:rPr/>
        <w:t>support</w:t>
      </w:r>
      <w:r>
        <w:rPr>
          <w:spacing w:val="-3"/>
        </w:rPr>
        <w:t> </w:t>
      </w:r>
      <w:r>
        <w:rPr/>
        <w:t>food</w:t>
      </w:r>
      <w:r>
        <w:rPr>
          <w:spacing w:val="-3"/>
        </w:rPr>
        <w:t> </w:t>
      </w:r>
      <w:r>
        <w:rPr/>
        <w:t>security</w:t>
      </w:r>
      <w:r>
        <w:rPr>
          <w:spacing w:val="-3"/>
        </w:rPr>
        <w:t> </w:t>
      </w:r>
      <w:r>
        <w:rPr/>
        <w:t>initiatives</w:t>
      </w:r>
      <w:r>
        <w:rPr>
          <w:spacing w:val="-3"/>
        </w:rPr>
        <w:t> </w:t>
      </w:r>
      <w:r>
        <w:rPr/>
        <w:t>and</w:t>
      </w:r>
      <w:r>
        <w:rPr>
          <w:spacing w:val="-3"/>
        </w:rPr>
        <w:t> </w:t>
      </w:r>
      <w:r>
        <w:rPr/>
        <w:t>social welfare programs for B40 communities in Malaysia.</w:t>
      </w:r>
    </w:p>
    <w:p>
      <w:pPr>
        <w:spacing w:line="360" w:lineRule="auto" w:before="160"/>
        <w:ind w:left="23" w:right="36" w:firstLine="0"/>
        <w:jc w:val="both"/>
        <w:rPr>
          <w:i/>
          <w:sz w:val="24"/>
        </w:rPr>
      </w:pPr>
      <w:r>
        <w:rPr>
          <w:b/>
          <w:i/>
          <w:sz w:val="24"/>
        </w:rPr>
        <w:t>Keywords: </w:t>
      </w:r>
      <w:r>
        <w:rPr>
          <w:i/>
          <w:sz w:val="24"/>
        </w:rPr>
        <w:t>Genetic Algorithm, Food Aid Distribution, B40 Households, </w:t>
      </w:r>
      <w:r>
        <w:rPr>
          <w:i/>
          <w:sz w:val="24"/>
        </w:rPr>
        <w:t>Scheduling Optimization, Decision Support System, Progressive Web Application</w:t>
      </w:r>
    </w:p>
    <w:p>
      <w:pPr>
        <w:spacing w:after="0" w:line="360" w:lineRule="auto"/>
        <w:jc w:val="both"/>
        <w:rPr>
          <w:i/>
          <w:sz w:val="24"/>
        </w:rPr>
        <w:sectPr>
          <w:footerReference w:type="default" r:id="rId8"/>
          <w:pgSz w:w="11920" w:h="16840"/>
          <w:pgMar w:header="0" w:footer="972" w:top="1460" w:bottom="1160" w:left="1417" w:right="1417"/>
        </w:sectPr>
      </w:pPr>
    </w:p>
    <w:p>
      <w:pPr>
        <w:pStyle w:val="Heading1"/>
      </w:pPr>
      <w:bookmarkStart w:name="_TOC_250031" w:id="4"/>
      <w:bookmarkEnd w:id="4"/>
      <w:r>
        <w:rPr>
          <w:spacing w:val="-2"/>
        </w:rPr>
        <w:t>ACKNOWLEDGEMENTS</w:t>
      </w:r>
    </w:p>
    <w:p>
      <w:pPr>
        <w:pStyle w:val="BodyText"/>
        <w:rPr>
          <w:b/>
          <w:sz w:val="28"/>
        </w:rPr>
      </w:pPr>
    </w:p>
    <w:p>
      <w:pPr>
        <w:pStyle w:val="BodyText"/>
        <w:spacing w:before="240"/>
        <w:rPr>
          <w:b/>
          <w:sz w:val="28"/>
        </w:rPr>
      </w:pPr>
    </w:p>
    <w:p>
      <w:pPr>
        <w:pStyle w:val="BodyText"/>
        <w:spacing w:line="360" w:lineRule="auto"/>
        <w:ind w:left="23" w:right="42"/>
        <w:jc w:val="both"/>
      </w:pPr>
      <w:r>
        <w:rPr/>
        <w:t>First and foremost, I would like to express my sincere appreciation to my supervisor, </w:t>
      </w:r>
      <w:r>
        <w:rPr>
          <w:b/>
        </w:rPr>
        <w:t>Dr. Azleena Mohd. Kassim</w:t>
      </w:r>
      <w:r>
        <w:rPr/>
        <w:t>, for her continuous guidance, constructive feedback, and</w:t>
      </w:r>
      <w:r>
        <w:rPr>
          <w:spacing w:val="40"/>
        </w:rPr>
        <w:t> </w:t>
      </w:r>
      <w:r>
        <w:rPr/>
        <w:t>unwavering support throughout the completion of this project. Her expertise, insightful suggestions, and encouragement were instrumental in overcoming challenges and</w:t>
      </w:r>
      <w:r>
        <w:rPr>
          <w:spacing w:val="40"/>
        </w:rPr>
        <w:t> </w:t>
      </w:r>
      <w:r>
        <w:rPr/>
        <w:t>maintaining steady</w:t>
      </w:r>
      <w:r>
        <w:rPr>
          <w:spacing w:val="-3"/>
        </w:rPr>
        <w:t> </w:t>
      </w:r>
      <w:r>
        <w:rPr/>
        <w:t>progress.</w:t>
      </w:r>
      <w:r>
        <w:rPr>
          <w:spacing w:val="-3"/>
        </w:rPr>
        <w:t> </w:t>
      </w:r>
      <w:r>
        <w:rPr/>
        <w:t>I</w:t>
      </w:r>
      <w:r>
        <w:rPr>
          <w:spacing w:val="-3"/>
        </w:rPr>
        <w:t> </w:t>
      </w:r>
      <w:r>
        <w:rPr/>
        <w:t>am</w:t>
      </w:r>
      <w:r>
        <w:rPr>
          <w:spacing w:val="-3"/>
        </w:rPr>
        <w:t> </w:t>
      </w:r>
      <w:r>
        <w:rPr/>
        <w:t>truly</w:t>
      </w:r>
      <w:r>
        <w:rPr>
          <w:spacing w:val="-3"/>
        </w:rPr>
        <w:t> </w:t>
      </w:r>
      <w:r>
        <w:rPr/>
        <w:t>grateful</w:t>
      </w:r>
      <w:r>
        <w:rPr>
          <w:spacing w:val="-3"/>
        </w:rPr>
        <w:t> </w:t>
      </w:r>
      <w:r>
        <w:rPr/>
        <w:t>for</w:t>
      </w:r>
      <w:r>
        <w:rPr>
          <w:spacing w:val="-3"/>
        </w:rPr>
        <w:t> </w:t>
      </w:r>
      <w:r>
        <w:rPr/>
        <w:t>her</w:t>
      </w:r>
      <w:r>
        <w:rPr>
          <w:spacing w:val="-3"/>
        </w:rPr>
        <w:t> </w:t>
      </w:r>
      <w:r>
        <w:rPr/>
        <w:t>patience</w:t>
      </w:r>
      <w:r>
        <w:rPr>
          <w:spacing w:val="-3"/>
        </w:rPr>
        <w:t> </w:t>
      </w:r>
      <w:r>
        <w:rPr/>
        <w:t>and</w:t>
      </w:r>
      <w:r>
        <w:rPr>
          <w:spacing w:val="-3"/>
        </w:rPr>
        <w:t> </w:t>
      </w:r>
      <w:r>
        <w:rPr/>
        <w:t>dedication,</w:t>
      </w:r>
      <w:r>
        <w:rPr>
          <w:spacing w:val="-3"/>
        </w:rPr>
        <w:t> </w:t>
      </w:r>
      <w:r>
        <w:rPr/>
        <w:t>which</w:t>
      </w:r>
      <w:r>
        <w:rPr>
          <w:spacing w:val="-3"/>
        </w:rPr>
        <w:t> </w:t>
      </w:r>
      <w:r>
        <w:rPr/>
        <w:t>played a significant role in shaping the direction and quality of this work.</w:t>
      </w:r>
    </w:p>
    <w:p>
      <w:pPr>
        <w:pStyle w:val="BodyText"/>
        <w:spacing w:line="360" w:lineRule="auto" w:before="160"/>
        <w:ind w:left="23" w:right="35"/>
        <w:jc w:val="both"/>
      </w:pPr>
      <w:r>
        <w:rPr/>
        <w:t>I would also like to convey my heartfelt thanks to </w:t>
      </w:r>
      <w:r>
        <w:rPr>
          <w:b/>
        </w:rPr>
        <w:t>Associate Professor Ts. Dr. Chew Xin Ying</w:t>
      </w:r>
      <w:r>
        <w:rPr/>
        <w:t>, the CAT405 course coordinator, for her clear and well-structured course briefings </w:t>
      </w:r>
      <w:r>
        <w:rPr/>
        <w:t>that provided a strong foundation for understanding the project requirements at each milestone. Her systematic guidance and practical explanations greatly enhanced my understanding and made the overall project development process more organized and manageable.</w:t>
      </w:r>
    </w:p>
    <w:p>
      <w:pPr>
        <w:pStyle w:val="BodyText"/>
        <w:spacing w:line="360" w:lineRule="auto" w:before="160"/>
        <w:ind w:left="23" w:right="36"/>
        <w:jc w:val="both"/>
      </w:pPr>
      <w:r>
        <w:rPr/>
        <w:t>Lastly, I would like to thank my family and friends for their constant support </w:t>
      </w:r>
      <w:r>
        <w:rPr/>
        <w:t>and encouragement throughout this journey. Their understanding, motivation, and emotional support gave me the strength to persevere during challenging times. Whether through words of encouragement or their constant presence, their support has been invaluable.</w:t>
      </w:r>
    </w:p>
    <w:p>
      <w:pPr>
        <w:pStyle w:val="BodyText"/>
        <w:spacing w:line="360" w:lineRule="auto" w:before="160"/>
        <w:ind w:left="23" w:right="44"/>
        <w:jc w:val="both"/>
      </w:pPr>
      <w:r>
        <w:rPr/>
        <w:t>I am deeply thankful to everyone</w:t>
      </w:r>
      <w:r>
        <w:rPr>
          <w:spacing w:val="-4"/>
        </w:rPr>
        <w:t> </w:t>
      </w:r>
      <w:r>
        <w:rPr/>
        <w:t>who</w:t>
      </w:r>
      <w:r>
        <w:rPr>
          <w:spacing w:val="-4"/>
        </w:rPr>
        <w:t> </w:t>
      </w:r>
      <w:r>
        <w:rPr/>
        <w:t>contributed,</w:t>
      </w:r>
      <w:r>
        <w:rPr>
          <w:spacing w:val="-4"/>
        </w:rPr>
        <w:t> </w:t>
      </w:r>
      <w:r>
        <w:rPr/>
        <w:t>directly</w:t>
      </w:r>
      <w:r>
        <w:rPr>
          <w:spacing w:val="-4"/>
        </w:rPr>
        <w:t> </w:t>
      </w:r>
      <w:r>
        <w:rPr/>
        <w:t>or</w:t>
      </w:r>
      <w:r>
        <w:rPr>
          <w:spacing w:val="-4"/>
        </w:rPr>
        <w:t> </w:t>
      </w:r>
      <w:r>
        <w:rPr/>
        <w:t>indirectly,</w:t>
      </w:r>
      <w:r>
        <w:rPr>
          <w:spacing w:val="-4"/>
        </w:rPr>
        <w:t> </w:t>
      </w:r>
      <w:r>
        <w:rPr/>
        <w:t>to</w:t>
      </w:r>
      <w:r>
        <w:rPr>
          <w:spacing w:val="-4"/>
        </w:rPr>
        <w:t> </w:t>
      </w:r>
      <w:r>
        <w:rPr/>
        <w:t>the</w:t>
      </w:r>
      <w:r>
        <w:rPr>
          <w:spacing w:val="-4"/>
        </w:rPr>
        <w:t> </w:t>
      </w:r>
      <w:r>
        <w:rPr/>
        <w:t>completion</w:t>
      </w:r>
      <w:r>
        <w:rPr>
          <w:spacing w:val="-4"/>
        </w:rPr>
        <w:t> </w:t>
      </w:r>
      <w:r>
        <w:rPr/>
        <w:t>of this project. This achievement would not have been possible without the collective support, kindness, and encouragement of all those involved.</w:t>
      </w:r>
    </w:p>
    <w:p>
      <w:pPr>
        <w:pStyle w:val="BodyText"/>
        <w:spacing w:after="0" w:line="360" w:lineRule="auto"/>
        <w:jc w:val="both"/>
        <w:sectPr>
          <w:footerReference w:type="default" r:id="rId9"/>
          <w:pgSz w:w="11920" w:h="16840"/>
          <w:pgMar w:header="0" w:footer="972" w:top="1460" w:bottom="1160" w:left="1417" w:right="1417"/>
          <w:pgNumType w:start="5"/>
        </w:sectPr>
      </w:pPr>
    </w:p>
    <w:p>
      <w:pPr>
        <w:pStyle w:val="Heading1"/>
      </w:pPr>
      <w:bookmarkStart w:name="_TOC_250030" w:id="5"/>
      <w:r>
        <w:rPr/>
        <w:t>TABLE</w:t>
      </w:r>
      <w:r>
        <w:rPr>
          <w:spacing w:val="-14"/>
        </w:rPr>
        <w:t> </w:t>
      </w:r>
      <w:r>
        <w:rPr/>
        <w:t>OF</w:t>
      </w:r>
      <w:r>
        <w:rPr>
          <w:spacing w:val="-13"/>
        </w:rPr>
        <w:t> </w:t>
      </w:r>
      <w:bookmarkEnd w:id="5"/>
      <w:r>
        <w:rPr>
          <w:spacing w:val="-2"/>
        </w:rPr>
        <w:t>CONTENTS</w:t>
      </w:r>
    </w:p>
    <w:p>
      <w:pPr>
        <w:pStyle w:val="Heading1"/>
        <w:spacing w:after="0"/>
        <w:sectPr>
          <w:pgSz w:w="11920" w:h="16840"/>
          <w:pgMar w:header="0" w:footer="972" w:top="1460" w:bottom="886" w:left="1417" w:right="1417"/>
        </w:sectPr>
      </w:pPr>
    </w:p>
    <w:sdt>
      <w:sdtPr>
        <w:docPartObj>
          <w:docPartGallery w:val="Table of Contents"/>
          <w:docPartUnique/>
        </w:docPartObj>
      </w:sdtPr>
      <w:sdtEndPr/>
      <w:sdtContent>
        <w:p>
          <w:pPr>
            <w:pStyle w:val="TOC2"/>
            <w:tabs>
              <w:tab w:pos="8332" w:val="right" w:leader="dot"/>
            </w:tabs>
            <w:spacing w:before="401"/>
          </w:pPr>
          <w:hyperlink w:history="true" w:anchor="_TOC_250034">
            <w:r>
              <w:rPr>
                <w:spacing w:val="-2"/>
              </w:rPr>
              <w:t>DECLARATION</w:t>
            </w:r>
            <w:r>
              <w:rPr/>
              <w:tab/>
            </w:r>
            <w:r>
              <w:rPr>
                <w:spacing w:val="-5"/>
              </w:rPr>
              <w:t>ii</w:t>
            </w:r>
          </w:hyperlink>
        </w:p>
        <w:p>
          <w:pPr>
            <w:pStyle w:val="TOC2"/>
            <w:tabs>
              <w:tab w:pos="8332" w:val="right" w:leader="dot"/>
            </w:tabs>
          </w:pPr>
          <w:hyperlink w:history="true" w:anchor="_TOC_250033">
            <w:r>
              <w:rPr>
                <w:spacing w:val="-2"/>
              </w:rPr>
              <w:t>ABSTRAK</w:t>
            </w:r>
            <w:r>
              <w:rPr/>
              <w:tab/>
            </w:r>
            <w:r>
              <w:rPr>
                <w:spacing w:val="-5"/>
              </w:rPr>
              <w:t>iii</w:t>
            </w:r>
          </w:hyperlink>
        </w:p>
        <w:p>
          <w:pPr>
            <w:pStyle w:val="TOC2"/>
            <w:tabs>
              <w:tab w:pos="8332" w:val="right" w:leader="dot"/>
            </w:tabs>
          </w:pPr>
          <w:hyperlink w:history="true" w:anchor="_TOC_250032">
            <w:r>
              <w:rPr>
                <w:spacing w:val="-2"/>
              </w:rPr>
              <w:t>ABSTRACT</w:t>
            </w:r>
            <w:r>
              <w:rPr/>
              <w:tab/>
            </w:r>
            <w:r>
              <w:rPr>
                <w:spacing w:val="-5"/>
              </w:rPr>
              <w:t>iv</w:t>
            </w:r>
          </w:hyperlink>
        </w:p>
        <w:p>
          <w:pPr>
            <w:pStyle w:val="TOC2"/>
            <w:tabs>
              <w:tab w:pos="8332" w:val="right" w:leader="dot"/>
            </w:tabs>
          </w:pPr>
          <w:hyperlink w:history="true" w:anchor="_TOC_250031">
            <w:r>
              <w:rPr>
                <w:spacing w:val="-2"/>
              </w:rPr>
              <w:t>ACKNOWLEDGEMENTS</w:t>
            </w:r>
            <w:r>
              <w:rPr/>
              <w:tab/>
            </w:r>
            <w:r>
              <w:rPr>
                <w:spacing w:val="-10"/>
              </w:rPr>
              <w:t>v</w:t>
            </w:r>
          </w:hyperlink>
        </w:p>
        <w:p>
          <w:pPr>
            <w:pStyle w:val="TOC2"/>
            <w:tabs>
              <w:tab w:pos="8332" w:val="right" w:leader="dot"/>
            </w:tabs>
          </w:pPr>
          <w:hyperlink w:history="true" w:anchor="_TOC_250030">
            <w:r>
              <w:rPr/>
              <w:t>TABLE</w:t>
            </w:r>
            <w:r>
              <w:rPr>
                <w:spacing w:val="-10"/>
              </w:rPr>
              <w:t> </w:t>
            </w:r>
            <w:r>
              <w:rPr/>
              <w:t>OF</w:t>
            </w:r>
            <w:r>
              <w:rPr>
                <w:spacing w:val="-10"/>
              </w:rPr>
              <w:t> </w:t>
            </w:r>
            <w:r>
              <w:rPr>
                <w:spacing w:val="-2"/>
              </w:rPr>
              <w:t>CONTENTS</w:t>
            </w:r>
            <w:r>
              <w:rPr/>
              <w:tab/>
            </w:r>
            <w:r>
              <w:rPr>
                <w:spacing w:val="-5"/>
              </w:rPr>
              <w:t>vi</w:t>
            </w:r>
          </w:hyperlink>
        </w:p>
        <w:p>
          <w:pPr>
            <w:pStyle w:val="TOC2"/>
            <w:tabs>
              <w:tab w:pos="8332" w:val="right" w:leader="dot"/>
            </w:tabs>
          </w:pPr>
          <w:hyperlink w:history="true" w:anchor="_TOC_250029">
            <w:r>
              <w:rPr/>
              <w:t>LIST OF </w:t>
            </w:r>
            <w:r>
              <w:rPr>
                <w:spacing w:val="-2"/>
              </w:rPr>
              <w:t>TABLES</w:t>
            </w:r>
            <w:r>
              <w:rPr/>
              <w:tab/>
            </w:r>
            <w:r>
              <w:rPr>
                <w:spacing w:val="-4"/>
              </w:rPr>
              <w:t>viii</w:t>
            </w:r>
          </w:hyperlink>
        </w:p>
        <w:p>
          <w:pPr>
            <w:pStyle w:val="TOC2"/>
            <w:tabs>
              <w:tab w:pos="8332" w:val="right" w:leader="dot"/>
            </w:tabs>
          </w:pPr>
          <w:hyperlink w:history="true" w:anchor="_TOC_250028">
            <w:r>
              <w:rPr/>
              <w:t>LIST OF </w:t>
            </w:r>
            <w:r>
              <w:rPr>
                <w:spacing w:val="-2"/>
              </w:rPr>
              <w:t>FIGURES</w:t>
            </w:r>
            <w:r>
              <w:rPr/>
              <w:tab/>
            </w:r>
            <w:r>
              <w:rPr>
                <w:spacing w:val="-10"/>
              </w:rPr>
              <w:t>x</w:t>
            </w:r>
          </w:hyperlink>
        </w:p>
        <w:p>
          <w:pPr>
            <w:pStyle w:val="TOC2"/>
            <w:tabs>
              <w:tab w:pos="8332" w:val="right" w:leader="dot"/>
            </w:tabs>
            <w:rPr>
              <w:rFonts w:ascii="Calibri"/>
              <w:sz w:val="22"/>
            </w:rPr>
          </w:pPr>
          <w:hyperlink w:history="true" w:anchor="_TOC_250027">
            <w:r>
              <w:rPr/>
              <w:t>LIST</w:t>
            </w:r>
            <w:r>
              <w:rPr>
                <w:spacing w:val="-7"/>
              </w:rPr>
              <w:t> </w:t>
            </w:r>
            <w:r>
              <w:rPr/>
              <w:t>OF</w:t>
            </w:r>
            <w:r>
              <w:rPr>
                <w:spacing w:val="-7"/>
              </w:rPr>
              <w:t> </w:t>
            </w:r>
            <w:r>
              <w:rPr/>
              <w:t>ABBREVIATIONS</w:t>
            </w:r>
            <w:r>
              <w:rPr>
                <w:spacing w:val="-7"/>
              </w:rPr>
              <w:t> </w:t>
            </w:r>
            <w:r>
              <w:rPr/>
              <w:t>AND</w:t>
            </w:r>
            <w:r>
              <w:rPr>
                <w:spacing w:val="-6"/>
              </w:rPr>
              <w:t> </w:t>
            </w:r>
            <w:r>
              <w:rPr>
                <w:spacing w:val="-2"/>
              </w:rPr>
              <w:t>SYMBOLS</w:t>
            </w:r>
            <w:r>
              <w:rPr/>
              <w:tab/>
            </w:r>
            <w:r>
              <w:rPr>
                <w:spacing w:val="-5"/>
              </w:rPr>
              <w:t>x</w:t>
            </w:r>
            <w:r>
              <w:rPr>
                <w:rFonts w:ascii="Calibri"/>
                <w:spacing w:val="-5"/>
                <w:sz w:val="22"/>
              </w:rPr>
              <w:t>i</w:t>
            </w:r>
          </w:hyperlink>
        </w:p>
        <w:p>
          <w:pPr>
            <w:pStyle w:val="TOC1"/>
            <w:numPr>
              <w:ilvl w:val="0"/>
              <w:numId w:val="1"/>
            </w:numPr>
            <w:tabs>
              <w:tab w:pos="502" w:val="left" w:leader="none"/>
              <w:tab w:pos="8332" w:val="right" w:leader="dot"/>
            </w:tabs>
            <w:spacing w:line="240" w:lineRule="auto" w:before="375" w:after="0"/>
            <w:ind w:left="502" w:right="0" w:hanging="479"/>
            <w:jc w:val="left"/>
          </w:pPr>
          <w:hyperlink w:history="true" w:anchor="_TOC_250026">
            <w:r>
              <w:rPr>
                <w:spacing w:val="-2"/>
              </w:rPr>
              <w:t>INTRODUCTION</w:t>
            </w:r>
            <w:r>
              <w:rPr/>
              <w:tab/>
            </w:r>
            <w:r>
              <w:rPr>
                <w:spacing w:val="-10"/>
              </w:rPr>
              <w:t>1</w:t>
            </w:r>
          </w:hyperlink>
        </w:p>
        <w:p>
          <w:pPr>
            <w:pStyle w:val="TOC3"/>
            <w:numPr>
              <w:ilvl w:val="1"/>
              <w:numId w:val="1"/>
            </w:numPr>
            <w:tabs>
              <w:tab w:pos="907" w:val="left" w:leader="none"/>
              <w:tab w:pos="8332" w:val="right" w:leader="dot"/>
            </w:tabs>
            <w:spacing w:line="240" w:lineRule="auto" w:before="383" w:after="0"/>
            <w:ind w:left="907" w:right="0" w:hanging="644"/>
            <w:jc w:val="left"/>
          </w:pPr>
          <w:hyperlink w:history="true" w:anchor="_TOC_250025">
            <w:r>
              <w:rPr>
                <w:spacing w:val="-2"/>
              </w:rPr>
              <w:t>Background</w:t>
            </w:r>
            <w:r>
              <w:rPr/>
              <w:tab/>
            </w:r>
            <w:r>
              <w:rPr>
                <w:spacing w:val="-10"/>
              </w:rPr>
              <w:t>1</w:t>
            </w:r>
          </w:hyperlink>
        </w:p>
        <w:p>
          <w:pPr>
            <w:pStyle w:val="TOC3"/>
            <w:numPr>
              <w:ilvl w:val="1"/>
              <w:numId w:val="1"/>
            </w:numPr>
            <w:tabs>
              <w:tab w:pos="907" w:val="left" w:leader="none"/>
              <w:tab w:pos="8332" w:val="right" w:leader="dot"/>
            </w:tabs>
            <w:spacing w:line="240" w:lineRule="auto" w:before="382" w:after="0"/>
            <w:ind w:left="907" w:right="0" w:hanging="644"/>
            <w:jc w:val="left"/>
            <w:rPr>
              <w:rFonts w:ascii="Calibri"/>
              <w:sz w:val="22"/>
            </w:rPr>
          </w:pPr>
          <w:hyperlink w:history="true" w:anchor="_TOC_250024">
            <w:r>
              <w:rPr/>
              <w:t>Problem </w:t>
            </w:r>
            <w:r>
              <w:rPr>
                <w:spacing w:val="-2"/>
              </w:rPr>
              <w:t>Statements</w:t>
            </w:r>
            <w:r>
              <w:rPr/>
              <w:tab/>
            </w:r>
            <w:r>
              <w:rPr>
                <w:rFonts w:ascii="Calibri"/>
                <w:spacing w:val="-10"/>
                <w:sz w:val="22"/>
              </w:rPr>
              <w:t>2</w:t>
            </w:r>
          </w:hyperlink>
        </w:p>
        <w:p>
          <w:pPr>
            <w:pStyle w:val="TOC3"/>
            <w:numPr>
              <w:ilvl w:val="1"/>
              <w:numId w:val="1"/>
            </w:numPr>
            <w:tabs>
              <w:tab w:pos="907" w:val="left" w:leader="none"/>
              <w:tab w:pos="8332" w:val="right" w:leader="dot"/>
            </w:tabs>
            <w:spacing w:line="240" w:lineRule="auto" w:before="376" w:after="0"/>
            <w:ind w:left="907" w:right="0" w:hanging="644"/>
            <w:jc w:val="left"/>
            <w:rPr>
              <w:rFonts w:ascii="Calibri"/>
              <w:sz w:val="22"/>
            </w:rPr>
          </w:pPr>
          <w:hyperlink w:history="true" w:anchor="_TOC_250023">
            <w:r>
              <w:rPr>
                <w:spacing w:val="-2"/>
              </w:rPr>
              <w:t>Motivation</w:t>
            </w:r>
            <w:r>
              <w:rPr/>
              <w:tab/>
            </w:r>
            <w:r>
              <w:rPr>
                <w:rFonts w:ascii="Calibri"/>
                <w:spacing w:val="-10"/>
                <w:sz w:val="22"/>
              </w:rPr>
              <w:t>4</w:t>
            </w:r>
          </w:hyperlink>
        </w:p>
        <w:p>
          <w:pPr>
            <w:pStyle w:val="TOC3"/>
            <w:numPr>
              <w:ilvl w:val="1"/>
              <w:numId w:val="1"/>
            </w:numPr>
            <w:tabs>
              <w:tab w:pos="907" w:val="left" w:leader="none"/>
              <w:tab w:pos="8332" w:val="right" w:leader="dot"/>
            </w:tabs>
            <w:spacing w:line="240" w:lineRule="auto" w:before="375" w:after="0"/>
            <w:ind w:left="907" w:right="0" w:hanging="644"/>
            <w:jc w:val="left"/>
            <w:rPr>
              <w:rFonts w:ascii="Calibri"/>
              <w:sz w:val="22"/>
            </w:rPr>
          </w:pPr>
          <w:hyperlink w:history="true" w:anchor="_TOC_250022">
            <w:r>
              <w:rPr/>
              <w:t>System </w:t>
            </w:r>
            <w:r>
              <w:rPr>
                <w:spacing w:val="-2"/>
              </w:rPr>
              <w:t>Objectives</w:t>
            </w:r>
            <w:r>
              <w:rPr/>
              <w:tab/>
            </w:r>
            <w:r>
              <w:rPr>
                <w:rFonts w:ascii="Calibri"/>
                <w:spacing w:val="-10"/>
                <w:sz w:val="22"/>
              </w:rPr>
              <w:t>5</w:t>
            </w:r>
          </w:hyperlink>
        </w:p>
        <w:p>
          <w:pPr>
            <w:pStyle w:val="TOC3"/>
            <w:numPr>
              <w:ilvl w:val="1"/>
              <w:numId w:val="1"/>
            </w:numPr>
            <w:tabs>
              <w:tab w:pos="907" w:val="left" w:leader="none"/>
              <w:tab w:pos="8332" w:val="right" w:leader="dot"/>
            </w:tabs>
            <w:spacing w:line="240" w:lineRule="auto" w:before="376" w:after="0"/>
            <w:ind w:left="907" w:right="0" w:hanging="644"/>
            <w:jc w:val="left"/>
            <w:rPr>
              <w:rFonts w:ascii="Calibri"/>
              <w:sz w:val="22"/>
            </w:rPr>
          </w:pPr>
          <w:r>
            <w:rPr/>
            <w:t>Proposed </w:t>
          </w:r>
          <w:r>
            <w:rPr>
              <w:spacing w:val="-2"/>
            </w:rPr>
            <w:t>Solutions</w:t>
          </w:r>
          <w:r>
            <w:rPr/>
            <w:tab/>
          </w:r>
          <w:r>
            <w:rPr>
              <w:rFonts w:ascii="Calibri"/>
              <w:spacing w:val="-10"/>
              <w:sz w:val="22"/>
            </w:rPr>
            <w:t>5</w:t>
          </w:r>
        </w:p>
        <w:p>
          <w:pPr>
            <w:pStyle w:val="TOC3"/>
            <w:numPr>
              <w:ilvl w:val="1"/>
              <w:numId w:val="1"/>
            </w:numPr>
            <w:tabs>
              <w:tab w:pos="907" w:val="left" w:leader="none"/>
              <w:tab w:pos="8332" w:val="right" w:leader="dot"/>
            </w:tabs>
            <w:spacing w:line="240" w:lineRule="auto" w:before="375" w:after="0"/>
            <w:ind w:left="907" w:right="0" w:hanging="644"/>
            <w:jc w:val="left"/>
            <w:rPr>
              <w:rFonts w:ascii="Calibri"/>
              <w:sz w:val="22"/>
            </w:rPr>
          </w:pPr>
          <w:hyperlink w:history="true" w:anchor="_TOC_250021">
            <w:r>
              <w:rPr/>
              <w:t>Benefits and Uniqueness of the Proposed </w:t>
            </w:r>
            <w:r>
              <w:rPr>
                <w:spacing w:val="-2"/>
              </w:rPr>
              <w:t>Solutions</w:t>
            </w:r>
            <w:r>
              <w:rPr/>
              <w:tab/>
            </w:r>
            <w:r>
              <w:rPr>
                <w:rFonts w:ascii="Calibri"/>
                <w:spacing w:val="-10"/>
                <w:sz w:val="22"/>
              </w:rPr>
              <w:t>6</w:t>
            </w:r>
          </w:hyperlink>
        </w:p>
        <w:p>
          <w:pPr>
            <w:pStyle w:val="TOC3"/>
            <w:numPr>
              <w:ilvl w:val="1"/>
              <w:numId w:val="1"/>
            </w:numPr>
            <w:tabs>
              <w:tab w:pos="907" w:val="left" w:leader="none"/>
              <w:tab w:pos="8332" w:val="right" w:leader="dot"/>
            </w:tabs>
            <w:spacing w:line="240" w:lineRule="auto" w:before="376" w:after="0"/>
            <w:ind w:left="907" w:right="0" w:hanging="644"/>
            <w:jc w:val="left"/>
            <w:rPr>
              <w:rFonts w:ascii="Calibri"/>
              <w:sz w:val="22"/>
            </w:rPr>
          </w:pPr>
          <w:hyperlink w:history="true" w:anchor="_TOC_250020">
            <w:r>
              <w:rPr/>
              <w:t>Organization</w:t>
            </w:r>
            <w:r>
              <w:rPr>
                <w:spacing w:val="-2"/>
              </w:rPr>
              <w:t> </w:t>
            </w:r>
            <w:r>
              <w:rPr/>
              <w:t>of</w:t>
            </w:r>
            <w:r>
              <w:rPr>
                <w:spacing w:val="-2"/>
              </w:rPr>
              <w:t> </w:t>
            </w:r>
            <w:r>
              <w:rPr/>
              <w:t>the</w:t>
            </w:r>
            <w:r>
              <w:rPr>
                <w:spacing w:val="-1"/>
              </w:rPr>
              <w:t> </w:t>
            </w:r>
            <w:r>
              <w:rPr>
                <w:spacing w:val="-2"/>
              </w:rPr>
              <w:t>Report</w:t>
            </w:r>
            <w:r>
              <w:rPr/>
              <w:tab/>
            </w:r>
            <w:r>
              <w:rPr>
                <w:spacing w:val="-5"/>
              </w:rPr>
              <w:t>1</w:t>
            </w:r>
            <w:r>
              <w:rPr>
                <w:rFonts w:ascii="Calibri"/>
                <w:spacing w:val="-5"/>
                <w:sz w:val="22"/>
              </w:rPr>
              <w:t>0</w:t>
            </w:r>
          </w:hyperlink>
        </w:p>
        <w:p>
          <w:pPr>
            <w:pStyle w:val="TOC1"/>
            <w:numPr>
              <w:ilvl w:val="0"/>
              <w:numId w:val="1"/>
            </w:numPr>
            <w:tabs>
              <w:tab w:pos="502" w:val="left" w:leader="none"/>
              <w:tab w:pos="8332" w:val="right" w:leader="dot"/>
            </w:tabs>
            <w:spacing w:line="240" w:lineRule="auto" w:before="375" w:after="0"/>
            <w:ind w:left="502" w:right="0" w:hanging="479"/>
            <w:jc w:val="left"/>
          </w:pPr>
          <w:hyperlink w:history="true" w:anchor="_TOC_250019">
            <w:r>
              <w:rPr/>
              <w:t>BACKGROUND</w:t>
            </w:r>
            <w:r>
              <w:rPr>
                <w:spacing w:val="-11"/>
              </w:rPr>
              <w:t> </w:t>
            </w:r>
            <w:r>
              <w:rPr/>
              <w:t>&amp;</w:t>
            </w:r>
            <w:r>
              <w:rPr>
                <w:spacing w:val="-9"/>
              </w:rPr>
              <w:t> </w:t>
            </w:r>
            <w:r>
              <w:rPr/>
              <w:t>RELATED</w:t>
            </w:r>
            <w:r>
              <w:rPr>
                <w:spacing w:val="-9"/>
              </w:rPr>
              <w:t> </w:t>
            </w:r>
            <w:r>
              <w:rPr>
                <w:spacing w:val="-4"/>
              </w:rPr>
              <w:t>WORK</w:t>
            </w:r>
            <w:r>
              <w:rPr/>
              <w:tab/>
            </w:r>
            <w:r>
              <w:rPr>
                <w:spacing w:val="-5"/>
              </w:rPr>
              <w:t>12</w:t>
            </w:r>
          </w:hyperlink>
        </w:p>
        <w:p>
          <w:pPr>
            <w:pStyle w:val="TOC3"/>
            <w:numPr>
              <w:ilvl w:val="1"/>
              <w:numId w:val="2"/>
            </w:numPr>
            <w:tabs>
              <w:tab w:pos="623" w:val="left" w:leader="none"/>
              <w:tab w:pos="8332" w:val="right" w:leader="dot"/>
            </w:tabs>
            <w:spacing w:line="240" w:lineRule="auto" w:before="383" w:after="0"/>
            <w:ind w:left="623" w:right="0" w:hanging="360"/>
            <w:jc w:val="left"/>
            <w:rPr>
              <w:rFonts w:ascii="Calibri"/>
              <w:sz w:val="22"/>
            </w:rPr>
          </w:pPr>
          <w:hyperlink w:history="true" w:anchor="_TOC_250018">
            <w:r>
              <w:rPr/>
              <w:t>Status of Project </w:t>
            </w:r>
            <w:r>
              <w:rPr>
                <w:spacing w:val="-2"/>
              </w:rPr>
              <w:t>Development</w:t>
            </w:r>
            <w:r>
              <w:rPr/>
              <w:tab/>
            </w:r>
            <w:r>
              <w:rPr>
                <w:spacing w:val="-5"/>
              </w:rPr>
              <w:t>1</w:t>
            </w:r>
            <w:r>
              <w:rPr>
                <w:rFonts w:ascii="Calibri"/>
                <w:spacing w:val="-5"/>
                <w:sz w:val="22"/>
              </w:rPr>
              <w:t>2</w:t>
            </w:r>
          </w:hyperlink>
        </w:p>
        <w:p>
          <w:pPr>
            <w:pStyle w:val="TOC3"/>
            <w:numPr>
              <w:ilvl w:val="1"/>
              <w:numId w:val="2"/>
            </w:numPr>
            <w:tabs>
              <w:tab w:pos="623" w:val="left" w:leader="none"/>
              <w:tab w:pos="8332" w:val="right" w:leader="dot"/>
            </w:tabs>
            <w:spacing w:line="240" w:lineRule="auto" w:before="375" w:after="0"/>
            <w:ind w:left="623" w:right="0" w:hanging="360"/>
            <w:jc w:val="left"/>
            <w:rPr>
              <w:rFonts w:ascii="Calibri"/>
              <w:sz w:val="22"/>
            </w:rPr>
          </w:pPr>
          <w:hyperlink w:history="true" w:anchor="_TOC_250017">
            <w:r>
              <w:rPr/>
              <w:t>Existing Systems / Projects / </w:t>
            </w:r>
            <w:r>
              <w:rPr>
                <w:spacing w:val="-2"/>
              </w:rPr>
              <w:t>Applications</w:t>
            </w:r>
            <w:r>
              <w:rPr/>
              <w:tab/>
            </w:r>
            <w:r>
              <w:rPr>
                <w:spacing w:val="-5"/>
              </w:rPr>
              <w:t>1</w:t>
            </w:r>
            <w:r>
              <w:rPr>
                <w:rFonts w:ascii="Calibri"/>
                <w:spacing w:val="-5"/>
                <w:sz w:val="22"/>
              </w:rPr>
              <w:t>2</w:t>
            </w:r>
          </w:hyperlink>
        </w:p>
        <w:p>
          <w:pPr>
            <w:pStyle w:val="TOC3"/>
            <w:numPr>
              <w:ilvl w:val="1"/>
              <w:numId w:val="2"/>
            </w:numPr>
            <w:tabs>
              <w:tab w:pos="623" w:val="left" w:leader="none"/>
              <w:tab w:pos="8332" w:val="right" w:leader="dot"/>
            </w:tabs>
            <w:spacing w:line="240" w:lineRule="auto" w:before="375" w:after="240"/>
            <w:ind w:left="623" w:right="0" w:hanging="360"/>
            <w:jc w:val="left"/>
            <w:rPr>
              <w:rFonts w:ascii="Calibri"/>
              <w:sz w:val="22"/>
            </w:rPr>
          </w:pPr>
          <w:hyperlink w:history="true" w:anchor="_TOC_250016">
            <w:r>
              <w:rPr/>
              <w:t>Feature Comparison of Existing Systems / Projects / </w:t>
            </w:r>
            <w:r>
              <w:rPr>
                <w:spacing w:val="-2"/>
              </w:rPr>
              <w:t>Applications</w:t>
            </w:r>
            <w:r>
              <w:rPr/>
              <w:tab/>
            </w:r>
            <w:r>
              <w:rPr>
                <w:spacing w:val="-5"/>
              </w:rPr>
              <w:t>1</w:t>
            </w:r>
            <w:r>
              <w:rPr>
                <w:rFonts w:ascii="Calibri"/>
                <w:spacing w:val="-5"/>
                <w:sz w:val="22"/>
              </w:rPr>
              <w:t>7</w:t>
            </w:r>
          </w:hyperlink>
        </w:p>
        <w:p>
          <w:pPr>
            <w:pStyle w:val="TOC3"/>
            <w:numPr>
              <w:ilvl w:val="1"/>
              <w:numId w:val="2"/>
            </w:numPr>
            <w:tabs>
              <w:tab w:pos="623" w:val="left" w:leader="none"/>
              <w:tab w:pos="8332" w:val="right" w:leader="dot"/>
            </w:tabs>
            <w:spacing w:line="240" w:lineRule="auto" w:before="60" w:after="0"/>
            <w:ind w:left="623" w:right="0" w:hanging="360"/>
            <w:jc w:val="left"/>
            <w:rPr>
              <w:rFonts w:ascii="Calibri"/>
              <w:sz w:val="22"/>
            </w:rPr>
          </w:pPr>
          <w:hyperlink w:history="true" w:anchor="_TOC_250015">
            <w:r>
              <w:rPr/>
              <w:t>Existing</w:t>
            </w:r>
            <w:r>
              <w:rPr>
                <w:spacing w:val="-4"/>
              </w:rPr>
              <w:t> </w:t>
            </w:r>
            <w:r>
              <w:rPr/>
              <w:t>Technique</w:t>
            </w:r>
            <w:r>
              <w:rPr>
                <w:spacing w:val="-3"/>
              </w:rPr>
              <w:t> </w:t>
            </w:r>
            <w:r>
              <w:rPr/>
              <w:t>/</w:t>
            </w:r>
            <w:r>
              <w:rPr>
                <w:spacing w:val="-4"/>
              </w:rPr>
              <w:t> </w:t>
            </w:r>
            <w:r>
              <w:rPr/>
              <w:t>Algorithm</w:t>
            </w:r>
            <w:r>
              <w:rPr>
                <w:spacing w:val="-3"/>
              </w:rPr>
              <w:t> </w:t>
            </w:r>
            <w:r>
              <w:rPr/>
              <w:t>/</w:t>
            </w:r>
            <w:r>
              <w:rPr>
                <w:spacing w:val="-3"/>
              </w:rPr>
              <w:t> </w:t>
            </w:r>
            <w:r>
              <w:rPr>
                <w:spacing w:val="-2"/>
              </w:rPr>
              <w:t>Method</w:t>
            </w:r>
            <w:r>
              <w:rPr/>
              <w:tab/>
            </w:r>
            <w:r>
              <w:rPr>
                <w:spacing w:val="-5"/>
              </w:rPr>
              <w:t>1</w:t>
            </w:r>
            <w:r>
              <w:rPr>
                <w:rFonts w:ascii="Calibri"/>
                <w:spacing w:val="-5"/>
                <w:sz w:val="22"/>
              </w:rPr>
              <w:t>8</w:t>
            </w:r>
          </w:hyperlink>
        </w:p>
        <w:p>
          <w:pPr>
            <w:pStyle w:val="TOC3"/>
            <w:numPr>
              <w:ilvl w:val="1"/>
              <w:numId w:val="2"/>
            </w:numPr>
            <w:tabs>
              <w:tab w:pos="623" w:val="left" w:leader="none"/>
              <w:tab w:pos="8332" w:val="right" w:leader="dot"/>
            </w:tabs>
            <w:spacing w:line="240" w:lineRule="auto" w:before="375" w:after="0"/>
            <w:ind w:left="623" w:right="0" w:hanging="360"/>
            <w:jc w:val="left"/>
            <w:rPr>
              <w:rFonts w:ascii="Calibri"/>
              <w:sz w:val="22"/>
            </w:rPr>
          </w:pPr>
          <w:hyperlink w:history="true" w:anchor="_TOC_250014">
            <w:r>
              <w:rPr/>
              <w:t>Strengths</w:t>
            </w:r>
            <w:r>
              <w:rPr>
                <w:spacing w:val="-3"/>
              </w:rPr>
              <w:t> </w:t>
            </w:r>
            <w:r>
              <w:rPr/>
              <w:t>and</w:t>
            </w:r>
            <w:r>
              <w:rPr>
                <w:spacing w:val="-3"/>
              </w:rPr>
              <w:t> </w:t>
            </w:r>
            <w:r>
              <w:rPr/>
              <w:t>Weaknesses</w:t>
            </w:r>
            <w:r>
              <w:rPr>
                <w:spacing w:val="-3"/>
              </w:rPr>
              <w:t> </w:t>
            </w:r>
            <w:r>
              <w:rPr/>
              <w:t>of</w:t>
            </w:r>
            <w:r>
              <w:rPr>
                <w:spacing w:val="-3"/>
              </w:rPr>
              <w:t> </w:t>
            </w:r>
            <w:r>
              <w:rPr/>
              <w:t>Existing</w:t>
            </w:r>
            <w:r>
              <w:rPr>
                <w:spacing w:val="-3"/>
              </w:rPr>
              <w:t> </w:t>
            </w:r>
            <w:r>
              <w:rPr/>
              <w:t>System</w:t>
            </w:r>
            <w:r>
              <w:rPr>
                <w:spacing w:val="-3"/>
              </w:rPr>
              <w:t> </w:t>
            </w:r>
            <w:r>
              <w:rPr/>
              <w:t>/</w:t>
            </w:r>
            <w:r>
              <w:rPr>
                <w:spacing w:val="-2"/>
              </w:rPr>
              <w:t> </w:t>
            </w:r>
            <w:r>
              <w:rPr>
                <w:spacing w:val="-4"/>
              </w:rPr>
              <w:t>Work</w:t>
            </w:r>
            <w:r>
              <w:rPr/>
              <w:tab/>
            </w:r>
            <w:r>
              <w:rPr>
                <w:rFonts w:ascii="Calibri"/>
                <w:spacing w:val="-5"/>
                <w:sz w:val="22"/>
              </w:rPr>
              <w:t>20</w:t>
            </w:r>
          </w:hyperlink>
        </w:p>
        <w:p>
          <w:pPr>
            <w:pStyle w:val="TOC3"/>
            <w:numPr>
              <w:ilvl w:val="1"/>
              <w:numId w:val="2"/>
            </w:numPr>
            <w:tabs>
              <w:tab w:pos="623" w:val="left" w:leader="none"/>
              <w:tab w:pos="8332" w:val="right" w:leader="dot"/>
            </w:tabs>
            <w:spacing w:line="240" w:lineRule="auto" w:before="376" w:after="0"/>
            <w:ind w:left="623" w:right="0" w:hanging="360"/>
            <w:jc w:val="left"/>
            <w:rPr>
              <w:rFonts w:ascii="Calibri"/>
              <w:sz w:val="22"/>
            </w:rPr>
          </w:pPr>
          <w:hyperlink w:history="true" w:anchor="_TOC_250013">
            <w:r>
              <w:rPr/>
              <w:t>Brief Introduction of Proposed </w:t>
            </w:r>
            <w:r>
              <w:rPr>
                <w:spacing w:val="-4"/>
              </w:rPr>
              <w:t>Work</w:t>
            </w:r>
            <w:r>
              <w:rPr/>
              <w:tab/>
            </w:r>
            <w:r>
              <w:rPr>
                <w:rFonts w:ascii="Calibri"/>
                <w:spacing w:val="-5"/>
                <w:sz w:val="22"/>
              </w:rPr>
              <w:t>21</w:t>
            </w:r>
          </w:hyperlink>
        </w:p>
        <w:p>
          <w:pPr>
            <w:pStyle w:val="TOC1"/>
            <w:numPr>
              <w:ilvl w:val="0"/>
              <w:numId w:val="1"/>
            </w:numPr>
            <w:tabs>
              <w:tab w:pos="502" w:val="left" w:leader="none"/>
              <w:tab w:pos="8332" w:val="right" w:leader="dot"/>
            </w:tabs>
            <w:spacing w:line="240" w:lineRule="auto" w:before="375" w:after="0"/>
            <w:ind w:left="502" w:right="0" w:hanging="479"/>
            <w:jc w:val="left"/>
            <w:rPr>
              <w:rFonts w:ascii="Calibri"/>
              <w:sz w:val="22"/>
            </w:rPr>
          </w:pPr>
          <w:hyperlink w:history="true" w:anchor="_TOC_250012">
            <w:r>
              <w:rPr/>
              <w:t>SYSTEM REQUIREMENTS / </w:t>
            </w:r>
            <w:r>
              <w:rPr>
                <w:spacing w:val="-2"/>
              </w:rPr>
              <w:t>ANALYSIS</w:t>
            </w:r>
            <w:r>
              <w:rPr/>
              <w:tab/>
            </w:r>
            <w:r>
              <w:rPr>
                <w:rFonts w:ascii="Calibri"/>
                <w:spacing w:val="-5"/>
                <w:sz w:val="22"/>
              </w:rPr>
              <w:t>22</w:t>
            </w:r>
          </w:hyperlink>
        </w:p>
        <w:p>
          <w:pPr>
            <w:pStyle w:val="TOC3"/>
            <w:numPr>
              <w:ilvl w:val="1"/>
              <w:numId w:val="3"/>
            </w:numPr>
            <w:tabs>
              <w:tab w:pos="623" w:val="left" w:leader="none"/>
              <w:tab w:pos="8332" w:val="right" w:leader="dot"/>
            </w:tabs>
            <w:spacing w:line="240" w:lineRule="auto" w:before="375" w:after="0"/>
            <w:ind w:left="623" w:right="0" w:hanging="360"/>
            <w:jc w:val="left"/>
            <w:rPr>
              <w:rFonts w:ascii="Calibri"/>
              <w:sz w:val="22"/>
            </w:rPr>
          </w:pPr>
          <w:hyperlink w:history="true" w:anchor="_TOC_250011">
            <w:r>
              <w:rPr/>
              <w:t>Scope of the </w:t>
            </w:r>
            <w:r>
              <w:rPr>
                <w:spacing w:val="-2"/>
              </w:rPr>
              <w:t>Project</w:t>
            </w:r>
            <w:r>
              <w:rPr/>
              <w:tab/>
            </w:r>
            <w:r>
              <w:rPr>
                <w:rFonts w:ascii="Calibri"/>
                <w:spacing w:val="-5"/>
                <w:sz w:val="22"/>
              </w:rPr>
              <w:t>22</w:t>
            </w:r>
          </w:hyperlink>
        </w:p>
        <w:p>
          <w:pPr>
            <w:pStyle w:val="TOC3"/>
            <w:numPr>
              <w:ilvl w:val="1"/>
              <w:numId w:val="3"/>
            </w:numPr>
            <w:tabs>
              <w:tab w:pos="623" w:val="left" w:leader="none"/>
              <w:tab w:pos="8332" w:val="right" w:leader="dot"/>
            </w:tabs>
            <w:spacing w:line="240" w:lineRule="auto" w:before="376" w:after="0"/>
            <w:ind w:left="623" w:right="0" w:hanging="360"/>
            <w:jc w:val="left"/>
            <w:rPr>
              <w:rFonts w:ascii="Calibri"/>
              <w:sz w:val="22"/>
            </w:rPr>
          </w:pPr>
          <w:hyperlink w:history="true" w:anchor="_TOC_250010">
            <w:r>
              <w:rPr/>
              <w:t>System Capabilities &amp; </w:t>
            </w:r>
            <w:r>
              <w:rPr>
                <w:spacing w:val="-2"/>
              </w:rPr>
              <w:t>Limitations</w:t>
            </w:r>
            <w:r>
              <w:rPr/>
              <w:tab/>
            </w:r>
            <w:r>
              <w:rPr>
                <w:rFonts w:ascii="Calibri"/>
                <w:spacing w:val="-5"/>
                <w:sz w:val="22"/>
              </w:rPr>
              <w:t>24</w:t>
            </w:r>
          </w:hyperlink>
        </w:p>
        <w:p>
          <w:pPr>
            <w:pStyle w:val="TOC3"/>
            <w:numPr>
              <w:ilvl w:val="1"/>
              <w:numId w:val="3"/>
            </w:numPr>
            <w:tabs>
              <w:tab w:pos="623" w:val="left" w:leader="none"/>
              <w:tab w:pos="8332" w:val="right" w:leader="dot"/>
            </w:tabs>
            <w:spacing w:line="240" w:lineRule="auto" w:before="375" w:after="0"/>
            <w:ind w:left="623" w:right="0" w:hanging="360"/>
            <w:jc w:val="left"/>
            <w:rPr>
              <w:rFonts w:ascii="Calibri"/>
              <w:sz w:val="22"/>
            </w:rPr>
          </w:pPr>
          <w:hyperlink w:history="true" w:anchor="_TOC_250009">
            <w:r>
              <w:rPr/>
              <w:t>Project </w:t>
            </w:r>
            <w:r>
              <w:rPr>
                <w:spacing w:val="-2"/>
              </w:rPr>
              <w:t>Management</w:t>
            </w:r>
            <w:r>
              <w:rPr/>
              <w:tab/>
            </w:r>
            <w:r>
              <w:rPr>
                <w:rFonts w:ascii="Calibri"/>
                <w:spacing w:val="-5"/>
                <w:sz w:val="22"/>
              </w:rPr>
              <w:t>27</w:t>
            </w:r>
          </w:hyperlink>
        </w:p>
        <w:p>
          <w:pPr>
            <w:pStyle w:val="TOC3"/>
            <w:numPr>
              <w:ilvl w:val="1"/>
              <w:numId w:val="4"/>
            </w:numPr>
            <w:tabs>
              <w:tab w:pos="683" w:val="left" w:leader="none"/>
              <w:tab w:pos="8332" w:val="right" w:leader="dot"/>
            </w:tabs>
            <w:spacing w:line="240" w:lineRule="auto" w:before="376" w:after="0"/>
            <w:ind w:left="683" w:right="0" w:hanging="420"/>
            <w:jc w:val="left"/>
            <w:rPr>
              <w:rFonts w:ascii="Calibri"/>
              <w:sz w:val="22"/>
            </w:rPr>
          </w:pPr>
          <w:hyperlink w:history="true" w:anchor="_TOC_250008">
            <w:r>
              <w:rPr/>
              <w:t>Development </w:t>
            </w:r>
            <w:r>
              <w:rPr>
                <w:spacing w:val="-2"/>
              </w:rPr>
              <w:t>Methodology</w:t>
            </w:r>
            <w:r>
              <w:rPr/>
              <w:tab/>
            </w:r>
            <w:r>
              <w:rPr>
                <w:rFonts w:ascii="Calibri"/>
                <w:spacing w:val="-5"/>
                <w:sz w:val="22"/>
              </w:rPr>
              <w:t>36</w:t>
            </w:r>
          </w:hyperlink>
        </w:p>
        <w:p>
          <w:pPr>
            <w:pStyle w:val="TOC3"/>
            <w:numPr>
              <w:ilvl w:val="1"/>
              <w:numId w:val="4"/>
            </w:numPr>
            <w:tabs>
              <w:tab w:pos="683" w:val="left" w:leader="none"/>
              <w:tab w:pos="8332" w:val="right" w:leader="dot"/>
            </w:tabs>
            <w:spacing w:line="240" w:lineRule="auto" w:before="375" w:after="0"/>
            <w:ind w:left="683" w:right="0" w:hanging="420"/>
            <w:jc w:val="left"/>
            <w:rPr>
              <w:rFonts w:ascii="Calibri"/>
              <w:sz w:val="22"/>
            </w:rPr>
          </w:pPr>
          <w:hyperlink w:history="true" w:anchor="_TOC_250007">
            <w:r>
              <w:rPr/>
              <w:t>Detailed Requirements of New </w:t>
            </w:r>
            <w:r>
              <w:rPr>
                <w:spacing w:val="-2"/>
              </w:rPr>
              <w:t>System</w:t>
            </w:r>
            <w:r>
              <w:rPr/>
              <w:tab/>
            </w:r>
            <w:r>
              <w:rPr>
                <w:rFonts w:ascii="Calibri"/>
                <w:spacing w:val="-5"/>
                <w:sz w:val="22"/>
              </w:rPr>
              <w:t>37</w:t>
            </w:r>
          </w:hyperlink>
        </w:p>
        <w:p>
          <w:pPr>
            <w:pStyle w:val="TOC3"/>
            <w:tabs>
              <w:tab w:pos="8332" w:val="right" w:leader="dot"/>
            </w:tabs>
            <w:spacing w:before="376"/>
            <w:ind w:left="263" w:firstLine="0"/>
            <w:rPr>
              <w:rFonts w:ascii="Calibri"/>
              <w:sz w:val="22"/>
            </w:rPr>
          </w:pPr>
          <w:hyperlink w:history="true" w:anchor="_TOC_250006">
            <w:r>
              <w:rPr/>
              <w:t>3.6 Analysis of New </w:t>
            </w:r>
            <w:r>
              <w:rPr>
                <w:spacing w:val="-2"/>
              </w:rPr>
              <w:t>System</w:t>
            </w:r>
            <w:r>
              <w:rPr/>
              <w:tab/>
            </w:r>
            <w:r>
              <w:rPr>
                <w:rFonts w:ascii="Calibri"/>
                <w:spacing w:val="-5"/>
                <w:sz w:val="22"/>
              </w:rPr>
              <w:t>41</w:t>
            </w:r>
          </w:hyperlink>
        </w:p>
        <w:p>
          <w:pPr>
            <w:pStyle w:val="TOC3"/>
            <w:numPr>
              <w:ilvl w:val="1"/>
              <w:numId w:val="5"/>
            </w:numPr>
            <w:tabs>
              <w:tab w:pos="683" w:val="left" w:leader="none"/>
              <w:tab w:pos="8332" w:val="right" w:leader="dot"/>
            </w:tabs>
            <w:spacing w:line="240" w:lineRule="auto" w:before="375" w:after="0"/>
            <w:ind w:left="683" w:right="0" w:hanging="420"/>
            <w:jc w:val="left"/>
            <w:rPr>
              <w:rFonts w:ascii="Calibri"/>
              <w:sz w:val="22"/>
            </w:rPr>
          </w:pPr>
          <w:hyperlink w:history="true" w:anchor="_TOC_250005">
            <w:r>
              <w:rPr/>
              <w:t>Detailed Description of Proposed </w:t>
            </w:r>
            <w:r>
              <w:rPr>
                <w:spacing w:val="-2"/>
              </w:rPr>
              <w:t>System/Solution</w:t>
            </w:r>
            <w:r>
              <w:rPr/>
              <w:tab/>
            </w:r>
            <w:r>
              <w:rPr>
                <w:rFonts w:ascii="Calibri"/>
                <w:spacing w:val="-5"/>
                <w:sz w:val="22"/>
              </w:rPr>
              <w:t>54</w:t>
            </w:r>
          </w:hyperlink>
        </w:p>
        <w:p>
          <w:pPr>
            <w:pStyle w:val="TOC3"/>
            <w:numPr>
              <w:ilvl w:val="1"/>
              <w:numId w:val="5"/>
            </w:numPr>
            <w:tabs>
              <w:tab w:pos="683" w:val="left" w:leader="none"/>
              <w:tab w:pos="8332" w:val="right" w:leader="dot"/>
            </w:tabs>
            <w:spacing w:line="240" w:lineRule="auto" w:before="376" w:after="0"/>
            <w:ind w:left="683" w:right="0" w:hanging="420"/>
            <w:jc w:val="left"/>
            <w:rPr>
              <w:rFonts w:ascii="Calibri"/>
              <w:sz w:val="22"/>
            </w:rPr>
          </w:pPr>
          <w:hyperlink w:history="true" w:anchor="_TOC_250004">
            <w:r>
              <w:rPr/>
              <w:t>Description of Data </w:t>
            </w:r>
            <w:r>
              <w:rPr>
                <w:spacing w:val="-2"/>
              </w:rPr>
              <w:t>Source</w:t>
            </w:r>
            <w:r>
              <w:rPr/>
              <w:tab/>
            </w:r>
            <w:r>
              <w:rPr>
                <w:rFonts w:ascii="Calibri"/>
                <w:spacing w:val="-5"/>
                <w:sz w:val="22"/>
              </w:rPr>
              <w:t>57</w:t>
            </w:r>
          </w:hyperlink>
        </w:p>
        <w:p>
          <w:pPr>
            <w:pStyle w:val="TOC3"/>
            <w:numPr>
              <w:ilvl w:val="1"/>
              <w:numId w:val="5"/>
            </w:numPr>
            <w:tabs>
              <w:tab w:pos="683" w:val="left" w:leader="none"/>
              <w:tab w:pos="8332" w:val="right" w:leader="dot"/>
            </w:tabs>
            <w:spacing w:line="240" w:lineRule="auto" w:before="375" w:after="0"/>
            <w:ind w:left="683" w:right="0" w:hanging="420"/>
            <w:jc w:val="left"/>
            <w:rPr>
              <w:rFonts w:ascii="Calibri"/>
              <w:sz w:val="22"/>
            </w:rPr>
          </w:pPr>
          <w:hyperlink w:history="true" w:anchor="_TOC_250003">
            <w:r>
              <w:rPr>
                <w:spacing w:val="-2"/>
              </w:rPr>
              <w:t>Technology</w:t>
            </w:r>
            <w:r>
              <w:rPr>
                <w:spacing w:val="3"/>
              </w:rPr>
              <w:t> </w:t>
            </w:r>
            <w:r>
              <w:rPr>
                <w:spacing w:val="-2"/>
              </w:rPr>
              <w:t>Deployed</w:t>
            </w:r>
            <w:r>
              <w:rPr/>
              <w:tab/>
            </w:r>
            <w:r>
              <w:rPr>
                <w:rFonts w:ascii="Calibri"/>
                <w:spacing w:val="-5"/>
                <w:sz w:val="22"/>
              </w:rPr>
              <w:t>59</w:t>
            </w:r>
          </w:hyperlink>
        </w:p>
        <w:p>
          <w:pPr>
            <w:pStyle w:val="TOC1"/>
            <w:numPr>
              <w:ilvl w:val="0"/>
              <w:numId w:val="1"/>
            </w:numPr>
            <w:tabs>
              <w:tab w:pos="502" w:val="left" w:leader="none"/>
              <w:tab w:pos="8332" w:val="right" w:leader="dot"/>
            </w:tabs>
            <w:spacing w:line="240" w:lineRule="auto" w:before="376" w:after="0"/>
            <w:ind w:left="502" w:right="0" w:hanging="479"/>
            <w:jc w:val="left"/>
            <w:rPr>
              <w:rFonts w:ascii="Calibri"/>
              <w:sz w:val="22"/>
            </w:rPr>
          </w:pPr>
          <w:hyperlink w:history="true" w:anchor="_TOC_250002">
            <w:r>
              <w:rPr/>
              <w:t>SDG </w:t>
            </w:r>
            <w:r>
              <w:rPr>
                <w:spacing w:val="-2"/>
              </w:rPr>
              <w:t>ALIGNMENT</w:t>
            </w:r>
            <w:r>
              <w:rPr/>
              <w:tab/>
            </w:r>
            <w:r>
              <w:rPr>
                <w:rFonts w:ascii="Calibri"/>
                <w:spacing w:val="-5"/>
                <w:sz w:val="22"/>
              </w:rPr>
              <w:t>61</w:t>
            </w:r>
          </w:hyperlink>
        </w:p>
        <w:p>
          <w:pPr>
            <w:pStyle w:val="TOC1"/>
            <w:numPr>
              <w:ilvl w:val="0"/>
              <w:numId w:val="1"/>
            </w:numPr>
            <w:tabs>
              <w:tab w:pos="502" w:val="left" w:leader="none"/>
              <w:tab w:pos="8332" w:val="right" w:leader="dot"/>
            </w:tabs>
            <w:spacing w:line="240" w:lineRule="auto" w:before="375" w:after="0"/>
            <w:ind w:left="502" w:right="0" w:hanging="479"/>
            <w:jc w:val="left"/>
            <w:rPr>
              <w:rFonts w:ascii="Calibri"/>
              <w:sz w:val="22"/>
            </w:rPr>
          </w:pPr>
          <w:hyperlink w:history="true" w:anchor="_TOC_250001">
            <w:r>
              <w:rPr>
                <w:spacing w:val="-2"/>
              </w:rPr>
              <w:t>CONCLUSION</w:t>
            </w:r>
            <w:r>
              <w:rPr/>
              <w:tab/>
            </w:r>
            <w:r>
              <w:rPr>
                <w:rFonts w:ascii="Calibri"/>
                <w:spacing w:val="-5"/>
                <w:sz w:val="22"/>
              </w:rPr>
              <w:t>62</w:t>
            </w:r>
          </w:hyperlink>
        </w:p>
        <w:p>
          <w:pPr>
            <w:pStyle w:val="TOC1"/>
            <w:tabs>
              <w:tab w:pos="8332" w:val="right" w:leader="dot"/>
            </w:tabs>
            <w:ind w:left="23" w:firstLine="0"/>
            <w:rPr>
              <w:rFonts w:ascii="Calibri"/>
              <w:sz w:val="22"/>
            </w:rPr>
          </w:pPr>
          <w:hyperlink w:history="true" w:anchor="_TOC_250000">
            <w:r>
              <w:rPr>
                <w:spacing w:val="-2"/>
              </w:rPr>
              <w:t>REFERENCES</w:t>
            </w:r>
            <w:r>
              <w:rPr/>
              <w:tab/>
            </w:r>
            <w:r>
              <w:rPr>
                <w:rFonts w:ascii="Calibri"/>
                <w:spacing w:val="-5"/>
                <w:sz w:val="22"/>
              </w:rPr>
              <w:t>63</w:t>
            </w:r>
          </w:hyperlink>
        </w:p>
      </w:sdtContent>
    </w:sdt>
    <w:p>
      <w:pPr>
        <w:pStyle w:val="TOC1"/>
        <w:spacing w:after="0"/>
        <w:rPr>
          <w:rFonts w:ascii="Calibri"/>
          <w:sz w:val="22"/>
        </w:rPr>
        <w:sectPr>
          <w:type w:val="continuous"/>
          <w:pgSz w:w="11920" w:h="16840"/>
          <w:pgMar w:header="0" w:footer="972" w:top="1620" w:bottom="886" w:left="1417" w:right="1417"/>
        </w:sectPr>
      </w:pPr>
    </w:p>
    <w:p>
      <w:pPr>
        <w:pStyle w:val="Heading1"/>
      </w:pPr>
      <w:bookmarkStart w:name="_TOC_250029" w:id="6"/>
      <w:r>
        <w:rPr/>
        <w:t>LIST</w:t>
      </w:r>
      <w:r>
        <w:rPr>
          <w:spacing w:val="-3"/>
        </w:rPr>
        <w:t> </w:t>
      </w:r>
      <w:r>
        <w:rPr/>
        <w:t>OF</w:t>
      </w:r>
      <w:r>
        <w:rPr>
          <w:spacing w:val="-3"/>
        </w:rPr>
        <w:t> </w:t>
      </w:r>
      <w:bookmarkEnd w:id="6"/>
      <w:r>
        <w:rPr>
          <w:spacing w:val="-2"/>
        </w:rPr>
        <w:t>TABLES</w:t>
      </w:r>
    </w:p>
    <w:p>
      <w:pPr>
        <w:pStyle w:val="BodyText"/>
        <w:rPr>
          <w:b/>
          <w:sz w:val="28"/>
        </w:rPr>
      </w:pPr>
    </w:p>
    <w:p>
      <w:pPr>
        <w:pStyle w:val="BodyText"/>
        <w:spacing w:before="240"/>
        <w:rPr>
          <w:b/>
          <w:sz w:val="28"/>
        </w:rPr>
      </w:pPr>
    </w:p>
    <w:p>
      <w:pPr>
        <w:pStyle w:val="BodyText"/>
        <w:tabs>
          <w:tab w:pos="8797" w:val="left" w:leader="none"/>
        </w:tabs>
        <w:ind w:left="23"/>
      </w:pPr>
      <w:r>
        <w:rPr/>
        <w:t>Table</w:t>
      </w:r>
      <w:r>
        <w:rPr>
          <w:spacing w:val="-4"/>
        </w:rPr>
        <w:t> </w:t>
      </w:r>
      <w:r>
        <w:rPr/>
        <w:t>2.1</w:t>
      </w:r>
      <w:r>
        <w:rPr>
          <w:spacing w:val="-3"/>
        </w:rPr>
        <w:t> </w:t>
      </w:r>
      <w:r>
        <w:rPr/>
        <w:t>:Comparison</w:t>
      </w:r>
      <w:r>
        <w:rPr>
          <w:spacing w:val="-4"/>
        </w:rPr>
        <w:t> </w:t>
      </w:r>
      <w:r>
        <w:rPr/>
        <w:t>of</w:t>
      </w:r>
      <w:r>
        <w:rPr>
          <w:spacing w:val="-3"/>
        </w:rPr>
        <w:t> </w:t>
      </w:r>
      <w:r>
        <w:rPr/>
        <w:t>Existing</w:t>
      </w:r>
      <w:r>
        <w:rPr>
          <w:spacing w:val="-3"/>
        </w:rPr>
        <w:t> </w:t>
      </w:r>
      <w:r>
        <w:rPr>
          <w:spacing w:val="-2"/>
        </w:rPr>
        <w:t>System</w:t>
      </w:r>
      <w:r>
        <w:rPr/>
        <w:tab/>
      </w:r>
      <w:r>
        <w:rPr>
          <w:spacing w:val="-5"/>
        </w:rPr>
        <w:t>17</w:t>
      </w:r>
    </w:p>
    <w:p>
      <w:pPr>
        <w:pStyle w:val="BodyText"/>
        <w:spacing w:before="22"/>
      </w:pPr>
    </w:p>
    <w:p>
      <w:pPr>
        <w:pStyle w:val="BodyText"/>
        <w:tabs>
          <w:tab w:pos="8797" w:val="left" w:leader="none"/>
        </w:tabs>
        <w:ind w:left="23"/>
      </w:pPr>
      <w:r>
        <w:rPr/>
        <w:t>Table</w:t>
      </w:r>
      <w:r>
        <w:rPr>
          <w:spacing w:val="-5"/>
        </w:rPr>
        <w:t> </w:t>
      </w:r>
      <w:r>
        <w:rPr/>
        <w:t>2.2</w:t>
      </w:r>
      <w:r>
        <w:rPr>
          <w:spacing w:val="-4"/>
        </w:rPr>
        <w:t> </w:t>
      </w:r>
      <w:r>
        <w:rPr/>
        <w:t>Strengths</w:t>
      </w:r>
      <w:r>
        <w:rPr>
          <w:spacing w:val="-4"/>
        </w:rPr>
        <w:t> </w:t>
      </w:r>
      <w:r>
        <w:rPr/>
        <w:t>and</w:t>
      </w:r>
      <w:r>
        <w:rPr>
          <w:spacing w:val="-4"/>
        </w:rPr>
        <w:t> </w:t>
      </w:r>
      <w:r>
        <w:rPr>
          <w:spacing w:val="-2"/>
        </w:rPr>
        <w:t>Weaknesses</w:t>
      </w:r>
      <w:r>
        <w:rPr/>
        <w:tab/>
      </w:r>
      <w:r>
        <w:rPr>
          <w:spacing w:val="-5"/>
        </w:rPr>
        <w:t>21</w:t>
      </w:r>
    </w:p>
    <w:p>
      <w:pPr>
        <w:pStyle w:val="BodyText"/>
        <w:spacing w:before="22"/>
      </w:pPr>
    </w:p>
    <w:p>
      <w:pPr>
        <w:pStyle w:val="BodyText"/>
        <w:tabs>
          <w:tab w:pos="8797" w:val="left" w:leader="none"/>
        </w:tabs>
        <w:ind w:left="23"/>
      </w:pPr>
      <w:r>
        <w:rPr/>
        <w:t>Table</w:t>
      </w:r>
      <w:r>
        <w:rPr>
          <w:spacing w:val="-6"/>
        </w:rPr>
        <w:t> </w:t>
      </w:r>
      <w:r>
        <w:rPr/>
        <w:t>3.1</w:t>
      </w:r>
      <w:r>
        <w:rPr>
          <w:spacing w:val="-6"/>
        </w:rPr>
        <w:t> </w:t>
      </w:r>
      <w:r>
        <w:rPr/>
        <w:t>Functional</w:t>
      </w:r>
      <w:r>
        <w:rPr>
          <w:spacing w:val="-5"/>
        </w:rPr>
        <w:t> </w:t>
      </w:r>
      <w:r>
        <w:rPr>
          <w:spacing w:val="-2"/>
        </w:rPr>
        <w:t>Scope</w:t>
      </w:r>
      <w:r>
        <w:rPr/>
        <w:tab/>
      </w:r>
      <w:r>
        <w:rPr>
          <w:spacing w:val="-5"/>
        </w:rPr>
        <w:t>23</w:t>
      </w:r>
    </w:p>
    <w:p>
      <w:pPr>
        <w:pStyle w:val="BodyText"/>
        <w:spacing w:before="22"/>
      </w:pPr>
    </w:p>
    <w:p>
      <w:pPr>
        <w:pStyle w:val="BodyText"/>
        <w:tabs>
          <w:tab w:pos="8797" w:val="left" w:leader="none"/>
        </w:tabs>
        <w:ind w:left="23"/>
      </w:pPr>
      <w:r>
        <w:rPr/>
        <w:t>Table</w:t>
      </w:r>
      <w:r>
        <w:rPr>
          <w:spacing w:val="-4"/>
        </w:rPr>
        <w:t> </w:t>
      </w:r>
      <w:r>
        <w:rPr/>
        <w:t>3.2</w:t>
      </w:r>
      <w:r>
        <w:rPr>
          <w:spacing w:val="-3"/>
        </w:rPr>
        <w:t> </w:t>
      </w:r>
      <w:r>
        <w:rPr/>
        <w:t>WBS</w:t>
      </w:r>
      <w:r>
        <w:rPr>
          <w:spacing w:val="-4"/>
        </w:rPr>
        <w:t> </w:t>
      </w:r>
      <w:r>
        <w:rPr/>
        <w:t>for</w:t>
      </w:r>
      <w:r>
        <w:rPr>
          <w:spacing w:val="-3"/>
        </w:rPr>
        <w:t> </w:t>
      </w:r>
      <w:r>
        <w:rPr/>
        <w:t>Module</w:t>
      </w:r>
      <w:r>
        <w:rPr>
          <w:spacing w:val="-3"/>
        </w:rPr>
        <w:t> </w:t>
      </w:r>
      <w:r>
        <w:rPr>
          <w:spacing w:val="-10"/>
        </w:rPr>
        <w:t>1</w:t>
      </w:r>
      <w:r>
        <w:rPr/>
        <w:tab/>
      </w:r>
      <w:r>
        <w:rPr>
          <w:spacing w:val="-5"/>
        </w:rPr>
        <w:t>29</w:t>
      </w:r>
    </w:p>
    <w:p>
      <w:pPr>
        <w:pStyle w:val="BodyText"/>
        <w:spacing w:before="22"/>
      </w:pPr>
    </w:p>
    <w:p>
      <w:pPr>
        <w:pStyle w:val="BodyText"/>
        <w:tabs>
          <w:tab w:pos="8797" w:val="left" w:leader="none"/>
        </w:tabs>
        <w:ind w:left="23"/>
      </w:pPr>
      <w:r>
        <w:rPr/>
        <w:t>Table</w:t>
      </w:r>
      <w:r>
        <w:rPr>
          <w:spacing w:val="-4"/>
        </w:rPr>
        <w:t> </w:t>
      </w:r>
      <w:r>
        <w:rPr/>
        <w:t>3.3</w:t>
      </w:r>
      <w:r>
        <w:rPr>
          <w:spacing w:val="-3"/>
        </w:rPr>
        <w:t> </w:t>
      </w:r>
      <w:r>
        <w:rPr/>
        <w:t>WBS</w:t>
      </w:r>
      <w:r>
        <w:rPr>
          <w:spacing w:val="-4"/>
        </w:rPr>
        <w:t> </w:t>
      </w:r>
      <w:r>
        <w:rPr/>
        <w:t>for</w:t>
      </w:r>
      <w:r>
        <w:rPr>
          <w:spacing w:val="-3"/>
        </w:rPr>
        <w:t> </w:t>
      </w:r>
      <w:r>
        <w:rPr/>
        <w:t>Module</w:t>
      </w:r>
      <w:r>
        <w:rPr>
          <w:spacing w:val="-3"/>
        </w:rPr>
        <w:t> </w:t>
      </w:r>
      <w:r>
        <w:rPr>
          <w:spacing w:val="-10"/>
        </w:rPr>
        <w:t>2</w:t>
      </w:r>
      <w:r>
        <w:rPr/>
        <w:tab/>
      </w:r>
      <w:r>
        <w:rPr>
          <w:spacing w:val="-5"/>
        </w:rPr>
        <w:t>29</w:t>
      </w:r>
    </w:p>
    <w:p>
      <w:pPr>
        <w:pStyle w:val="BodyText"/>
        <w:spacing w:before="22"/>
      </w:pPr>
    </w:p>
    <w:p>
      <w:pPr>
        <w:pStyle w:val="BodyText"/>
        <w:tabs>
          <w:tab w:pos="8797" w:val="left" w:leader="none"/>
        </w:tabs>
        <w:ind w:left="23"/>
      </w:pPr>
      <w:r>
        <w:rPr/>
        <w:t>Table</w:t>
      </w:r>
      <w:r>
        <w:rPr>
          <w:spacing w:val="-4"/>
        </w:rPr>
        <w:t> </w:t>
      </w:r>
      <w:r>
        <w:rPr/>
        <w:t>3.4</w:t>
      </w:r>
      <w:r>
        <w:rPr>
          <w:spacing w:val="-3"/>
        </w:rPr>
        <w:t> </w:t>
      </w:r>
      <w:r>
        <w:rPr/>
        <w:t>WBS</w:t>
      </w:r>
      <w:r>
        <w:rPr>
          <w:spacing w:val="-4"/>
        </w:rPr>
        <w:t> </w:t>
      </w:r>
      <w:r>
        <w:rPr/>
        <w:t>for</w:t>
      </w:r>
      <w:r>
        <w:rPr>
          <w:spacing w:val="-3"/>
        </w:rPr>
        <w:t> </w:t>
      </w:r>
      <w:r>
        <w:rPr/>
        <w:t>Module</w:t>
      </w:r>
      <w:r>
        <w:rPr>
          <w:spacing w:val="-3"/>
        </w:rPr>
        <w:t> </w:t>
      </w:r>
      <w:r>
        <w:rPr>
          <w:spacing w:val="-10"/>
        </w:rPr>
        <w:t>3</w:t>
      </w:r>
      <w:r>
        <w:rPr/>
        <w:tab/>
      </w:r>
      <w:r>
        <w:rPr>
          <w:spacing w:val="-5"/>
        </w:rPr>
        <w:t>31</w:t>
      </w:r>
    </w:p>
    <w:p>
      <w:pPr>
        <w:pStyle w:val="BodyText"/>
        <w:spacing w:before="22"/>
      </w:pPr>
    </w:p>
    <w:p>
      <w:pPr>
        <w:pStyle w:val="BodyText"/>
        <w:tabs>
          <w:tab w:pos="8797" w:val="left" w:leader="none"/>
        </w:tabs>
        <w:ind w:left="23"/>
      </w:pPr>
      <w:r>
        <w:rPr/>
        <w:t>Table</w:t>
      </w:r>
      <w:r>
        <w:rPr>
          <w:spacing w:val="-4"/>
        </w:rPr>
        <w:t> </w:t>
      </w:r>
      <w:r>
        <w:rPr/>
        <w:t>3.5</w:t>
      </w:r>
      <w:r>
        <w:rPr>
          <w:spacing w:val="-3"/>
        </w:rPr>
        <w:t> </w:t>
      </w:r>
      <w:r>
        <w:rPr/>
        <w:t>WBS</w:t>
      </w:r>
      <w:r>
        <w:rPr>
          <w:spacing w:val="-4"/>
        </w:rPr>
        <w:t> </w:t>
      </w:r>
      <w:r>
        <w:rPr/>
        <w:t>for</w:t>
      </w:r>
      <w:r>
        <w:rPr>
          <w:spacing w:val="-3"/>
        </w:rPr>
        <w:t> </w:t>
      </w:r>
      <w:r>
        <w:rPr/>
        <w:t>Module</w:t>
      </w:r>
      <w:r>
        <w:rPr>
          <w:spacing w:val="-3"/>
        </w:rPr>
        <w:t> </w:t>
      </w:r>
      <w:r>
        <w:rPr>
          <w:spacing w:val="-10"/>
        </w:rPr>
        <w:t>4</w:t>
      </w:r>
      <w:r>
        <w:rPr/>
        <w:tab/>
      </w:r>
      <w:r>
        <w:rPr>
          <w:spacing w:val="-5"/>
        </w:rPr>
        <w:t>33</w:t>
      </w:r>
    </w:p>
    <w:p>
      <w:pPr>
        <w:pStyle w:val="BodyText"/>
        <w:spacing w:before="22"/>
      </w:pPr>
    </w:p>
    <w:p>
      <w:pPr>
        <w:pStyle w:val="BodyText"/>
        <w:tabs>
          <w:tab w:pos="8797" w:val="left" w:leader="none"/>
        </w:tabs>
        <w:ind w:left="23"/>
      </w:pPr>
      <w:r>
        <w:rPr/>
        <w:t>Table</w:t>
      </w:r>
      <w:r>
        <w:rPr>
          <w:spacing w:val="-6"/>
        </w:rPr>
        <w:t> </w:t>
      </w:r>
      <w:r>
        <w:rPr/>
        <w:t>3.6</w:t>
      </w:r>
      <w:r>
        <w:rPr>
          <w:spacing w:val="-6"/>
        </w:rPr>
        <w:t> </w:t>
      </w:r>
      <w:r>
        <w:rPr/>
        <w:t>SWOT</w:t>
      </w:r>
      <w:r>
        <w:rPr>
          <w:spacing w:val="-5"/>
        </w:rPr>
        <w:t> </w:t>
      </w:r>
      <w:r>
        <w:rPr>
          <w:spacing w:val="-2"/>
        </w:rPr>
        <w:t>Analysis</w:t>
      </w:r>
      <w:r>
        <w:rPr/>
        <w:tab/>
      </w:r>
      <w:r>
        <w:rPr>
          <w:spacing w:val="-5"/>
        </w:rPr>
        <w:t>35</w:t>
      </w:r>
    </w:p>
    <w:p>
      <w:pPr>
        <w:pStyle w:val="BodyText"/>
        <w:spacing w:before="22"/>
      </w:pPr>
    </w:p>
    <w:p>
      <w:pPr>
        <w:pStyle w:val="BodyText"/>
        <w:tabs>
          <w:tab w:pos="8797" w:val="left" w:leader="none"/>
        </w:tabs>
        <w:ind w:left="23"/>
      </w:pPr>
      <w:r>
        <w:rPr/>
        <w:t>Table</w:t>
      </w:r>
      <w:r>
        <w:rPr>
          <w:spacing w:val="-6"/>
        </w:rPr>
        <w:t> </w:t>
      </w:r>
      <w:r>
        <w:rPr/>
        <w:t>3.7</w:t>
      </w:r>
      <w:r>
        <w:rPr>
          <w:spacing w:val="-6"/>
        </w:rPr>
        <w:t> </w:t>
      </w:r>
      <w:r>
        <w:rPr/>
        <w:t>Functional</w:t>
      </w:r>
      <w:r>
        <w:rPr>
          <w:spacing w:val="-5"/>
        </w:rPr>
        <w:t> </w:t>
      </w:r>
      <w:r>
        <w:rPr>
          <w:spacing w:val="-2"/>
        </w:rPr>
        <w:t>Requirements</w:t>
      </w:r>
      <w:r>
        <w:rPr/>
        <w:tab/>
      </w:r>
      <w:r>
        <w:rPr>
          <w:spacing w:val="-5"/>
        </w:rPr>
        <w:t>39</w:t>
      </w:r>
    </w:p>
    <w:p>
      <w:pPr>
        <w:pStyle w:val="BodyText"/>
        <w:spacing w:before="22"/>
      </w:pPr>
    </w:p>
    <w:p>
      <w:pPr>
        <w:pStyle w:val="BodyText"/>
        <w:tabs>
          <w:tab w:pos="8797" w:val="left" w:leader="none"/>
        </w:tabs>
        <w:ind w:left="23"/>
      </w:pPr>
      <w:r>
        <w:rPr/>
        <w:t>Table</w:t>
      </w:r>
      <w:r>
        <w:rPr>
          <w:spacing w:val="-6"/>
        </w:rPr>
        <w:t> </w:t>
      </w:r>
      <w:r>
        <w:rPr/>
        <w:t>3.8</w:t>
      </w:r>
      <w:r>
        <w:rPr>
          <w:spacing w:val="-6"/>
        </w:rPr>
        <w:t> </w:t>
      </w:r>
      <w:r>
        <w:rPr/>
        <w:t>Non-Functional</w:t>
      </w:r>
      <w:r>
        <w:rPr>
          <w:spacing w:val="-5"/>
        </w:rPr>
        <w:t> </w:t>
      </w:r>
      <w:r>
        <w:rPr>
          <w:spacing w:val="-2"/>
        </w:rPr>
        <w:t>Requirements</w:t>
      </w:r>
      <w:r>
        <w:rPr/>
        <w:tab/>
      </w:r>
      <w:r>
        <w:rPr>
          <w:spacing w:val="-5"/>
        </w:rPr>
        <w:t>40</w:t>
      </w:r>
    </w:p>
    <w:p>
      <w:pPr>
        <w:pStyle w:val="BodyText"/>
        <w:spacing w:before="22"/>
      </w:pPr>
    </w:p>
    <w:p>
      <w:pPr>
        <w:pStyle w:val="BodyText"/>
        <w:tabs>
          <w:tab w:pos="8797" w:val="left" w:leader="none"/>
        </w:tabs>
        <w:ind w:left="23"/>
      </w:pPr>
      <w:r>
        <w:rPr/>
        <w:t>Table</w:t>
      </w:r>
      <w:r>
        <w:rPr>
          <w:spacing w:val="-5"/>
        </w:rPr>
        <w:t> </w:t>
      </w:r>
      <w:r>
        <w:rPr/>
        <w:t>3.9</w:t>
      </w:r>
      <w:r>
        <w:rPr>
          <w:spacing w:val="-4"/>
        </w:rPr>
        <w:t> </w:t>
      </w:r>
      <w:r>
        <w:rPr/>
        <w:t>Use</w:t>
      </w:r>
      <w:r>
        <w:rPr>
          <w:spacing w:val="-4"/>
        </w:rPr>
        <w:t> </w:t>
      </w:r>
      <w:r>
        <w:rPr/>
        <w:t>Case</w:t>
      </w:r>
      <w:r>
        <w:rPr>
          <w:spacing w:val="-4"/>
        </w:rPr>
        <w:t> </w:t>
      </w:r>
      <w:r>
        <w:rPr>
          <w:spacing w:val="-2"/>
        </w:rPr>
        <w:t>Description</w:t>
      </w:r>
      <w:r>
        <w:rPr/>
        <w:tab/>
      </w:r>
      <w:r>
        <w:rPr>
          <w:spacing w:val="-5"/>
        </w:rPr>
        <w:t>42</w:t>
      </w:r>
    </w:p>
    <w:p>
      <w:pPr>
        <w:pStyle w:val="BodyText"/>
        <w:spacing w:before="22"/>
      </w:pPr>
    </w:p>
    <w:p>
      <w:pPr>
        <w:pStyle w:val="BodyText"/>
        <w:tabs>
          <w:tab w:pos="8797" w:val="left" w:leader="none"/>
        </w:tabs>
        <w:ind w:left="23"/>
      </w:pPr>
      <w:r>
        <w:rPr/>
        <w:t>Table</w:t>
      </w:r>
      <w:r>
        <w:rPr>
          <w:spacing w:val="-5"/>
        </w:rPr>
        <w:t> </w:t>
      </w:r>
      <w:r>
        <w:rPr/>
        <w:t>3.10</w:t>
      </w:r>
      <w:r>
        <w:rPr>
          <w:spacing w:val="-4"/>
        </w:rPr>
        <w:t> </w:t>
      </w:r>
      <w:r>
        <w:rPr/>
        <w:t>Use</w:t>
      </w:r>
      <w:r>
        <w:rPr>
          <w:spacing w:val="-4"/>
        </w:rPr>
        <w:t> </w:t>
      </w:r>
      <w:r>
        <w:rPr/>
        <w:t>Case</w:t>
      </w:r>
      <w:r>
        <w:rPr>
          <w:spacing w:val="-4"/>
        </w:rPr>
        <w:t> </w:t>
      </w:r>
      <w:r>
        <w:rPr>
          <w:spacing w:val="-2"/>
        </w:rPr>
        <w:t>Description</w:t>
      </w:r>
      <w:r>
        <w:rPr/>
        <w:tab/>
      </w:r>
      <w:r>
        <w:rPr>
          <w:spacing w:val="-5"/>
        </w:rPr>
        <w:t>43</w:t>
      </w:r>
    </w:p>
    <w:p>
      <w:pPr>
        <w:pStyle w:val="BodyText"/>
        <w:spacing w:before="22"/>
      </w:pPr>
    </w:p>
    <w:p>
      <w:pPr>
        <w:pStyle w:val="BodyText"/>
        <w:tabs>
          <w:tab w:pos="8797" w:val="left" w:leader="none"/>
        </w:tabs>
        <w:ind w:left="23"/>
      </w:pPr>
      <w:r>
        <w:rPr/>
        <w:t>Table</w:t>
      </w:r>
      <w:r>
        <w:rPr>
          <w:spacing w:val="-9"/>
        </w:rPr>
        <w:t> </w:t>
      </w:r>
      <w:r>
        <w:rPr/>
        <w:t>3.11</w:t>
      </w:r>
      <w:r>
        <w:rPr>
          <w:spacing w:val="-6"/>
        </w:rPr>
        <w:t> </w:t>
      </w:r>
      <w:r>
        <w:rPr/>
        <w:t>Use</w:t>
      </w:r>
      <w:r>
        <w:rPr>
          <w:spacing w:val="-7"/>
        </w:rPr>
        <w:t> </w:t>
      </w:r>
      <w:r>
        <w:rPr/>
        <w:t>Case</w:t>
      </w:r>
      <w:r>
        <w:rPr>
          <w:spacing w:val="-6"/>
        </w:rPr>
        <w:t> </w:t>
      </w:r>
      <w:r>
        <w:rPr>
          <w:spacing w:val="-2"/>
        </w:rPr>
        <w:t>Description</w:t>
      </w:r>
      <w:r>
        <w:rPr/>
        <w:tab/>
      </w:r>
      <w:r>
        <w:rPr>
          <w:spacing w:val="-5"/>
        </w:rPr>
        <w:t>44</w:t>
      </w:r>
    </w:p>
    <w:p>
      <w:pPr>
        <w:pStyle w:val="BodyText"/>
        <w:spacing w:before="22"/>
      </w:pPr>
    </w:p>
    <w:p>
      <w:pPr>
        <w:pStyle w:val="BodyText"/>
        <w:tabs>
          <w:tab w:pos="8797" w:val="left" w:leader="none"/>
        </w:tabs>
        <w:ind w:left="23"/>
      </w:pPr>
      <w:r>
        <w:rPr/>
        <w:t>Table</w:t>
      </w:r>
      <w:r>
        <w:rPr>
          <w:spacing w:val="-5"/>
        </w:rPr>
        <w:t> </w:t>
      </w:r>
      <w:r>
        <w:rPr/>
        <w:t>3.12</w:t>
      </w:r>
      <w:r>
        <w:rPr>
          <w:spacing w:val="-4"/>
        </w:rPr>
        <w:t> </w:t>
      </w:r>
      <w:r>
        <w:rPr/>
        <w:t>Use</w:t>
      </w:r>
      <w:r>
        <w:rPr>
          <w:spacing w:val="-4"/>
        </w:rPr>
        <w:t> </w:t>
      </w:r>
      <w:r>
        <w:rPr/>
        <w:t>Case</w:t>
      </w:r>
      <w:r>
        <w:rPr>
          <w:spacing w:val="-4"/>
        </w:rPr>
        <w:t> </w:t>
      </w:r>
      <w:r>
        <w:rPr>
          <w:spacing w:val="-2"/>
        </w:rPr>
        <w:t>Description</w:t>
      </w:r>
      <w:r>
        <w:rPr/>
        <w:tab/>
      </w:r>
      <w:r>
        <w:rPr>
          <w:spacing w:val="-5"/>
        </w:rPr>
        <w:t>44</w:t>
      </w:r>
    </w:p>
    <w:p>
      <w:pPr>
        <w:pStyle w:val="BodyText"/>
        <w:spacing w:before="22"/>
      </w:pPr>
    </w:p>
    <w:p>
      <w:pPr>
        <w:pStyle w:val="BodyText"/>
        <w:tabs>
          <w:tab w:pos="8797" w:val="left" w:leader="none"/>
        </w:tabs>
        <w:ind w:left="23"/>
      </w:pPr>
      <w:r>
        <w:rPr/>
        <w:t>Table</w:t>
      </w:r>
      <w:r>
        <w:rPr>
          <w:spacing w:val="-5"/>
        </w:rPr>
        <w:t> </w:t>
      </w:r>
      <w:r>
        <w:rPr/>
        <w:t>3.13</w:t>
      </w:r>
      <w:r>
        <w:rPr>
          <w:spacing w:val="-4"/>
        </w:rPr>
        <w:t> </w:t>
      </w:r>
      <w:r>
        <w:rPr/>
        <w:t>Use</w:t>
      </w:r>
      <w:r>
        <w:rPr>
          <w:spacing w:val="-4"/>
        </w:rPr>
        <w:t> </w:t>
      </w:r>
      <w:r>
        <w:rPr/>
        <w:t>Case</w:t>
      </w:r>
      <w:r>
        <w:rPr>
          <w:spacing w:val="-4"/>
        </w:rPr>
        <w:t> </w:t>
      </w:r>
      <w:r>
        <w:rPr>
          <w:spacing w:val="-2"/>
        </w:rPr>
        <w:t>Description</w:t>
      </w:r>
      <w:r>
        <w:rPr/>
        <w:tab/>
      </w:r>
      <w:r>
        <w:rPr>
          <w:spacing w:val="-5"/>
        </w:rPr>
        <w:t>45</w:t>
      </w:r>
    </w:p>
    <w:p>
      <w:pPr>
        <w:pStyle w:val="BodyText"/>
        <w:spacing w:before="22"/>
      </w:pPr>
    </w:p>
    <w:p>
      <w:pPr>
        <w:pStyle w:val="BodyText"/>
        <w:tabs>
          <w:tab w:pos="8797" w:val="left" w:leader="none"/>
        </w:tabs>
        <w:ind w:left="23"/>
      </w:pPr>
      <w:r>
        <w:rPr/>
        <w:t>Table</w:t>
      </w:r>
      <w:r>
        <w:rPr>
          <w:spacing w:val="-5"/>
        </w:rPr>
        <w:t> </w:t>
      </w:r>
      <w:r>
        <w:rPr/>
        <w:t>3.14</w:t>
      </w:r>
      <w:r>
        <w:rPr>
          <w:spacing w:val="-4"/>
        </w:rPr>
        <w:t> </w:t>
      </w:r>
      <w:r>
        <w:rPr/>
        <w:t>Use</w:t>
      </w:r>
      <w:r>
        <w:rPr>
          <w:spacing w:val="-4"/>
        </w:rPr>
        <w:t> </w:t>
      </w:r>
      <w:r>
        <w:rPr/>
        <w:t>Case</w:t>
      </w:r>
      <w:r>
        <w:rPr>
          <w:spacing w:val="-4"/>
        </w:rPr>
        <w:t> </w:t>
      </w:r>
      <w:r>
        <w:rPr>
          <w:spacing w:val="-2"/>
        </w:rPr>
        <w:t>Description</w:t>
      </w:r>
      <w:r>
        <w:rPr/>
        <w:tab/>
      </w:r>
      <w:r>
        <w:rPr>
          <w:spacing w:val="-5"/>
        </w:rPr>
        <w:t>45</w:t>
      </w:r>
    </w:p>
    <w:p>
      <w:pPr>
        <w:pStyle w:val="BodyText"/>
        <w:spacing w:before="22"/>
      </w:pPr>
    </w:p>
    <w:p>
      <w:pPr>
        <w:pStyle w:val="BodyText"/>
        <w:tabs>
          <w:tab w:pos="8797" w:val="left" w:leader="none"/>
        </w:tabs>
        <w:ind w:left="23"/>
      </w:pPr>
      <w:r>
        <w:rPr/>
        <w:t>Table</w:t>
      </w:r>
      <w:r>
        <w:rPr>
          <w:spacing w:val="-5"/>
        </w:rPr>
        <w:t> </w:t>
      </w:r>
      <w:r>
        <w:rPr/>
        <w:t>3.15</w:t>
      </w:r>
      <w:r>
        <w:rPr>
          <w:spacing w:val="-4"/>
        </w:rPr>
        <w:t> </w:t>
      </w:r>
      <w:r>
        <w:rPr/>
        <w:t>Use</w:t>
      </w:r>
      <w:r>
        <w:rPr>
          <w:spacing w:val="-4"/>
        </w:rPr>
        <w:t> </w:t>
      </w:r>
      <w:r>
        <w:rPr/>
        <w:t>Case</w:t>
      </w:r>
      <w:r>
        <w:rPr>
          <w:spacing w:val="-4"/>
        </w:rPr>
        <w:t> </w:t>
      </w:r>
      <w:r>
        <w:rPr>
          <w:spacing w:val="-2"/>
        </w:rPr>
        <w:t>Description</w:t>
      </w:r>
      <w:r>
        <w:rPr/>
        <w:tab/>
      </w:r>
      <w:r>
        <w:rPr>
          <w:spacing w:val="-5"/>
        </w:rPr>
        <w:t>46</w:t>
      </w:r>
    </w:p>
    <w:p>
      <w:pPr>
        <w:pStyle w:val="BodyText"/>
        <w:spacing w:after="0"/>
        <w:sectPr>
          <w:footerReference w:type="default" r:id="rId10"/>
          <w:pgSz w:w="11920" w:h="16840"/>
          <w:pgMar w:header="0" w:footer="972" w:top="1380" w:bottom="1160" w:left="1417" w:right="1417"/>
        </w:sectPr>
      </w:pPr>
    </w:p>
    <w:p>
      <w:pPr>
        <w:pStyle w:val="BodyText"/>
        <w:tabs>
          <w:tab w:pos="9037" w:val="right" w:leader="none"/>
        </w:tabs>
        <w:spacing w:before="74"/>
        <w:ind w:left="23"/>
      </w:pPr>
      <w:r>
        <w:rPr/>
        <w:t>Table</w:t>
      </w:r>
      <w:r>
        <w:rPr>
          <w:spacing w:val="-6"/>
        </w:rPr>
        <w:t> </w:t>
      </w:r>
      <w:r>
        <w:rPr/>
        <w:t>3.16</w:t>
      </w:r>
      <w:r>
        <w:rPr>
          <w:spacing w:val="-6"/>
        </w:rPr>
        <w:t> </w:t>
      </w:r>
      <w:r>
        <w:rPr/>
        <w:t>Hardware</w:t>
      </w:r>
      <w:r>
        <w:rPr>
          <w:spacing w:val="-5"/>
        </w:rPr>
        <w:t> </w:t>
      </w:r>
      <w:r>
        <w:rPr>
          <w:spacing w:val="-2"/>
        </w:rPr>
        <w:t>Specification</w:t>
      </w:r>
      <w:r>
        <w:rPr/>
        <w:tab/>
      </w:r>
      <w:r>
        <w:rPr>
          <w:spacing w:val="-5"/>
        </w:rPr>
        <w:t>59</w:t>
      </w:r>
    </w:p>
    <w:p>
      <w:pPr>
        <w:pStyle w:val="BodyText"/>
        <w:tabs>
          <w:tab w:pos="9037" w:val="right" w:leader="none"/>
        </w:tabs>
        <w:spacing w:before="298"/>
        <w:ind w:left="23"/>
      </w:pPr>
      <w:r>
        <w:rPr/>
        <w:t>Table</w:t>
      </w:r>
      <w:r>
        <w:rPr>
          <w:spacing w:val="-6"/>
        </w:rPr>
        <w:t> </w:t>
      </w:r>
      <w:r>
        <w:rPr/>
        <w:t>3.17</w:t>
      </w:r>
      <w:r>
        <w:rPr>
          <w:spacing w:val="-6"/>
        </w:rPr>
        <w:t> </w:t>
      </w:r>
      <w:r>
        <w:rPr/>
        <w:t>Software</w:t>
      </w:r>
      <w:r>
        <w:rPr>
          <w:spacing w:val="-5"/>
        </w:rPr>
        <w:t> </w:t>
      </w:r>
      <w:r>
        <w:rPr>
          <w:spacing w:val="-2"/>
        </w:rPr>
        <w:t>Specification</w:t>
      </w:r>
      <w:r>
        <w:rPr/>
        <w:tab/>
      </w:r>
      <w:r>
        <w:rPr>
          <w:spacing w:val="-5"/>
        </w:rPr>
        <w:t>59</w:t>
      </w:r>
    </w:p>
    <w:p>
      <w:pPr>
        <w:pStyle w:val="BodyText"/>
        <w:tabs>
          <w:tab w:pos="9037" w:val="right" w:leader="none"/>
        </w:tabs>
        <w:spacing w:before="298"/>
        <w:ind w:left="23"/>
      </w:pPr>
      <w:r>
        <w:rPr/>
        <w:t>Table</w:t>
      </w:r>
      <w:r>
        <w:rPr>
          <w:spacing w:val="-6"/>
        </w:rPr>
        <w:t> </w:t>
      </w:r>
      <w:r>
        <w:rPr/>
        <w:t>3.9.3.</w:t>
      </w:r>
      <w:r>
        <w:rPr>
          <w:spacing w:val="-6"/>
        </w:rPr>
        <w:t> </w:t>
      </w:r>
      <w:r>
        <w:rPr/>
        <w:t>Programming</w:t>
      </w:r>
      <w:r>
        <w:rPr>
          <w:spacing w:val="-5"/>
        </w:rPr>
        <w:t> </w:t>
      </w:r>
      <w:r>
        <w:rPr>
          <w:spacing w:val="-2"/>
        </w:rPr>
        <w:t>Languages/tools</w:t>
      </w:r>
      <w:r>
        <w:rPr/>
        <w:tab/>
      </w:r>
      <w:r>
        <w:rPr>
          <w:spacing w:val="-5"/>
        </w:rPr>
        <w:t>60</w:t>
      </w:r>
    </w:p>
    <w:p>
      <w:pPr>
        <w:pStyle w:val="BodyText"/>
        <w:spacing w:after="0"/>
        <w:sectPr>
          <w:footerReference w:type="default" r:id="rId11"/>
          <w:pgSz w:w="11920" w:h="16840"/>
          <w:pgMar w:header="0" w:footer="972" w:top="1940" w:bottom="1160" w:left="1417" w:right="1417"/>
        </w:sectPr>
      </w:pPr>
    </w:p>
    <w:p>
      <w:pPr>
        <w:pStyle w:val="Heading1"/>
      </w:pPr>
      <w:bookmarkStart w:name="_TOC_250028" w:id="7"/>
      <w:r>
        <w:rPr/>
        <w:t>LIST</w:t>
      </w:r>
      <w:r>
        <w:rPr>
          <w:spacing w:val="-3"/>
        </w:rPr>
        <w:t> </w:t>
      </w:r>
      <w:r>
        <w:rPr/>
        <w:t>OF</w:t>
      </w:r>
      <w:r>
        <w:rPr>
          <w:spacing w:val="-3"/>
        </w:rPr>
        <w:t> </w:t>
      </w:r>
      <w:bookmarkEnd w:id="7"/>
      <w:r>
        <w:rPr>
          <w:spacing w:val="-2"/>
        </w:rPr>
        <w:t>FIGURES</w:t>
      </w:r>
    </w:p>
    <w:p>
      <w:pPr>
        <w:pStyle w:val="BodyText"/>
        <w:spacing w:before="318"/>
        <w:rPr>
          <w:b/>
          <w:sz w:val="28"/>
        </w:rPr>
      </w:pPr>
    </w:p>
    <w:p>
      <w:pPr>
        <w:pStyle w:val="BodyText"/>
        <w:tabs>
          <w:tab w:pos="8917" w:val="left" w:leader="none"/>
        </w:tabs>
        <w:ind w:left="23"/>
      </w:pPr>
      <w:r>
        <w:rPr/>
        <w:t>Figure 1.1: System Architecture </w:t>
      </w:r>
      <w:r>
        <w:rPr>
          <w:spacing w:val="-2"/>
        </w:rPr>
        <w:t>Diagram</w:t>
      </w:r>
      <w:r>
        <w:rPr/>
        <w:tab/>
      </w:r>
      <w:r>
        <w:rPr>
          <w:spacing w:val="-10"/>
        </w:rPr>
        <w:t>6</w:t>
      </w:r>
    </w:p>
    <w:p>
      <w:pPr>
        <w:pStyle w:val="BodyText"/>
        <w:spacing w:before="22"/>
      </w:pPr>
    </w:p>
    <w:p>
      <w:pPr>
        <w:pStyle w:val="BodyText"/>
        <w:tabs>
          <w:tab w:pos="8917" w:val="left" w:leader="none"/>
        </w:tabs>
        <w:ind w:left="23"/>
      </w:pPr>
      <w:r>
        <w:rPr/>
        <w:t>Figure 1.2: System Overall Module </w:t>
      </w:r>
      <w:r>
        <w:rPr>
          <w:spacing w:val="-2"/>
        </w:rPr>
        <w:t>Diagram</w:t>
      </w:r>
      <w:r>
        <w:rPr/>
        <w:tab/>
      </w:r>
      <w:r>
        <w:rPr>
          <w:spacing w:val="-10"/>
        </w:rPr>
        <w:t>7</w:t>
      </w:r>
    </w:p>
    <w:p>
      <w:pPr>
        <w:pStyle w:val="BodyText"/>
        <w:spacing w:before="22"/>
      </w:pPr>
    </w:p>
    <w:p>
      <w:pPr>
        <w:pStyle w:val="BodyText"/>
        <w:tabs>
          <w:tab w:pos="8797" w:val="left" w:leader="none"/>
        </w:tabs>
        <w:ind w:left="23"/>
      </w:pPr>
      <w:r>
        <w:rPr/>
        <w:t>Figure</w:t>
      </w:r>
      <w:r>
        <w:rPr>
          <w:spacing w:val="-3"/>
        </w:rPr>
        <w:t> </w:t>
      </w:r>
      <w:r>
        <w:rPr/>
        <w:t>2.2.1</w:t>
      </w:r>
      <w:r>
        <w:rPr>
          <w:spacing w:val="-3"/>
        </w:rPr>
        <w:t> </w:t>
      </w:r>
      <w:r>
        <w:rPr/>
        <w:t>eKasih</w:t>
      </w:r>
      <w:r>
        <w:rPr>
          <w:spacing w:val="-3"/>
        </w:rPr>
        <w:t> </w:t>
      </w:r>
      <w:r>
        <w:rPr/>
        <w:t>(Malaysia’s</w:t>
      </w:r>
      <w:r>
        <w:rPr>
          <w:spacing w:val="-3"/>
        </w:rPr>
        <w:t> </w:t>
      </w:r>
      <w:r>
        <w:rPr/>
        <w:t>National</w:t>
      </w:r>
      <w:r>
        <w:rPr>
          <w:spacing w:val="-2"/>
        </w:rPr>
        <w:t> </w:t>
      </w:r>
      <w:r>
        <w:rPr>
          <w:spacing w:val="-10"/>
        </w:rPr>
        <w:t>)</w:t>
      </w:r>
      <w:r>
        <w:rPr/>
        <w:tab/>
      </w:r>
      <w:r>
        <w:rPr>
          <w:spacing w:val="-5"/>
        </w:rPr>
        <w:t>13</w:t>
      </w:r>
    </w:p>
    <w:p>
      <w:pPr>
        <w:pStyle w:val="BodyText"/>
        <w:spacing w:before="22"/>
      </w:pPr>
    </w:p>
    <w:p>
      <w:pPr>
        <w:pStyle w:val="BodyText"/>
        <w:tabs>
          <w:tab w:pos="8797" w:val="left" w:leader="none"/>
        </w:tabs>
        <w:ind w:left="23"/>
      </w:pPr>
      <w:r>
        <w:rPr/>
        <w:t>Figure 2.2.2 MyKasih Foundation </w:t>
      </w:r>
      <w:r>
        <w:rPr>
          <w:spacing w:val="-2"/>
        </w:rPr>
        <w:t>System</w:t>
      </w:r>
      <w:r>
        <w:rPr/>
        <w:tab/>
      </w:r>
      <w:r>
        <w:rPr>
          <w:spacing w:val="-5"/>
        </w:rPr>
        <w:t>14</w:t>
      </w:r>
    </w:p>
    <w:p>
      <w:pPr>
        <w:pStyle w:val="BodyText"/>
        <w:spacing w:before="22"/>
      </w:pPr>
    </w:p>
    <w:p>
      <w:pPr>
        <w:pStyle w:val="BodyText"/>
        <w:tabs>
          <w:tab w:pos="8797" w:val="left" w:leader="none"/>
        </w:tabs>
        <w:ind w:left="23"/>
      </w:pPr>
      <w:r>
        <w:rPr/>
        <w:t>Figure 2.2.3 Food Bank Malaysia </w:t>
      </w:r>
      <w:r>
        <w:rPr>
          <w:spacing w:val="-2"/>
        </w:rPr>
        <w:t>(FBM)</w:t>
      </w:r>
      <w:r>
        <w:rPr/>
        <w:tab/>
      </w:r>
      <w:r>
        <w:rPr>
          <w:spacing w:val="-5"/>
        </w:rPr>
        <w:t>15</w:t>
      </w:r>
    </w:p>
    <w:p>
      <w:pPr>
        <w:pStyle w:val="BodyText"/>
        <w:spacing w:before="22"/>
      </w:pPr>
    </w:p>
    <w:p>
      <w:pPr>
        <w:pStyle w:val="BodyText"/>
        <w:tabs>
          <w:tab w:pos="8797" w:val="left" w:leader="none"/>
        </w:tabs>
        <w:ind w:left="23"/>
      </w:pPr>
      <w:r>
        <w:rPr/>
        <w:t>Figure 2.2.4 Sahana </w:t>
      </w:r>
      <w:r>
        <w:rPr>
          <w:spacing w:val="-4"/>
        </w:rPr>
        <w:t>Eden</w:t>
      </w:r>
      <w:r>
        <w:rPr/>
        <w:tab/>
      </w:r>
      <w:r>
        <w:rPr>
          <w:spacing w:val="-5"/>
        </w:rPr>
        <w:t>16</w:t>
      </w:r>
    </w:p>
    <w:p>
      <w:pPr>
        <w:pStyle w:val="BodyText"/>
        <w:spacing w:before="22"/>
      </w:pPr>
    </w:p>
    <w:p>
      <w:pPr>
        <w:pStyle w:val="BodyText"/>
        <w:tabs>
          <w:tab w:pos="8797" w:val="left" w:leader="none"/>
        </w:tabs>
        <w:ind w:left="23"/>
      </w:pPr>
      <w:r>
        <w:rPr/>
        <w:t>Figure 3.3.2. Gantt </w:t>
      </w:r>
      <w:r>
        <w:rPr>
          <w:spacing w:val="-2"/>
        </w:rPr>
        <w:t>Chart</w:t>
      </w:r>
      <w:r>
        <w:rPr/>
        <w:tab/>
      </w:r>
      <w:r>
        <w:rPr>
          <w:spacing w:val="-5"/>
        </w:rPr>
        <w:t>34</w:t>
      </w:r>
    </w:p>
    <w:p>
      <w:pPr>
        <w:pStyle w:val="BodyText"/>
        <w:spacing w:before="22"/>
      </w:pPr>
    </w:p>
    <w:p>
      <w:pPr>
        <w:pStyle w:val="BodyText"/>
        <w:tabs>
          <w:tab w:pos="8797" w:val="left" w:leader="none"/>
        </w:tabs>
        <w:ind w:left="23"/>
      </w:pPr>
      <w:r>
        <w:rPr/>
        <w:t>Figure 3.2 Use Case </w:t>
      </w:r>
      <w:r>
        <w:rPr>
          <w:spacing w:val="-2"/>
        </w:rPr>
        <w:t>Diagram</w:t>
      </w:r>
      <w:r>
        <w:rPr/>
        <w:tab/>
      </w:r>
      <w:r>
        <w:rPr>
          <w:spacing w:val="-5"/>
        </w:rPr>
        <w:t>41</w:t>
      </w:r>
    </w:p>
    <w:p>
      <w:pPr>
        <w:pStyle w:val="BodyText"/>
        <w:spacing w:before="22"/>
      </w:pPr>
    </w:p>
    <w:p>
      <w:pPr>
        <w:pStyle w:val="BodyText"/>
        <w:tabs>
          <w:tab w:pos="8797" w:val="left" w:leader="none"/>
        </w:tabs>
        <w:ind w:left="23"/>
      </w:pPr>
      <w:r>
        <w:rPr/>
        <w:t>Figure 3.6.3 Class </w:t>
      </w:r>
      <w:r>
        <w:rPr>
          <w:spacing w:val="-2"/>
        </w:rPr>
        <w:t>Diagram</w:t>
      </w:r>
      <w:r>
        <w:rPr/>
        <w:tab/>
      </w:r>
      <w:r>
        <w:rPr>
          <w:spacing w:val="-5"/>
        </w:rPr>
        <w:t>47</w:t>
      </w:r>
    </w:p>
    <w:p>
      <w:pPr>
        <w:pStyle w:val="BodyText"/>
        <w:spacing w:before="22"/>
      </w:pPr>
    </w:p>
    <w:p>
      <w:pPr>
        <w:pStyle w:val="BodyText"/>
        <w:tabs>
          <w:tab w:pos="8797" w:val="left" w:leader="none"/>
        </w:tabs>
        <w:ind w:left="23"/>
      </w:pPr>
      <w:r>
        <w:rPr/>
        <w:t>Figure 3.6.4 SSD for Login Use </w:t>
      </w:r>
      <w:r>
        <w:rPr>
          <w:spacing w:val="-4"/>
        </w:rPr>
        <w:t>Case</w:t>
      </w:r>
      <w:r>
        <w:rPr/>
        <w:tab/>
      </w:r>
      <w:r>
        <w:rPr>
          <w:spacing w:val="-5"/>
        </w:rPr>
        <w:t>49</w:t>
      </w:r>
    </w:p>
    <w:p>
      <w:pPr>
        <w:pStyle w:val="BodyText"/>
        <w:spacing w:before="22"/>
      </w:pPr>
    </w:p>
    <w:p>
      <w:pPr>
        <w:pStyle w:val="BodyText"/>
        <w:tabs>
          <w:tab w:pos="8797" w:val="left" w:leader="none"/>
        </w:tabs>
        <w:spacing w:before="1"/>
        <w:ind w:left="23"/>
      </w:pPr>
      <w:r>
        <w:rPr/>
        <w:t>Figure 3.6.5 SSD for Manage Beneficiary Household Use </w:t>
      </w:r>
      <w:r>
        <w:rPr>
          <w:spacing w:val="-4"/>
        </w:rPr>
        <w:t>Case</w:t>
      </w:r>
      <w:r>
        <w:rPr/>
        <w:tab/>
      </w:r>
      <w:r>
        <w:rPr>
          <w:spacing w:val="-5"/>
        </w:rPr>
        <w:t>50</w:t>
      </w:r>
    </w:p>
    <w:p>
      <w:pPr>
        <w:pStyle w:val="BodyText"/>
        <w:spacing w:before="21"/>
      </w:pPr>
    </w:p>
    <w:p>
      <w:pPr>
        <w:pStyle w:val="BodyText"/>
        <w:tabs>
          <w:tab w:pos="8797" w:val="left" w:leader="none"/>
        </w:tabs>
        <w:spacing w:before="1"/>
        <w:ind w:left="23"/>
      </w:pPr>
      <w:r>
        <w:rPr/>
        <w:t>Figure 3.6.6 SSD for Configure Priority Scoring Criteria Use </w:t>
      </w:r>
      <w:r>
        <w:rPr>
          <w:spacing w:val="-4"/>
        </w:rPr>
        <w:t>Case</w:t>
      </w:r>
      <w:r>
        <w:rPr/>
        <w:tab/>
      </w:r>
      <w:r>
        <w:rPr>
          <w:spacing w:val="-5"/>
        </w:rPr>
        <w:t>51</w:t>
      </w:r>
    </w:p>
    <w:p>
      <w:pPr>
        <w:pStyle w:val="BodyText"/>
        <w:spacing w:before="21"/>
      </w:pPr>
    </w:p>
    <w:p>
      <w:pPr>
        <w:pStyle w:val="BodyText"/>
        <w:tabs>
          <w:tab w:pos="8797" w:val="left" w:leader="none"/>
        </w:tabs>
        <w:spacing w:before="1"/>
        <w:ind w:left="23"/>
      </w:pPr>
      <w:r>
        <w:rPr/>
        <w:t>Figure 3.6.7 SSD for Generate Optimised Allocation Plan Use </w:t>
      </w:r>
      <w:r>
        <w:rPr>
          <w:spacing w:val="-4"/>
        </w:rPr>
        <w:t>Case</w:t>
      </w:r>
      <w:r>
        <w:rPr/>
        <w:tab/>
      </w:r>
      <w:r>
        <w:rPr>
          <w:spacing w:val="-5"/>
        </w:rPr>
        <w:t>52</w:t>
      </w:r>
    </w:p>
    <w:p>
      <w:pPr>
        <w:pStyle w:val="BodyText"/>
        <w:spacing w:before="21"/>
      </w:pPr>
    </w:p>
    <w:p>
      <w:pPr>
        <w:pStyle w:val="BodyText"/>
        <w:tabs>
          <w:tab w:pos="8797" w:val="left" w:leader="none"/>
        </w:tabs>
        <w:spacing w:before="1"/>
        <w:ind w:left="23"/>
      </w:pPr>
      <w:r>
        <w:rPr/>
        <w:t>Figure 3.6.8 SSD for Execute Allocation Optimisation Use </w:t>
      </w:r>
      <w:r>
        <w:rPr>
          <w:spacing w:val="-4"/>
        </w:rPr>
        <w:t>Case</w:t>
      </w:r>
      <w:r>
        <w:rPr/>
        <w:tab/>
      </w:r>
      <w:r>
        <w:rPr>
          <w:spacing w:val="-5"/>
        </w:rPr>
        <w:t>53</w:t>
      </w:r>
    </w:p>
    <w:p>
      <w:pPr>
        <w:pStyle w:val="BodyText"/>
        <w:spacing w:before="21"/>
      </w:pPr>
    </w:p>
    <w:p>
      <w:pPr>
        <w:pStyle w:val="BodyText"/>
        <w:tabs>
          <w:tab w:pos="8797" w:val="left" w:leader="none"/>
        </w:tabs>
        <w:spacing w:before="1"/>
        <w:ind w:left="23"/>
      </w:pPr>
      <w:r>
        <w:rPr/>
        <w:t>Figure</w:t>
      </w:r>
      <w:r>
        <w:rPr>
          <w:spacing w:val="-2"/>
        </w:rPr>
        <w:t> </w:t>
      </w:r>
      <w:r>
        <w:rPr/>
        <w:t>3.6.9</w:t>
      </w:r>
      <w:r>
        <w:rPr>
          <w:spacing w:val="-1"/>
        </w:rPr>
        <w:t> </w:t>
      </w:r>
      <w:r>
        <w:rPr/>
        <w:t>SSD</w:t>
      </w:r>
      <w:r>
        <w:rPr>
          <w:spacing w:val="-2"/>
        </w:rPr>
        <w:t> </w:t>
      </w:r>
      <w:r>
        <w:rPr/>
        <w:t>for</w:t>
      </w:r>
      <w:r>
        <w:rPr>
          <w:spacing w:val="-1"/>
        </w:rPr>
        <w:t> </w:t>
      </w:r>
      <w:r>
        <w:rPr/>
        <w:t>View</w:t>
      </w:r>
      <w:r>
        <w:rPr>
          <w:spacing w:val="-2"/>
        </w:rPr>
        <w:t> </w:t>
      </w:r>
      <w:r>
        <w:rPr/>
        <w:t>Allocation</w:t>
      </w:r>
      <w:r>
        <w:rPr>
          <w:spacing w:val="-1"/>
        </w:rPr>
        <w:t> </w:t>
      </w:r>
      <w:r>
        <w:rPr/>
        <w:t>Results</w:t>
      </w:r>
      <w:r>
        <w:rPr>
          <w:spacing w:val="-2"/>
        </w:rPr>
        <w:t> </w:t>
      </w:r>
      <w:r>
        <w:rPr/>
        <w:t>and</w:t>
      </w:r>
      <w:r>
        <w:rPr>
          <w:spacing w:val="-1"/>
        </w:rPr>
        <w:t> </w:t>
      </w:r>
      <w:r>
        <w:rPr/>
        <w:t>Analysis</w:t>
      </w:r>
      <w:r>
        <w:rPr>
          <w:spacing w:val="-2"/>
        </w:rPr>
        <w:t> </w:t>
      </w:r>
      <w:r>
        <w:rPr/>
        <w:t>Use</w:t>
      </w:r>
      <w:r>
        <w:rPr>
          <w:spacing w:val="-1"/>
        </w:rPr>
        <w:t> </w:t>
      </w:r>
      <w:r>
        <w:rPr>
          <w:spacing w:val="-4"/>
        </w:rPr>
        <w:t>Case</w:t>
      </w:r>
      <w:r>
        <w:rPr/>
        <w:tab/>
      </w:r>
      <w:r>
        <w:rPr>
          <w:spacing w:val="-5"/>
        </w:rPr>
        <w:t>54</w:t>
      </w:r>
    </w:p>
    <w:p>
      <w:pPr>
        <w:pStyle w:val="BodyText"/>
        <w:spacing w:before="21"/>
      </w:pPr>
    </w:p>
    <w:p>
      <w:pPr>
        <w:pStyle w:val="BodyText"/>
        <w:tabs>
          <w:tab w:pos="8797" w:val="left" w:leader="none"/>
        </w:tabs>
        <w:spacing w:before="1"/>
        <w:ind w:left="23"/>
      </w:pPr>
      <w:r>
        <w:rPr/>
        <w:t>Figure 3.6.10 SSD for Evaluate Allocation Performance Use </w:t>
      </w:r>
      <w:r>
        <w:rPr>
          <w:spacing w:val="-4"/>
        </w:rPr>
        <w:t>Case</w:t>
      </w:r>
      <w:r>
        <w:rPr/>
        <w:tab/>
      </w:r>
      <w:r>
        <w:rPr>
          <w:spacing w:val="-5"/>
        </w:rPr>
        <w:t>55</w:t>
      </w:r>
    </w:p>
    <w:p>
      <w:pPr>
        <w:pStyle w:val="BodyText"/>
        <w:spacing w:before="21"/>
      </w:pPr>
    </w:p>
    <w:p>
      <w:pPr>
        <w:pStyle w:val="BodyText"/>
        <w:tabs>
          <w:tab w:pos="8797" w:val="left" w:leader="none"/>
        </w:tabs>
        <w:spacing w:before="1"/>
        <w:ind w:left="23"/>
      </w:pPr>
      <w:r>
        <w:rPr/>
        <w:t>Figure</w:t>
      </w:r>
      <w:r>
        <w:rPr>
          <w:spacing w:val="-5"/>
        </w:rPr>
        <w:t> </w:t>
      </w:r>
      <w:r>
        <w:rPr/>
        <w:t>3.6.11</w:t>
      </w:r>
      <w:r>
        <w:rPr>
          <w:spacing w:val="-4"/>
        </w:rPr>
        <w:t> </w:t>
      </w:r>
      <w:r>
        <w:rPr>
          <w:spacing w:val="-2"/>
        </w:rPr>
        <w:t>Flowchart</w:t>
      </w:r>
      <w:r>
        <w:rPr/>
        <w:tab/>
      </w:r>
      <w:r>
        <w:rPr>
          <w:spacing w:val="-5"/>
        </w:rPr>
        <w:t>56</w:t>
      </w:r>
    </w:p>
    <w:p>
      <w:pPr>
        <w:pStyle w:val="BodyText"/>
        <w:spacing w:before="21"/>
      </w:pPr>
    </w:p>
    <w:p>
      <w:pPr>
        <w:pStyle w:val="BodyText"/>
        <w:tabs>
          <w:tab w:pos="8797" w:val="left" w:leader="none"/>
        </w:tabs>
        <w:spacing w:before="1"/>
        <w:ind w:left="23"/>
      </w:pPr>
      <w:r>
        <w:rPr/>
        <w:t>Figure 3.7.1 System </w:t>
      </w:r>
      <w:r>
        <w:rPr>
          <w:spacing w:val="-2"/>
        </w:rPr>
        <w:t>Module</w:t>
      </w:r>
      <w:r>
        <w:rPr/>
        <w:tab/>
      </w:r>
      <w:r>
        <w:rPr>
          <w:spacing w:val="-5"/>
        </w:rPr>
        <w:t>58</w:t>
      </w:r>
    </w:p>
    <w:p>
      <w:pPr>
        <w:pStyle w:val="BodyText"/>
        <w:spacing w:before="21"/>
      </w:pPr>
    </w:p>
    <w:p>
      <w:pPr>
        <w:pStyle w:val="BodyText"/>
        <w:tabs>
          <w:tab w:pos="8797" w:val="left" w:leader="none"/>
        </w:tabs>
        <w:spacing w:before="1"/>
        <w:ind w:left="23"/>
      </w:pPr>
      <w:r>
        <w:rPr/>
        <w:t>Figure 3.7.2. System Architecture </w:t>
      </w:r>
      <w:r>
        <w:rPr>
          <w:spacing w:val="-2"/>
        </w:rPr>
        <w:t>Diagram</w:t>
      </w:r>
      <w:r>
        <w:rPr/>
        <w:tab/>
      </w:r>
      <w:r>
        <w:rPr>
          <w:spacing w:val="-5"/>
        </w:rPr>
        <w:t>58</w:t>
      </w:r>
    </w:p>
    <w:p>
      <w:pPr>
        <w:pStyle w:val="BodyText"/>
        <w:spacing w:before="21"/>
      </w:pPr>
    </w:p>
    <w:p>
      <w:pPr>
        <w:pStyle w:val="BodyText"/>
        <w:tabs>
          <w:tab w:pos="8797" w:val="left" w:leader="none"/>
        </w:tabs>
        <w:spacing w:before="1"/>
        <w:ind w:left="23"/>
      </w:pPr>
      <w:r>
        <w:rPr/>
        <w:t>Figure 3.8. Description of Data </w:t>
      </w:r>
      <w:r>
        <w:rPr>
          <w:spacing w:val="-2"/>
        </w:rPr>
        <w:t>Source</w:t>
      </w:r>
      <w:r>
        <w:rPr/>
        <w:tab/>
      </w:r>
      <w:r>
        <w:rPr>
          <w:spacing w:val="-5"/>
        </w:rPr>
        <w:t>61</w:t>
      </w:r>
    </w:p>
    <w:p>
      <w:pPr>
        <w:pStyle w:val="BodyText"/>
        <w:spacing w:after="0"/>
        <w:sectPr>
          <w:footerReference w:type="default" r:id="rId12"/>
          <w:pgSz w:w="11920" w:h="16840"/>
          <w:pgMar w:header="0" w:footer="972" w:top="1460" w:bottom="1160" w:left="1417" w:right="1417"/>
          <w:pgNumType w:start="10"/>
        </w:sectPr>
      </w:pPr>
    </w:p>
    <w:p>
      <w:pPr>
        <w:pStyle w:val="Heading2"/>
        <w:spacing w:before="60"/>
        <w:ind w:left="203" w:right="215"/>
        <w:jc w:val="center"/>
      </w:pPr>
      <w:bookmarkStart w:name="_TOC_250027" w:id="8"/>
      <w:r>
        <w:rPr/>
        <w:t>LIST</w:t>
      </w:r>
      <w:r>
        <w:rPr>
          <w:spacing w:val="-7"/>
        </w:rPr>
        <w:t> </w:t>
      </w:r>
      <w:r>
        <w:rPr/>
        <w:t>OF</w:t>
      </w:r>
      <w:r>
        <w:rPr>
          <w:spacing w:val="-4"/>
        </w:rPr>
        <w:t> </w:t>
      </w:r>
      <w:r>
        <w:rPr/>
        <w:t>ABBREVIATIONS</w:t>
      </w:r>
      <w:r>
        <w:rPr>
          <w:spacing w:val="-5"/>
        </w:rPr>
        <w:t> </w:t>
      </w:r>
      <w:r>
        <w:rPr/>
        <w:t>AND</w:t>
      </w:r>
      <w:r>
        <w:rPr>
          <w:spacing w:val="-4"/>
        </w:rPr>
        <w:t> </w:t>
      </w:r>
      <w:bookmarkEnd w:id="8"/>
      <w:r>
        <w:rPr>
          <w:spacing w:val="-2"/>
        </w:rPr>
        <w:t>SYMBOLS</w:t>
      </w:r>
    </w:p>
    <w:p>
      <w:pPr>
        <w:pStyle w:val="BodyText"/>
        <w:rPr>
          <w:b/>
          <w:sz w:val="20"/>
        </w:rPr>
      </w:pPr>
    </w:p>
    <w:p>
      <w:pPr>
        <w:pStyle w:val="BodyText"/>
        <w:rPr>
          <w:b/>
          <w:sz w:val="20"/>
        </w:rPr>
      </w:pPr>
    </w:p>
    <w:p>
      <w:pPr>
        <w:pStyle w:val="BodyText"/>
        <w:spacing w:before="18"/>
        <w:rPr>
          <w:b/>
          <w:sz w:val="20"/>
        </w:rPr>
      </w:pPr>
    </w:p>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6"/>
        <w:gridCol w:w="4963"/>
      </w:tblGrid>
      <w:tr>
        <w:trPr>
          <w:trHeight w:val="387" w:hRule="atLeast"/>
        </w:trPr>
        <w:tc>
          <w:tcPr>
            <w:tcW w:w="2966" w:type="dxa"/>
          </w:tcPr>
          <w:p>
            <w:pPr>
              <w:pStyle w:val="TableParagraph"/>
              <w:spacing w:line="266" w:lineRule="exact"/>
              <w:ind w:left="0" w:right="548"/>
              <w:jc w:val="center"/>
              <w:rPr>
                <w:b/>
                <w:sz w:val="24"/>
              </w:rPr>
            </w:pPr>
            <w:r>
              <w:rPr>
                <w:b/>
                <w:sz w:val="24"/>
              </w:rPr>
              <w:t>Abbreviation</w:t>
            </w:r>
            <w:r>
              <w:rPr>
                <w:b/>
                <w:spacing w:val="-3"/>
                <w:sz w:val="24"/>
              </w:rPr>
              <w:t> </w:t>
            </w:r>
            <w:r>
              <w:rPr>
                <w:b/>
                <w:sz w:val="24"/>
              </w:rPr>
              <w:t>/</w:t>
            </w:r>
            <w:r>
              <w:rPr>
                <w:b/>
                <w:spacing w:val="-2"/>
                <w:sz w:val="24"/>
              </w:rPr>
              <w:t> Symbol</w:t>
            </w:r>
          </w:p>
        </w:tc>
        <w:tc>
          <w:tcPr>
            <w:tcW w:w="4963" w:type="dxa"/>
          </w:tcPr>
          <w:p>
            <w:pPr>
              <w:pStyle w:val="TableParagraph"/>
              <w:spacing w:line="266" w:lineRule="exact"/>
              <w:ind w:left="550"/>
              <w:jc w:val="center"/>
              <w:rPr>
                <w:b/>
                <w:sz w:val="24"/>
              </w:rPr>
            </w:pPr>
            <w:r>
              <w:rPr>
                <w:b/>
                <w:spacing w:val="-2"/>
                <w:sz w:val="24"/>
              </w:rPr>
              <w:t>Description</w:t>
            </w:r>
          </w:p>
        </w:tc>
      </w:tr>
      <w:tr>
        <w:trPr>
          <w:trHeight w:val="556" w:hRule="atLeast"/>
        </w:trPr>
        <w:tc>
          <w:tcPr>
            <w:tcW w:w="2966" w:type="dxa"/>
          </w:tcPr>
          <w:p>
            <w:pPr>
              <w:pStyle w:val="TableParagraph"/>
              <w:spacing w:before="111"/>
              <w:ind w:left="0" w:right="548"/>
              <w:jc w:val="center"/>
              <w:rPr>
                <w:sz w:val="24"/>
              </w:rPr>
            </w:pPr>
            <w:r>
              <w:rPr>
                <w:spacing w:val="-5"/>
                <w:sz w:val="24"/>
              </w:rPr>
              <w:t>API</w:t>
            </w:r>
          </w:p>
        </w:tc>
        <w:tc>
          <w:tcPr>
            <w:tcW w:w="4963" w:type="dxa"/>
          </w:tcPr>
          <w:p>
            <w:pPr>
              <w:pStyle w:val="TableParagraph"/>
              <w:spacing w:before="111"/>
              <w:ind w:left="550"/>
              <w:jc w:val="center"/>
              <w:rPr>
                <w:sz w:val="24"/>
              </w:rPr>
            </w:pPr>
            <w:r>
              <w:rPr>
                <w:sz w:val="24"/>
              </w:rPr>
              <w:t>Application Programming </w:t>
            </w:r>
            <w:r>
              <w:rPr>
                <w:spacing w:val="-2"/>
                <w:sz w:val="24"/>
              </w:rPr>
              <w:t>Interface</w:t>
            </w:r>
          </w:p>
        </w:tc>
      </w:tr>
      <w:tr>
        <w:trPr>
          <w:trHeight w:val="603" w:hRule="atLeast"/>
        </w:trPr>
        <w:tc>
          <w:tcPr>
            <w:tcW w:w="2966" w:type="dxa"/>
          </w:tcPr>
          <w:p>
            <w:pPr>
              <w:pStyle w:val="TableParagraph"/>
              <w:spacing w:before="159"/>
              <w:ind w:left="0" w:right="548"/>
              <w:jc w:val="center"/>
              <w:rPr>
                <w:sz w:val="24"/>
              </w:rPr>
            </w:pPr>
            <w:r>
              <w:rPr>
                <w:spacing w:val="-5"/>
                <w:sz w:val="24"/>
              </w:rPr>
              <w:t>B40</w:t>
            </w:r>
          </w:p>
        </w:tc>
        <w:tc>
          <w:tcPr>
            <w:tcW w:w="4963" w:type="dxa"/>
          </w:tcPr>
          <w:p>
            <w:pPr>
              <w:pStyle w:val="TableParagraph"/>
              <w:spacing w:before="159"/>
              <w:ind w:left="550"/>
              <w:jc w:val="center"/>
              <w:rPr>
                <w:sz w:val="24"/>
              </w:rPr>
            </w:pPr>
            <w:r>
              <w:rPr>
                <w:sz w:val="24"/>
              </w:rPr>
              <w:t>Bottom 40% income households in </w:t>
            </w:r>
            <w:r>
              <w:rPr>
                <w:spacing w:val="-2"/>
                <w:sz w:val="24"/>
              </w:rPr>
              <w:t>Malaysia</w:t>
            </w:r>
          </w:p>
        </w:tc>
      </w:tr>
      <w:tr>
        <w:trPr>
          <w:trHeight w:val="603" w:hRule="atLeast"/>
        </w:trPr>
        <w:tc>
          <w:tcPr>
            <w:tcW w:w="2966" w:type="dxa"/>
          </w:tcPr>
          <w:p>
            <w:pPr>
              <w:pStyle w:val="TableParagraph"/>
              <w:spacing w:before="159"/>
              <w:ind w:left="0" w:right="548"/>
              <w:jc w:val="center"/>
              <w:rPr>
                <w:sz w:val="24"/>
              </w:rPr>
            </w:pPr>
            <w:r>
              <w:rPr>
                <w:spacing w:val="-5"/>
                <w:sz w:val="24"/>
              </w:rPr>
              <w:t>CAD</w:t>
            </w:r>
          </w:p>
        </w:tc>
        <w:tc>
          <w:tcPr>
            <w:tcW w:w="4963" w:type="dxa"/>
          </w:tcPr>
          <w:p>
            <w:pPr>
              <w:pStyle w:val="TableParagraph"/>
              <w:spacing w:before="159"/>
              <w:ind w:left="550"/>
              <w:jc w:val="center"/>
              <w:rPr>
                <w:sz w:val="24"/>
              </w:rPr>
            </w:pPr>
            <w:r>
              <w:rPr>
                <w:sz w:val="24"/>
              </w:rPr>
              <w:t>Computer-Aided</w:t>
            </w:r>
            <w:r>
              <w:rPr>
                <w:spacing w:val="-5"/>
                <w:sz w:val="24"/>
              </w:rPr>
              <w:t> </w:t>
            </w:r>
            <w:r>
              <w:rPr>
                <w:spacing w:val="-2"/>
                <w:sz w:val="24"/>
              </w:rPr>
              <w:t>Dispatch</w:t>
            </w:r>
          </w:p>
        </w:tc>
      </w:tr>
      <w:tr>
        <w:trPr>
          <w:trHeight w:val="603" w:hRule="atLeast"/>
        </w:trPr>
        <w:tc>
          <w:tcPr>
            <w:tcW w:w="2966" w:type="dxa"/>
          </w:tcPr>
          <w:p>
            <w:pPr>
              <w:pStyle w:val="TableParagraph"/>
              <w:spacing w:before="159"/>
              <w:ind w:left="0" w:right="548"/>
              <w:jc w:val="center"/>
              <w:rPr>
                <w:sz w:val="24"/>
              </w:rPr>
            </w:pPr>
            <w:r>
              <w:rPr>
                <w:spacing w:val="-5"/>
                <w:sz w:val="24"/>
              </w:rPr>
              <w:t>CPU</w:t>
            </w:r>
          </w:p>
        </w:tc>
        <w:tc>
          <w:tcPr>
            <w:tcW w:w="4963" w:type="dxa"/>
          </w:tcPr>
          <w:p>
            <w:pPr>
              <w:pStyle w:val="TableParagraph"/>
              <w:spacing w:before="159"/>
              <w:ind w:left="550"/>
              <w:jc w:val="center"/>
              <w:rPr>
                <w:sz w:val="24"/>
              </w:rPr>
            </w:pPr>
            <w:r>
              <w:rPr>
                <w:sz w:val="24"/>
              </w:rPr>
              <w:t>Central Processing </w:t>
            </w:r>
            <w:r>
              <w:rPr>
                <w:spacing w:val="-4"/>
                <w:sz w:val="24"/>
              </w:rPr>
              <w:t>Unit</w:t>
            </w:r>
          </w:p>
        </w:tc>
      </w:tr>
      <w:tr>
        <w:trPr>
          <w:trHeight w:val="603" w:hRule="atLeast"/>
        </w:trPr>
        <w:tc>
          <w:tcPr>
            <w:tcW w:w="2966" w:type="dxa"/>
          </w:tcPr>
          <w:p>
            <w:pPr>
              <w:pStyle w:val="TableParagraph"/>
              <w:spacing w:before="159"/>
              <w:ind w:left="0" w:right="548"/>
              <w:jc w:val="center"/>
              <w:rPr>
                <w:sz w:val="24"/>
              </w:rPr>
            </w:pPr>
            <w:r>
              <w:rPr>
                <w:spacing w:val="-4"/>
                <w:sz w:val="24"/>
              </w:rPr>
              <w:t>DBMS</w:t>
            </w:r>
          </w:p>
        </w:tc>
        <w:tc>
          <w:tcPr>
            <w:tcW w:w="4963" w:type="dxa"/>
          </w:tcPr>
          <w:p>
            <w:pPr>
              <w:pStyle w:val="TableParagraph"/>
              <w:spacing w:before="159"/>
              <w:ind w:left="550"/>
              <w:jc w:val="center"/>
              <w:rPr>
                <w:sz w:val="24"/>
              </w:rPr>
            </w:pPr>
            <w:r>
              <w:rPr>
                <w:sz w:val="24"/>
              </w:rPr>
              <w:t>Database Management </w:t>
            </w:r>
            <w:r>
              <w:rPr>
                <w:spacing w:val="-2"/>
                <w:sz w:val="24"/>
              </w:rPr>
              <w:t>System</w:t>
            </w:r>
          </w:p>
        </w:tc>
      </w:tr>
      <w:tr>
        <w:trPr>
          <w:trHeight w:val="603" w:hRule="atLeast"/>
        </w:trPr>
        <w:tc>
          <w:tcPr>
            <w:tcW w:w="2966" w:type="dxa"/>
          </w:tcPr>
          <w:p>
            <w:pPr>
              <w:pStyle w:val="TableParagraph"/>
              <w:spacing w:before="159"/>
              <w:ind w:left="0" w:right="548"/>
              <w:jc w:val="center"/>
              <w:rPr>
                <w:sz w:val="24"/>
              </w:rPr>
            </w:pPr>
            <w:r>
              <w:rPr>
                <w:spacing w:val="-5"/>
                <w:sz w:val="24"/>
              </w:rPr>
              <w:t>GA</w:t>
            </w:r>
          </w:p>
        </w:tc>
        <w:tc>
          <w:tcPr>
            <w:tcW w:w="4963" w:type="dxa"/>
          </w:tcPr>
          <w:p>
            <w:pPr>
              <w:pStyle w:val="TableParagraph"/>
              <w:spacing w:before="159"/>
              <w:ind w:left="550"/>
              <w:jc w:val="center"/>
              <w:rPr>
                <w:sz w:val="24"/>
              </w:rPr>
            </w:pPr>
            <w:r>
              <w:rPr>
                <w:sz w:val="24"/>
              </w:rPr>
              <w:t>Genetic </w:t>
            </w:r>
            <w:r>
              <w:rPr>
                <w:spacing w:val="-2"/>
                <w:sz w:val="24"/>
              </w:rPr>
              <w:t>Algorithm</w:t>
            </w:r>
          </w:p>
        </w:tc>
      </w:tr>
      <w:tr>
        <w:trPr>
          <w:trHeight w:val="603" w:hRule="atLeast"/>
        </w:trPr>
        <w:tc>
          <w:tcPr>
            <w:tcW w:w="2966" w:type="dxa"/>
          </w:tcPr>
          <w:p>
            <w:pPr>
              <w:pStyle w:val="TableParagraph"/>
              <w:spacing w:before="159"/>
              <w:ind w:left="0" w:right="548"/>
              <w:jc w:val="center"/>
              <w:rPr>
                <w:sz w:val="24"/>
              </w:rPr>
            </w:pPr>
            <w:r>
              <w:rPr>
                <w:spacing w:val="-5"/>
                <w:sz w:val="24"/>
              </w:rPr>
              <w:t>GIS</w:t>
            </w:r>
          </w:p>
        </w:tc>
        <w:tc>
          <w:tcPr>
            <w:tcW w:w="4963" w:type="dxa"/>
          </w:tcPr>
          <w:p>
            <w:pPr>
              <w:pStyle w:val="TableParagraph"/>
              <w:spacing w:before="159"/>
              <w:ind w:left="550"/>
              <w:jc w:val="center"/>
              <w:rPr>
                <w:sz w:val="24"/>
              </w:rPr>
            </w:pPr>
            <w:r>
              <w:rPr>
                <w:sz w:val="24"/>
              </w:rPr>
              <w:t>Geographic Information </w:t>
            </w:r>
            <w:r>
              <w:rPr>
                <w:spacing w:val="-2"/>
                <w:sz w:val="24"/>
              </w:rPr>
              <w:t>System</w:t>
            </w:r>
          </w:p>
        </w:tc>
      </w:tr>
      <w:tr>
        <w:trPr>
          <w:trHeight w:val="603" w:hRule="atLeast"/>
        </w:trPr>
        <w:tc>
          <w:tcPr>
            <w:tcW w:w="2966" w:type="dxa"/>
          </w:tcPr>
          <w:p>
            <w:pPr>
              <w:pStyle w:val="TableParagraph"/>
              <w:spacing w:before="159"/>
              <w:ind w:left="0" w:right="548"/>
              <w:jc w:val="center"/>
              <w:rPr>
                <w:sz w:val="24"/>
              </w:rPr>
            </w:pPr>
            <w:r>
              <w:rPr>
                <w:spacing w:val="-5"/>
                <w:sz w:val="24"/>
              </w:rPr>
              <w:t>GPU</w:t>
            </w:r>
          </w:p>
        </w:tc>
        <w:tc>
          <w:tcPr>
            <w:tcW w:w="4963" w:type="dxa"/>
          </w:tcPr>
          <w:p>
            <w:pPr>
              <w:pStyle w:val="TableParagraph"/>
              <w:spacing w:before="159"/>
              <w:ind w:left="550"/>
              <w:jc w:val="center"/>
              <w:rPr>
                <w:sz w:val="24"/>
              </w:rPr>
            </w:pPr>
            <w:r>
              <w:rPr>
                <w:sz w:val="24"/>
              </w:rPr>
              <w:t>Graphics Processing </w:t>
            </w:r>
            <w:r>
              <w:rPr>
                <w:spacing w:val="-4"/>
                <w:sz w:val="24"/>
              </w:rPr>
              <w:t>Unit</w:t>
            </w:r>
          </w:p>
        </w:tc>
      </w:tr>
      <w:tr>
        <w:trPr>
          <w:trHeight w:val="603" w:hRule="atLeast"/>
        </w:trPr>
        <w:tc>
          <w:tcPr>
            <w:tcW w:w="2966" w:type="dxa"/>
          </w:tcPr>
          <w:p>
            <w:pPr>
              <w:pStyle w:val="TableParagraph"/>
              <w:spacing w:before="159"/>
              <w:ind w:left="0" w:right="548"/>
              <w:jc w:val="center"/>
              <w:rPr>
                <w:sz w:val="24"/>
              </w:rPr>
            </w:pPr>
            <w:r>
              <w:rPr>
                <w:spacing w:val="-5"/>
                <w:sz w:val="24"/>
              </w:rPr>
              <w:t>IoT</w:t>
            </w:r>
          </w:p>
        </w:tc>
        <w:tc>
          <w:tcPr>
            <w:tcW w:w="4963" w:type="dxa"/>
          </w:tcPr>
          <w:p>
            <w:pPr>
              <w:pStyle w:val="TableParagraph"/>
              <w:spacing w:before="159"/>
              <w:ind w:left="550"/>
              <w:jc w:val="center"/>
              <w:rPr>
                <w:sz w:val="24"/>
              </w:rPr>
            </w:pPr>
            <w:r>
              <w:rPr>
                <w:sz w:val="24"/>
              </w:rPr>
              <w:t>Internet of </w:t>
            </w:r>
            <w:r>
              <w:rPr>
                <w:spacing w:val="-2"/>
                <w:sz w:val="24"/>
              </w:rPr>
              <w:t>Things</w:t>
            </w:r>
          </w:p>
        </w:tc>
      </w:tr>
      <w:tr>
        <w:trPr>
          <w:trHeight w:val="603" w:hRule="atLeast"/>
        </w:trPr>
        <w:tc>
          <w:tcPr>
            <w:tcW w:w="2966" w:type="dxa"/>
          </w:tcPr>
          <w:p>
            <w:pPr>
              <w:pStyle w:val="TableParagraph"/>
              <w:spacing w:before="159"/>
              <w:ind w:left="0" w:right="548"/>
              <w:jc w:val="center"/>
              <w:rPr>
                <w:sz w:val="24"/>
              </w:rPr>
            </w:pPr>
            <w:r>
              <w:rPr>
                <w:spacing w:val="-4"/>
                <w:sz w:val="24"/>
              </w:rPr>
              <w:t>JSON</w:t>
            </w:r>
          </w:p>
        </w:tc>
        <w:tc>
          <w:tcPr>
            <w:tcW w:w="4963" w:type="dxa"/>
          </w:tcPr>
          <w:p>
            <w:pPr>
              <w:pStyle w:val="TableParagraph"/>
              <w:spacing w:before="159"/>
              <w:ind w:left="550"/>
              <w:jc w:val="center"/>
              <w:rPr>
                <w:sz w:val="24"/>
              </w:rPr>
            </w:pPr>
            <w:r>
              <w:rPr>
                <w:sz w:val="24"/>
              </w:rPr>
              <w:t>JavaScript Object </w:t>
            </w:r>
            <w:r>
              <w:rPr>
                <w:spacing w:val="-2"/>
                <w:sz w:val="24"/>
              </w:rPr>
              <w:t>Notation</w:t>
            </w:r>
          </w:p>
        </w:tc>
      </w:tr>
      <w:tr>
        <w:trPr>
          <w:trHeight w:val="603" w:hRule="atLeast"/>
        </w:trPr>
        <w:tc>
          <w:tcPr>
            <w:tcW w:w="2966" w:type="dxa"/>
          </w:tcPr>
          <w:p>
            <w:pPr>
              <w:pStyle w:val="TableParagraph"/>
              <w:spacing w:before="159"/>
              <w:ind w:left="0" w:right="548"/>
              <w:jc w:val="center"/>
              <w:rPr>
                <w:sz w:val="24"/>
              </w:rPr>
            </w:pPr>
            <w:r>
              <w:rPr>
                <w:spacing w:val="-5"/>
                <w:sz w:val="24"/>
              </w:rPr>
              <w:t>M40</w:t>
            </w:r>
          </w:p>
        </w:tc>
        <w:tc>
          <w:tcPr>
            <w:tcW w:w="4963" w:type="dxa"/>
          </w:tcPr>
          <w:p>
            <w:pPr>
              <w:pStyle w:val="TableParagraph"/>
              <w:spacing w:before="159"/>
              <w:ind w:left="550"/>
              <w:jc w:val="center"/>
              <w:rPr>
                <w:sz w:val="24"/>
              </w:rPr>
            </w:pPr>
            <w:r>
              <w:rPr>
                <w:sz w:val="24"/>
              </w:rPr>
              <w:t>Middle 40% income households in </w:t>
            </w:r>
            <w:r>
              <w:rPr>
                <w:spacing w:val="-2"/>
                <w:sz w:val="24"/>
              </w:rPr>
              <w:t>Malaysia</w:t>
            </w:r>
          </w:p>
        </w:tc>
      </w:tr>
      <w:tr>
        <w:trPr>
          <w:trHeight w:val="603" w:hRule="atLeast"/>
        </w:trPr>
        <w:tc>
          <w:tcPr>
            <w:tcW w:w="2966" w:type="dxa"/>
          </w:tcPr>
          <w:p>
            <w:pPr>
              <w:pStyle w:val="TableParagraph"/>
              <w:spacing w:before="159"/>
              <w:ind w:left="0" w:right="548"/>
              <w:jc w:val="center"/>
              <w:rPr>
                <w:sz w:val="24"/>
              </w:rPr>
            </w:pPr>
            <w:r>
              <w:rPr>
                <w:spacing w:val="-2"/>
                <w:sz w:val="24"/>
              </w:rPr>
              <w:t>NADMA</w:t>
            </w:r>
          </w:p>
        </w:tc>
        <w:tc>
          <w:tcPr>
            <w:tcW w:w="4963" w:type="dxa"/>
          </w:tcPr>
          <w:p>
            <w:pPr>
              <w:pStyle w:val="TableParagraph"/>
              <w:spacing w:before="159"/>
              <w:ind w:left="550"/>
              <w:jc w:val="center"/>
              <w:rPr>
                <w:sz w:val="24"/>
              </w:rPr>
            </w:pPr>
            <w:r>
              <w:rPr>
                <w:sz w:val="24"/>
              </w:rPr>
              <w:t>National Disaster Management </w:t>
            </w:r>
            <w:r>
              <w:rPr>
                <w:spacing w:val="-2"/>
                <w:sz w:val="24"/>
              </w:rPr>
              <w:t>Agency</w:t>
            </w:r>
          </w:p>
        </w:tc>
      </w:tr>
      <w:tr>
        <w:trPr>
          <w:trHeight w:val="603" w:hRule="atLeast"/>
        </w:trPr>
        <w:tc>
          <w:tcPr>
            <w:tcW w:w="2966" w:type="dxa"/>
          </w:tcPr>
          <w:p>
            <w:pPr>
              <w:pStyle w:val="TableParagraph"/>
              <w:spacing w:before="159"/>
              <w:ind w:left="0" w:right="548"/>
              <w:jc w:val="center"/>
              <w:rPr>
                <w:sz w:val="24"/>
              </w:rPr>
            </w:pPr>
            <w:r>
              <w:rPr>
                <w:spacing w:val="-2"/>
                <w:sz w:val="24"/>
              </w:rPr>
              <w:t>NoSQL</w:t>
            </w:r>
          </w:p>
        </w:tc>
        <w:tc>
          <w:tcPr>
            <w:tcW w:w="4963" w:type="dxa"/>
          </w:tcPr>
          <w:p>
            <w:pPr>
              <w:pStyle w:val="TableParagraph"/>
              <w:spacing w:before="159"/>
              <w:ind w:left="550"/>
              <w:jc w:val="center"/>
              <w:rPr>
                <w:sz w:val="24"/>
              </w:rPr>
            </w:pPr>
            <w:r>
              <w:rPr>
                <w:sz w:val="24"/>
              </w:rPr>
              <w:t>Not Only </w:t>
            </w:r>
            <w:r>
              <w:rPr>
                <w:spacing w:val="-5"/>
                <w:sz w:val="24"/>
              </w:rPr>
              <w:t>SQL</w:t>
            </w:r>
          </w:p>
        </w:tc>
      </w:tr>
      <w:tr>
        <w:trPr>
          <w:trHeight w:val="603" w:hRule="atLeast"/>
        </w:trPr>
        <w:tc>
          <w:tcPr>
            <w:tcW w:w="2966" w:type="dxa"/>
          </w:tcPr>
          <w:p>
            <w:pPr>
              <w:pStyle w:val="TableParagraph"/>
              <w:spacing w:before="159"/>
              <w:ind w:left="0" w:right="548"/>
              <w:jc w:val="center"/>
              <w:rPr>
                <w:sz w:val="24"/>
              </w:rPr>
            </w:pPr>
            <w:r>
              <w:rPr>
                <w:spacing w:val="-5"/>
                <w:sz w:val="24"/>
              </w:rPr>
              <w:t>OS</w:t>
            </w:r>
          </w:p>
        </w:tc>
        <w:tc>
          <w:tcPr>
            <w:tcW w:w="4963" w:type="dxa"/>
          </w:tcPr>
          <w:p>
            <w:pPr>
              <w:pStyle w:val="TableParagraph"/>
              <w:spacing w:before="159"/>
              <w:ind w:left="550"/>
              <w:jc w:val="center"/>
              <w:rPr>
                <w:sz w:val="24"/>
              </w:rPr>
            </w:pPr>
            <w:r>
              <w:rPr>
                <w:sz w:val="24"/>
              </w:rPr>
              <w:t>Operating </w:t>
            </w:r>
            <w:r>
              <w:rPr>
                <w:spacing w:val="-2"/>
                <w:sz w:val="24"/>
              </w:rPr>
              <w:t>System</w:t>
            </w:r>
          </w:p>
        </w:tc>
      </w:tr>
      <w:tr>
        <w:trPr>
          <w:trHeight w:val="603" w:hRule="atLeast"/>
        </w:trPr>
        <w:tc>
          <w:tcPr>
            <w:tcW w:w="2966" w:type="dxa"/>
          </w:tcPr>
          <w:p>
            <w:pPr>
              <w:pStyle w:val="TableParagraph"/>
              <w:spacing w:before="159"/>
              <w:ind w:left="0" w:right="548"/>
              <w:jc w:val="center"/>
              <w:rPr>
                <w:sz w:val="24"/>
              </w:rPr>
            </w:pPr>
            <w:r>
              <w:rPr>
                <w:spacing w:val="-5"/>
                <w:sz w:val="24"/>
              </w:rPr>
              <w:t>PWA</w:t>
            </w:r>
          </w:p>
        </w:tc>
        <w:tc>
          <w:tcPr>
            <w:tcW w:w="4963" w:type="dxa"/>
          </w:tcPr>
          <w:p>
            <w:pPr>
              <w:pStyle w:val="TableParagraph"/>
              <w:spacing w:before="159"/>
              <w:ind w:left="550"/>
              <w:jc w:val="center"/>
              <w:rPr>
                <w:sz w:val="24"/>
              </w:rPr>
            </w:pPr>
            <w:r>
              <w:rPr>
                <w:sz w:val="24"/>
              </w:rPr>
              <w:t>Progressive</w:t>
            </w:r>
            <w:r>
              <w:rPr>
                <w:spacing w:val="-10"/>
                <w:sz w:val="24"/>
              </w:rPr>
              <w:t> </w:t>
            </w:r>
            <w:r>
              <w:rPr>
                <w:sz w:val="24"/>
              </w:rPr>
              <w:t>Web</w:t>
            </w:r>
            <w:r>
              <w:rPr>
                <w:spacing w:val="-10"/>
                <w:sz w:val="24"/>
              </w:rPr>
              <w:t> </w:t>
            </w:r>
            <w:r>
              <w:rPr>
                <w:spacing w:val="-2"/>
                <w:sz w:val="24"/>
              </w:rPr>
              <w:t>Application</w:t>
            </w:r>
          </w:p>
        </w:tc>
      </w:tr>
      <w:tr>
        <w:trPr>
          <w:trHeight w:val="603" w:hRule="atLeast"/>
        </w:trPr>
        <w:tc>
          <w:tcPr>
            <w:tcW w:w="2966" w:type="dxa"/>
          </w:tcPr>
          <w:p>
            <w:pPr>
              <w:pStyle w:val="TableParagraph"/>
              <w:spacing w:before="159"/>
              <w:ind w:left="0" w:right="548"/>
              <w:jc w:val="center"/>
              <w:rPr>
                <w:sz w:val="24"/>
              </w:rPr>
            </w:pPr>
            <w:r>
              <w:rPr>
                <w:spacing w:val="-5"/>
                <w:sz w:val="24"/>
              </w:rPr>
              <w:t>RAM</w:t>
            </w:r>
          </w:p>
        </w:tc>
        <w:tc>
          <w:tcPr>
            <w:tcW w:w="4963" w:type="dxa"/>
          </w:tcPr>
          <w:p>
            <w:pPr>
              <w:pStyle w:val="TableParagraph"/>
              <w:spacing w:before="159"/>
              <w:ind w:left="550"/>
              <w:jc w:val="center"/>
              <w:rPr>
                <w:sz w:val="24"/>
              </w:rPr>
            </w:pPr>
            <w:r>
              <w:rPr>
                <w:sz w:val="24"/>
              </w:rPr>
              <w:t>Random-Access </w:t>
            </w:r>
            <w:r>
              <w:rPr>
                <w:spacing w:val="-2"/>
                <w:sz w:val="24"/>
              </w:rPr>
              <w:t>Memory</w:t>
            </w:r>
          </w:p>
        </w:tc>
      </w:tr>
      <w:tr>
        <w:trPr>
          <w:trHeight w:val="603" w:hRule="atLeast"/>
        </w:trPr>
        <w:tc>
          <w:tcPr>
            <w:tcW w:w="2966" w:type="dxa"/>
          </w:tcPr>
          <w:p>
            <w:pPr>
              <w:pStyle w:val="TableParagraph"/>
              <w:spacing w:before="159"/>
              <w:ind w:left="0" w:right="548"/>
              <w:jc w:val="center"/>
              <w:rPr>
                <w:sz w:val="24"/>
              </w:rPr>
            </w:pPr>
            <w:r>
              <w:rPr>
                <w:spacing w:val="-5"/>
                <w:sz w:val="24"/>
              </w:rPr>
              <w:t>SDG</w:t>
            </w:r>
          </w:p>
        </w:tc>
        <w:tc>
          <w:tcPr>
            <w:tcW w:w="4963" w:type="dxa"/>
          </w:tcPr>
          <w:p>
            <w:pPr>
              <w:pStyle w:val="TableParagraph"/>
              <w:spacing w:before="159"/>
              <w:ind w:left="550"/>
              <w:jc w:val="center"/>
              <w:rPr>
                <w:sz w:val="24"/>
              </w:rPr>
            </w:pPr>
            <w:r>
              <w:rPr>
                <w:sz w:val="24"/>
              </w:rPr>
              <w:t>Sustainable Development </w:t>
            </w:r>
            <w:r>
              <w:rPr>
                <w:spacing w:val="-2"/>
                <w:sz w:val="24"/>
              </w:rPr>
              <w:t>Goals</w:t>
            </w:r>
          </w:p>
        </w:tc>
      </w:tr>
      <w:tr>
        <w:trPr>
          <w:trHeight w:val="603" w:hRule="atLeast"/>
        </w:trPr>
        <w:tc>
          <w:tcPr>
            <w:tcW w:w="2966" w:type="dxa"/>
          </w:tcPr>
          <w:p>
            <w:pPr>
              <w:pStyle w:val="TableParagraph"/>
              <w:spacing w:before="159"/>
              <w:ind w:left="0" w:right="548"/>
              <w:jc w:val="center"/>
              <w:rPr>
                <w:sz w:val="24"/>
              </w:rPr>
            </w:pPr>
            <w:r>
              <w:rPr>
                <w:spacing w:val="-5"/>
                <w:sz w:val="24"/>
              </w:rPr>
              <w:t>SDK</w:t>
            </w:r>
          </w:p>
        </w:tc>
        <w:tc>
          <w:tcPr>
            <w:tcW w:w="4963" w:type="dxa"/>
          </w:tcPr>
          <w:p>
            <w:pPr>
              <w:pStyle w:val="TableParagraph"/>
              <w:spacing w:before="159"/>
              <w:ind w:left="550"/>
              <w:jc w:val="center"/>
              <w:rPr>
                <w:sz w:val="24"/>
              </w:rPr>
            </w:pPr>
            <w:r>
              <w:rPr>
                <w:sz w:val="24"/>
              </w:rPr>
              <w:t>Software Development </w:t>
            </w:r>
            <w:r>
              <w:rPr>
                <w:spacing w:val="-5"/>
                <w:sz w:val="24"/>
              </w:rPr>
              <w:t>Kit</w:t>
            </w:r>
          </w:p>
        </w:tc>
      </w:tr>
      <w:tr>
        <w:trPr>
          <w:trHeight w:val="603" w:hRule="atLeast"/>
        </w:trPr>
        <w:tc>
          <w:tcPr>
            <w:tcW w:w="2966" w:type="dxa"/>
          </w:tcPr>
          <w:p>
            <w:pPr>
              <w:pStyle w:val="TableParagraph"/>
              <w:spacing w:before="159"/>
              <w:ind w:left="0" w:right="548"/>
              <w:jc w:val="center"/>
              <w:rPr>
                <w:sz w:val="24"/>
              </w:rPr>
            </w:pPr>
            <w:r>
              <w:rPr>
                <w:spacing w:val="-5"/>
                <w:sz w:val="24"/>
              </w:rPr>
              <w:t>SSD</w:t>
            </w:r>
          </w:p>
        </w:tc>
        <w:tc>
          <w:tcPr>
            <w:tcW w:w="4963" w:type="dxa"/>
          </w:tcPr>
          <w:p>
            <w:pPr>
              <w:pStyle w:val="TableParagraph"/>
              <w:spacing w:before="159"/>
              <w:ind w:left="550"/>
              <w:jc w:val="center"/>
              <w:rPr>
                <w:sz w:val="24"/>
              </w:rPr>
            </w:pPr>
            <w:r>
              <w:rPr>
                <w:sz w:val="24"/>
              </w:rPr>
              <w:t>Solid State </w:t>
            </w:r>
            <w:r>
              <w:rPr>
                <w:spacing w:val="-2"/>
                <w:sz w:val="24"/>
              </w:rPr>
              <w:t>Drive</w:t>
            </w:r>
          </w:p>
        </w:tc>
      </w:tr>
      <w:tr>
        <w:trPr>
          <w:trHeight w:val="434" w:hRule="atLeast"/>
        </w:trPr>
        <w:tc>
          <w:tcPr>
            <w:tcW w:w="2966" w:type="dxa"/>
          </w:tcPr>
          <w:p>
            <w:pPr>
              <w:pStyle w:val="TableParagraph"/>
              <w:spacing w:line="256" w:lineRule="exact" w:before="159"/>
              <w:ind w:left="0" w:right="548"/>
              <w:jc w:val="center"/>
              <w:rPr>
                <w:sz w:val="24"/>
              </w:rPr>
            </w:pPr>
            <w:r>
              <w:rPr>
                <w:spacing w:val="-5"/>
                <w:sz w:val="24"/>
              </w:rPr>
              <w:t>SSD</w:t>
            </w:r>
          </w:p>
        </w:tc>
        <w:tc>
          <w:tcPr>
            <w:tcW w:w="4963" w:type="dxa"/>
          </w:tcPr>
          <w:p>
            <w:pPr>
              <w:pStyle w:val="TableParagraph"/>
              <w:spacing w:line="256" w:lineRule="exact" w:before="159"/>
              <w:ind w:left="550"/>
              <w:jc w:val="center"/>
              <w:rPr>
                <w:sz w:val="24"/>
              </w:rPr>
            </w:pPr>
            <w:r>
              <w:rPr>
                <w:sz w:val="24"/>
              </w:rPr>
              <w:t>System Sequence </w:t>
            </w:r>
            <w:r>
              <w:rPr>
                <w:spacing w:val="-2"/>
                <w:sz w:val="24"/>
              </w:rPr>
              <w:t>Diagram</w:t>
            </w:r>
          </w:p>
        </w:tc>
      </w:tr>
    </w:tbl>
    <w:p>
      <w:pPr>
        <w:pStyle w:val="TableParagraph"/>
        <w:spacing w:after="0" w:line="256" w:lineRule="exact"/>
        <w:jc w:val="center"/>
        <w:rPr>
          <w:sz w:val="24"/>
        </w:rPr>
        <w:sectPr>
          <w:pgSz w:w="11920" w:h="16840"/>
          <w:pgMar w:header="0" w:footer="972" w:top="1380" w:bottom="1160" w:left="1417" w:right="1417"/>
        </w:sectPr>
      </w:pPr>
    </w:p>
    <w:p>
      <w:pPr>
        <w:tabs>
          <w:tab w:pos="5137" w:val="left" w:leader="none"/>
        </w:tabs>
        <w:spacing w:before="75"/>
        <w:ind w:left="57" w:right="0" w:firstLine="0"/>
        <w:jc w:val="left"/>
        <w:rPr>
          <w:b/>
          <w:sz w:val="24"/>
        </w:rPr>
      </w:pPr>
      <w:r>
        <w:rPr>
          <w:b/>
          <w:sz w:val="24"/>
        </w:rPr>
        <w:t>Abbreviation</w:t>
      </w:r>
      <w:r>
        <w:rPr>
          <w:b/>
          <w:spacing w:val="-3"/>
          <w:sz w:val="24"/>
        </w:rPr>
        <w:t> </w:t>
      </w:r>
      <w:r>
        <w:rPr>
          <w:b/>
          <w:sz w:val="24"/>
        </w:rPr>
        <w:t>/</w:t>
      </w:r>
      <w:r>
        <w:rPr>
          <w:b/>
          <w:spacing w:val="-2"/>
          <w:sz w:val="24"/>
        </w:rPr>
        <w:t> Symbol</w:t>
      </w:r>
      <w:r>
        <w:rPr>
          <w:b/>
          <w:sz w:val="24"/>
        </w:rPr>
        <w:tab/>
      </w:r>
      <w:r>
        <w:rPr>
          <w:b/>
          <w:spacing w:val="-2"/>
          <w:sz w:val="24"/>
        </w:rPr>
        <w:t>Description</w:t>
      </w:r>
    </w:p>
    <w:p>
      <w:pPr>
        <w:pStyle w:val="BodyText"/>
        <w:spacing w:before="13" w:after="1"/>
        <w:rPr>
          <w:b/>
          <w:sz w:val="20"/>
        </w:rPr>
      </w:pPr>
    </w:p>
    <w:tbl>
      <w:tblPr>
        <w:tblW w:w="0" w:type="auto"/>
        <w:jc w:val="left"/>
        <w:tblInd w:w="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9"/>
        <w:gridCol w:w="6242"/>
      </w:tblGrid>
      <w:tr>
        <w:trPr>
          <w:trHeight w:val="434" w:hRule="atLeast"/>
        </w:trPr>
        <w:tc>
          <w:tcPr>
            <w:tcW w:w="1929" w:type="dxa"/>
          </w:tcPr>
          <w:p>
            <w:pPr>
              <w:pStyle w:val="TableParagraph"/>
              <w:spacing w:line="266" w:lineRule="exact"/>
              <w:ind w:left="0" w:right="427"/>
              <w:jc w:val="center"/>
              <w:rPr>
                <w:sz w:val="24"/>
              </w:rPr>
            </w:pPr>
            <w:r>
              <w:rPr>
                <w:spacing w:val="-4"/>
                <w:sz w:val="24"/>
              </w:rPr>
              <w:t>SWOT</w:t>
            </w:r>
          </w:p>
        </w:tc>
        <w:tc>
          <w:tcPr>
            <w:tcW w:w="6242" w:type="dxa"/>
          </w:tcPr>
          <w:p>
            <w:pPr>
              <w:pStyle w:val="TableParagraph"/>
              <w:spacing w:line="266" w:lineRule="exact"/>
              <w:ind w:left="0" w:right="674"/>
              <w:jc w:val="right"/>
              <w:rPr>
                <w:sz w:val="24"/>
              </w:rPr>
            </w:pPr>
            <w:r>
              <w:rPr>
                <w:sz w:val="24"/>
              </w:rPr>
              <w:t>Strengths,</w:t>
            </w:r>
            <w:r>
              <w:rPr>
                <w:spacing w:val="-7"/>
                <w:sz w:val="24"/>
              </w:rPr>
              <w:t> </w:t>
            </w:r>
            <w:r>
              <w:rPr>
                <w:sz w:val="24"/>
              </w:rPr>
              <w:t>Weaknesses,</w:t>
            </w:r>
            <w:r>
              <w:rPr>
                <w:spacing w:val="-7"/>
                <w:sz w:val="24"/>
              </w:rPr>
              <w:t> </w:t>
            </w:r>
            <w:r>
              <w:rPr>
                <w:sz w:val="24"/>
              </w:rPr>
              <w:t>Opportunities,</w:t>
            </w:r>
            <w:r>
              <w:rPr>
                <w:spacing w:val="-6"/>
                <w:sz w:val="24"/>
              </w:rPr>
              <w:t> </w:t>
            </w:r>
            <w:r>
              <w:rPr>
                <w:spacing w:val="-2"/>
                <w:sz w:val="24"/>
              </w:rPr>
              <w:t>Threats</w:t>
            </w:r>
          </w:p>
        </w:tc>
      </w:tr>
      <w:tr>
        <w:trPr>
          <w:trHeight w:val="603" w:hRule="atLeast"/>
        </w:trPr>
        <w:tc>
          <w:tcPr>
            <w:tcW w:w="1929" w:type="dxa"/>
          </w:tcPr>
          <w:p>
            <w:pPr>
              <w:pStyle w:val="TableParagraph"/>
              <w:spacing w:before="159"/>
              <w:ind w:left="0" w:right="427"/>
              <w:jc w:val="center"/>
              <w:rPr>
                <w:sz w:val="24"/>
              </w:rPr>
            </w:pPr>
            <w:r>
              <w:rPr>
                <w:spacing w:val="-5"/>
                <w:sz w:val="24"/>
              </w:rPr>
              <w:t>WBS</w:t>
            </w:r>
          </w:p>
        </w:tc>
        <w:tc>
          <w:tcPr>
            <w:tcW w:w="6242" w:type="dxa"/>
          </w:tcPr>
          <w:p>
            <w:pPr>
              <w:pStyle w:val="TableParagraph"/>
              <w:spacing w:before="159"/>
              <w:ind w:left="429"/>
              <w:jc w:val="center"/>
              <w:rPr>
                <w:sz w:val="24"/>
              </w:rPr>
            </w:pPr>
            <w:r>
              <w:rPr>
                <w:sz w:val="24"/>
              </w:rPr>
              <w:t>Work</w:t>
            </w:r>
            <w:r>
              <w:rPr>
                <w:spacing w:val="-10"/>
                <w:sz w:val="24"/>
              </w:rPr>
              <w:t> </w:t>
            </w:r>
            <w:r>
              <w:rPr>
                <w:sz w:val="24"/>
              </w:rPr>
              <w:t>Breakdown</w:t>
            </w:r>
            <w:r>
              <w:rPr>
                <w:spacing w:val="-10"/>
                <w:sz w:val="24"/>
              </w:rPr>
              <w:t> </w:t>
            </w:r>
            <w:r>
              <w:rPr>
                <w:spacing w:val="-2"/>
                <w:sz w:val="24"/>
              </w:rPr>
              <w:t>Structure</w:t>
            </w:r>
          </w:p>
        </w:tc>
      </w:tr>
      <w:tr>
        <w:trPr>
          <w:trHeight w:val="603" w:hRule="atLeast"/>
        </w:trPr>
        <w:tc>
          <w:tcPr>
            <w:tcW w:w="1929" w:type="dxa"/>
          </w:tcPr>
          <w:p>
            <w:pPr>
              <w:pStyle w:val="TableParagraph"/>
              <w:spacing w:before="159"/>
              <w:ind w:left="0" w:right="427"/>
              <w:jc w:val="center"/>
              <w:rPr>
                <w:sz w:val="24"/>
              </w:rPr>
            </w:pPr>
            <w:r>
              <w:rPr>
                <w:spacing w:val="-2"/>
                <w:sz w:val="24"/>
              </w:rPr>
              <w:t>Firebase</w:t>
            </w:r>
          </w:p>
        </w:tc>
        <w:tc>
          <w:tcPr>
            <w:tcW w:w="6242" w:type="dxa"/>
          </w:tcPr>
          <w:p>
            <w:pPr>
              <w:pStyle w:val="TableParagraph"/>
              <w:spacing w:before="159"/>
              <w:ind w:left="0" w:right="784"/>
              <w:jc w:val="right"/>
              <w:rPr>
                <w:sz w:val="24"/>
              </w:rPr>
            </w:pPr>
            <w:r>
              <w:rPr>
                <w:sz w:val="24"/>
              </w:rPr>
              <w:t>Real-time NoSQL Cloud Database </w:t>
            </w:r>
            <w:r>
              <w:rPr>
                <w:spacing w:val="-2"/>
                <w:sz w:val="24"/>
              </w:rPr>
              <w:t>Platform</w:t>
            </w:r>
          </w:p>
        </w:tc>
      </w:tr>
      <w:tr>
        <w:trPr>
          <w:trHeight w:val="603" w:hRule="atLeast"/>
        </w:trPr>
        <w:tc>
          <w:tcPr>
            <w:tcW w:w="1929" w:type="dxa"/>
          </w:tcPr>
          <w:p>
            <w:pPr>
              <w:pStyle w:val="TableParagraph"/>
              <w:spacing w:before="159"/>
              <w:ind w:left="0" w:right="427"/>
              <w:jc w:val="center"/>
              <w:rPr>
                <w:sz w:val="24"/>
              </w:rPr>
            </w:pPr>
            <w:r>
              <w:rPr>
                <w:spacing w:val="-4"/>
                <w:sz w:val="24"/>
              </w:rPr>
              <w:t>QUBO</w:t>
            </w:r>
          </w:p>
        </w:tc>
        <w:tc>
          <w:tcPr>
            <w:tcW w:w="6242" w:type="dxa"/>
          </w:tcPr>
          <w:p>
            <w:pPr>
              <w:pStyle w:val="TableParagraph"/>
              <w:spacing w:before="159"/>
              <w:ind w:left="0" w:right="681"/>
              <w:jc w:val="right"/>
              <w:rPr>
                <w:sz w:val="24"/>
              </w:rPr>
            </w:pPr>
            <w:r>
              <w:rPr>
                <w:sz w:val="24"/>
              </w:rPr>
              <w:t>Quadratic Unconstrained Binary </w:t>
            </w:r>
            <w:r>
              <w:rPr>
                <w:spacing w:val="-2"/>
                <w:sz w:val="24"/>
              </w:rPr>
              <w:t>Optimization</w:t>
            </w:r>
          </w:p>
        </w:tc>
      </w:tr>
      <w:tr>
        <w:trPr>
          <w:trHeight w:val="603" w:hRule="atLeast"/>
        </w:trPr>
        <w:tc>
          <w:tcPr>
            <w:tcW w:w="1929" w:type="dxa"/>
          </w:tcPr>
          <w:p>
            <w:pPr>
              <w:pStyle w:val="TableParagraph"/>
              <w:spacing w:before="159"/>
              <w:ind w:left="0" w:right="427"/>
              <w:jc w:val="center"/>
              <w:rPr>
                <w:sz w:val="24"/>
              </w:rPr>
            </w:pPr>
            <w:r>
              <w:rPr>
                <w:spacing w:val="-5"/>
                <w:sz w:val="24"/>
              </w:rPr>
              <w:t>SA</w:t>
            </w:r>
          </w:p>
        </w:tc>
        <w:tc>
          <w:tcPr>
            <w:tcW w:w="6242" w:type="dxa"/>
          </w:tcPr>
          <w:p>
            <w:pPr>
              <w:pStyle w:val="TableParagraph"/>
              <w:spacing w:before="159"/>
              <w:ind w:left="429"/>
              <w:jc w:val="center"/>
              <w:rPr>
                <w:sz w:val="24"/>
              </w:rPr>
            </w:pPr>
            <w:r>
              <w:rPr>
                <w:sz w:val="24"/>
              </w:rPr>
              <w:t>Simulated </w:t>
            </w:r>
            <w:r>
              <w:rPr>
                <w:spacing w:val="-2"/>
                <w:sz w:val="24"/>
              </w:rPr>
              <w:t>Annealing</w:t>
            </w:r>
          </w:p>
        </w:tc>
      </w:tr>
      <w:tr>
        <w:trPr>
          <w:trHeight w:val="603" w:hRule="atLeast"/>
        </w:trPr>
        <w:tc>
          <w:tcPr>
            <w:tcW w:w="1929" w:type="dxa"/>
          </w:tcPr>
          <w:p>
            <w:pPr>
              <w:pStyle w:val="TableParagraph"/>
              <w:spacing w:before="159"/>
              <w:ind w:left="0" w:right="427"/>
              <w:jc w:val="center"/>
              <w:rPr>
                <w:sz w:val="24"/>
              </w:rPr>
            </w:pPr>
            <w:r>
              <w:rPr>
                <w:spacing w:val="-5"/>
                <w:sz w:val="24"/>
              </w:rPr>
              <w:t>UI</w:t>
            </w:r>
          </w:p>
        </w:tc>
        <w:tc>
          <w:tcPr>
            <w:tcW w:w="6242" w:type="dxa"/>
          </w:tcPr>
          <w:p>
            <w:pPr>
              <w:pStyle w:val="TableParagraph"/>
              <w:spacing w:before="159"/>
              <w:ind w:left="429"/>
              <w:jc w:val="center"/>
              <w:rPr>
                <w:sz w:val="24"/>
              </w:rPr>
            </w:pPr>
            <w:r>
              <w:rPr>
                <w:sz w:val="24"/>
              </w:rPr>
              <w:t>User </w:t>
            </w:r>
            <w:r>
              <w:rPr>
                <w:spacing w:val="-2"/>
                <w:sz w:val="24"/>
              </w:rPr>
              <w:t>Interface</w:t>
            </w:r>
          </w:p>
        </w:tc>
      </w:tr>
      <w:tr>
        <w:trPr>
          <w:trHeight w:val="603" w:hRule="atLeast"/>
        </w:trPr>
        <w:tc>
          <w:tcPr>
            <w:tcW w:w="1929" w:type="dxa"/>
          </w:tcPr>
          <w:p>
            <w:pPr>
              <w:pStyle w:val="TableParagraph"/>
              <w:spacing w:before="159"/>
              <w:ind w:left="0" w:right="427"/>
              <w:jc w:val="center"/>
              <w:rPr>
                <w:sz w:val="24"/>
              </w:rPr>
            </w:pPr>
            <w:r>
              <w:rPr>
                <w:spacing w:val="-5"/>
                <w:sz w:val="24"/>
              </w:rPr>
              <w:t>UX</w:t>
            </w:r>
          </w:p>
        </w:tc>
        <w:tc>
          <w:tcPr>
            <w:tcW w:w="6242" w:type="dxa"/>
          </w:tcPr>
          <w:p>
            <w:pPr>
              <w:pStyle w:val="TableParagraph"/>
              <w:spacing w:before="159"/>
              <w:ind w:left="429"/>
              <w:jc w:val="center"/>
              <w:rPr>
                <w:sz w:val="24"/>
              </w:rPr>
            </w:pPr>
            <w:r>
              <w:rPr>
                <w:sz w:val="24"/>
              </w:rPr>
              <w:t>User </w:t>
            </w:r>
            <w:r>
              <w:rPr>
                <w:spacing w:val="-2"/>
                <w:sz w:val="24"/>
              </w:rPr>
              <w:t>Experience</w:t>
            </w:r>
          </w:p>
        </w:tc>
      </w:tr>
      <w:tr>
        <w:trPr>
          <w:trHeight w:val="603" w:hRule="atLeast"/>
        </w:trPr>
        <w:tc>
          <w:tcPr>
            <w:tcW w:w="1929" w:type="dxa"/>
          </w:tcPr>
          <w:p>
            <w:pPr>
              <w:pStyle w:val="TableParagraph"/>
              <w:spacing w:before="159"/>
              <w:ind w:left="0" w:right="427"/>
              <w:jc w:val="center"/>
              <w:rPr>
                <w:sz w:val="24"/>
              </w:rPr>
            </w:pPr>
            <w:r>
              <w:rPr>
                <w:sz w:val="24"/>
              </w:rPr>
              <w:t>GA-</w:t>
            </w:r>
            <w:r>
              <w:rPr>
                <w:spacing w:val="-2"/>
                <w:sz w:val="24"/>
              </w:rPr>
              <w:t>Optimizer</w:t>
            </w:r>
          </w:p>
        </w:tc>
        <w:tc>
          <w:tcPr>
            <w:tcW w:w="6242" w:type="dxa"/>
          </w:tcPr>
          <w:p>
            <w:pPr>
              <w:pStyle w:val="TableParagraph"/>
              <w:spacing w:before="159"/>
              <w:ind w:left="0" w:right="621"/>
              <w:jc w:val="right"/>
              <w:rPr>
                <w:sz w:val="24"/>
              </w:rPr>
            </w:pPr>
            <w:r>
              <w:rPr>
                <w:sz w:val="24"/>
              </w:rPr>
              <w:t>Genetic Algorithm-based Optimization </w:t>
            </w:r>
            <w:r>
              <w:rPr>
                <w:spacing w:val="-2"/>
                <w:sz w:val="24"/>
              </w:rPr>
              <w:t>Module</w:t>
            </w:r>
          </w:p>
        </w:tc>
      </w:tr>
      <w:tr>
        <w:trPr>
          <w:trHeight w:val="848" w:hRule="atLeast"/>
        </w:trPr>
        <w:tc>
          <w:tcPr>
            <w:tcW w:w="1929" w:type="dxa"/>
          </w:tcPr>
          <w:p>
            <w:pPr>
              <w:pStyle w:val="TableParagraph"/>
              <w:spacing w:before="89"/>
              <w:ind w:left="0"/>
              <w:rPr>
                <w:b/>
                <w:sz w:val="24"/>
              </w:rPr>
            </w:pPr>
          </w:p>
          <w:p>
            <w:pPr>
              <w:pStyle w:val="TableParagraph"/>
              <w:spacing w:before="1"/>
              <w:ind w:left="0" w:right="427"/>
              <w:jc w:val="center"/>
              <w:rPr>
                <w:sz w:val="24"/>
              </w:rPr>
            </w:pPr>
            <w:r>
              <w:rPr>
                <w:spacing w:val="-5"/>
                <w:sz w:val="24"/>
              </w:rPr>
              <w:t>PEP</w:t>
            </w:r>
          </w:p>
        </w:tc>
        <w:tc>
          <w:tcPr>
            <w:tcW w:w="6242" w:type="dxa"/>
          </w:tcPr>
          <w:p>
            <w:pPr>
              <w:pStyle w:val="TableParagraph"/>
              <w:spacing w:line="410" w:lineRule="atLeast" w:before="9"/>
              <w:ind w:left="2902" w:hanging="2423"/>
              <w:rPr>
                <w:sz w:val="24"/>
              </w:rPr>
            </w:pPr>
            <w:r>
              <w:rPr>
                <w:sz w:val="24"/>
              </w:rPr>
              <w:t>Program</w:t>
            </w:r>
            <w:r>
              <w:rPr>
                <w:spacing w:val="-5"/>
                <w:sz w:val="24"/>
              </w:rPr>
              <w:t> </w:t>
            </w:r>
            <w:r>
              <w:rPr>
                <w:sz w:val="24"/>
              </w:rPr>
              <w:t>for</w:t>
            </w:r>
            <w:r>
              <w:rPr>
                <w:spacing w:val="-5"/>
                <w:sz w:val="24"/>
              </w:rPr>
              <w:t> </w:t>
            </w:r>
            <w:r>
              <w:rPr>
                <w:sz w:val="24"/>
              </w:rPr>
              <w:t>Economic</w:t>
            </w:r>
            <w:r>
              <w:rPr>
                <w:spacing w:val="-5"/>
                <w:sz w:val="24"/>
              </w:rPr>
              <w:t> </w:t>
            </w:r>
            <w:r>
              <w:rPr>
                <w:sz w:val="24"/>
              </w:rPr>
              <w:t>Protection</w:t>
            </w:r>
            <w:r>
              <w:rPr>
                <w:spacing w:val="-5"/>
                <w:sz w:val="24"/>
              </w:rPr>
              <w:t> </w:t>
            </w:r>
            <w:r>
              <w:rPr>
                <w:sz w:val="24"/>
              </w:rPr>
              <w:t>(used</w:t>
            </w:r>
            <w:r>
              <w:rPr>
                <w:spacing w:val="-5"/>
                <w:sz w:val="24"/>
              </w:rPr>
              <w:t> </w:t>
            </w:r>
            <w:r>
              <w:rPr>
                <w:sz w:val="24"/>
              </w:rPr>
              <w:t>in</w:t>
            </w:r>
            <w:r>
              <w:rPr>
                <w:spacing w:val="-5"/>
                <w:sz w:val="24"/>
              </w:rPr>
              <w:t> </w:t>
            </w:r>
            <w:r>
              <w:rPr>
                <w:sz w:val="24"/>
              </w:rPr>
              <w:t>B40</w:t>
            </w:r>
            <w:r>
              <w:rPr>
                <w:spacing w:val="-5"/>
                <w:sz w:val="24"/>
              </w:rPr>
              <w:t> </w:t>
            </w:r>
            <w:r>
              <w:rPr>
                <w:sz w:val="24"/>
              </w:rPr>
              <w:t>aid</w:t>
            </w:r>
            <w:r>
              <w:rPr>
                <w:spacing w:val="-5"/>
                <w:sz w:val="24"/>
              </w:rPr>
              <w:t> </w:t>
            </w:r>
            <w:r>
              <w:rPr>
                <w:sz w:val="24"/>
              </w:rPr>
              <w:t>context, </w:t>
            </w:r>
            <w:r>
              <w:rPr>
                <w:spacing w:val="-2"/>
                <w:sz w:val="24"/>
              </w:rPr>
              <w:t>optional)</w:t>
            </w:r>
          </w:p>
        </w:tc>
      </w:tr>
    </w:tbl>
    <w:p>
      <w:pPr>
        <w:pStyle w:val="TableParagraph"/>
        <w:spacing w:after="0" w:line="410" w:lineRule="atLeast"/>
        <w:rPr>
          <w:sz w:val="24"/>
        </w:rPr>
        <w:sectPr>
          <w:pgSz w:w="11920" w:h="16840"/>
          <w:pgMar w:header="0" w:footer="972" w:top="1380" w:bottom="1160" w:left="1417" w:right="1417"/>
        </w:sectPr>
      </w:pPr>
    </w:p>
    <w:p>
      <w:pPr>
        <w:pStyle w:val="Heading2"/>
        <w:numPr>
          <w:ilvl w:val="0"/>
          <w:numId w:val="6"/>
        </w:numPr>
        <w:tabs>
          <w:tab w:pos="180" w:val="left" w:leader="none"/>
        </w:tabs>
        <w:spacing w:line="240" w:lineRule="auto" w:before="79" w:after="0"/>
        <w:ind w:left="180" w:right="12" w:hanging="180"/>
        <w:jc w:val="center"/>
      </w:pPr>
      <w:bookmarkStart w:name="_TOC_250026" w:id="9"/>
      <w:bookmarkEnd w:id="9"/>
      <w:r>
        <w:rPr>
          <w:spacing w:val="-2"/>
        </w:rPr>
        <w:t>INTRODUCTION</w:t>
      </w:r>
    </w:p>
    <w:p>
      <w:pPr>
        <w:pStyle w:val="Heading2"/>
        <w:numPr>
          <w:ilvl w:val="1"/>
          <w:numId w:val="6"/>
        </w:numPr>
        <w:tabs>
          <w:tab w:pos="383" w:val="left" w:leader="none"/>
        </w:tabs>
        <w:spacing w:line="240" w:lineRule="auto" w:before="204" w:after="0"/>
        <w:ind w:left="383" w:right="0" w:hanging="360"/>
        <w:jc w:val="left"/>
      </w:pPr>
      <w:bookmarkStart w:name="_TOC_250025" w:id="10"/>
      <w:bookmarkEnd w:id="10"/>
      <w:r>
        <w:rPr>
          <w:spacing w:val="-2"/>
        </w:rPr>
        <w:t>Background</w:t>
      </w:r>
    </w:p>
    <w:p>
      <w:pPr>
        <w:pStyle w:val="BodyText"/>
        <w:spacing w:line="360" w:lineRule="auto" w:before="204"/>
        <w:ind w:left="23" w:right="36"/>
        <w:jc w:val="both"/>
      </w:pPr>
      <w:r>
        <w:rPr/>
        <w:t>Food insecurity remains a persistent and critical socioeconomic issue in </w:t>
      </w:r>
      <w:r>
        <w:rPr/>
        <w:t>Malaysia,</w:t>
      </w:r>
      <w:r>
        <w:rPr>
          <w:spacing w:val="40"/>
        </w:rPr>
        <w:t> </w:t>
      </w:r>
      <w:r>
        <w:rPr/>
        <w:t>particularly among households classified under the B40 group, which represents the bottom 40% of income earners with monthly household incomes below RM4,850 [1]. Despite</w:t>
      </w:r>
      <w:r>
        <w:rPr>
          <w:spacing w:val="40"/>
        </w:rPr>
        <w:t> </w:t>
      </w:r>
      <w:r>
        <w:rPr/>
        <w:t>various food aid initiatives introduced by government agencies, non-governmental organisations (NGOs), and charitable bodies, a significant portion of vulnerable households continue to experience inconsistent access to sufficient and nutritious food. Rising living costs, unstable employment, household health burdens, and increasing urban poverty have further intensified the demand for food assistance among B40 communities.</w:t>
      </w:r>
    </w:p>
    <w:p>
      <w:pPr>
        <w:pStyle w:val="BodyText"/>
        <w:spacing w:line="360" w:lineRule="auto" w:before="160"/>
        <w:ind w:left="23" w:right="36"/>
        <w:jc w:val="both"/>
      </w:pPr>
      <w:r>
        <w:rPr/>
        <w:t>Food aid programs play a crucial role in mitigating short-term hunger and ensuring </w:t>
      </w:r>
      <w:r>
        <w:rPr/>
        <w:t>basic survival needs for low-income households [2]. However, the effectiveness</w:t>
      </w:r>
      <w:r>
        <w:rPr>
          <w:spacing w:val="-4"/>
        </w:rPr>
        <w:t> </w:t>
      </w:r>
      <w:r>
        <w:rPr/>
        <w:t>of</w:t>
      </w:r>
      <w:r>
        <w:rPr>
          <w:spacing w:val="-4"/>
        </w:rPr>
        <w:t> </w:t>
      </w:r>
      <w:r>
        <w:rPr/>
        <w:t>these</w:t>
      </w:r>
      <w:r>
        <w:rPr>
          <w:spacing w:val="-4"/>
        </w:rPr>
        <w:t> </w:t>
      </w:r>
      <w:r>
        <w:rPr/>
        <w:t>programs is highly dependent on how fairly and efficiently resources are allocated. In practice, many food aid distribution efforts rely on manual registration systems, first-come-first-served approaches, geographical proximity, or subjective judgement by organisers and volunteers. Such methods often result in unequal distribution, where some households receive food aid repeatedly or in excess, while others with higher vulnerability are overlooked or receive insufficient assistance. This imbalance not only reduces the overall impact of aid programs but also undermines public trust in welfare initiatives.</w:t>
      </w:r>
    </w:p>
    <w:p>
      <w:pPr>
        <w:pStyle w:val="BodyText"/>
        <w:spacing w:line="360" w:lineRule="auto" w:before="160"/>
        <w:ind w:left="23" w:right="35"/>
        <w:jc w:val="both"/>
      </w:pPr>
      <w:r>
        <w:rPr/>
        <w:t>One of the primary challenges in food aid distribution is the absence of a systematic and objective vulnerability assessment mechanism. Household vulnerability is</w:t>
      </w:r>
      <w:r>
        <w:rPr>
          <w:spacing w:val="-4"/>
        </w:rPr>
        <w:t> </w:t>
      </w:r>
      <w:r>
        <w:rPr/>
        <w:t>multi-</w:t>
      </w:r>
      <w:r>
        <w:rPr/>
        <w:t>dimensional and influenced by various socioeconomic factors such as income level,</w:t>
      </w:r>
      <w:r>
        <w:rPr>
          <w:spacing w:val="-3"/>
        </w:rPr>
        <w:t> </w:t>
      </w:r>
      <w:r>
        <w:rPr/>
        <w:t>family</w:t>
      </w:r>
      <w:r>
        <w:rPr>
          <w:spacing w:val="-3"/>
        </w:rPr>
        <w:t> </w:t>
      </w:r>
      <w:r>
        <w:rPr/>
        <w:t>size,</w:t>
      </w:r>
      <w:r>
        <w:rPr>
          <w:spacing w:val="-3"/>
        </w:rPr>
        <w:t> </w:t>
      </w:r>
      <w:r>
        <w:rPr/>
        <w:t>presence of persons with disabilities (OKU), elderly dependents, and health conditions. Current allocation practices frequently fail to evaluate these factors collectively, leading to decisions that do not accurately reflect actual household needs. As the number of beneficiaries increases, manual decision-making becomes increasingly complex, error-prone, and difficult to scale, especially when resources are limited.</w:t>
      </w:r>
    </w:p>
    <w:p>
      <w:pPr>
        <w:pStyle w:val="BodyText"/>
        <w:spacing w:line="360" w:lineRule="auto" w:before="160"/>
        <w:ind w:left="23" w:right="43"/>
        <w:jc w:val="both"/>
      </w:pPr>
      <w:r>
        <w:rPr/>
        <w:t>From an operational perspective, food aid organisations must balance multiple </w:t>
      </w:r>
      <w:r>
        <w:rPr/>
        <w:t>conflicting objectives, including maximising coverage, prioritising the most vulnerable households, maintaining fairness across communities, and ensuring efficient use</w:t>
      </w:r>
      <w:r>
        <w:rPr>
          <w:spacing w:val="-3"/>
        </w:rPr>
        <w:t> </w:t>
      </w:r>
      <w:r>
        <w:rPr/>
        <w:t>of</w:t>
      </w:r>
      <w:r>
        <w:rPr>
          <w:spacing w:val="-3"/>
        </w:rPr>
        <w:t> </w:t>
      </w:r>
      <w:r>
        <w:rPr/>
        <w:t>limited</w:t>
      </w:r>
      <w:r>
        <w:rPr>
          <w:spacing w:val="-3"/>
        </w:rPr>
        <w:t> </w:t>
      </w:r>
      <w:r>
        <w:rPr/>
        <w:t>food</w:t>
      </w:r>
      <w:r>
        <w:rPr>
          <w:spacing w:val="-3"/>
        </w:rPr>
        <w:t> </w:t>
      </w:r>
      <w:r>
        <w:rPr/>
        <w:t>supplies. These</w:t>
      </w:r>
      <w:r>
        <w:rPr>
          <w:spacing w:val="74"/>
        </w:rPr>
        <w:t> </w:t>
      </w:r>
      <w:r>
        <w:rPr/>
        <w:t>challenges</w:t>
      </w:r>
      <w:r>
        <w:rPr>
          <w:spacing w:val="75"/>
        </w:rPr>
        <w:t> </w:t>
      </w:r>
      <w:r>
        <w:rPr/>
        <w:t>form</w:t>
      </w:r>
      <w:r>
        <w:rPr>
          <w:spacing w:val="74"/>
        </w:rPr>
        <w:t> </w:t>
      </w:r>
      <w:r>
        <w:rPr/>
        <w:t>a</w:t>
      </w:r>
      <w:r>
        <w:rPr>
          <w:spacing w:val="75"/>
        </w:rPr>
        <w:t> </w:t>
      </w:r>
      <w:r>
        <w:rPr/>
        <w:t>complex</w:t>
      </w:r>
      <w:r>
        <w:rPr>
          <w:spacing w:val="74"/>
        </w:rPr>
        <w:t> </w:t>
      </w:r>
      <w:r>
        <w:rPr/>
        <w:t>optimisation</w:t>
      </w:r>
      <w:r>
        <w:rPr>
          <w:spacing w:val="75"/>
        </w:rPr>
        <w:t> </w:t>
      </w:r>
      <w:r>
        <w:rPr/>
        <w:t>problem</w:t>
      </w:r>
      <w:r>
        <w:rPr>
          <w:spacing w:val="59"/>
        </w:rPr>
        <w:t> </w:t>
      </w:r>
      <w:r>
        <w:rPr/>
        <w:t>that</w:t>
      </w:r>
      <w:r>
        <w:rPr>
          <w:spacing w:val="60"/>
        </w:rPr>
        <w:t> </w:t>
      </w:r>
      <w:r>
        <w:rPr/>
        <w:t>is</w:t>
      </w:r>
      <w:r>
        <w:rPr>
          <w:spacing w:val="60"/>
        </w:rPr>
        <w:t> </w:t>
      </w:r>
      <w:r>
        <w:rPr/>
        <w:t>difficult</w:t>
      </w:r>
      <w:r>
        <w:rPr>
          <w:spacing w:val="59"/>
        </w:rPr>
        <w:t> </w:t>
      </w:r>
      <w:r>
        <w:rPr/>
        <w:t>to</w:t>
      </w:r>
      <w:r>
        <w:rPr>
          <w:spacing w:val="60"/>
        </w:rPr>
        <w:t> </w:t>
      </w:r>
      <w:r>
        <w:rPr/>
        <w:t>solve</w:t>
      </w:r>
      <w:r>
        <w:rPr>
          <w:spacing w:val="60"/>
        </w:rPr>
        <w:t> </w:t>
      </w:r>
      <w:r>
        <w:rPr>
          <w:spacing w:val="-2"/>
        </w:rPr>
        <w:t>using</w:t>
      </w:r>
    </w:p>
    <w:p>
      <w:pPr>
        <w:pStyle w:val="BodyText"/>
        <w:spacing w:after="0" w:line="360" w:lineRule="auto"/>
        <w:jc w:val="both"/>
        <w:sectPr>
          <w:footerReference w:type="default" r:id="rId13"/>
          <w:pgSz w:w="11920" w:h="16840"/>
          <w:pgMar w:header="0" w:footer="949" w:top="1840" w:bottom="1140" w:left="1417" w:right="1417"/>
          <w:pgNumType w:start="1"/>
        </w:sectPr>
      </w:pPr>
    </w:p>
    <w:p>
      <w:pPr>
        <w:pStyle w:val="BodyText"/>
        <w:spacing w:line="360" w:lineRule="auto" w:before="60"/>
        <w:ind w:left="23" w:right="41"/>
        <w:jc w:val="both"/>
      </w:pPr>
      <w:r>
        <w:rPr/>
        <w:t>conventional planning</w:t>
      </w:r>
      <w:r>
        <w:rPr>
          <w:spacing w:val="-4"/>
        </w:rPr>
        <w:t> </w:t>
      </w:r>
      <w:r>
        <w:rPr/>
        <w:t>methods.</w:t>
      </w:r>
      <w:r>
        <w:rPr>
          <w:spacing w:val="-4"/>
        </w:rPr>
        <w:t> </w:t>
      </w:r>
      <w:r>
        <w:rPr/>
        <w:t>Similar</w:t>
      </w:r>
      <w:r>
        <w:rPr>
          <w:spacing w:val="-4"/>
        </w:rPr>
        <w:t> </w:t>
      </w:r>
      <w:r>
        <w:rPr/>
        <w:t>to</w:t>
      </w:r>
      <w:r>
        <w:rPr>
          <w:spacing w:val="-4"/>
        </w:rPr>
        <w:t> </w:t>
      </w:r>
      <w:r>
        <w:rPr/>
        <w:t>other</w:t>
      </w:r>
      <w:r>
        <w:rPr>
          <w:spacing w:val="-4"/>
        </w:rPr>
        <w:t> </w:t>
      </w:r>
      <w:r>
        <w:rPr/>
        <w:t>resource</w:t>
      </w:r>
      <w:r>
        <w:rPr>
          <w:spacing w:val="-4"/>
        </w:rPr>
        <w:t> </w:t>
      </w:r>
      <w:r>
        <w:rPr/>
        <w:t>allocation</w:t>
      </w:r>
      <w:r>
        <w:rPr>
          <w:spacing w:val="-4"/>
        </w:rPr>
        <w:t> </w:t>
      </w:r>
      <w:r>
        <w:rPr/>
        <w:t>domains,</w:t>
      </w:r>
      <w:r>
        <w:rPr>
          <w:spacing w:val="-4"/>
        </w:rPr>
        <w:t> </w:t>
      </w:r>
      <w:r>
        <w:rPr/>
        <w:t>such</w:t>
      </w:r>
      <w:r>
        <w:rPr>
          <w:spacing w:val="-4"/>
        </w:rPr>
        <w:t> </w:t>
      </w:r>
      <w:r>
        <w:rPr/>
        <w:t>as</w:t>
      </w:r>
      <w:r>
        <w:rPr>
          <w:spacing w:val="-4"/>
        </w:rPr>
        <w:t> </w:t>
      </w:r>
      <w:r>
        <w:rPr/>
        <w:t>disaster response and logistics, food aid distribution requires intelligent decision-support tools</w:t>
      </w:r>
      <w:r>
        <w:rPr>
          <w:spacing w:val="40"/>
        </w:rPr>
        <w:t> </w:t>
      </w:r>
      <w:r>
        <w:rPr/>
        <w:t>capable of handling multiple constraints and objectives simultaneously.</w:t>
      </w:r>
    </w:p>
    <w:p>
      <w:pPr>
        <w:pStyle w:val="BodyText"/>
        <w:spacing w:line="360" w:lineRule="auto" w:before="160"/>
        <w:ind w:left="23" w:right="36"/>
        <w:jc w:val="both"/>
      </w:pPr>
      <w:r>
        <w:rPr/>
        <w:t>Advancements in optimisation techniques and artificial intelligence provide </w:t>
      </w:r>
      <w:r>
        <w:rPr/>
        <w:t>promising opportunities to address these challenges. Genetic Algorithm (GA), a population-based metaheuristic optimisation technique inspired by natural selection, has demonstrated effectiveness in solving complex, multi-objective allocation problems [3]. By iteratively evolving solutions based on fitness</w:t>
      </w:r>
      <w:r>
        <w:rPr>
          <w:spacing w:val="-3"/>
        </w:rPr>
        <w:t> </w:t>
      </w:r>
      <w:r>
        <w:rPr/>
        <w:t>evaluation,</w:t>
      </w:r>
      <w:r>
        <w:rPr>
          <w:spacing w:val="-3"/>
        </w:rPr>
        <w:t> </w:t>
      </w:r>
      <w:r>
        <w:rPr/>
        <w:t>GA</w:t>
      </w:r>
      <w:r>
        <w:rPr>
          <w:spacing w:val="-3"/>
        </w:rPr>
        <w:t> </w:t>
      </w:r>
      <w:r>
        <w:rPr/>
        <w:t>is</w:t>
      </w:r>
      <w:r>
        <w:rPr>
          <w:spacing w:val="-3"/>
        </w:rPr>
        <w:t> </w:t>
      </w:r>
      <w:r>
        <w:rPr/>
        <w:t>well-suited</w:t>
      </w:r>
      <w:r>
        <w:rPr>
          <w:spacing w:val="-3"/>
        </w:rPr>
        <w:t> </w:t>
      </w:r>
      <w:r>
        <w:rPr/>
        <w:t>for</w:t>
      </w:r>
      <w:r>
        <w:rPr>
          <w:spacing w:val="-3"/>
        </w:rPr>
        <w:t> </w:t>
      </w:r>
      <w:r>
        <w:rPr/>
        <w:t>scenarios</w:t>
      </w:r>
      <w:r>
        <w:rPr>
          <w:spacing w:val="-3"/>
        </w:rPr>
        <w:t> </w:t>
      </w:r>
      <w:r>
        <w:rPr/>
        <w:t>where</w:t>
      </w:r>
      <w:r>
        <w:rPr>
          <w:spacing w:val="-3"/>
        </w:rPr>
        <w:t> </w:t>
      </w:r>
      <w:r>
        <w:rPr/>
        <w:t>optimal solutions cannot</w:t>
      </w:r>
      <w:r>
        <w:rPr>
          <w:spacing w:val="-3"/>
        </w:rPr>
        <w:t> </w:t>
      </w:r>
      <w:r>
        <w:rPr/>
        <w:t>be</w:t>
      </w:r>
      <w:r>
        <w:rPr>
          <w:spacing w:val="-3"/>
        </w:rPr>
        <w:t> </w:t>
      </w:r>
      <w:r>
        <w:rPr/>
        <w:t>easily</w:t>
      </w:r>
      <w:r>
        <w:rPr>
          <w:spacing w:val="-3"/>
        </w:rPr>
        <w:t> </w:t>
      </w:r>
      <w:r>
        <w:rPr/>
        <w:t>derived</w:t>
      </w:r>
      <w:r>
        <w:rPr>
          <w:spacing w:val="-3"/>
        </w:rPr>
        <w:t> </w:t>
      </w:r>
      <w:r>
        <w:rPr/>
        <w:t>through</w:t>
      </w:r>
      <w:r>
        <w:rPr>
          <w:spacing w:val="-3"/>
        </w:rPr>
        <w:t> </w:t>
      </w:r>
      <w:r>
        <w:rPr/>
        <w:t>deterministic</w:t>
      </w:r>
      <w:r>
        <w:rPr>
          <w:spacing w:val="-3"/>
        </w:rPr>
        <w:t> </w:t>
      </w:r>
      <w:r>
        <w:rPr/>
        <w:t>or</w:t>
      </w:r>
      <w:r>
        <w:rPr>
          <w:spacing w:val="-3"/>
        </w:rPr>
        <w:t> </w:t>
      </w:r>
      <w:r>
        <w:rPr/>
        <w:t>rule-based</w:t>
      </w:r>
      <w:r>
        <w:rPr>
          <w:spacing w:val="-3"/>
        </w:rPr>
        <w:t> </w:t>
      </w:r>
      <w:r>
        <w:rPr/>
        <w:t>methods.</w:t>
      </w:r>
      <w:r>
        <w:rPr>
          <w:spacing w:val="-3"/>
        </w:rPr>
        <w:t> </w:t>
      </w:r>
      <w:r>
        <w:rPr/>
        <w:t>Applying</w:t>
      </w:r>
      <w:r>
        <w:rPr>
          <w:spacing w:val="-3"/>
        </w:rPr>
        <w:t> </w:t>
      </w:r>
      <w:r>
        <w:rPr/>
        <w:t>GA to food aid allocation enables systematic exploration of allocation strategies that balance fairness, coverage efficiency, and priority satisfaction.</w:t>
      </w:r>
    </w:p>
    <w:p>
      <w:pPr>
        <w:pStyle w:val="BodyText"/>
        <w:spacing w:line="360" w:lineRule="auto" w:before="160"/>
        <w:ind w:left="23" w:right="36"/>
        <w:jc w:val="both"/>
      </w:pPr>
      <w:r>
        <w:rPr/>
        <w:t>In this context, this project focuses on the development of an intelligent, priority-based</w:t>
      </w:r>
      <w:r>
        <w:rPr>
          <w:spacing w:val="-3"/>
        </w:rPr>
        <w:t> </w:t>
      </w:r>
      <w:r>
        <w:rPr/>
        <w:t>food aid allocation system specifically designed for Malaysia’s B40 communities. The system</w:t>
      </w:r>
      <w:r>
        <w:rPr>
          <w:spacing w:val="40"/>
        </w:rPr>
        <w:t> </w:t>
      </w:r>
      <w:r>
        <w:rPr/>
        <w:t>aims to objectively assess household vulnerability using relevant socioeconomic indicators and optimise food aid distribution decisions through Genetic Algorithm. Rather than</w:t>
      </w:r>
      <w:r>
        <w:rPr>
          <w:spacing w:val="40"/>
        </w:rPr>
        <w:t> </w:t>
      </w:r>
      <w:r>
        <w:rPr/>
        <w:t>replacing existing distribution mechanisms, the proposed system acts as a decision-support tool to assist NGOs and government agencies in making transparent, fair, and data-driven allocation decisions. By addressing the core challenge of allocation optimisation, the project seeks to enhance the effectiveness of food aid programs, reduce inequality,</w:t>
      </w:r>
      <w:r>
        <w:rPr>
          <w:spacing w:val="-3"/>
        </w:rPr>
        <w:t> </w:t>
      </w:r>
      <w:r>
        <w:rPr/>
        <w:t>and</w:t>
      </w:r>
      <w:r>
        <w:rPr>
          <w:spacing w:val="-4"/>
        </w:rPr>
        <w:t> </w:t>
      </w:r>
      <w:r>
        <w:rPr/>
        <w:t>contribute</w:t>
      </w:r>
      <w:r>
        <w:rPr>
          <w:spacing w:val="-3"/>
        </w:rPr>
        <w:t> </w:t>
      </w:r>
      <w:r>
        <w:rPr/>
        <w:t>to national and global efforts aligned with Sustainable Development Goal 2 (Zero Hunger)</w:t>
      </w:r>
      <w:r>
        <w:rPr>
          <w:spacing w:val="-3"/>
        </w:rPr>
        <w:t> </w:t>
      </w:r>
      <w:r>
        <w:rPr/>
        <w:t>and Sustainable Development Goal 12 (Responsible Consumption and Production).</w:t>
      </w:r>
    </w:p>
    <w:p>
      <w:pPr>
        <w:pStyle w:val="Heading2"/>
        <w:numPr>
          <w:ilvl w:val="1"/>
          <w:numId w:val="6"/>
        </w:numPr>
        <w:tabs>
          <w:tab w:pos="383" w:val="left" w:leader="none"/>
        </w:tabs>
        <w:spacing w:line="240" w:lineRule="auto" w:before="160" w:after="0"/>
        <w:ind w:left="383" w:right="0" w:hanging="360"/>
        <w:jc w:val="both"/>
      </w:pPr>
      <w:bookmarkStart w:name="_TOC_250024" w:id="11"/>
      <w:r>
        <w:rPr/>
        <w:t>Problem</w:t>
      </w:r>
      <w:r>
        <w:rPr>
          <w:spacing w:val="-5"/>
        </w:rPr>
        <w:t> </w:t>
      </w:r>
      <w:bookmarkEnd w:id="11"/>
      <w:r>
        <w:rPr>
          <w:spacing w:val="-2"/>
        </w:rPr>
        <w:t>Statements</w:t>
      </w:r>
    </w:p>
    <w:p>
      <w:pPr>
        <w:pStyle w:val="BodyText"/>
        <w:spacing w:line="360" w:lineRule="auto" w:before="203"/>
        <w:ind w:left="23" w:right="38"/>
        <w:jc w:val="both"/>
      </w:pPr>
      <w:r>
        <w:rPr/>
        <w:t>The current food aid allocation practices for B40 communities in Malaysia face </w:t>
      </w:r>
      <w:r>
        <w:rPr/>
        <w:t>several critical challenges that significantly affect their</w:t>
      </w:r>
      <w:r>
        <w:rPr>
          <w:spacing w:val="-6"/>
        </w:rPr>
        <w:t> </w:t>
      </w:r>
      <w:r>
        <w:rPr/>
        <w:t>fairness,</w:t>
      </w:r>
      <w:r>
        <w:rPr>
          <w:spacing w:val="-6"/>
        </w:rPr>
        <w:t> </w:t>
      </w:r>
      <w:r>
        <w:rPr/>
        <w:t>efficiency,</w:t>
      </w:r>
      <w:r>
        <w:rPr>
          <w:spacing w:val="-6"/>
        </w:rPr>
        <w:t> </w:t>
      </w:r>
      <w:r>
        <w:rPr/>
        <w:t>and</w:t>
      </w:r>
      <w:r>
        <w:rPr>
          <w:spacing w:val="-6"/>
        </w:rPr>
        <w:t> </w:t>
      </w:r>
      <w:r>
        <w:rPr/>
        <w:t>overall</w:t>
      </w:r>
      <w:r>
        <w:rPr>
          <w:spacing w:val="-6"/>
        </w:rPr>
        <w:t> </w:t>
      </w:r>
      <w:r>
        <w:rPr/>
        <w:t>effectiveness. The first major problem lies in the absence of a systematic and objective prioritisation mechanism for determining which households should receive food aid and in what quantity. In</w:t>
      </w:r>
      <w:r>
        <w:rPr>
          <w:spacing w:val="-2"/>
        </w:rPr>
        <w:t> </w:t>
      </w:r>
      <w:r>
        <w:rPr/>
        <w:t>many</w:t>
      </w:r>
      <w:r>
        <w:rPr>
          <w:spacing w:val="-2"/>
        </w:rPr>
        <w:t> </w:t>
      </w:r>
      <w:r>
        <w:rPr/>
        <w:t>existing</w:t>
      </w:r>
      <w:r>
        <w:rPr>
          <w:spacing w:val="-2"/>
        </w:rPr>
        <w:t> </w:t>
      </w:r>
      <w:r>
        <w:rPr/>
        <w:t>initiatives,</w:t>
      </w:r>
      <w:r>
        <w:rPr>
          <w:spacing w:val="-2"/>
        </w:rPr>
        <w:t> </w:t>
      </w:r>
      <w:r>
        <w:rPr/>
        <w:t>allocation</w:t>
      </w:r>
      <w:r>
        <w:rPr>
          <w:spacing w:val="-2"/>
        </w:rPr>
        <w:t> </w:t>
      </w:r>
      <w:r>
        <w:rPr/>
        <w:t>decisions</w:t>
      </w:r>
      <w:r>
        <w:rPr>
          <w:spacing w:val="-2"/>
        </w:rPr>
        <w:t> </w:t>
      </w:r>
      <w:r>
        <w:rPr/>
        <w:t>are</w:t>
      </w:r>
      <w:r>
        <w:rPr>
          <w:spacing w:val="-2"/>
        </w:rPr>
        <w:t> </w:t>
      </w:r>
      <w:r>
        <w:rPr/>
        <w:t>made</w:t>
      </w:r>
      <w:r>
        <w:rPr>
          <w:spacing w:val="-2"/>
        </w:rPr>
        <w:t> </w:t>
      </w:r>
      <w:r>
        <w:rPr/>
        <w:t>based</w:t>
      </w:r>
      <w:r>
        <w:rPr>
          <w:spacing w:val="-2"/>
        </w:rPr>
        <w:t> </w:t>
      </w:r>
      <w:r>
        <w:rPr/>
        <w:t>on</w:t>
      </w:r>
      <w:r>
        <w:rPr>
          <w:spacing w:val="-2"/>
        </w:rPr>
        <w:t> </w:t>
      </w:r>
      <w:r>
        <w:rPr/>
        <w:t>simplified</w:t>
      </w:r>
      <w:r>
        <w:rPr>
          <w:spacing w:val="-2"/>
        </w:rPr>
        <w:t> </w:t>
      </w:r>
      <w:r>
        <w:rPr/>
        <w:t>criteria</w:t>
      </w:r>
      <w:r>
        <w:rPr>
          <w:spacing w:val="-2"/>
        </w:rPr>
        <w:t> </w:t>
      </w:r>
      <w:r>
        <w:rPr/>
        <w:t>such</w:t>
      </w:r>
      <w:r>
        <w:rPr>
          <w:spacing w:val="-2"/>
        </w:rPr>
        <w:t> </w:t>
      </w:r>
      <w:r>
        <w:rPr/>
        <w:t>as registration order, geographical location, or manual judgement by organisers and volunteers. As the number of beneficiary households increases, the number of possible allocation combinations grows rapidly, making it extremely difficult for human decision-makers to consistently</w:t>
      </w:r>
      <w:r>
        <w:rPr>
          <w:spacing w:val="29"/>
        </w:rPr>
        <w:t> </w:t>
      </w:r>
      <w:r>
        <w:rPr/>
        <w:t>identify</w:t>
      </w:r>
      <w:r>
        <w:rPr>
          <w:spacing w:val="30"/>
        </w:rPr>
        <w:t> </w:t>
      </w:r>
      <w:r>
        <w:rPr/>
        <w:t>fair</w:t>
      </w:r>
      <w:r>
        <w:rPr>
          <w:spacing w:val="29"/>
        </w:rPr>
        <w:t> </w:t>
      </w:r>
      <w:r>
        <w:rPr/>
        <w:t>and</w:t>
      </w:r>
      <w:r>
        <w:rPr>
          <w:spacing w:val="15"/>
        </w:rPr>
        <w:t> </w:t>
      </w:r>
      <w:r>
        <w:rPr/>
        <w:t>optimal</w:t>
      </w:r>
      <w:r>
        <w:rPr>
          <w:spacing w:val="14"/>
        </w:rPr>
        <w:t> </w:t>
      </w:r>
      <w:r>
        <w:rPr/>
        <w:t>allocation</w:t>
      </w:r>
      <w:r>
        <w:rPr>
          <w:spacing w:val="15"/>
        </w:rPr>
        <w:t> </w:t>
      </w:r>
      <w:r>
        <w:rPr/>
        <w:t>plans</w:t>
      </w:r>
      <w:r>
        <w:rPr>
          <w:spacing w:val="14"/>
        </w:rPr>
        <w:t> </w:t>
      </w:r>
      <w:r>
        <w:rPr/>
        <w:t>[4].</w:t>
      </w:r>
      <w:r>
        <w:rPr>
          <w:spacing w:val="15"/>
        </w:rPr>
        <w:t> </w:t>
      </w:r>
      <w:r>
        <w:rPr/>
        <w:t>This</w:t>
      </w:r>
      <w:r>
        <w:rPr>
          <w:spacing w:val="15"/>
        </w:rPr>
        <w:t> </w:t>
      </w:r>
      <w:r>
        <w:rPr/>
        <w:t>often</w:t>
      </w:r>
      <w:r>
        <w:rPr>
          <w:spacing w:val="14"/>
        </w:rPr>
        <w:t> </w:t>
      </w:r>
      <w:r>
        <w:rPr/>
        <w:t>forces</w:t>
      </w:r>
      <w:r>
        <w:rPr>
          <w:spacing w:val="15"/>
        </w:rPr>
        <w:t> </w:t>
      </w:r>
      <w:r>
        <w:rPr/>
        <w:t>organisations</w:t>
      </w:r>
      <w:r>
        <w:rPr>
          <w:spacing w:val="15"/>
        </w:rPr>
        <w:t> </w:t>
      </w:r>
      <w:r>
        <w:rPr>
          <w:spacing w:val="-5"/>
        </w:rPr>
        <w:t>to</w:t>
      </w:r>
    </w:p>
    <w:p>
      <w:pPr>
        <w:pStyle w:val="BodyText"/>
        <w:spacing w:after="0" w:line="360" w:lineRule="auto"/>
        <w:jc w:val="both"/>
        <w:sectPr>
          <w:pgSz w:w="11920" w:h="16840"/>
          <w:pgMar w:header="0" w:footer="949" w:top="1380" w:bottom="1140" w:left="1417" w:right="1417"/>
        </w:sectPr>
      </w:pPr>
    </w:p>
    <w:p>
      <w:pPr>
        <w:pStyle w:val="BodyText"/>
        <w:spacing w:line="360" w:lineRule="auto" w:before="60"/>
        <w:ind w:left="23" w:right="45"/>
        <w:jc w:val="both"/>
      </w:pPr>
      <w:r>
        <w:rPr/>
        <w:t>rely on ad</w:t>
      </w:r>
      <w:r>
        <w:rPr>
          <w:spacing w:val="-3"/>
        </w:rPr>
        <w:t> </w:t>
      </w:r>
      <w:r>
        <w:rPr/>
        <w:t>hoc</w:t>
      </w:r>
      <w:r>
        <w:rPr>
          <w:spacing w:val="-3"/>
        </w:rPr>
        <w:t> </w:t>
      </w:r>
      <w:r>
        <w:rPr/>
        <w:t>or</w:t>
      </w:r>
      <w:r>
        <w:rPr>
          <w:spacing w:val="-3"/>
        </w:rPr>
        <w:t> </w:t>
      </w:r>
      <w:r>
        <w:rPr/>
        <w:t>“good</w:t>
      </w:r>
      <w:r>
        <w:rPr>
          <w:spacing w:val="-3"/>
        </w:rPr>
        <w:t> </w:t>
      </w:r>
      <w:r>
        <w:rPr/>
        <w:t>enough”</w:t>
      </w:r>
      <w:r>
        <w:rPr>
          <w:spacing w:val="-3"/>
        </w:rPr>
        <w:t> </w:t>
      </w:r>
      <w:r>
        <w:rPr/>
        <w:t>distribution</w:t>
      </w:r>
      <w:r>
        <w:rPr>
          <w:spacing w:val="-3"/>
        </w:rPr>
        <w:t> </w:t>
      </w:r>
      <w:r>
        <w:rPr/>
        <w:t>decisions,</w:t>
      </w:r>
      <w:r>
        <w:rPr>
          <w:spacing w:val="-3"/>
        </w:rPr>
        <w:t> </w:t>
      </w:r>
      <w:r>
        <w:rPr/>
        <w:t>which</w:t>
      </w:r>
      <w:r>
        <w:rPr>
          <w:spacing w:val="-3"/>
        </w:rPr>
        <w:t> </w:t>
      </w:r>
      <w:r>
        <w:rPr/>
        <w:t>may</w:t>
      </w:r>
      <w:r>
        <w:rPr>
          <w:spacing w:val="-3"/>
        </w:rPr>
        <w:t> </w:t>
      </w:r>
      <w:r>
        <w:rPr/>
        <w:t>overlook</w:t>
      </w:r>
      <w:r>
        <w:rPr>
          <w:spacing w:val="-3"/>
        </w:rPr>
        <w:t> </w:t>
      </w:r>
      <w:r>
        <w:rPr/>
        <w:t>households</w:t>
      </w:r>
      <w:r>
        <w:rPr>
          <w:spacing w:val="-3"/>
        </w:rPr>
        <w:t> </w:t>
      </w:r>
      <w:r>
        <w:rPr/>
        <w:t>with higher vulnerability and urgent needs [2].</w:t>
      </w:r>
    </w:p>
    <w:p>
      <w:pPr>
        <w:pStyle w:val="BodyText"/>
        <w:spacing w:line="360" w:lineRule="auto" w:before="160"/>
        <w:ind w:left="23" w:right="37"/>
        <w:jc w:val="both"/>
      </w:pPr>
      <w:r>
        <w:rPr/>
        <w:t>Secondly,</w:t>
      </w:r>
      <w:r>
        <w:rPr>
          <w:spacing w:val="-5"/>
        </w:rPr>
        <w:t> </w:t>
      </w:r>
      <w:r>
        <w:rPr/>
        <w:t>the</w:t>
      </w:r>
      <w:r>
        <w:rPr>
          <w:spacing w:val="-5"/>
        </w:rPr>
        <w:t> </w:t>
      </w:r>
      <w:r>
        <w:rPr/>
        <w:t>lack</w:t>
      </w:r>
      <w:r>
        <w:rPr>
          <w:spacing w:val="-5"/>
        </w:rPr>
        <w:t> </w:t>
      </w:r>
      <w:r>
        <w:rPr/>
        <w:t>of</w:t>
      </w:r>
      <w:r>
        <w:rPr>
          <w:spacing w:val="-5"/>
        </w:rPr>
        <w:t> </w:t>
      </w:r>
      <w:r>
        <w:rPr/>
        <w:t>intelligent</w:t>
      </w:r>
      <w:r>
        <w:rPr>
          <w:spacing w:val="-5"/>
        </w:rPr>
        <w:t> </w:t>
      </w:r>
      <w:r>
        <w:rPr/>
        <w:t>optimisation</w:t>
      </w:r>
      <w:r>
        <w:rPr>
          <w:spacing w:val="-5"/>
        </w:rPr>
        <w:t> </w:t>
      </w:r>
      <w:r>
        <w:rPr/>
        <w:t>leads</w:t>
      </w:r>
      <w:r>
        <w:rPr>
          <w:spacing w:val="-5"/>
        </w:rPr>
        <w:t> </w:t>
      </w:r>
      <w:r>
        <w:rPr/>
        <w:t>to</w:t>
      </w:r>
      <w:r>
        <w:rPr>
          <w:spacing w:val="-5"/>
        </w:rPr>
        <w:t> </w:t>
      </w:r>
      <w:r>
        <w:rPr/>
        <w:t>inefficient</w:t>
      </w:r>
      <w:r>
        <w:rPr>
          <w:spacing w:val="-5"/>
        </w:rPr>
        <w:t> </w:t>
      </w:r>
      <w:r>
        <w:rPr/>
        <w:t>utilisation</w:t>
      </w:r>
      <w:r>
        <w:rPr>
          <w:spacing w:val="-5"/>
        </w:rPr>
        <w:t> </w:t>
      </w:r>
      <w:r>
        <w:rPr/>
        <w:t>of</w:t>
      </w:r>
      <w:r>
        <w:rPr>
          <w:spacing w:val="-5"/>
        </w:rPr>
        <w:t> </w:t>
      </w:r>
      <w:r>
        <w:rPr/>
        <w:t>limited</w:t>
      </w:r>
      <w:r>
        <w:rPr>
          <w:spacing w:val="-5"/>
        </w:rPr>
        <w:t> </w:t>
      </w:r>
      <w:r>
        <w:rPr/>
        <w:t>food</w:t>
      </w:r>
      <w:r>
        <w:rPr>
          <w:spacing w:val="-5"/>
        </w:rPr>
        <w:t> </w:t>
      </w:r>
      <w:r>
        <w:rPr/>
        <w:t>aid resources. Food aid programmes typically operate under</w:t>
      </w:r>
      <w:r>
        <w:rPr>
          <w:spacing w:val="-3"/>
        </w:rPr>
        <w:t> </w:t>
      </w:r>
      <w:r>
        <w:rPr/>
        <w:t>strict</w:t>
      </w:r>
      <w:r>
        <w:rPr>
          <w:spacing w:val="-3"/>
        </w:rPr>
        <w:t> </w:t>
      </w:r>
      <w:r>
        <w:rPr/>
        <w:t>budget</w:t>
      </w:r>
      <w:r>
        <w:rPr>
          <w:spacing w:val="-3"/>
        </w:rPr>
        <w:t> </w:t>
      </w:r>
      <w:r>
        <w:rPr/>
        <w:t>and</w:t>
      </w:r>
      <w:r>
        <w:rPr>
          <w:spacing w:val="-3"/>
        </w:rPr>
        <w:t> </w:t>
      </w:r>
      <w:r>
        <w:rPr/>
        <w:t>supply</w:t>
      </w:r>
      <w:r>
        <w:rPr>
          <w:spacing w:val="-3"/>
        </w:rPr>
        <w:t> </w:t>
      </w:r>
      <w:r>
        <w:rPr/>
        <w:t>constraints, where available food items are insufficient to</w:t>
      </w:r>
      <w:r>
        <w:rPr>
          <w:spacing w:val="-3"/>
        </w:rPr>
        <w:t> </w:t>
      </w:r>
      <w:r>
        <w:rPr/>
        <w:t>fully</w:t>
      </w:r>
      <w:r>
        <w:rPr>
          <w:spacing w:val="-3"/>
        </w:rPr>
        <w:t> </w:t>
      </w:r>
      <w:r>
        <w:rPr/>
        <w:t>satisfy</w:t>
      </w:r>
      <w:r>
        <w:rPr>
          <w:spacing w:val="-3"/>
        </w:rPr>
        <w:t> </w:t>
      </w:r>
      <w:r>
        <w:rPr/>
        <w:t>all</w:t>
      </w:r>
      <w:r>
        <w:rPr>
          <w:spacing w:val="-3"/>
        </w:rPr>
        <w:t> </w:t>
      </w:r>
      <w:r>
        <w:rPr/>
        <w:t>households</w:t>
      </w:r>
      <w:r>
        <w:rPr>
          <w:spacing w:val="-3"/>
        </w:rPr>
        <w:t> </w:t>
      </w:r>
      <w:r>
        <w:rPr/>
        <w:t>in</w:t>
      </w:r>
      <w:r>
        <w:rPr>
          <w:spacing w:val="-3"/>
        </w:rPr>
        <w:t> </w:t>
      </w:r>
      <w:r>
        <w:rPr/>
        <w:t>need.</w:t>
      </w:r>
      <w:r>
        <w:rPr>
          <w:spacing w:val="-3"/>
        </w:rPr>
        <w:t> </w:t>
      </w:r>
      <w:r>
        <w:rPr/>
        <w:t>Without</w:t>
      </w:r>
      <w:r>
        <w:rPr>
          <w:spacing w:val="-3"/>
        </w:rPr>
        <w:t> </w:t>
      </w:r>
      <w:r>
        <w:rPr/>
        <w:t>an optimisation-based approach, there is a high risk that resources are either over-allocated to certain households or distributed evenly without considering differences in vulnerability. Research and reports on Malaysia’s food aid programmes indicate that some households receive repeated or excessive assistance while others receive inadequate or no support</w:t>
      </w:r>
      <w:r>
        <w:rPr>
          <w:spacing w:val="-2"/>
        </w:rPr>
        <w:t> </w:t>
      </w:r>
      <w:r>
        <w:rPr/>
        <w:t>at</w:t>
      </w:r>
      <w:r>
        <w:rPr>
          <w:spacing w:val="-2"/>
        </w:rPr>
        <w:t> </w:t>
      </w:r>
      <w:r>
        <w:rPr/>
        <w:t>all, despite having greater needs. Such sub-optimal allocation reduces coverage efficiency, increases</w:t>
      </w:r>
      <w:r>
        <w:rPr>
          <w:spacing w:val="-3"/>
        </w:rPr>
        <w:t> </w:t>
      </w:r>
      <w:r>
        <w:rPr/>
        <w:t>inequality</w:t>
      </w:r>
      <w:r>
        <w:rPr>
          <w:spacing w:val="-3"/>
        </w:rPr>
        <w:t> </w:t>
      </w:r>
      <w:r>
        <w:rPr/>
        <w:t>among</w:t>
      </w:r>
      <w:r>
        <w:rPr>
          <w:spacing w:val="-3"/>
        </w:rPr>
        <w:t> </w:t>
      </w:r>
      <w:r>
        <w:rPr/>
        <w:t>beneficiaries,</w:t>
      </w:r>
      <w:r>
        <w:rPr>
          <w:spacing w:val="-3"/>
        </w:rPr>
        <w:t> </w:t>
      </w:r>
      <w:r>
        <w:rPr/>
        <w:t>and</w:t>
      </w:r>
      <w:r>
        <w:rPr>
          <w:spacing w:val="-3"/>
        </w:rPr>
        <w:t> </w:t>
      </w:r>
      <w:r>
        <w:rPr/>
        <w:t>limits</w:t>
      </w:r>
      <w:r>
        <w:rPr>
          <w:spacing w:val="-3"/>
        </w:rPr>
        <w:t> </w:t>
      </w:r>
      <w:r>
        <w:rPr/>
        <w:t>the</w:t>
      </w:r>
      <w:r>
        <w:rPr>
          <w:spacing w:val="-3"/>
        </w:rPr>
        <w:t> </w:t>
      </w:r>
      <w:r>
        <w:rPr/>
        <w:t>number</w:t>
      </w:r>
      <w:r>
        <w:rPr>
          <w:spacing w:val="-3"/>
        </w:rPr>
        <w:t> </w:t>
      </w:r>
      <w:r>
        <w:rPr/>
        <w:t>of</w:t>
      </w:r>
      <w:r>
        <w:rPr>
          <w:spacing w:val="-3"/>
        </w:rPr>
        <w:t> </w:t>
      </w:r>
      <w:r>
        <w:rPr/>
        <w:t>vulnerable</w:t>
      </w:r>
      <w:r>
        <w:rPr>
          <w:spacing w:val="-3"/>
        </w:rPr>
        <w:t> </w:t>
      </w:r>
      <w:r>
        <w:rPr/>
        <w:t>households</w:t>
      </w:r>
      <w:r>
        <w:rPr>
          <w:spacing w:val="-3"/>
        </w:rPr>
        <w:t> </w:t>
      </w:r>
      <w:r>
        <w:rPr/>
        <w:t>that can be served with the available resources.</w:t>
      </w:r>
    </w:p>
    <w:p>
      <w:pPr>
        <w:pStyle w:val="BodyText"/>
        <w:spacing w:line="360" w:lineRule="auto" w:before="160"/>
        <w:ind w:left="23" w:right="39"/>
        <w:jc w:val="both"/>
      </w:pPr>
      <w:r>
        <w:rPr/>
        <w:t>Another significant problem is the inadequate assessment of household vulnerability </w:t>
      </w:r>
      <w:r>
        <w:rPr/>
        <w:t>using multi-dimensional socioeconomic indicators. Household vulnerability cannot be accurately represented</w:t>
      </w:r>
      <w:r>
        <w:rPr>
          <w:spacing w:val="27"/>
        </w:rPr>
        <w:t> </w:t>
      </w:r>
      <w:r>
        <w:rPr/>
        <w:t>by a single factor such as income alone. Factors including family size, presence of persons with disabilities (OKU), elderly dependents, and other social risks collectively influence a household’s level of need. However, existing food aid allocation systems often fail to integrate these factors in a structured and transparent manner. As a result, allocation decisions may not reflect the true severity of household conditions, leading to perceived unfairness and reduced trust in aid distribution programmes among beneficiary communities.</w:t>
      </w:r>
    </w:p>
    <w:p>
      <w:pPr>
        <w:pStyle w:val="BodyText"/>
        <w:spacing w:line="360" w:lineRule="auto" w:before="160"/>
        <w:ind w:left="23" w:right="38"/>
        <w:jc w:val="both"/>
      </w:pPr>
      <w:r>
        <w:rPr/>
        <w:t>Finally,</w:t>
      </w:r>
      <w:r>
        <w:rPr>
          <w:spacing w:val="80"/>
        </w:rPr>
        <w:t> </w:t>
      </w:r>
      <w:r>
        <w:rPr/>
        <w:t>as</w:t>
      </w:r>
      <w:r>
        <w:rPr>
          <w:spacing w:val="80"/>
        </w:rPr>
        <w:t> </w:t>
      </w:r>
      <w:r>
        <w:rPr/>
        <w:t>food</w:t>
      </w:r>
      <w:r>
        <w:rPr>
          <w:spacing w:val="80"/>
        </w:rPr>
        <w:t> </w:t>
      </w:r>
      <w:r>
        <w:rPr/>
        <w:t>aid</w:t>
      </w:r>
      <w:r>
        <w:rPr>
          <w:spacing w:val="80"/>
        </w:rPr>
        <w:t> </w:t>
      </w:r>
      <w:r>
        <w:rPr/>
        <w:t>programmes</w:t>
      </w:r>
      <w:r>
        <w:rPr>
          <w:spacing w:val="80"/>
        </w:rPr>
        <w:t> </w:t>
      </w:r>
      <w:r>
        <w:rPr/>
        <w:t>scale</w:t>
      </w:r>
      <w:r>
        <w:rPr>
          <w:spacing w:val="80"/>
        </w:rPr>
        <w:t> </w:t>
      </w:r>
      <w:r>
        <w:rPr/>
        <w:t>up</w:t>
      </w:r>
      <w:r>
        <w:rPr>
          <w:spacing w:val="80"/>
        </w:rPr>
        <w:t> </w:t>
      </w:r>
      <w:r>
        <w:rPr/>
        <w:t>to</w:t>
      </w:r>
      <w:r>
        <w:rPr>
          <w:spacing w:val="80"/>
        </w:rPr>
        <w:t> </w:t>
      </w:r>
      <w:r>
        <w:rPr/>
        <w:t>serve</w:t>
      </w:r>
      <w:r>
        <w:rPr>
          <w:spacing w:val="80"/>
        </w:rPr>
        <w:t> </w:t>
      </w:r>
      <w:r>
        <w:rPr/>
        <w:t>larger</w:t>
      </w:r>
      <w:r>
        <w:rPr>
          <w:spacing w:val="80"/>
        </w:rPr>
        <w:t> </w:t>
      </w:r>
      <w:r>
        <w:rPr/>
        <w:t>populations,</w:t>
      </w:r>
      <w:r>
        <w:rPr>
          <w:spacing w:val="80"/>
        </w:rPr>
        <w:t> </w:t>
      </w:r>
      <w:r>
        <w:rPr/>
        <w:t>manual</w:t>
      </w:r>
      <w:r>
        <w:rPr>
          <w:spacing w:val="40"/>
        </w:rPr>
        <w:t> </w:t>
      </w:r>
      <w:r>
        <w:rPr/>
        <w:t>and semi-manual allocation processes become increasingly difficult to manage and prone to errors. Managing beneficiary</w:t>
      </w:r>
      <w:r>
        <w:rPr>
          <w:spacing w:val="-5"/>
        </w:rPr>
        <w:t> </w:t>
      </w:r>
      <w:r>
        <w:rPr/>
        <w:t>records,</w:t>
      </w:r>
      <w:r>
        <w:rPr>
          <w:spacing w:val="-5"/>
        </w:rPr>
        <w:t> </w:t>
      </w:r>
      <w:r>
        <w:rPr/>
        <w:t>evaluating</w:t>
      </w:r>
      <w:r>
        <w:rPr>
          <w:spacing w:val="-5"/>
        </w:rPr>
        <w:t> </w:t>
      </w:r>
      <w:r>
        <w:rPr/>
        <w:t>eligibility,</w:t>
      </w:r>
      <w:r>
        <w:rPr>
          <w:spacing w:val="-5"/>
        </w:rPr>
        <w:t> </w:t>
      </w:r>
      <w:r>
        <w:rPr/>
        <w:t>and</w:t>
      </w:r>
      <w:r>
        <w:rPr>
          <w:spacing w:val="-5"/>
        </w:rPr>
        <w:t> </w:t>
      </w:r>
      <w:r>
        <w:rPr/>
        <w:t>planning</w:t>
      </w:r>
      <w:r>
        <w:rPr>
          <w:spacing w:val="-5"/>
        </w:rPr>
        <w:t> </w:t>
      </w:r>
      <w:r>
        <w:rPr/>
        <w:t>monthly</w:t>
      </w:r>
      <w:r>
        <w:rPr>
          <w:spacing w:val="-5"/>
        </w:rPr>
        <w:t> </w:t>
      </w:r>
      <w:r>
        <w:rPr/>
        <w:t>allocations for hundreds or thousands of households places a heavy</w:t>
      </w:r>
      <w:r>
        <w:rPr>
          <w:spacing w:val="-3"/>
        </w:rPr>
        <w:t> </w:t>
      </w:r>
      <w:r>
        <w:rPr/>
        <w:t>administrative</w:t>
      </w:r>
      <w:r>
        <w:rPr>
          <w:spacing w:val="-3"/>
        </w:rPr>
        <w:t> </w:t>
      </w:r>
      <w:r>
        <w:rPr/>
        <w:t>burden</w:t>
      </w:r>
      <w:r>
        <w:rPr>
          <w:spacing w:val="-3"/>
        </w:rPr>
        <w:t> </w:t>
      </w:r>
      <w:r>
        <w:rPr/>
        <w:t>on</w:t>
      </w:r>
      <w:r>
        <w:rPr>
          <w:spacing w:val="-3"/>
        </w:rPr>
        <w:t> </w:t>
      </w:r>
      <w:r>
        <w:rPr/>
        <w:t>NGOs</w:t>
      </w:r>
      <w:r>
        <w:rPr>
          <w:spacing w:val="-3"/>
        </w:rPr>
        <w:t> </w:t>
      </w:r>
      <w:r>
        <w:rPr/>
        <w:t>and government agencies. The lack of a centralised,</w:t>
      </w:r>
      <w:r>
        <w:rPr>
          <w:spacing w:val="-4"/>
        </w:rPr>
        <w:t> </w:t>
      </w:r>
      <w:r>
        <w:rPr/>
        <w:t>data-driven</w:t>
      </w:r>
      <w:r>
        <w:rPr>
          <w:spacing w:val="-4"/>
        </w:rPr>
        <w:t> </w:t>
      </w:r>
      <w:r>
        <w:rPr/>
        <w:t>decision-support</w:t>
      </w:r>
      <w:r>
        <w:rPr>
          <w:spacing w:val="-4"/>
        </w:rPr>
        <w:t> </w:t>
      </w:r>
      <w:r>
        <w:rPr/>
        <w:t>system</w:t>
      </w:r>
      <w:r>
        <w:rPr>
          <w:spacing w:val="-4"/>
        </w:rPr>
        <w:t> </w:t>
      </w:r>
      <w:r>
        <w:rPr/>
        <w:t>restricts the ability of organisations</w:t>
      </w:r>
      <w:r>
        <w:rPr>
          <w:spacing w:val="-3"/>
        </w:rPr>
        <w:t> </w:t>
      </w:r>
      <w:r>
        <w:rPr/>
        <w:t>to</w:t>
      </w:r>
      <w:r>
        <w:rPr>
          <w:spacing w:val="-3"/>
        </w:rPr>
        <w:t> </w:t>
      </w:r>
      <w:r>
        <w:rPr/>
        <w:t>evaluate</w:t>
      </w:r>
      <w:r>
        <w:rPr>
          <w:spacing w:val="-3"/>
        </w:rPr>
        <w:t> </w:t>
      </w:r>
      <w:r>
        <w:rPr/>
        <w:t>alternative</w:t>
      </w:r>
      <w:r>
        <w:rPr>
          <w:spacing w:val="-3"/>
        </w:rPr>
        <w:t> </w:t>
      </w:r>
      <w:r>
        <w:rPr/>
        <w:t>allocation</w:t>
      </w:r>
      <w:r>
        <w:rPr>
          <w:spacing w:val="-3"/>
        </w:rPr>
        <w:t> </w:t>
      </w:r>
      <w:r>
        <w:rPr/>
        <w:t>strategies,</w:t>
      </w:r>
      <w:r>
        <w:rPr>
          <w:spacing w:val="-3"/>
        </w:rPr>
        <w:t> </w:t>
      </w:r>
      <w:r>
        <w:rPr/>
        <w:t>adjust</w:t>
      </w:r>
      <w:r>
        <w:rPr>
          <w:spacing w:val="-3"/>
        </w:rPr>
        <w:t> </w:t>
      </w:r>
      <w:r>
        <w:rPr/>
        <w:t>decisions</w:t>
      </w:r>
      <w:r>
        <w:rPr>
          <w:spacing w:val="-3"/>
        </w:rPr>
        <w:t> </w:t>
      </w:r>
      <w:r>
        <w:rPr/>
        <w:t>based on changing resource availability, and consistently apply prioritisation rules. Without an automated optimisation tool capable of rapidly generating and evaluating allocation plans, food aid distribution remains reactive</w:t>
      </w:r>
      <w:r>
        <w:rPr>
          <w:spacing w:val="-3"/>
        </w:rPr>
        <w:t> </w:t>
      </w:r>
      <w:r>
        <w:rPr/>
        <w:t>rather</w:t>
      </w:r>
      <w:r>
        <w:rPr>
          <w:spacing w:val="-4"/>
        </w:rPr>
        <w:t> </w:t>
      </w:r>
      <w:r>
        <w:rPr/>
        <w:t>than</w:t>
      </w:r>
      <w:r>
        <w:rPr>
          <w:spacing w:val="-3"/>
        </w:rPr>
        <w:t> </w:t>
      </w:r>
      <w:r>
        <w:rPr/>
        <w:t>strategic,</w:t>
      </w:r>
      <w:r>
        <w:rPr>
          <w:spacing w:val="-4"/>
        </w:rPr>
        <w:t> </w:t>
      </w:r>
      <w:r>
        <w:rPr/>
        <w:t>limiting</w:t>
      </w:r>
      <w:r>
        <w:rPr>
          <w:spacing w:val="-3"/>
        </w:rPr>
        <w:t> </w:t>
      </w:r>
      <w:r>
        <w:rPr/>
        <w:t>its</w:t>
      </w:r>
      <w:r>
        <w:rPr>
          <w:spacing w:val="-4"/>
        </w:rPr>
        <w:t> </w:t>
      </w:r>
      <w:r>
        <w:rPr/>
        <w:t>potential</w:t>
      </w:r>
      <w:r>
        <w:rPr>
          <w:spacing w:val="-3"/>
        </w:rPr>
        <w:t> </w:t>
      </w:r>
      <w:r>
        <w:rPr/>
        <w:t>to</w:t>
      </w:r>
      <w:r>
        <w:rPr>
          <w:spacing w:val="-4"/>
        </w:rPr>
        <w:t> </w:t>
      </w:r>
      <w:r>
        <w:rPr/>
        <w:t>effectively reduce food insecurity among B40 communities</w:t>
      </w:r>
    </w:p>
    <w:p>
      <w:pPr>
        <w:pStyle w:val="BodyText"/>
        <w:spacing w:after="0" w:line="360" w:lineRule="auto"/>
        <w:jc w:val="both"/>
        <w:sectPr>
          <w:pgSz w:w="11920" w:h="16840"/>
          <w:pgMar w:header="0" w:footer="949" w:top="1380" w:bottom="1140" w:left="1417" w:right="1417"/>
        </w:sectPr>
      </w:pPr>
    </w:p>
    <w:p>
      <w:pPr>
        <w:pStyle w:val="Heading2"/>
        <w:numPr>
          <w:ilvl w:val="1"/>
          <w:numId w:val="6"/>
        </w:numPr>
        <w:tabs>
          <w:tab w:pos="383" w:val="left" w:leader="none"/>
        </w:tabs>
        <w:spacing w:line="240" w:lineRule="auto" w:before="74" w:after="0"/>
        <w:ind w:left="383" w:right="0" w:hanging="360"/>
        <w:jc w:val="both"/>
      </w:pPr>
      <w:bookmarkStart w:name="_TOC_250023" w:id="12"/>
      <w:bookmarkEnd w:id="12"/>
      <w:r>
        <w:rPr>
          <w:spacing w:val="-2"/>
        </w:rPr>
        <w:t>Motivation</w:t>
      </w:r>
    </w:p>
    <w:p>
      <w:pPr>
        <w:pStyle w:val="BodyText"/>
        <w:spacing w:line="360" w:lineRule="auto" w:before="203"/>
        <w:ind w:left="23" w:right="36"/>
        <w:jc w:val="both"/>
      </w:pPr>
      <w:r>
        <w:rPr/>
        <w:t>The primary motivation for this project arises from the urgent need to improve the fairness and effectiveness of food aid distribution for Malaysia’s B40 communities. Despite the presence of numerous welfare initiatives, food insecurity remains a persistent issue due </w:t>
      </w:r>
      <w:r>
        <w:rPr/>
        <w:t>to limitations in how food aid resources are allocated. As</w:t>
      </w:r>
      <w:r>
        <w:rPr>
          <w:spacing w:val="-2"/>
        </w:rPr>
        <w:t> </w:t>
      </w:r>
      <w:r>
        <w:rPr/>
        <w:t>demand</w:t>
      </w:r>
      <w:r>
        <w:rPr>
          <w:spacing w:val="-2"/>
        </w:rPr>
        <w:t> </w:t>
      </w:r>
      <w:r>
        <w:rPr/>
        <w:t>for</w:t>
      </w:r>
      <w:r>
        <w:rPr>
          <w:spacing w:val="-2"/>
        </w:rPr>
        <w:t> </w:t>
      </w:r>
      <w:r>
        <w:rPr/>
        <w:t>food</w:t>
      </w:r>
      <w:r>
        <w:rPr>
          <w:spacing w:val="-2"/>
        </w:rPr>
        <w:t> </w:t>
      </w:r>
      <w:r>
        <w:rPr/>
        <w:t>assistance</w:t>
      </w:r>
      <w:r>
        <w:rPr>
          <w:spacing w:val="-2"/>
        </w:rPr>
        <w:t> </w:t>
      </w:r>
      <w:r>
        <w:rPr/>
        <w:t>continues to rise while resources remain constrained, NGOs and government agencies are</w:t>
      </w:r>
      <w:r>
        <w:rPr>
          <w:spacing w:val="-2"/>
        </w:rPr>
        <w:t> </w:t>
      </w:r>
      <w:r>
        <w:rPr/>
        <w:t>increasingly required to make difficult decisions regarding who should receive aid and in what quantity. The lack of objective, transparent, and data-driven allocation mechanisms has created a critical gap between the intent of food aid programmes and</w:t>
      </w:r>
      <w:r>
        <w:rPr>
          <w:spacing w:val="-3"/>
        </w:rPr>
        <w:t> </w:t>
      </w:r>
      <w:r>
        <w:rPr/>
        <w:t>their</w:t>
      </w:r>
      <w:r>
        <w:rPr>
          <w:spacing w:val="-3"/>
        </w:rPr>
        <w:t> </w:t>
      </w:r>
      <w:r>
        <w:rPr/>
        <w:t>actual</w:t>
      </w:r>
      <w:r>
        <w:rPr>
          <w:spacing w:val="-3"/>
        </w:rPr>
        <w:t> </w:t>
      </w:r>
      <w:r>
        <w:rPr/>
        <w:t>impact</w:t>
      </w:r>
      <w:r>
        <w:rPr>
          <w:spacing w:val="-3"/>
        </w:rPr>
        <w:t> </w:t>
      </w:r>
      <w:r>
        <w:rPr/>
        <w:t>on</w:t>
      </w:r>
      <w:r>
        <w:rPr>
          <w:spacing w:val="-3"/>
        </w:rPr>
        <w:t> </w:t>
      </w:r>
      <w:r>
        <w:rPr/>
        <w:t>vulnerable households. Addressing this gap is essential to ensure</w:t>
      </w:r>
      <w:r>
        <w:rPr>
          <w:spacing w:val="-3"/>
        </w:rPr>
        <w:t> </w:t>
      </w:r>
      <w:r>
        <w:rPr/>
        <w:t>that</w:t>
      </w:r>
      <w:r>
        <w:rPr>
          <w:spacing w:val="-3"/>
        </w:rPr>
        <w:t> </w:t>
      </w:r>
      <w:r>
        <w:rPr/>
        <w:t>limited</w:t>
      </w:r>
      <w:r>
        <w:rPr>
          <w:spacing w:val="-3"/>
        </w:rPr>
        <w:t> </w:t>
      </w:r>
      <w:r>
        <w:rPr/>
        <w:t>food</w:t>
      </w:r>
      <w:r>
        <w:rPr>
          <w:spacing w:val="-3"/>
        </w:rPr>
        <w:t> </w:t>
      </w:r>
      <w:r>
        <w:rPr/>
        <w:t>resources</w:t>
      </w:r>
      <w:r>
        <w:rPr>
          <w:spacing w:val="-3"/>
        </w:rPr>
        <w:t> </w:t>
      </w:r>
      <w:r>
        <w:rPr/>
        <w:t>reach</w:t>
      </w:r>
      <w:r>
        <w:rPr>
          <w:spacing w:val="-3"/>
        </w:rPr>
        <w:t> </w:t>
      </w:r>
      <w:r>
        <w:rPr/>
        <w:t>those who need them the most.</w:t>
      </w:r>
    </w:p>
    <w:p>
      <w:pPr>
        <w:pStyle w:val="BodyText"/>
        <w:spacing w:line="360" w:lineRule="auto" w:before="160"/>
        <w:ind w:left="23" w:right="35"/>
        <w:jc w:val="both"/>
      </w:pPr>
      <w:r>
        <w:rPr/>
        <w:t>From an operational</w:t>
      </w:r>
      <w:r>
        <w:rPr>
          <w:spacing w:val="-3"/>
        </w:rPr>
        <w:t> </w:t>
      </w:r>
      <w:r>
        <w:rPr/>
        <w:t>standpoint,</w:t>
      </w:r>
      <w:r>
        <w:rPr>
          <w:spacing w:val="-3"/>
        </w:rPr>
        <w:t> </w:t>
      </w:r>
      <w:r>
        <w:rPr/>
        <w:t>existing</w:t>
      </w:r>
      <w:r>
        <w:rPr>
          <w:spacing w:val="-3"/>
        </w:rPr>
        <w:t> </w:t>
      </w:r>
      <w:r>
        <w:rPr/>
        <w:t>food</w:t>
      </w:r>
      <w:r>
        <w:rPr>
          <w:spacing w:val="-3"/>
        </w:rPr>
        <w:t> </w:t>
      </w:r>
      <w:r>
        <w:rPr/>
        <w:t>aid</w:t>
      </w:r>
      <w:r>
        <w:rPr>
          <w:spacing w:val="-3"/>
        </w:rPr>
        <w:t> </w:t>
      </w:r>
      <w:r>
        <w:rPr/>
        <w:t>allocation</w:t>
      </w:r>
      <w:r>
        <w:rPr>
          <w:spacing w:val="-3"/>
        </w:rPr>
        <w:t> </w:t>
      </w:r>
      <w:r>
        <w:rPr/>
        <w:t>processes</w:t>
      </w:r>
      <w:r>
        <w:rPr>
          <w:spacing w:val="-3"/>
        </w:rPr>
        <w:t> </w:t>
      </w:r>
      <w:r>
        <w:rPr/>
        <w:t>rely</w:t>
      </w:r>
      <w:r>
        <w:rPr>
          <w:spacing w:val="-3"/>
        </w:rPr>
        <w:t> </w:t>
      </w:r>
      <w:r>
        <w:rPr/>
        <w:t>heavily</w:t>
      </w:r>
      <w:r>
        <w:rPr>
          <w:spacing w:val="-3"/>
        </w:rPr>
        <w:t> </w:t>
      </w:r>
      <w:r>
        <w:rPr/>
        <w:t>on</w:t>
      </w:r>
      <w:r>
        <w:rPr>
          <w:spacing w:val="-3"/>
        </w:rPr>
        <w:t> </w:t>
      </w:r>
      <w:r>
        <w:rPr/>
        <w:t>manual assessment, simplified rules, or subjective judgement, which struggle to cope with the growing scale and complexity of beneficiary populations. As the number of households and vulnerability factors increases, allocation decisions become a complex optimisation problem involving multiple constraints and competing objectives such as fairness, coverage, and priority satisfaction. Without advanced decision-support tools, organisations are forced to adopt “good enough” distribution strategies that may unintentionally reinforce inequality. This situation highlights the need for more intelligent allocation methods that can systematically evaluate numerous possible allocation plans and identify solutions that best balance these competing objectives.</w:t>
      </w:r>
    </w:p>
    <w:p>
      <w:pPr>
        <w:pStyle w:val="BodyText"/>
        <w:spacing w:line="360" w:lineRule="auto" w:before="160"/>
        <w:ind w:left="23" w:right="36"/>
        <w:jc w:val="both"/>
      </w:pPr>
      <w:r>
        <w:rPr/>
        <w:t>The technical motivation of this project is rooted in the limitations of traditional allocation approaches when dealing</w:t>
      </w:r>
      <w:r>
        <w:rPr>
          <w:spacing w:val="-5"/>
        </w:rPr>
        <w:t> </w:t>
      </w:r>
      <w:r>
        <w:rPr/>
        <w:t>with</w:t>
      </w:r>
      <w:r>
        <w:rPr>
          <w:spacing w:val="-5"/>
        </w:rPr>
        <w:t> </w:t>
      </w:r>
      <w:r>
        <w:rPr/>
        <w:t>multi-objective</w:t>
      </w:r>
      <w:r>
        <w:rPr>
          <w:spacing w:val="-5"/>
        </w:rPr>
        <w:t> </w:t>
      </w:r>
      <w:r>
        <w:rPr/>
        <w:t>and</w:t>
      </w:r>
      <w:r>
        <w:rPr>
          <w:spacing w:val="-5"/>
        </w:rPr>
        <w:t> </w:t>
      </w:r>
      <w:r>
        <w:rPr/>
        <w:t>large-scale</w:t>
      </w:r>
      <w:r>
        <w:rPr>
          <w:spacing w:val="-5"/>
        </w:rPr>
        <w:t> </w:t>
      </w:r>
      <w:r>
        <w:rPr/>
        <w:t>resource</w:t>
      </w:r>
      <w:r>
        <w:rPr>
          <w:spacing w:val="-5"/>
        </w:rPr>
        <w:t> </w:t>
      </w:r>
      <w:r>
        <w:rPr/>
        <w:t>distribution</w:t>
      </w:r>
      <w:r>
        <w:rPr>
          <w:spacing w:val="-5"/>
        </w:rPr>
        <w:t> </w:t>
      </w:r>
      <w:r>
        <w:rPr/>
        <w:t>problems. Classical rule-based</w:t>
      </w:r>
      <w:r>
        <w:rPr>
          <w:spacing w:val="-3"/>
        </w:rPr>
        <w:t> </w:t>
      </w:r>
      <w:r>
        <w:rPr/>
        <w:t>or</w:t>
      </w:r>
      <w:r>
        <w:rPr>
          <w:spacing w:val="-3"/>
        </w:rPr>
        <w:t> </w:t>
      </w:r>
      <w:r>
        <w:rPr/>
        <w:t>greedy</w:t>
      </w:r>
      <w:r>
        <w:rPr>
          <w:spacing w:val="-3"/>
        </w:rPr>
        <w:t> </w:t>
      </w:r>
      <w:r>
        <w:rPr/>
        <w:t>methods</w:t>
      </w:r>
      <w:r>
        <w:rPr>
          <w:spacing w:val="-3"/>
        </w:rPr>
        <w:t> </w:t>
      </w:r>
      <w:r>
        <w:rPr/>
        <w:t>are</w:t>
      </w:r>
      <w:r>
        <w:rPr>
          <w:spacing w:val="-3"/>
        </w:rPr>
        <w:t> </w:t>
      </w:r>
      <w:r>
        <w:rPr/>
        <w:t>insufficient</w:t>
      </w:r>
      <w:r>
        <w:rPr>
          <w:spacing w:val="-3"/>
        </w:rPr>
        <w:t> </w:t>
      </w:r>
      <w:r>
        <w:rPr/>
        <w:t>for</w:t>
      </w:r>
      <w:r>
        <w:rPr>
          <w:spacing w:val="-3"/>
        </w:rPr>
        <w:t> </w:t>
      </w:r>
      <w:r>
        <w:rPr/>
        <w:t>capturing</w:t>
      </w:r>
      <w:r>
        <w:rPr>
          <w:spacing w:val="-3"/>
        </w:rPr>
        <w:t> </w:t>
      </w:r>
      <w:r>
        <w:rPr/>
        <w:t>the</w:t>
      </w:r>
      <w:r>
        <w:rPr>
          <w:spacing w:val="-3"/>
        </w:rPr>
        <w:t> </w:t>
      </w:r>
      <w:r>
        <w:rPr/>
        <w:t>complex</w:t>
      </w:r>
      <w:r>
        <w:rPr>
          <w:spacing w:val="-3"/>
        </w:rPr>
        <w:t> </w:t>
      </w:r>
      <w:r>
        <w:rPr/>
        <w:t>interactions between socioeconomic vulnerability indicators and</w:t>
      </w:r>
      <w:r>
        <w:rPr>
          <w:spacing w:val="-4"/>
        </w:rPr>
        <w:t> </w:t>
      </w:r>
      <w:r>
        <w:rPr/>
        <w:t>resource</w:t>
      </w:r>
      <w:r>
        <w:rPr>
          <w:spacing w:val="-4"/>
        </w:rPr>
        <w:t> </w:t>
      </w:r>
      <w:r>
        <w:rPr/>
        <w:t>constraints.</w:t>
      </w:r>
      <w:r>
        <w:rPr>
          <w:spacing w:val="-4"/>
        </w:rPr>
        <w:t> </w:t>
      </w:r>
      <w:r>
        <w:rPr/>
        <w:t>Genetic</w:t>
      </w:r>
      <w:r>
        <w:rPr>
          <w:spacing w:val="-4"/>
        </w:rPr>
        <w:t> </w:t>
      </w:r>
      <w:r>
        <w:rPr/>
        <w:t>Algorithm, as a metaheuristic optimisation technique, offers a powerful alternative by efficiently searching large solution spaces and evolving high-quality solutions through iterative improvement. Its ability to handle non-linear objectives and trade-offs makes it particularly suitable for food aid allocation scenarios, where fairness and efficiency must be considered simultaneously rather than independently [5],[6].</w:t>
      </w:r>
    </w:p>
    <w:p>
      <w:pPr>
        <w:pStyle w:val="BodyText"/>
        <w:spacing w:after="0" w:line="360" w:lineRule="auto"/>
        <w:jc w:val="both"/>
        <w:sectPr>
          <w:pgSz w:w="11920" w:h="16840"/>
          <w:pgMar w:header="0" w:footer="949" w:top="1940" w:bottom="1140" w:left="1417" w:right="1417"/>
        </w:sectPr>
      </w:pPr>
    </w:p>
    <w:p>
      <w:pPr>
        <w:pStyle w:val="BodyText"/>
        <w:spacing w:line="360" w:lineRule="auto" w:before="60"/>
        <w:ind w:left="23" w:right="36"/>
        <w:jc w:val="both"/>
      </w:pPr>
      <w:r>
        <w:rPr/>
        <w:t>Ultimately, this project is motivated by the potential of intelligent</w:t>
      </w:r>
      <w:r>
        <w:rPr>
          <w:spacing w:val="-4"/>
        </w:rPr>
        <w:t> </w:t>
      </w:r>
      <w:r>
        <w:rPr/>
        <w:t>optimisation</w:t>
      </w:r>
      <w:r>
        <w:rPr>
          <w:spacing w:val="-4"/>
        </w:rPr>
        <w:t> </w:t>
      </w:r>
      <w:r>
        <w:rPr/>
        <w:t>techniques</w:t>
      </w:r>
      <w:r>
        <w:rPr>
          <w:spacing w:val="-4"/>
        </w:rPr>
        <w:t> </w:t>
      </w:r>
      <w:r>
        <w:rPr/>
        <w:t>to transform</w:t>
      </w:r>
      <w:r>
        <w:rPr>
          <w:spacing w:val="-4"/>
        </w:rPr>
        <w:t> </w:t>
      </w:r>
      <w:r>
        <w:rPr/>
        <w:t>social</w:t>
      </w:r>
      <w:r>
        <w:rPr>
          <w:spacing w:val="-4"/>
        </w:rPr>
        <w:t> </w:t>
      </w:r>
      <w:r>
        <w:rPr/>
        <w:t>welfare</w:t>
      </w:r>
      <w:r>
        <w:rPr>
          <w:spacing w:val="-4"/>
        </w:rPr>
        <w:t> </w:t>
      </w:r>
      <w:r>
        <w:rPr/>
        <w:t>decision-making.</w:t>
      </w:r>
      <w:r>
        <w:rPr>
          <w:spacing w:val="-4"/>
        </w:rPr>
        <w:t> </w:t>
      </w:r>
      <w:r>
        <w:rPr/>
        <w:t>By</w:t>
      </w:r>
      <w:r>
        <w:rPr>
          <w:spacing w:val="-4"/>
        </w:rPr>
        <w:t> </w:t>
      </w:r>
      <w:r>
        <w:rPr/>
        <w:t>applying</w:t>
      </w:r>
      <w:r>
        <w:rPr>
          <w:spacing w:val="-4"/>
        </w:rPr>
        <w:t> </w:t>
      </w:r>
      <w:r>
        <w:rPr/>
        <w:t>Genetic</w:t>
      </w:r>
      <w:r>
        <w:rPr>
          <w:spacing w:val="-4"/>
        </w:rPr>
        <w:t> </w:t>
      </w:r>
      <w:r>
        <w:rPr/>
        <w:t>Algorithm</w:t>
      </w:r>
      <w:r>
        <w:rPr>
          <w:spacing w:val="-4"/>
        </w:rPr>
        <w:t> </w:t>
      </w:r>
      <w:r>
        <w:rPr/>
        <w:t>to</w:t>
      </w:r>
      <w:r>
        <w:rPr>
          <w:spacing w:val="-4"/>
        </w:rPr>
        <w:t> </w:t>
      </w:r>
      <w:r>
        <w:rPr/>
        <w:t>the</w:t>
      </w:r>
      <w:r>
        <w:rPr>
          <w:spacing w:val="-4"/>
        </w:rPr>
        <w:t> </w:t>
      </w:r>
      <w:r>
        <w:rPr/>
        <w:t>allocation</w:t>
      </w:r>
      <w:r>
        <w:rPr>
          <w:spacing w:val="-4"/>
        </w:rPr>
        <w:t> </w:t>
      </w:r>
      <w:r>
        <w:rPr/>
        <w:t>of food</w:t>
      </w:r>
      <w:r>
        <w:rPr>
          <w:spacing w:val="26"/>
        </w:rPr>
        <w:t> </w:t>
      </w:r>
      <w:r>
        <w:rPr/>
        <w:t>aid,</w:t>
      </w:r>
      <w:r>
        <w:rPr>
          <w:spacing w:val="26"/>
        </w:rPr>
        <w:t> </w:t>
      </w:r>
      <w:r>
        <w:rPr/>
        <w:t>the project aims to demonstrate how artificial intelligence can be responsibly used to support equitable resource distribution</w:t>
      </w:r>
      <w:r>
        <w:rPr>
          <w:spacing w:val="-2"/>
        </w:rPr>
        <w:t> </w:t>
      </w:r>
      <w:r>
        <w:rPr/>
        <w:t>in</w:t>
      </w:r>
      <w:r>
        <w:rPr>
          <w:spacing w:val="-2"/>
        </w:rPr>
        <w:t> </w:t>
      </w:r>
      <w:r>
        <w:rPr/>
        <w:t>real-world</w:t>
      </w:r>
      <w:r>
        <w:rPr>
          <w:spacing w:val="-2"/>
        </w:rPr>
        <w:t> </w:t>
      </w:r>
      <w:r>
        <w:rPr/>
        <w:t>social</w:t>
      </w:r>
      <w:r>
        <w:rPr>
          <w:spacing w:val="-2"/>
        </w:rPr>
        <w:t> </w:t>
      </w:r>
      <w:r>
        <w:rPr/>
        <w:t>contexts.</w:t>
      </w:r>
      <w:r>
        <w:rPr>
          <w:spacing w:val="-2"/>
        </w:rPr>
        <w:t> </w:t>
      </w:r>
      <w:r>
        <w:rPr/>
        <w:t>The</w:t>
      </w:r>
      <w:r>
        <w:rPr>
          <w:spacing w:val="-2"/>
        </w:rPr>
        <w:t> </w:t>
      </w:r>
      <w:r>
        <w:rPr/>
        <w:t>development</w:t>
      </w:r>
      <w:r>
        <w:rPr>
          <w:spacing w:val="-2"/>
        </w:rPr>
        <w:t> </w:t>
      </w:r>
      <w:r>
        <w:rPr/>
        <w:t>of</w:t>
      </w:r>
      <w:r>
        <w:rPr>
          <w:spacing w:val="-2"/>
        </w:rPr>
        <w:t> </w:t>
      </w:r>
      <w:r>
        <w:rPr/>
        <w:t>a practical, priority-based allocation system not only contributes technical insight into optimisation</w:t>
      </w:r>
      <w:r>
        <w:rPr>
          <w:spacing w:val="-3"/>
        </w:rPr>
        <w:t> </w:t>
      </w:r>
      <w:r>
        <w:rPr/>
        <w:t>methods</w:t>
      </w:r>
      <w:r>
        <w:rPr>
          <w:spacing w:val="-3"/>
        </w:rPr>
        <w:t> </w:t>
      </w:r>
      <w:r>
        <w:rPr/>
        <w:t>for</w:t>
      </w:r>
      <w:r>
        <w:rPr>
          <w:spacing w:val="-3"/>
        </w:rPr>
        <w:t> </w:t>
      </w:r>
      <w:r>
        <w:rPr/>
        <w:t>social</w:t>
      </w:r>
      <w:r>
        <w:rPr>
          <w:spacing w:val="-3"/>
        </w:rPr>
        <w:t> </w:t>
      </w:r>
      <w:r>
        <w:rPr/>
        <w:t>welfare</w:t>
      </w:r>
      <w:r>
        <w:rPr>
          <w:spacing w:val="-3"/>
        </w:rPr>
        <w:t> </w:t>
      </w:r>
      <w:r>
        <w:rPr/>
        <w:t>applications</w:t>
      </w:r>
      <w:r>
        <w:rPr>
          <w:spacing w:val="-3"/>
        </w:rPr>
        <w:t> </w:t>
      </w:r>
      <w:r>
        <w:rPr/>
        <w:t>but</w:t>
      </w:r>
      <w:r>
        <w:rPr>
          <w:spacing w:val="-3"/>
        </w:rPr>
        <w:t> </w:t>
      </w:r>
      <w:r>
        <w:rPr/>
        <w:t>also</w:t>
      </w:r>
      <w:r>
        <w:rPr>
          <w:spacing w:val="-3"/>
        </w:rPr>
        <w:t> </w:t>
      </w:r>
      <w:r>
        <w:rPr/>
        <w:t>provides</w:t>
      </w:r>
      <w:r>
        <w:rPr>
          <w:spacing w:val="-3"/>
        </w:rPr>
        <w:t> </w:t>
      </w:r>
      <w:r>
        <w:rPr/>
        <w:t>NGOs</w:t>
      </w:r>
      <w:r>
        <w:rPr>
          <w:spacing w:val="-3"/>
        </w:rPr>
        <w:t> </w:t>
      </w:r>
      <w:r>
        <w:rPr/>
        <w:t>and</w:t>
      </w:r>
      <w:r>
        <w:rPr>
          <w:spacing w:val="-3"/>
        </w:rPr>
        <w:t> </w:t>
      </w:r>
      <w:r>
        <w:rPr/>
        <w:t>government agencies with a viable tool to enhance transparency, accountability, and trust in food aid programmes. Through this approach, the project aspires to contribute meaningfully to</w:t>
      </w:r>
      <w:r>
        <w:rPr>
          <w:spacing w:val="40"/>
        </w:rPr>
        <w:t> </w:t>
      </w:r>
      <w:r>
        <w:rPr/>
        <w:t>national welfare objectives and global</w:t>
      </w:r>
      <w:r>
        <w:rPr>
          <w:spacing w:val="-3"/>
        </w:rPr>
        <w:t> </w:t>
      </w:r>
      <w:r>
        <w:rPr/>
        <w:t>sustainability</w:t>
      </w:r>
      <w:r>
        <w:rPr>
          <w:spacing w:val="-3"/>
        </w:rPr>
        <w:t> </w:t>
      </w:r>
      <w:r>
        <w:rPr/>
        <w:t>goals,</w:t>
      </w:r>
      <w:r>
        <w:rPr>
          <w:spacing w:val="-3"/>
        </w:rPr>
        <w:t> </w:t>
      </w:r>
      <w:r>
        <w:rPr/>
        <w:t>particularly</w:t>
      </w:r>
      <w:r>
        <w:rPr>
          <w:spacing w:val="-3"/>
        </w:rPr>
        <w:t> </w:t>
      </w:r>
      <w:r>
        <w:rPr/>
        <w:t>SDG</w:t>
      </w:r>
      <w:r>
        <w:rPr>
          <w:spacing w:val="-3"/>
        </w:rPr>
        <w:t> </w:t>
      </w:r>
      <w:r>
        <w:rPr/>
        <w:t>2</w:t>
      </w:r>
      <w:r>
        <w:rPr>
          <w:spacing w:val="-3"/>
        </w:rPr>
        <w:t> </w:t>
      </w:r>
      <w:r>
        <w:rPr/>
        <w:t>(Zero</w:t>
      </w:r>
      <w:r>
        <w:rPr>
          <w:spacing w:val="-3"/>
        </w:rPr>
        <w:t> </w:t>
      </w:r>
      <w:r>
        <w:rPr/>
        <w:t>Hunger) and SDG 12 (Responsible Consumption and Production).</w:t>
      </w:r>
    </w:p>
    <w:p>
      <w:pPr>
        <w:pStyle w:val="Heading2"/>
        <w:numPr>
          <w:ilvl w:val="1"/>
          <w:numId w:val="6"/>
        </w:numPr>
        <w:tabs>
          <w:tab w:pos="383" w:val="left" w:leader="none"/>
        </w:tabs>
        <w:spacing w:line="240" w:lineRule="auto" w:before="160" w:after="0"/>
        <w:ind w:left="383" w:right="0" w:hanging="360"/>
        <w:jc w:val="both"/>
      </w:pPr>
      <w:bookmarkStart w:name="_TOC_250022" w:id="13"/>
      <w:r>
        <w:rPr/>
        <w:t>System </w:t>
      </w:r>
      <w:bookmarkEnd w:id="13"/>
      <w:r>
        <w:rPr>
          <w:spacing w:val="-2"/>
        </w:rPr>
        <w:t>Objectives</w:t>
      </w:r>
    </w:p>
    <w:p>
      <w:pPr>
        <w:pStyle w:val="BodyText"/>
        <w:spacing w:before="203"/>
        <w:ind w:left="23"/>
        <w:jc w:val="both"/>
      </w:pPr>
      <w:r>
        <w:rPr/>
        <w:t>The main objectives of this project are as </w:t>
      </w:r>
      <w:r>
        <w:rPr>
          <w:spacing w:val="-2"/>
        </w:rPr>
        <w:t>follows:</w:t>
      </w:r>
    </w:p>
    <w:p>
      <w:pPr>
        <w:pStyle w:val="BodyText"/>
        <w:spacing w:before="22"/>
      </w:pPr>
    </w:p>
    <w:p>
      <w:pPr>
        <w:pStyle w:val="ListParagraph"/>
        <w:numPr>
          <w:ilvl w:val="0"/>
          <w:numId w:val="7"/>
        </w:numPr>
        <w:tabs>
          <w:tab w:pos="743" w:val="left" w:leader="none"/>
        </w:tabs>
        <w:spacing w:line="360" w:lineRule="auto" w:before="0" w:after="0"/>
        <w:ind w:left="743" w:right="35" w:hanging="360"/>
        <w:jc w:val="both"/>
        <w:rPr>
          <w:sz w:val="24"/>
        </w:rPr>
      </w:pPr>
      <w:r>
        <w:rPr>
          <w:sz w:val="24"/>
        </w:rPr>
        <w:t>To develop a priority-based food aid allocation system that objectively assesses </w:t>
      </w:r>
      <w:r>
        <w:rPr>
          <w:sz w:val="24"/>
        </w:rPr>
        <w:t>the vulnerability of B40 households using relevant socioeconomic indicators such as household income, family size, and OKU status.</w:t>
      </w:r>
    </w:p>
    <w:p>
      <w:pPr>
        <w:pStyle w:val="ListParagraph"/>
        <w:numPr>
          <w:ilvl w:val="0"/>
          <w:numId w:val="7"/>
        </w:numPr>
        <w:tabs>
          <w:tab w:pos="743" w:val="left" w:leader="none"/>
        </w:tabs>
        <w:spacing w:line="360" w:lineRule="auto" w:before="0" w:after="0"/>
        <w:ind w:left="743" w:right="46" w:hanging="360"/>
        <w:jc w:val="both"/>
        <w:rPr>
          <w:sz w:val="24"/>
        </w:rPr>
      </w:pPr>
      <w:r>
        <w:rPr>
          <w:sz w:val="24"/>
        </w:rPr>
        <w:t>To implement an intelligent optimisation approach using Genetic Algorithm (GA) </w:t>
      </w:r>
      <w:r>
        <w:rPr>
          <w:sz w:val="24"/>
        </w:rPr>
        <w:t>to optimise food aid allocation decisions, ensuring improved fairness, efficient resource utilisation, and higher priority satisfaction among vulnerable households.</w:t>
      </w:r>
    </w:p>
    <w:p>
      <w:pPr>
        <w:pStyle w:val="ListParagraph"/>
        <w:numPr>
          <w:ilvl w:val="0"/>
          <w:numId w:val="7"/>
        </w:numPr>
        <w:tabs>
          <w:tab w:pos="743" w:val="left" w:leader="none"/>
        </w:tabs>
        <w:spacing w:line="360" w:lineRule="auto" w:before="0" w:after="0"/>
        <w:ind w:left="743" w:right="42" w:hanging="360"/>
        <w:jc w:val="both"/>
        <w:rPr>
          <w:sz w:val="24"/>
        </w:rPr>
      </w:pPr>
      <w:r>
        <w:rPr>
          <w:sz w:val="24"/>
        </w:rPr>
        <w:t>To develop a system interface that enables NGOs and government agency staff </w:t>
      </w:r>
      <w:r>
        <w:rPr>
          <w:sz w:val="24"/>
        </w:rPr>
        <w:t>to manage beneficiary data, configure allocation parameters, and visualise allocation outcomes along with performance metrics such as coverage efficiency, priority satisfaction rate, and Gini coefficient.</w:t>
      </w:r>
    </w:p>
    <w:p>
      <w:pPr>
        <w:pStyle w:val="Heading2"/>
        <w:numPr>
          <w:ilvl w:val="1"/>
          <w:numId w:val="6"/>
        </w:numPr>
        <w:tabs>
          <w:tab w:pos="383" w:val="left" w:leader="none"/>
        </w:tabs>
        <w:spacing w:line="240" w:lineRule="auto" w:before="160" w:after="0"/>
        <w:ind w:left="383" w:right="0" w:hanging="360"/>
        <w:jc w:val="both"/>
      </w:pPr>
      <w:r>
        <w:rPr/>
        <w:t>Proposed</w:t>
      </w:r>
      <w:r>
        <w:rPr>
          <w:spacing w:val="-5"/>
        </w:rPr>
        <w:t> </w:t>
      </w:r>
      <w:r>
        <w:rPr>
          <w:spacing w:val="-2"/>
        </w:rPr>
        <w:t>Solution</w:t>
      </w:r>
    </w:p>
    <w:p>
      <w:pPr>
        <w:pStyle w:val="BodyText"/>
        <w:spacing w:line="360" w:lineRule="auto" w:before="204"/>
        <w:ind w:left="23" w:right="36"/>
        <w:jc w:val="both"/>
      </w:pPr>
      <w:r>
        <w:rPr/>
        <w:t>The proposed solution for this project is an intelligent, priority-based food aid </w:t>
      </w:r>
      <w:r>
        <w:rPr/>
        <w:t>allocation decision support system designed to optimise the distribution of food aid to B40</w:t>
      </w:r>
      <w:r>
        <w:rPr>
          <w:spacing w:val="-2"/>
        </w:rPr>
        <w:t> </w:t>
      </w:r>
      <w:r>
        <w:rPr/>
        <w:t>households using Genetic Algorithm (GA). The system focuses on addressing the core challenge of fair and efficient allocation by systematically evaluating household vulnerability and optimising distribution decisions under limited resource constraints. The overall system design follows the System Architecture Diagram shown in Figure 1.1, which illustrates the interaction between data management, priority assessment, optimisation, and result visualisation </w:t>
      </w:r>
      <w:r>
        <w:rPr>
          <w:spacing w:val="-2"/>
        </w:rPr>
        <w:t>components.</w:t>
      </w:r>
    </w:p>
    <w:p>
      <w:pPr>
        <w:pStyle w:val="BodyText"/>
        <w:spacing w:after="0" w:line="360" w:lineRule="auto"/>
        <w:jc w:val="both"/>
        <w:sectPr>
          <w:pgSz w:w="11920" w:h="16840"/>
          <w:pgMar w:header="0" w:footer="949" w:top="1380" w:bottom="1140" w:left="1417" w:right="1417"/>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
        <w:rPr>
          <w:sz w:val="18"/>
        </w:rPr>
      </w:pPr>
    </w:p>
    <w:p>
      <w:pPr>
        <w:spacing w:before="1"/>
        <w:ind w:left="203" w:right="215" w:firstLine="0"/>
        <w:jc w:val="center"/>
        <w:rPr>
          <w:i/>
          <w:sz w:val="18"/>
        </w:rPr>
      </w:pPr>
      <w:r>
        <w:rPr>
          <w:i/>
          <w:sz w:val="18"/>
        </w:rPr>
        <w:drawing>
          <wp:anchor distT="0" distB="0" distL="0" distR="0" allowOverlap="1" layoutInCell="1" locked="0" behindDoc="0" simplePos="0" relativeHeight="15729152">
            <wp:simplePos x="0" y="0"/>
            <wp:positionH relativeFrom="page">
              <wp:posOffset>933450</wp:posOffset>
            </wp:positionH>
            <wp:positionV relativeFrom="paragraph">
              <wp:posOffset>-2361999</wp:posOffset>
            </wp:positionV>
            <wp:extent cx="5734050" cy="22002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734050" cy="2200275"/>
                    </a:xfrm>
                    <a:prstGeom prst="rect">
                      <a:avLst/>
                    </a:prstGeom>
                  </pic:spPr>
                </pic:pic>
              </a:graphicData>
            </a:graphic>
          </wp:anchor>
        </w:drawing>
      </w:r>
      <w:r>
        <w:rPr>
          <w:i/>
          <w:sz w:val="18"/>
        </w:rPr>
        <w:t>Figure</w:t>
      </w:r>
      <w:r>
        <w:rPr>
          <w:i/>
          <w:spacing w:val="-6"/>
          <w:sz w:val="18"/>
        </w:rPr>
        <w:t> </w:t>
      </w:r>
      <w:r>
        <w:rPr>
          <w:i/>
          <w:sz w:val="18"/>
        </w:rPr>
        <w:t>1.1:</w:t>
      </w:r>
      <w:r>
        <w:rPr>
          <w:i/>
          <w:spacing w:val="-5"/>
          <w:sz w:val="18"/>
        </w:rPr>
        <w:t> </w:t>
      </w:r>
      <w:r>
        <w:rPr>
          <w:i/>
          <w:sz w:val="18"/>
        </w:rPr>
        <w:t>System</w:t>
      </w:r>
      <w:r>
        <w:rPr>
          <w:i/>
          <w:spacing w:val="-5"/>
          <w:sz w:val="18"/>
        </w:rPr>
        <w:t> </w:t>
      </w:r>
      <w:r>
        <w:rPr>
          <w:i/>
          <w:sz w:val="18"/>
        </w:rPr>
        <w:t>Architecture</w:t>
      </w:r>
      <w:r>
        <w:rPr>
          <w:i/>
          <w:spacing w:val="-5"/>
          <w:sz w:val="18"/>
        </w:rPr>
        <w:t> </w:t>
      </w:r>
      <w:r>
        <w:rPr>
          <w:i/>
          <w:spacing w:val="-2"/>
          <w:sz w:val="18"/>
        </w:rPr>
        <w:t>Diagram</w:t>
      </w:r>
    </w:p>
    <w:p>
      <w:pPr>
        <w:pStyle w:val="BodyText"/>
        <w:spacing w:before="32"/>
        <w:rPr>
          <w:i/>
          <w:sz w:val="18"/>
        </w:rPr>
      </w:pPr>
    </w:p>
    <w:p>
      <w:pPr>
        <w:pStyle w:val="BodyText"/>
        <w:spacing w:line="360" w:lineRule="auto" w:before="1"/>
        <w:ind w:left="23" w:right="38"/>
        <w:jc w:val="both"/>
      </w:pPr>
      <w:r>
        <w:rPr/>
        <w:t>The</w:t>
      </w:r>
      <w:r>
        <w:rPr>
          <w:spacing w:val="40"/>
        </w:rPr>
        <w:t> </w:t>
      </w:r>
      <w:r>
        <w:rPr/>
        <w:t>NutriAid4B40</w:t>
      </w:r>
      <w:r>
        <w:rPr>
          <w:spacing w:val="40"/>
        </w:rPr>
        <w:t> </w:t>
      </w:r>
      <w:r>
        <w:rPr/>
        <w:t>system</w:t>
      </w:r>
      <w:r>
        <w:rPr>
          <w:spacing w:val="40"/>
        </w:rPr>
        <w:t> </w:t>
      </w:r>
      <w:r>
        <w:rPr/>
        <w:t>is organised into four primary modules, as illustrated in </w:t>
      </w:r>
      <w:r>
        <w:rPr/>
        <w:t>Figure 1.2, each serving a distinct role in supporting intelligent and fair food aid allocation.</w:t>
      </w:r>
      <w:r>
        <w:rPr>
          <w:spacing w:val="40"/>
        </w:rPr>
        <w:t> </w:t>
      </w:r>
      <w:r>
        <w:rPr/>
        <w:t>Together, these modules form a centralised decision-support platform that enhances transparency, consistency, and efficiency in food aid distribution for B40 communities.</w:t>
      </w:r>
    </w:p>
    <w:p>
      <w:pPr>
        <w:pStyle w:val="BodyText"/>
        <w:spacing w:line="360" w:lineRule="auto" w:before="240"/>
        <w:ind w:left="23" w:right="38"/>
        <w:jc w:val="both"/>
      </w:pPr>
      <w:r>
        <w:rPr/>
        <w:t>The first module is the </w:t>
      </w:r>
      <w:r>
        <w:rPr>
          <w:b/>
        </w:rPr>
        <w:t>Beneficiary Management Module</w:t>
      </w:r>
      <w:r>
        <w:rPr/>
        <w:t>, which functions as</w:t>
      </w:r>
      <w:r>
        <w:rPr>
          <w:spacing w:val="-2"/>
        </w:rPr>
        <w:t> </w:t>
      </w:r>
      <w:r>
        <w:rPr/>
        <w:t>the</w:t>
      </w:r>
      <w:r>
        <w:rPr>
          <w:spacing w:val="-2"/>
        </w:rPr>
        <w:t> </w:t>
      </w:r>
      <w:r>
        <w:rPr/>
        <w:t>core</w:t>
      </w:r>
      <w:r>
        <w:rPr>
          <w:spacing w:val="-2"/>
        </w:rPr>
        <w:t> </w:t>
      </w:r>
      <w:r>
        <w:rPr/>
        <w:t>data management component of</w:t>
      </w:r>
      <w:r>
        <w:rPr>
          <w:spacing w:val="-3"/>
        </w:rPr>
        <w:t> </w:t>
      </w:r>
      <w:r>
        <w:rPr/>
        <w:t>the</w:t>
      </w:r>
      <w:r>
        <w:rPr>
          <w:spacing w:val="-3"/>
        </w:rPr>
        <w:t> </w:t>
      </w:r>
      <w:r>
        <w:rPr/>
        <w:t>system.</w:t>
      </w:r>
      <w:r>
        <w:rPr>
          <w:spacing w:val="-3"/>
        </w:rPr>
        <w:t> </w:t>
      </w:r>
      <w:r>
        <w:rPr/>
        <w:t>This</w:t>
      </w:r>
      <w:r>
        <w:rPr>
          <w:spacing w:val="-3"/>
        </w:rPr>
        <w:t> </w:t>
      </w:r>
      <w:r>
        <w:rPr/>
        <w:t>module</w:t>
      </w:r>
      <w:r>
        <w:rPr>
          <w:spacing w:val="-3"/>
        </w:rPr>
        <w:t> </w:t>
      </w:r>
      <w:r>
        <w:rPr/>
        <w:t>is</w:t>
      </w:r>
      <w:r>
        <w:rPr>
          <w:spacing w:val="-3"/>
        </w:rPr>
        <w:t> </w:t>
      </w:r>
      <w:r>
        <w:rPr/>
        <w:t>responsible</w:t>
      </w:r>
      <w:r>
        <w:rPr>
          <w:spacing w:val="-3"/>
        </w:rPr>
        <w:t> </w:t>
      </w:r>
      <w:r>
        <w:rPr/>
        <w:t>for</w:t>
      </w:r>
      <w:r>
        <w:rPr>
          <w:spacing w:val="-3"/>
        </w:rPr>
        <w:t> </w:t>
      </w:r>
      <w:r>
        <w:rPr/>
        <w:t>collecting,</w:t>
      </w:r>
      <w:r>
        <w:rPr>
          <w:spacing w:val="-3"/>
        </w:rPr>
        <w:t> </w:t>
      </w:r>
      <w:r>
        <w:rPr/>
        <w:t>storing,</w:t>
      </w:r>
      <w:r>
        <w:rPr>
          <w:spacing w:val="-3"/>
        </w:rPr>
        <w:t> </w:t>
      </w:r>
      <w:r>
        <w:rPr/>
        <w:t>and maintaining household-level information, including income category, family size, OKU status, and other relevant socioeconomic indicators. By ensuring that beneficiary data is systematically recorded and kept up to date, this module provides a reliable foundation for subsequent vulnerability assessment and allocation processes.</w:t>
      </w:r>
    </w:p>
    <w:p>
      <w:pPr>
        <w:pStyle w:val="BodyText"/>
        <w:spacing w:line="360" w:lineRule="auto" w:before="240"/>
        <w:ind w:left="23" w:right="39"/>
        <w:jc w:val="both"/>
      </w:pPr>
      <w:r>
        <w:rPr/>
        <w:t>The second module is the </w:t>
      </w:r>
      <w:r>
        <w:rPr>
          <w:b/>
        </w:rPr>
        <w:t>Priority Scoring Module</w:t>
      </w:r>
      <w:r>
        <w:rPr/>
        <w:t>, which performs</w:t>
      </w:r>
      <w:r>
        <w:rPr>
          <w:spacing w:val="-3"/>
        </w:rPr>
        <w:t> </w:t>
      </w:r>
      <w:r>
        <w:rPr/>
        <w:t>objective</w:t>
      </w:r>
      <w:r>
        <w:rPr>
          <w:spacing w:val="-3"/>
        </w:rPr>
        <w:t> </w:t>
      </w:r>
      <w:r>
        <w:rPr/>
        <w:t>vulnerability evaluation based on predefined scoring rules. Using the socioeconomic indicators </w:t>
      </w:r>
      <w:r>
        <w:rPr/>
        <w:t>managed</w:t>
      </w:r>
      <w:r>
        <w:rPr>
          <w:spacing w:val="40"/>
        </w:rPr>
        <w:t> </w:t>
      </w:r>
      <w:r>
        <w:rPr/>
        <w:t>by</w:t>
      </w:r>
      <w:r>
        <w:rPr>
          <w:spacing w:val="-3"/>
        </w:rPr>
        <w:t> </w:t>
      </w:r>
      <w:r>
        <w:rPr/>
        <w:t>the</w:t>
      </w:r>
      <w:r>
        <w:rPr>
          <w:spacing w:val="-3"/>
        </w:rPr>
        <w:t> </w:t>
      </w:r>
      <w:r>
        <w:rPr/>
        <w:t>Beneficiary</w:t>
      </w:r>
      <w:r>
        <w:rPr>
          <w:spacing w:val="-3"/>
        </w:rPr>
        <w:t> </w:t>
      </w:r>
      <w:r>
        <w:rPr/>
        <w:t>Management</w:t>
      </w:r>
      <w:r>
        <w:rPr>
          <w:spacing w:val="-3"/>
        </w:rPr>
        <w:t> </w:t>
      </w:r>
      <w:r>
        <w:rPr/>
        <w:t>Module,</w:t>
      </w:r>
      <w:r>
        <w:rPr>
          <w:spacing w:val="-3"/>
        </w:rPr>
        <w:t> </w:t>
      </w:r>
      <w:r>
        <w:rPr/>
        <w:t>this</w:t>
      </w:r>
      <w:r>
        <w:rPr>
          <w:spacing w:val="-3"/>
        </w:rPr>
        <w:t> </w:t>
      </w:r>
      <w:r>
        <w:rPr/>
        <w:t>module</w:t>
      </w:r>
      <w:r>
        <w:rPr>
          <w:spacing w:val="-3"/>
        </w:rPr>
        <w:t> </w:t>
      </w:r>
      <w:r>
        <w:rPr/>
        <w:t>computes</w:t>
      </w:r>
      <w:r>
        <w:rPr>
          <w:spacing w:val="-3"/>
        </w:rPr>
        <w:t> </w:t>
      </w:r>
      <w:r>
        <w:rPr/>
        <w:t>a</w:t>
      </w:r>
      <w:r>
        <w:rPr>
          <w:spacing w:val="-3"/>
        </w:rPr>
        <w:t> </w:t>
      </w:r>
      <w:r>
        <w:rPr/>
        <w:t>composite</w:t>
      </w:r>
      <w:r>
        <w:rPr>
          <w:spacing w:val="-3"/>
        </w:rPr>
        <w:t> </w:t>
      </w:r>
      <w:r>
        <w:rPr/>
        <w:t>priority</w:t>
      </w:r>
      <w:r>
        <w:rPr>
          <w:spacing w:val="-3"/>
        </w:rPr>
        <w:t> </w:t>
      </w:r>
      <w:r>
        <w:rPr/>
        <w:t>score</w:t>
      </w:r>
      <w:r>
        <w:rPr>
          <w:spacing w:val="-3"/>
        </w:rPr>
        <w:t> </w:t>
      </w:r>
      <w:r>
        <w:rPr/>
        <w:t>for each household, where lower scores indicate higher vulnerability and greater allocation priority.</w:t>
      </w:r>
      <w:r>
        <w:rPr>
          <w:spacing w:val="80"/>
        </w:rPr>
        <w:t> </w:t>
      </w:r>
      <w:r>
        <w:rPr/>
        <w:t>This</w:t>
      </w:r>
      <w:r>
        <w:rPr>
          <w:spacing w:val="80"/>
        </w:rPr>
        <w:t> </w:t>
      </w:r>
      <w:r>
        <w:rPr/>
        <w:t>structured</w:t>
      </w:r>
      <w:r>
        <w:rPr>
          <w:spacing w:val="80"/>
        </w:rPr>
        <w:t> </w:t>
      </w:r>
      <w:r>
        <w:rPr/>
        <w:t>assessment</w:t>
      </w:r>
      <w:r>
        <w:rPr>
          <w:spacing w:val="80"/>
        </w:rPr>
        <w:t> </w:t>
      </w:r>
      <w:r>
        <w:rPr/>
        <w:t>mechanism</w:t>
      </w:r>
      <w:r>
        <w:rPr>
          <w:spacing w:val="80"/>
        </w:rPr>
        <w:t> </w:t>
      </w:r>
      <w:r>
        <w:rPr/>
        <w:t>replaces</w:t>
      </w:r>
      <w:r>
        <w:rPr>
          <w:spacing w:val="80"/>
        </w:rPr>
        <w:t> </w:t>
      </w:r>
      <w:r>
        <w:rPr/>
        <w:t>subjective</w:t>
      </w:r>
      <w:r>
        <w:rPr>
          <w:spacing w:val="80"/>
        </w:rPr>
        <w:t> </w:t>
      </w:r>
      <w:r>
        <w:rPr/>
        <w:t>or</w:t>
      </w:r>
      <w:r>
        <w:rPr>
          <w:spacing w:val="80"/>
        </w:rPr>
        <w:t> </w:t>
      </w:r>
      <w:r>
        <w:rPr/>
        <w:t>ad</w:t>
      </w:r>
      <w:r>
        <w:rPr>
          <w:spacing w:val="80"/>
        </w:rPr>
        <w:t> </w:t>
      </w:r>
      <w:r>
        <w:rPr/>
        <w:t>hoc</w:t>
      </w:r>
      <w:r>
        <w:rPr>
          <w:spacing w:val="40"/>
        </w:rPr>
        <w:t> </w:t>
      </w:r>
      <w:r>
        <w:rPr/>
        <w:t>decision-making practices and ensures consistency and fairness across allocation cycles.</w:t>
      </w:r>
    </w:p>
    <w:p>
      <w:pPr>
        <w:pStyle w:val="BodyText"/>
        <w:spacing w:line="360" w:lineRule="auto" w:before="240"/>
        <w:ind w:left="23" w:right="38"/>
        <w:jc w:val="both"/>
      </w:pPr>
      <w:r>
        <w:rPr/>
        <w:t>The</w:t>
      </w:r>
      <w:r>
        <w:rPr>
          <w:spacing w:val="-3"/>
        </w:rPr>
        <w:t> </w:t>
      </w:r>
      <w:r>
        <w:rPr/>
        <w:t>third</w:t>
      </w:r>
      <w:r>
        <w:rPr>
          <w:spacing w:val="-3"/>
        </w:rPr>
        <w:t> </w:t>
      </w:r>
      <w:r>
        <w:rPr/>
        <w:t>module</w:t>
      </w:r>
      <w:r>
        <w:rPr>
          <w:spacing w:val="-3"/>
        </w:rPr>
        <w:t> </w:t>
      </w:r>
      <w:r>
        <w:rPr/>
        <w:t>is</w:t>
      </w:r>
      <w:r>
        <w:rPr>
          <w:spacing w:val="-3"/>
        </w:rPr>
        <w:t> </w:t>
      </w:r>
      <w:r>
        <w:rPr/>
        <w:t>the</w:t>
      </w:r>
      <w:r>
        <w:rPr>
          <w:spacing w:val="-3"/>
        </w:rPr>
        <w:t> </w:t>
      </w:r>
      <w:r>
        <w:rPr>
          <w:b/>
        </w:rPr>
        <w:t>Allocation</w:t>
      </w:r>
      <w:r>
        <w:rPr>
          <w:b/>
          <w:spacing w:val="-3"/>
        </w:rPr>
        <w:t> </w:t>
      </w:r>
      <w:r>
        <w:rPr>
          <w:b/>
        </w:rPr>
        <w:t>Optimisation</w:t>
      </w:r>
      <w:r>
        <w:rPr>
          <w:b/>
          <w:spacing w:val="-3"/>
        </w:rPr>
        <w:t> </w:t>
      </w:r>
      <w:r>
        <w:rPr>
          <w:b/>
        </w:rPr>
        <w:t>Module</w:t>
      </w:r>
      <w:r>
        <w:rPr/>
        <w:t>,</w:t>
      </w:r>
      <w:r>
        <w:rPr>
          <w:spacing w:val="-3"/>
        </w:rPr>
        <w:t> </w:t>
      </w:r>
      <w:r>
        <w:rPr/>
        <w:t>which</w:t>
      </w:r>
      <w:r>
        <w:rPr>
          <w:spacing w:val="-3"/>
        </w:rPr>
        <w:t> </w:t>
      </w:r>
      <w:r>
        <w:rPr/>
        <w:t>serves</w:t>
      </w:r>
      <w:r>
        <w:rPr>
          <w:spacing w:val="-3"/>
        </w:rPr>
        <w:t> </w:t>
      </w:r>
      <w:r>
        <w:rPr/>
        <w:t>as</w:t>
      </w:r>
      <w:r>
        <w:rPr>
          <w:spacing w:val="-3"/>
        </w:rPr>
        <w:t> </w:t>
      </w:r>
      <w:r>
        <w:rPr/>
        <w:t>the</w:t>
      </w:r>
      <w:r>
        <w:rPr>
          <w:spacing w:val="-3"/>
        </w:rPr>
        <w:t> </w:t>
      </w:r>
      <w:r>
        <w:rPr/>
        <w:t>computational core of the system. This module implements a</w:t>
      </w:r>
      <w:r>
        <w:rPr>
          <w:spacing w:val="-3"/>
        </w:rPr>
        <w:t> </w:t>
      </w:r>
      <w:r>
        <w:rPr/>
        <w:t>Genetic</w:t>
      </w:r>
      <w:r>
        <w:rPr>
          <w:spacing w:val="-3"/>
        </w:rPr>
        <w:t> </w:t>
      </w:r>
      <w:r>
        <w:rPr/>
        <w:t>Algorithm</w:t>
      </w:r>
      <w:r>
        <w:rPr>
          <w:spacing w:val="-3"/>
        </w:rPr>
        <w:t> </w:t>
      </w:r>
      <w:r>
        <w:rPr/>
        <w:t>to</w:t>
      </w:r>
      <w:r>
        <w:rPr>
          <w:spacing w:val="-3"/>
        </w:rPr>
        <w:t> </w:t>
      </w:r>
      <w:r>
        <w:rPr/>
        <w:t>generate</w:t>
      </w:r>
      <w:r>
        <w:rPr>
          <w:spacing w:val="-3"/>
        </w:rPr>
        <w:t> </w:t>
      </w:r>
      <w:r>
        <w:rPr/>
        <w:t>optimised</w:t>
      </w:r>
      <w:r>
        <w:rPr>
          <w:spacing w:val="-3"/>
        </w:rPr>
        <w:t> </w:t>
      </w:r>
      <w:r>
        <w:rPr/>
        <w:t>food aid</w:t>
      </w:r>
      <w:r>
        <w:rPr>
          <w:spacing w:val="40"/>
        </w:rPr>
        <w:t> </w:t>
      </w:r>
      <w:r>
        <w:rPr/>
        <w:t>allocation</w:t>
      </w:r>
      <w:r>
        <w:rPr>
          <w:spacing w:val="40"/>
        </w:rPr>
        <w:t> </w:t>
      </w:r>
      <w:r>
        <w:rPr/>
        <w:t>plans</w:t>
      </w:r>
      <w:r>
        <w:rPr>
          <w:spacing w:val="40"/>
        </w:rPr>
        <w:t> </w:t>
      </w:r>
      <w:r>
        <w:rPr/>
        <w:t>under</w:t>
      </w:r>
      <w:r>
        <w:rPr>
          <w:spacing w:val="40"/>
        </w:rPr>
        <w:t> </w:t>
      </w:r>
      <w:r>
        <w:rPr/>
        <w:t>resource</w:t>
      </w:r>
      <w:r>
        <w:rPr>
          <w:spacing w:val="40"/>
        </w:rPr>
        <w:t> </w:t>
      </w:r>
      <w:r>
        <w:rPr/>
        <w:t>constraints.</w:t>
      </w:r>
      <w:r>
        <w:rPr>
          <w:spacing w:val="40"/>
        </w:rPr>
        <w:t> </w:t>
      </w:r>
      <w:r>
        <w:rPr/>
        <w:t>Allocation</w:t>
      </w:r>
      <w:r>
        <w:rPr>
          <w:spacing w:val="40"/>
        </w:rPr>
        <w:t> </w:t>
      </w:r>
      <w:r>
        <w:rPr/>
        <w:t>decisions</w:t>
      </w:r>
      <w:r>
        <w:rPr>
          <w:spacing w:val="40"/>
        </w:rPr>
        <w:t> </w:t>
      </w:r>
      <w:r>
        <w:rPr/>
        <w:t>are</w:t>
      </w:r>
      <w:r>
        <w:rPr>
          <w:spacing w:val="40"/>
        </w:rPr>
        <w:t> </w:t>
      </w:r>
      <w:r>
        <w:rPr/>
        <w:t>modelled</w:t>
      </w:r>
      <w:r>
        <w:rPr>
          <w:spacing w:val="40"/>
        </w:rPr>
        <w:t> </w:t>
      </w:r>
      <w:r>
        <w:rPr/>
        <w:t>as</w:t>
      </w:r>
      <w:r>
        <w:rPr>
          <w:spacing w:val="40"/>
        </w:rPr>
        <w:t> </w:t>
      </w:r>
      <w:r>
        <w:rPr/>
        <w:t>a multi-objective optimisation problem that seeks to maximise coverage efficiency, prioritise highly vulnerable households, and minimise inequality in distribution. Through iterative processes</w:t>
      </w:r>
      <w:r>
        <w:rPr>
          <w:spacing w:val="58"/>
        </w:rPr>
        <w:t> </w:t>
      </w:r>
      <w:r>
        <w:rPr/>
        <w:t>of</w:t>
      </w:r>
      <w:r>
        <w:rPr>
          <w:spacing w:val="59"/>
        </w:rPr>
        <w:t> </w:t>
      </w:r>
      <w:r>
        <w:rPr/>
        <w:t>selection,</w:t>
      </w:r>
      <w:r>
        <w:rPr>
          <w:spacing w:val="59"/>
        </w:rPr>
        <w:t> </w:t>
      </w:r>
      <w:r>
        <w:rPr/>
        <w:t>crossover,</w:t>
      </w:r>
      <w:r>
        <w:rPr>
          <w:spacing w:val="59"/>
        </w:rPr>
        <w:t> </w:t>
      </w:r>
      <w:r>
        <w:rPr/>
        <w:t>mutation,</w:t>
      </w:r>
      <w:r>
        <w:rPr>
          <w:spacing w:val="59"/>
        </w:rPr>
        <w:t> </w:t>
      </w:r>
      <w:r>
        <w:rPr/>
        <w:t>and</w:t>
      </w:r>
      <w:r>
        <w:rPr>
          <w:spacing w:val="44"/>
        </w:rPr>
        <w:t> </w:t>
      </w:r>
      <w:r>
        <w:rPr/>
        <w:t>elitism,</w:t>
      </w:r>
      <w:r>
        <w:rPr>
          <w:spacing w:val="44"/>
        </w:rPr>
        <w:t> </w:t>
      </w:r>
      <w:r>
        <w:rPr/>
        <w:t>the</w:t>
      </w:r>
      <w:r>
        <w:rPr>
          <w:spacing w:val="44"/>
        </w:rPr>
        <w:t> </w:t>
      </w:r>
      <w:r>
        <w:rPr/>
        <w:t>algorithm</w:t>
      </w:r>
      <w:r>
        <w:rPr>
          <w:spacing w:val="44"/>
        </w:rPr>
        <w:t> </w:t>
      </w:r>
      <w:r>
        <w:rPr/>
        <w:t>evaluates</w:t>
      </w:r>
      <w:r>
        <w:rPr>
          <w:spacing w:val="45"/>
        </w:rPr>
        <w:t> </w:t>
      </w:r>
      <w:r>
        <w:rPr>
          <w:spacing w:val="-2"/>
        </w:rPr>
        <w:t>multiple</w:t>
      </w:r>
    </w:p>
    <w:p>
      <w:pPr>
        <w:pStyle w:val="BodyText"/>
        <w:spacing w:after="0" w:line="360" w:lineRule="auto"/>
        <w:jc w:val="both"/>
        <w:sectPr>
          <w:pgSz w:w="11920" w:h="16840"/>
          <w:pgMar w:header="0" w:footer="949" w:top="1460" w:bottom="1140" w:left="1417" w:right="1417"/>
        </w:sectPr>
      </w:pPr>
    </w:p>
    <w:p>
      <w:pPr>
        <w:pStyle w:val="BodyText"/>
        <w:spacing w:line="360" w:lineRule="auto" w:before="60"/>
        <w:ind w:left="23" w:right="36"/>
        <w:jc w:val="both"/>
      </w:pPr>
      <w:r>
        <w:rPr/>
        <w:t>allocation scenarios and converges towards high-quality solutions that balance fairness </w:t>
      </w:r>
      <w:r>
        <w:rPr/>
        <w:t>and efficient resource utilisation. This module enables aid</w:t>
      </w:r>
      <w:r>
        <w:rPr>
          <w:spacing w:val="-3"/>
        </w:rPr>
        <w:t> </w:t>
      </w:r>
      <w:r>
        <w:rPr/>
        <w:t>organisations</w:t>
      </w:r>
      <w:r>
        <w:rPr>
          <w:spacing w:val="-3"/>
        </w:rPr>
        <w:t> </w:t>
      </w:r>
      <w:r>
        <w:rPr/>
        <w:t>to</w:t>
      </w:r>
      <w:r>
        <w:rPr>
          <w:spacing w:val="-3"/>
        </w:rPr>
        <w:t> </w:t>
      </w:r>
      <w:r>
        <w:rPr/>
        <w:t>adopt</w:t>
      </w:r>
      <w:r>
        <w:rPr>
          <w:spacing w:val="-3"/>
        </w:rPr>
        <w:t> </w:t>
      </w:r>
      <w:r>
        <w:rPr/>
        <w:t>evidence-based, optimised decision-making rather than relying on heuristic or “good enough” allocation </w:t>
      </w:r>
      <w:r>
        <w:rPr>
          <w:spacing w:val="-2"/>
        </w:rPr>
        <w:t>strategies.</w:t>
      </w:r>
    </w:p>
    <w:p>
      <w:pPr>
        <w:pStyle w:val="BodyText"/>
        <w:spacing w:line="360" w:lineRule="auto" w:before="240"/>
        <w:ind w:left="23" w:right="37"/>
        <w:jc w:val="both"/>
      </w:pPr>
      <w:r>
        <w:rPr/>
        <w:t>The fourth module is the </w:t>
      </w:r>
      <w:r>
        <w:rPr>
          <w:b/>
        </w:rPr>
        <w:t>Visualisation and</w:t>
      </w:r>
      <w:r>
        <w:rPr>
          <w:b/>
          <w:spacing w:val="-4"/>
        </w:rPr>
        <w:t> </w:t>
      </w:r>
      <w:r>
        <w:rPr>
          <w:b/>
        </w:rPr>
        <w:t>Analysis</w:t>
      </w:r>
      <w:r>
        <w:rPr>
          <w:b/>
          <w:spacing w:val="-4"/>
        </w:rPr>
        <w:t> </w:t>
      </w:r>
      <w:r>
        <w:rPr>
          <w:b/>
        </w:rPr>
        <w:t>Module</w:t>
      </w:r>
      <w:r>
        <w:rPr/>
        <w:t>,</w:t>
      </w:r>
      <w:r>
        <w:rPr>
          <w:spacing w:val="-4"/>
        </w:rPr>
        <w:t> </w:t>
      </w:r>
      <w:r>
        <w:rPr/>
        <w:t>which</w:t>
      </w:r>
      <w:r>
        <w:rPr>
          <w:spacing w:val="-4"/>
        </w:rPr>
        <w:t> </w:t>
      </w:r>
      <w:r>
        <w:rPr/>
        <w:t>provides</w:t>
      </w:r>
      <w:r>
        <w:rPr>
          <w:spacing w:val="-4"/>
        </w:rPr>
        <w:t> </w:t>
      </w:r>
      <w:r>
        <w:rPr/>
        <w:t>an</w:t>
      </w:r>
      <w:r>
        <w:rPr>
          <w:spacing w:val="-4"/>
        </w:rPr>
        <w:t> </w:t>
      </w:r>
      <w:r>
        <w:rPr/>
        <w:t>interactive interface for NGO and government agency personnel to interpret and evaluate allocation outcomes. This module allows users to review household priority rankings, view recommended allocation quantities, and analyse system performance through intuitive</w:t>
      </w:r>
      <w:r>
        <w:rPr>
          <w:spacing w:val="-4"/>
        </w:rPr>
        <w:t> </w:t>
      </w:r>
      <w:r>
        <w:rPr/>
        <w:t>charts and tables. Key evaluation metrics such as priority satisfaction rate,</w:t>
      </w:r>
      <w:r>
        <w:rPr>
          <w:spacing w:val="-4"/>
        </w:rPr>
        <w:t> </w:t>
      </w:r>
      <w:r>
        <w:rPr/>
        <w:t>coverage</w:t>
      </w:r>
      <w:r>
        <w:rPr>
          <w:spacing w:val="-4"/>
        </w:rPr>
        <w:t> </w:t>
      </w:r>
      <w:r>
        <w:rPr/>
        <w:t>efficiency,</w:t>
      </w:r>
      <w:r>
        <w:rPr>
          <w:spacing w:val="-4"/>
        </w:rPr>
        <w:t> </w:t>
      </w:r>
      <w:r>
        <w:rPr/>
        <w:t>and the Gini coefficient are presented to support transparent decision-making and facilitate justification of allocation outcomes to stakeholders and beneficiary communities.</w:t>
      </w:r>
    </w:p>
    <w:p>
      <w:pPr>
        <w:pStyle w:val="BodyText"/>
        <w:spacing w:before="16"/>
        <w:rPr>
          <w:sz w:val="20"/>
        </w:rPr>
      </w:pPr>
      <w:r>
        <w:rPr>
          <w:sz w:val="20"/>
        </w:rPr>
        <w:drawing>
          <wp:anchor distT="0" distB="0" distL="0" distR="0" allowOverlap="1" layoutInCell="1" locked="0" behindDoc="1" simplePos="0" relativeHeight="487588864">
            <wp:simplePos x="0" y="0"/>
            <wp:positionH relativeFrom="page">
              <wp:posOffset>1460662</wp:posOffset>
            </wp:positionH>
            <wp:positionV relativeFrom="paragraph">
              <wp:posOffset>171449</wp:posOffset>
            </wp:positionV>
            <wp:extent cx="4624179" cy="182308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624179" cy="1823085"/>
                    </a:xfrm>
                    <a:prstGeom prst="rect">
                      <a:avLst/>
                    </a:prstGeom>
                  </pic:spPr>
                </pic:pic>
              </a:graphicData>
            </a:graphic>
          </wp:anchor>
        </w:drawing>
      </w:r>
    </w:p>
    <w:p>
      <w:pPr>
        <w:spacing w:before="264"/>
        <w:ind w:left="203" w:right="215" w:firstLine="0"/>
        <w:jc w:val="center"/>
        <w:rPr>
          <w:i/>
          <w:sz w:val="18"/>
        </w:rPr>
      </w:pPr>
      <w:r>
        <w:rPr>
          <w:i/>
          <w:sz w:val="18"/>
        </w:rPr>
        <w:t>Figure</w:t>
      </w:r>
      <w:r>
        <w:rPr>
          <w:i/>
          <w:spacing w:val="-2"/>
          <w:sz w:val="18"/>
        </w:rPr>
        <w:t> </w:t>
      </w:r>
      <w:r>
        <w:rPr>
          <w:i/>
          <w:sz w:val="18"/>
        </w:rPr>
        <w:t>1.2:</w:t>
      </w:r>
      <w:r>
        <w:rPr>
          <w:i/>
          <w:spacing w:val="-1"/>
          <w:sz w:val="18"/>
        </w:rPr>
        <w:t> </w:t>
      </w:r>
      <w:r>
        <w:rPr>
          <w:i/>
          <w:sz w:val="18"/>
        </w:rPr>
        <w:t>System</w:t>
      </w:r>
      <w:r>
        <w:rPr>
          <w:i/>
          <w:spacing w:val="-2"/>
          <w:sz w:val="18"/>
        </w:rPr>
        <w:t> </w:t>
      </w:r>
      <w:r>
        <w:rPr>
          <w:i/>
          <w:sz w:val="18"/>
        </w:rPr>
        <w:t>Overall</w:t>
      </w:r>
      <w:r>
        <w:rPr>
          <w:i/>
          <w:spacing w:val="-1"/>
          <w:sz w:val="18"/>
        </w:rPr>
        <w:t> </w:t>
      </w:r>
      <w:r>
        <w:rPr>
          <w:i/>
          <w:sz w:val="18"/>
        </w:rPr>
        <w:t>Module</w:t>
      </w:r>
      <w:r>
        <w:rPr>
          <w:i/>
          <w:spacing w:val="-1"/>
          <w:sz w:val="18"/>
        </w:rPr>
        <w:t> </w:t>
      </w:r>
      <w:r>
        <w:rPr>
          <w:i/>
          <w:spacing w:val="-2"/>
          <w:sz w:val="18"/>
        </w:rPr>
        <w:t>Diagram</w:t>
      </w:r>
    </w:p>
    <w:p>
      <w:pPr>
        <w:pStyle w:val="BodyText"/>
        <w:spacing w:line="360" w:lineRule="auto" w:before="200"/>
        <w:ind w:left="23" w:right="36" w:firstLine="720"/>
        <w:jc w:val="both"/>
      </w:pPr>
      <w:r>
        <w:rPr/>
        <w:t>Collectively, these modules deliver a practical and intelligent solution that </w:t>
      </w:r>
      <w:r>
        <w:rPr/>
        <w:t>supports fair, transparent, and efficient food aid allocation. By focusing specifically on the optimisation of allocation decisions rather than physical logistics, the proposed system addresses the most critical challenge faced by food aid organisations: determining how limited resources can be distributed equitably to maximise social impact among B40 </w:t>
      </w:r>
      <w:r>
        <w:rPr>
          <w:spacing w:val="-2"/>
        </w:rPr>
        <w:t>households.</w:t>
      </w:r>
    </w:p>
    <w:p>
      <w:pPr>
        <w:pStyle w:val="Heading2"/>
        <w:numPr>
          <w:ilvl w:val="1"/>
          <w:numId w:val="6"/>
        </w:numPr>
        <w:tabs>
          <w:tab w:pos="383" w:val="left" w:leader="none"/>
        </w:tabs>
        <w:spacing w:line="240" w:lineRule="auto" w:before="160" w:after="0"/>
        <w:ind w:left="383" w:right="0" w:hanging="360"/>
        <w:jc w:val="both"/>
      </w:pPr>
      <w:bookmarkStart w:name="_TOC_250021" w:id="14"/>
      <w:r>
        <w:rPr/>
        <w:t>Benefits</w:t>
      </w:r>
      <w:r>
        <w:rPr>
          <w:spacing w:val="-1"/>
        </w:rPr>
        <w:t> </w:t>
      </w:r>
      <w:r>
        <w:rPr/>
        <w:t>and</w:t>
      </w:r>
      <w:r>
        <w:rPr>
          <w:spacing w:val="-1"/>
        </w:rPr>
        <w:t> </w:t>
      </w:r>
      <w:r>
        <w:rPr/>
        <w:t>Uniqueness</w:t>
      </w:r>
      <w:r>
        <w:rPr>
          <w:spacing w:val="-1"/>
        </w:rPr>
        <w:t> </w:t>
      </w:r>
      <w:r>
        <w:rPr/>
        <w:t>of</w:t>
      </w:r>
      <w:r>
        <w:rPr>
          <w:spacing w:val="-1"/>
        </w:rPr>
        <w:t> </w:t>
      </w:r>
      <w:r>
        <w:rPr/>
        <w:t>the</w:t>
      </w:r>
      <w:r>
        <w:rPr>
          <w:spacing w:val="-1"/>
        </w:rPr>
        <w:t> </w:t>
      </w:r>
      <w:r>
        <w:rPr/>
        <w:t>Proposed </w:t>
      </w:r>
      <w:bookmarkEnd w:id="14"/>
      <w:r>
        <w:rPr>
          <w:spacing w:val="-2"/>
        </w:rPr>
        <w:t>Solutions</w:t>
      </w:r>
    </w:p>
    <w:p>
      <w:pPr>
        <w:pStyle w:val="BodyText"/>
        <w:spacing w:before="22"/>
        <w:rPr>
          <w:b/>
        </w:rPr>
      </w:pPr>
    </w:p>
    <w:p>
      <w:pPr>
        <w:pStyle w:val="ListParagraph"/>
        <w:numPr>
          <w:ilvl w:val="2"/>
          <w:numId w:val="6"/>
        </w:numPr>
        <w:tabs>
          <w:tab w:pos="563" w:val="left" w:leader="none"/>
        </w:tabs>
        <w:spacing w:line="240" w:lineRule="auto" w:before="0" w:after="0"/>
        <w:ind w:left="563" w:right="0" w:hanging="540"/>
        <w:jc w:val="both"/>
        <w:rPr>
          <w:b/>
          <w:sz w:val="24"/>
        </w:rPr>
      </w:pPr>
      <w:r>
        <w:rPr>
          <w:b/>
          <w:sz w:val="24"/>
        </w:rPr>
        <w:t>Benefits</w:t>
      </w:r>
      <w:r>
        <w:rPr>
          <w:b/>
          <w:spacing w:val="-2"/>
          <w:sz w:val="24"/>
        </w:rPr>
        <w:t> </w:t>
      </w:r>
      <w:r>
        <w:rPr>
          <w:b/>
          <w:sz w:val="24"/>
        </w:rPr>
        <w:t>of</w:t>
      </w:r>
      <w:r>
        <w:rPr>
          <w:b/>
          <w:spacing w:val="-1"/>
          <w:sz w:val="24"/>
        </w:rPr>
        <w:t> </w:t>
      </w:r>
      <w:r>
        <w:rPr>
          <w:b/>
          <w:sz w:val="24"/>
        </w:rPr>
        <w:t>the</w:t>
      </w:r>
      <w:r>
        <w:rPr>
          <w:b/>
          <w:spacing w:val="-1"/>
          <w:sz w:val="24"/>
        </w:rPr>
        <w:t> </w:t>
      </w:r>
      <w:r>
        <w:rPr>
          <w:b/>
          <w:sz w:val="24"/>
        </w:rPr>
        <w:t>Proposed</w:t>
      </w:r>
      <w:r>
        <w:rPr>
          <w:b/>
          <w:spacing w:val="-1"/>
          <w:sz w:val="24"/>
        </w:rPr>
        <w:t> </w:t>
      </w:r>
      <w:r>
        <w:rPr>
          <w:b/>
          <w:spacing w:val="-2"/>
          <w:sz w:val="24"/>
        </w:rPr>
        <w:t>Solutions</w:t>
      </w:r>
    </w:p>
    <w:p>
      <w:pPr>
        <w:pStyle w:val="BodyText"/>
        <w:spacing w:before="22"/>
        <w:rPr>
          <w:b/>
        </w:rPr>
      </w:pPr>
    </w:p>
    <w:p>
      <w:pPr>
        <w:pStyle w:val="BodyText"/>
        <w:spacing w:line="360" w:lineRule="auto"/>
        <w:ind w:left="23" w:right="37"/>
        <w:jc w:val="both"/>
      </w:pPr>
      <w:r>
        <w:rPr/>
        <w:t>The development of the proposed</w:t>
      </w:r>
      <w:r>
        <w:rPr>
          <w:spacing w:val="-2"/>
        </w:rPr>
        <w:t> </w:t>
      </w:r>
      <w:r>
        <w:rPr/>
        <w:t>intelligent</w:t>
      </w:r>
      <w:r>
        <w:rPr>
          <w:spacing w:val="-2"/>
        </w:rPr>
        <w:t> </w:t>
      </w:r>
      <w:r>
        <w:rPr/>
        <w:t>food</w:t>
      </w:r>
      <w:r>
        <w:rPr>
          <w:spacing w:val="-2"/>
        </w:rPr>
        <w:t> </w:t>
      </w:r>
      <w:r>
        <w:rPr/>
        <w:t>aid</w:t>
      </w:r>
      <w:r>
        <w:rPr>
          <w:spacing w:val="-2"/>
        </w:rPr>
        <w:t> </w:t>
      </w:r>
      <w:r>
        <w:rPr/>
        <w:t>allocation</w:t>
      </w:r>
      <w:r>
        <w:rPr>
          <w:spacing w:val="-2"/>
        </w:rPr>
        <w:t> </w:t>
      </w:r>
      <w:r>
        <w:rPr/>
        <w:t>system</w:t>
      </w:r>
      <w:r>
        <w:rPr>
          <w:spacing w:val="-2"/>
        </w:rPr>
        <w:t> </w:t>
      </w:r>
      <w:r>
        <w:rPr/>
        <w:t>is</w:t>
      </w:r>
      <w:r>
        <w:rPr>
          <w:spacing w:val="-2"/>
        </w:rPr>
        <w:t> </w:t>
      </w:r>
      <w:r>
        <w:rPr/>
        <w:t>expected</w:t>
      </w:r>
      <w:r>
        <w:rPr>
          <w:spacing w:val="-2"/>
        </w:rPr>
        <w:t> </w:t>
      </w:r>
      <w:r>
        <w:rPr/>
        <w:t>to</w:t>
      </w:r>
      <w:r>
        <w:rPr>
          <w:spacing w:val="-2"/>
        </w:rPr>
        <w:t> </w:t>
      </w:r>
      <w:r>
        <w:rPr/>
        <w:t>deliver significant benefits to NGOs, government agencies, and B40 communities in Malaysia </w:t>
      </w:r>
      <w:r>
        <w:rPr/>
        <w:t>by improving fairness, efficiency, and transparency in food aid distribution.</w:t>
      </w:r>
    </w:p>
    <w:p>
      <w:pPr>
        <w:pStyle w:val="BodyText"/>
        <w:spacing w:after="0" w:line="360" w:lineRule="auto"/>
        <w:jc w:val="both"/>
        <w:sectPr>
          <w:pgSz w:w="11920" w:h="16840"/>
          <w:pgMar w:header="0" w:footer="949" w:top="1380" w:bottom="1140" w:left="1417" w:right="1417"/>
        </w:sectPr>
      </w:pPr>
    </w:p>
    <w:p>
      <w:pPr>
        <w:pStyle w:val="Heading2"/>
        <w:numPr>
          <w:ilvl w:val="3"/>
          <w:numId w:val="6"/>
        </w:numPr>
        <w:tabs>
          <w:tab w:pos="949" w:val="left" w:leader="none"/>
        </w:tabs>
        <w:spacing w:line="240" w:lineRule="auto" w:before="60" w:after="0"/>
        <w:ind w:left="949" w:right="0" w:hanging="206"/>
        <w:jc w:val="both"/>
      </w:pPr>
      <w:r>
        <w:rPr/>
        <w:t>Improved</w:t>
      </w:r>
      <w:r>
        <w:rPr>
          <w:spacing w:val="-1"/>
        </w:rPr>
        <w:t> </w:t>
      </w:r>
      <w:r>
        <w:rPr/>
        <w:t>Fairness</w:t>
      </w:r>
      <w:r>
        <w:rPr>
          <w:spacing w:val="-1"/>
        </w:rPr>
        <w:t> </w:t>
      </w:r>
      <w:r>
        <w:rPr/>
        <w:t>and</w:t>
      </w:r>
      <w:r>
        <w:rPr>
          <w:spacing w:val="-1"/>
        </w:rPr>
        <w:t> </w:t>
      </w:r>
      <w:r>
        <w:rPr/>
        <w:t>Objective</w:t>
      </w:r>
      <w:r>
        <w:rPr>
          <w:spacing w:val="-1"/>
        </w:rPr>
        <w:t> </w:t>
      </w:r>
      <w:r>
        <w:rPr/>
        <w:t>Decision</w:t>
      </w:r>
      <w:r>
        <w:rPr>
          <w:spacing w:val="-1"/>
        </w:rPr>
        <w:t> </w:t>
      </w:r>
      <w:r>
        <w:rPr>
          <w:spacing w:val="-2"/>
        </w:rPr>
        <w:t>Making</w:t>
      </w:r>
    </w:p>
    <w:p>
      <w:pPr>
        <w:pStyle w:val="BodyText"/>
        <w:spacing w:before="22"/>
        <w:rPr>
          <w:b/>
        </w:rPr>
      </w:pPr>
    </w:p>
    <w:p>
      <w:pPr>
        <w:pStyle w:val="BodyText"/>
        <w:spacing w:line="360" w:lineRule="auto"/>
        <w:ind w:left="743" w:right="37"/>
        <w:jc w:val="both"/>
      </w:pPr>
      <w:r>
        <w:rPr/>
        <w:t>The most direct and significant benefit of this project is the improvement in </w:t>
      </w:r>
      <w:r>
        <w:rPr/>
        <w:t>fairness and objectivity of food aid allocation decisions. By employing a priority-based</w:t>
      </w:r>
      <w:r>
        <w:rPr>
          <w:spacing w:val="40"/>
        </w:rPr>
        <w:t> </w:t>
      </w:r>
      <w:r>
        <w:rPr/>
        <w:t>scoring mechanism grounded in socioeconomic indicators such</w:t>
      </w:r>
      <w:r>
        <w:rPr>
          <w:spacing w:val="-4"/>
        </w:rPr>
        <w:t> </w:t>
      </w:r>
      <w:r>
        <w:rPr/>
        <w:t>as</w:t>
      </w:r>
      <w:r>
        <w:rPr>
          <w:spacing w:val="-4"/>
        </w:rPr>
        <w:t> </w:t>
      </w:r>
      <w:r>
        <w:rPr/>
        <w:t>household</w:t>
      </w:r>
      <w:r>
        <w:rPr>
          <w:spacing w:val="-4"/>
        </w:rPr>
        <w:t> </w:t>
      </w:r>
      <w:r>
        <w:rPr/>
        <w:t>income, family size, and</w:t>
      </w:r>
      <w:r>
        <w:rPr>
          <w:spacing w:val="-3"/>
        </w:rPr>
        <w:t> </w:t>
      </w:r>
      <w:r>
        <w:rPr/>
        <w:t>OKU</w:t>
      </w:r>
      <w:r>
        <w:rPr>
          <w:spacing w:val="-3"/>
        </w:rPr>
        <w:t> </w:t>
      </w:r>
      <w:r>
        <w:rPr/>
        <w:t>status,</w:t>
      </w:r>
      <w:r>
        <w:rPr>
          <w:spacing w:val="-3"/>
        </w:rPr>
        <w:t> </w:t>
      </w:r>
      <w:r>
        <w:rPr/>
        <w:t>the</w:t>
      </w:r>
      <w:r>
        <w:rPr>
          <w:spacing w:val="-3"/>
        </w:rPr>
        <w:t> </w:t>
      </w:r>
      <w:r>
        <w:rPr/>
        <w:t>system</w:t>
      </w:r>
      <w:r>
        <w:rPr>
          <w:spacing w:val="-3"/>
        </w:rPr>
        <w:t> </w:t>
      </w:r>
      <w:r>
        <w:rPr/>
        <w:t>ensures</w:t>
      </w:r>
      <w:r>
        <w:rPr>
          <w:spacing w:val="-3"/>
        </w:rPr>
        <w:t> </w:t>
      </w:r>
      <w:r>
        <w:rPr/>
        <w:t>that</w:t>
      </w:r>
      <w:r>
        <w:rPr>
          <w:spacing w:val="-3"/>
        </w:rPr>
        <w:t> </w:t>
      </w:r>
      <w:r>
        <w:rPr/>
        <w:t>allocation</w:t>
      </w:r>
      <w:r>
        <w:rPr>
          <w:spacing w:val="-3"/>
        </w:rPr>
        <w:t> </w:t>
      </w:r>
      <w:r>
        <w:rPr/>
        <w:t>decisions</w:t>
      </w:r>
      <w:r>
        <w:rPr>
          <w:spacing w:val="-3"/>
        </w:rPr>
        <w:t> </w:t>
      </w:r>
      <w:r>
        <w:rPr/>
        <w:t>are</w:t>
      </w:r>
      <w:r>
        <w:rPr>
          <w:spacing w:val="-3"/>
        </w:rPr>
        <w:t> </w:t>
      </w:r>
      <w:r>
        <w:rPr/>
        <w:t>based</w:t>
      </w:r>
      <w:r>
        <w:rPr>
          <w:spacing w:val="-3"/>
        </w:rPr>
        <w:t> </w:t>
      </w:r>
      <w:r>
        <w:rPr/>
        <w:t>on measurable vulnerability rather than subjective judgement. This structured approach reduces bias and inconsistency in decision-making, ensuring</w:t>
      </w:r>
      <w:r>
        <w:rPr>
          <w:spacing w:val="-3"/>
        </w:rPr>
        <w:t> </w:t>
      </w:r>
      <w:r>
        <w:rPr/>
        <w:t>that</w:t>
      </w:r>
      <w:r>
        <w:rPr>
          <w:spacing w:val="-3"/>
        </w:rPr>
        <w:t> </w:t>
      </w:r>
      <w:r>
        <w:rPr/>
        <w:t>households</w:t>
      </w:r>
      <w:r>
        <w:rPr>
          <w:spacing w:val="-3"/>
        </w:rPr>
        <w:t> </w:t>
      </w:r>
      <w:r>
        <w:rPr/>
        <w:t>with</w:t>
      </w:r>
      <w:r>
        <w:rPr>
          <w:spacing w:val="-3"/>
        </w:rPr>
        <w:t> </w:t>
      </w:r>
      <w:r>
        <w:rPr/>
        <w:t>the highest level of need are prioritised appropriately. As a result, food aid distribution becomes more equitable, addressing long-standing</w:t>
      </w:r>
      <w:r>
        <w:rPr>
          <w:spacing w:val="-5"/>
        </w:rPr>
        <w:t> </w:t>
      </w:r>
      <w:r>
        <w:rPr/>
        <w:t>concerns</w:t>
      </w:r>
      <w:r>
        <w:rPr>
          <w:spacing w:val="-5"/>
        </w:rPr>
        <w:t> </w:t>
      </w:r>
      <w:r>
        <w:rPr/>
        <w:t>regarding</w:t>
      </w:r>
      <w:r>
        <w:rPr>
          <w:spacing w:val="-5"/>
        </w:rPr>
        <w:t> </w:t>
      </w:r>
      <w:r>
        <w:rPr/>
        <w:t>unequal</w:t>
      </w:r>
      <w:r>
        <w:rPr>
          <w:spacing w:val="-5"/>
        </w:rPr>
        <w:t> </w:t>
      </w:r>
      <w:r>
        <w:rPr/>
        <w:t>access and perceived unfairness among B40 beneficiary communities.</w:t>
      </w:r>
    </w:p>
    <w:p>
      <w:pPr>
        <w:pStyle w:val="Heading2"/>
        <w:numPr>
          <w:ilvl w:val="3"/>
          <w:numId w:val="6"/>
        </w:numPr>
        <w:tabs>
          <w:tab w:pos="1016" w:val="left" w:leader="none"/>
        </w:tabs>
        <w:spacing w:line="240" w:lineRule="auto" w:before="160" w:after="0"/>
        <w:ind w:left="1016" w:right="0" w:hanging="273"/>
        <w:jc w:val="both"/>
      </w:pPr>
      <w:r>
        <w:rPr/>
        <w:t>Enhanced</w:t>
      </w:r>
      <w:r>
        <w:rPr>
          <w:spacing w:val="-1"/>
        </w:rPr>
        <w:t> </w:t>
      </w:r>
      <w:r>
        <w:rPr/>
        <w:t>Resource</w:t>
      </w:r>
      <w:r>
        <w:rPr>
          <w:spacing w:val="-1"/>
        </w:rPr>
        <w:t> </w:t>
      </w:r>
      <w:r>
        <w:rPr/>
        <w:t>Utilisation</w:t>
      </w:r>
      <w:r>
        <w:rPr>
          <w:spacing w:val="-1"/>
        </w:rPr>
        <w:t> </w:t>
      </w:r>
      <w:r>
        <w:rPr/>
        <w:t>and</w:t>
      </w:r>
      <w:r>
        <w:rPr>
          <w:spacing w:val="-1"/>
        </w:rPr>
        <w:t> </w:t>
      </w:r>
      <w:r>
        <w:rPr/>
        <w:t>Coverage</w:t>
      </w:r>
      <w:r>
        <w:rPr>
          <w:spacing w:val="-1"/>
        </w:rPr>
        <w:t> </w:t>
      </w:r>
      <w:r>
        <w:rPr>
          <w:spacing w:val="-2"/>
        </w:rPr>
        <w:t>Efficiency</w:t>
      </w:r>
    </w:p>
    <w:p>
      <w:pPr>
        <w:pStyle w:val="BodyText"/>
        <w:spacing w:before="22"/>
        <w:rPr>
          <w:b/>
        </w:rPr>
      </w:pPr>
    </w:p>
    <w:p>
      <w:pPr>
        <w:pStyle w:val="BodyText"/>
        <w:spacing w:line="360" w:lineRule="auto"/>
        <w:ind w:left="743" w:right="38"/>
        <w:jc w:val="both"/>
      </w:pPr>
      <w:r>
        <w:rPr/>
        <w:t>The proposed system enables more</w:t>
      </w:r>
      <w:r>
        <w:rPr>
          <w:spacing w:val="-3"/>
        </w:rPr>
        <w:t> </w:t>
      </w:r>
      <w:r>
        <w:rPr/>
        <w:t>efficient</w:t>
      </w:r>
      <w:r>
        <w:rPr>
          <w:spacing w:val="-3"/>
        </w:rPr>
        <w:t> </w:t>
      </w:r>
      <w:r>
        <w:rPr/>
        <w:t>use</w:t>
      </w:r>
      <w:r>
        <w:rPr>
          <w:spacing w:val="-3"/>
        </w:rPr>
        <w:t> </w:t>
      </w:r>
      <w:r>
        <w:rPr/>
        <w:t>of</w:t>
      </w:r>
      <w:r>
        <w:rPr>
          <w:spacing w:val="-3"/>
        </w:rPr>
        <w:t> </w:t>
      </w:r>
      <w:r>
        <w:rPr/>
        <w:t>limited</w:t>
      </w:r>
      <w:r>
        <w:rPr>
          <w:spacing w:val="-3"/>
        </w:rPr>
        <w:t> </w:t>
      </w:r>
      <w:r>
        <w:rPr/>
        <w:t>food</w:t>
      </w:r>
      <w:r>
        <w:rPr>
          <w:spacing w:val="-3"/>
        </w:rPr>
        <w:t> </w:t>
      </w:r>
      <w:r>
        <w:rPr/>
        <w:t>aid</w:t>
      </w:r>
      <w:r>
        <w:rPr>
          <w:spacing w:val="-3"/>
        </w:rPr>
        <w:t> </w:t>
      </w:r>
      <w:r>
        <w:rPr/>
        <w:t>resources</w:t>
      </w:r>
      <w:r>
        <w:rPr>
          <w:spacing w:val="-3"/>
        </w:rPr>
        <w:t> </w:t>
      </w:r>
      <w:r>
        <w:rPr/>
        <w:t>through optimisation using Genetic Algorithm. Instead of equal or arbitrary distribution, the system generates allocation plans that maximise coverage while respecting </w:t>
      </w:r>
      <w:r>
        <w:rPr/>
        <w:t>resource constraints. This ensures that available food supplies are distributed in a way that reaches</w:t>
      </w:r>
      <w:r>
        <w:rPr>
          <w:spacing w:val="40"/>
        </w:rPr>
        <w:t>  </w:t>
      </w:r>
      <w:r>
        <w:rPr/>
        <w:t>a</w:t>
      </w:r>
      <w:r>
        <w:rPr>
          <w:spacing w:val="40"/>
        </w:rPr>
        <w:t>  </w:t>
      </w:r>
      <w:r>
        <w:rPr/>
        <w:t>larger</w:t>
      </w:r>
      <w:r>
        <w:rPr>
          <w:spacing w:val="40"/>
        </w:rPr>
        <w:t>  </w:t>
      </w:r>
      <w:r>
        <w:rPr/>
        <w:t>number</w:t>
      </w:r>
      <w:r>
        <w:rPr>
          <w:spacing w:val="40"/>
        </w:rPr>
        <w:t>  </w:t>
      </w:r>
      <w:r>
        <w:rPr/>
        <w:t>of</w:t>
      </w:r>
      <w:r>
        <w:rPr>
          <w:spacing w:val="80"/>
          <w:w w:val="150"/>
        </w:rPr>
        <w:t> </w:t>
      </w:r>
      <w:r>
        <w:rPr/>
        <w:t>vulnerable</w:t>
      </w:r>
      <w:r>
        <w:rPr>
          <w:spacing w:val="80"/>
          <w:w w:val="150"/>
        </w:rPr>
        <w:t> </w:t>
      </w:r>
      <w:r>
        <w:rPr/>
        <w:t>households</w:t>
      </w:r>
      <w:r>
        <w:rPr>
          <w:spacing w:val="80"/>
          <w:w w:val="150"/>
        </w:rPr>
        <w:t> </w:t>
      </w:r>
      <w:r>
        <w:rPr/>
        <w:t>without</w:t>
      </w:r>
      <w:r>
        <w:rPr>
          <w:spacing w:val="80"/>
          <w:w w:val="150"/>
        </w:rPr>
        <w:t> </w:t>
      </w:r>
      <w:r>
        <w:rPr/>
        <w:t>unnecessary over-allocation.</w:t>
      </w:r>
      <w:r>
        <w:rPr>
          <w:spacing w:val="-4"/>
        </w:rPr>
        <w:t> </w:t>
      </w:r>
      <w:r>
        <w:rPr/>
        <w:t>By</w:t>
      </w:r>
      <w:r>
        <w:rPr>
          <w:spacing w:val="-4"/>
        </w:rPr>
        <w:t> </w:t>
      </w:r>
      <w:r>
        <w:rPr/>
        <w:t>minimising</w:t>
      </w:r>
      <w:r>
        <w:rPr>
          <w:spacing w:val="-4"/>
        </w:rPr>
        <w:t> </w:t>
      </w:r>
      <w:r>
        <w:rPr/>
        <w:t>waste</w:t>
      </w:r>
      <w:r>
        <w:rPr>
          <w:spacing w:val="-4"/>
        </w:rPr>
        <w:t> </w:t>
      </w:r>
      <w:r>
        <w:rPr/>
        <w:t>and</w:t>
      </w:r>
      <w:r>
        <w:rPr>
          <w:spacing w:val="-4"/>
        </w:rPr>
        <w:t> </w:t>
      </w:r>
      <w:r>
        <w:rPr/>
        <w:t>preventing</w:t>
      </w:r>
      <w:r>
        <w:rPr>
          <w:spacing w:val="-4"/>
        </w:rPr>
        <w:t> </w:t>
      </w:r>
      <w:r>
        <w:rPr/>
        <w:t>redundant</w:t>
      </w:r>
      <w:r>
        <w:rPr>
          <w:spacing w:val="-4"/>
        </w:rPr>
        <w:t> </w:t>
      </w:r>
      <w:r>
        <w:rPr/>
        <w:t>assistance</w:t>
      </w:r>
      <w:r>
        <w:rPr>
          <w:spacing w:val="-4"/>
        </w:rPr>
        <w:t> </w:t>
      </w:r>
      <w:r>
        <w:rPr/>
        <w:t>to</w:t>
      </w:r>
      <w:r>
        <w:rPr>
          <w:spacing w:val="-4"/>
        </w:rPr>
        <w:t> </w:t>
      </w:r>
      <w:r>
        <w:rPr/>
        <w:t>the</w:t>
      </w:r>
      <w:r>
        <w:rPr>
          <w:spacing w:val="-4"/>
        </w:rPr>
        <w:t> </w:t>
      </w:r>
      <w:r>
        <w:rPr/>
        <w:t>same households, NGOs and government agencies can serve more beneficiaries using the same</w:t>
      </w:r>
      <w:r>
        <w:rPr>
          <w:spacing w:val="80"/>
        </w:rPr>
        <w:t> </w:t>
      </w:r>
      <w:r>
        <w:rPr/>
        <w:t>level</w:t>
      </w:r>
      <w:r>
        <w:rPr>
          <w:spacing w:val="80"/>
        </w:rPr>
        <w:t> </w:t>
      </w:r>
      <w:r>
        <w:rPr/>
        <w:t>of</w:t>
      </w:r>
      <w:r>
        <w:rPr>
          <w:spacing w:val="80"/>
        </w:rPr>
        <w:t> </w:t>
      </w:r>
      <w:r>
        <w:rPr/>
        <w:t>resources.</w:t>
      </w:r>
      <w:r>
        <w:rPr>
          <w:spacing w:val="80"/>
        </w:rPr>
        <w:t> </w:t>
      </w:r>
      <w:r>
        <w:rPr/>
        <w:t>This</w:t>
      </w:r>
      <w:r>
        <w:rPr>
          <w:spacing w:val="80"/>
        </w:rPr>
        <w:t> </w:t>
      </w:r>
      <w:r>
        <w:rPr/>
        <w:t>improved</w:t>
      </w:r>
      <w:r>
        <w:rPr>
          <w:spacing w:val="80"/>
        </w:rPr>
        <w:t> </w:t>
      </w:r>
      <w:r>
        <w:rPr/>
        <w:t>efficiency</w:t>
      </w:r>
      <w:r>
        <w:rPr>
          <w:spacing w:val="80"/>
        </w:rPr>
        <w:t> </w:t>
      </w:r>
      <w:r>
        <w:rPr/>
        <w:t>is</w:t>
      </w:r>
      <w:r>
        <w:rPr>
          <w:spacing w:val="80"/>
        </w:rPr>
        <w:t> </w:t>
      </w:r>
      <w:r>
        <w:rPr/>
        <w:t>particularly</w:t>
      </w:r>
      <w:r>
        <w:rPr>
          <w:spacing w:val="80"/>
        </w:rPr>
        <w:t> </w:t>
      </w:r>
      <w:r>
        <w:rPr/>
        <w:t>crucial</w:t>
      </w:r>
      <w:r>
        <w:rPr>
          <w:spacing w:val="80"/>
        </w:rPr>
        <w:t> </w:t>
      </w:r>
      <w:r>
        <w:rPr/>
        <w:t>in high-demand situations where food aid supplies are insufficient to meet all needs.</w:t>
      </w:r>
    </w:p>
    <w:p>
      <w:pPr>
        <w:pStyle w:val="Heading2"/>
        <w:numPr>
          <w:ilvl w:val="3"/>
          <w:numId w:val="6"/>
        </w:numPr>
        <w:tabs>
          <w:tab w:pos="1082" w:val="left" w:leader="none"/>
        </w:tabs>
        <w:spacing w:line="240" w:lineRule="auto" w:before="160" w:after="0"/>
        <w:ind w:left="1082" w:right="0" w:hanging="339"/>
        <w:jc w:val="both"/>
      </w:pPr>
      <w:r>
        <w:rPr/>
        <w:t>Increased</w:t>
      </w:r>
      <w:r>
        <w:rPr>
          <w:spacing w:val="-7"/>
        </w:rPr>
        <w:t> </w:t>
      </w:r>
      <w:r>
        <w:rPr/>
        <w:t>Transparency</w:t>
      </w:r>
      <w:r>
        <w:rPr>
          <w:spacing w:val="-7"/>
        </w:rPr>
        <w:t> </w:t>
      </w:r>
      <w:r>
        <w:rPr/>
        <w:t>and</w:t>
      </w:r>
      <w:r>
        <w:rPr>
          <w:spacing w:val="-6"/>
        </w:rPr>
        <w:t> </w:t>
      </w:r>
      <w:r>
        <w:rPr/>
        <w:t>Trust</w:t>
      </w:r>
      <w:r>
        <w:rPr>
          <w:spacing w:val="-7"/>
        </w:rPr>
        <w:t> </w:t>
      </w:r>
      <w:r>
        <w:rPr/>
        <w:t>in</w:t>
      </w:r>
      <w:r>
        <w:rPr>
          <w:spacing w:val="-6"/>
        </w:rPr>
        <w:t> </w:t>
      </w:r>
      <w:r>
        <w:rPr/>
        <w:t>Food</w:t>
      </w:r>
      <w:r>
        <w:rPr>
          <w:spacing w:val="-7"/>
        </w:rPr>
        <w:t> </w:t>
      </w:r>
      <w:r>
        <w:rPr/>
        <w:t>Aid</w:t>
      </w:r>
      <w:r>
        <w:rPr>
          <w:spacing w:val="-6"/>
        </w:rPr>
        <w:t> </w:t>
      </w:r>
      <w:r>
        <w:rPr>
          <w:spacing w:val="-2"/>
        </w:rPr>
        <w:t>Programmes</w:t>
      </w:r>
    </w:p>
    <w:p>
      <w:pPr>
        <w:pStyle w:val="BodyText"/>
        <w:spacing w:before="22"/>
        <w:rPr>
          <w:b/>
        </w:rPr>
      </w:pPr>
    </w:p>
    <w:p>
      <w:pPr>
        <w:pStyle w:val="BodyText"/>
        <w:spacing w:line="360" w:lineRule="auto"/>
        <w:ind w:left="743" w:right="36"/>
        <w:jc w:val="both"/>
      </w:pPr>
      <w:r>
        <w:rPr/>
        <w:t>Another key benefit of the proposed solution is the enhancement of transparency </w:t>
      </w:r>
      <w:r>
        <w:rPr/>
        <w:t>in food aid allocation. By clearly displaying household priority rankings, allocation outcomes, and performance metrics such as priority satisfaction rate, coverage efficiency, and Gini coefficient, the system provides justifiable and explainable decisions. This transparency strengthens trust</w:t>
      </w:r>
      <w:r>
        <w:rPr>
          <w:spacing w:val="-4"/>
        </w:rPr>
        <w:t> </w:t>
      </w:r>
      <w:r>
        <w:rPr/>
        <w:t>between</w:t>
      </w:r>
      <w:r>
        <w:rPr>
          <w:spacing w:val="-4"/>
        </w:rPr>
        <w:t> </w:t>
      </w:r>
      <w:r>
        <w:rPr/>
        <w:t>aid</w:t>
      </w:r>
      <w:r>
        <w:rPr>
          <w:spacing w:val="-4"/>
        </w:rPr>
        <w:t> </w:t>
      </w:r>
      <w:r>
        <w:rPr/>
        <w:t>providers</w:t>
      </w:r>
      <w:r>
        <w:rPr>
          <w:spacing w:val="-4"/>
        </w:rPr>
        <w:t> </w:t>
      </w:r>
      <w:r>
        <w:rPr/>
        <w:t>and</w:t>
      </w:r>
      <w:r>
        <w:rPr>
          <w:spacing w:val="-4"/>
        </w:rPr>
        <w:t> </w:t>
      </w:r>
      <w:r>
        <w:rPr/>
        <w:t>recipients</w:t>
      </w:r>
      <w:r>
        <w:rPr>
          <w:spacing w:val="-4"/>
        </w:rPr>
        <w:t> </w:t>
      </w:r>
      <w:r>
        <w:rPr/>
        <w:t>by allowing organisations to clearly communicate how and why allocation decisions are made. Improved accountability also supports internal auditing and reporting</w:t>
      </w:r>
      <w:r>
        <w:rPr>
          <w:spacing w:val="40"/>
        </w:rPr>
        <w:t> </w:t>
      </w:r>
      <w:r>
        <w:rPr/>
        <w:t>processes, enabling organisations to demonstrate the effectiveness and fairness of</w:t>
      </w:r>
      <w:r>
        <w:rPr>
          <w:spacing w:val="40"/>
        </w:rPr>
        <w:t> </w:t>
      </w:r>
      <w:r>
        <w:rPr/>
        <w:t>their food aid programmes to stakeholders and donors.</w:t>
      </w:r>
    </w:p>
    <w:p>
      <w:pPr>
        <w:pStyle w:val="BodyText"/>
        <w:spacing w:after="0" w:line="360" w:lineRule="auto"/>
        <w:jc w:val="both"/>
        <w:sectPr>
          <w:pgSz w:w="11920" w:h="16840"/>
          <w:pgMar w:header="0" w:footer="949" w:top="1380" w:bottom="1140" w:left="1417" w:right="1417"/>
        </w:sectPr>
      </w:pPr>
    </w:p>
    <w:p>
      <w:pPr>
        <w:pStyle w:val="Heading2"/>
        <w:numPr>
          <w:ilvl w:val="2"/>
          <w:numId w:val="6"/>
        </w:numPr>
        <w:tabs>
          <w:tab w:pos="563" w:val="left" w:leader="none"/>
        </w:tabs>
        <w:spacing w:line="240" w:lineRule="auto" w:before="60" w:after="0"/>
        <w:ind w:left="563" w:right="0" w:hanging="540"/>
        <w:jc w:val="left"/>
      </w:pPr>
      <w:r>
        <w:rPr/>
        <w:t>Uniqueness</w:t>
      </w:r>
      <w:r>
        <w:rPr>
          <w:spacing w:val="-2"/>
        </w:rPr>
        <w:t> </w:t>
      </w:r>
      <w:r>
        <w:rPr/>
        <w:t>of</w:t>
      </w:r>
      <w:r>
        <w:rPr>
          <w:spacing w:val="-1"/>
        </w:rPr>
        <w:t> </w:t>
      </w:r>
      <w:r>
        <w:rPr/>
        <w:t>the</w:t>
      </w:r>
      <w:r>
        <w:rPr>
          <w:spacing w:val="-1"/>
        </w:rPr>
        <w:t> </w:t>
      </w:r>
      <w:r>
        <w:rPr/>
        <w:t>Proposed</w:t>
      </w:r>
      <w:r>
        <w:rPr>
          <w:spacing w:val="-1"/>
        </w:rPr>
        <w:t> </w:t>
      </w:r>
      <w:r>
        <w:rPr>
          <w:spacing w:val="-2"/>
        </w:rPr>
        <w:t>Solutions</w:t>
      </w:r>
    </w:p>
    <w:p>
      <w:pPr>
        <w:pStyle w:val="BodyText"/>
        <w:spacing w:before="22"/>
        <w:rPr>
          <w:b/>
        </w:rPr>
      </w:pPr>
    </w:p>
    <w:p>
      <w:pPr>
        <w:pStyle w:val="ListParagraph"/>
        <w:numPr>
          <w:ilvl w:val="3"/>
          <w:numId w:val="6"/>
        </w:numPr>
        <w:tabs>
          <w:tab w:pos="949" w:val="left" w:leader="none"/>
        </w:tabs>
        <w:spacing w:line="240" w:lineRule="auto" w:before="0" w:after="0"/>
        <w:ind w:left="949" w:right="0" w:hanging="206"/>
        <w:jc w:val="both"/>
        <w:rPr>
          <w:b/>
          <w:sz w:val="24"/>
        </w:rPr>
      </w:pPr>
      <w:r>
        <w:rPr>
          <w:b/>
          <w:sz w:val="24"/>
        </w:rPr>
        <w:t>Application</w:t>
      </w:r>
      <w:r>
        <w:rPr>
          <w:b/>
          <w:spacing w:val="-3"/>
          <w:sz w:val="24"/>
        </w:rPr>
        <w:t> </w:t>
      </w:r>
      <w:r>
        <w:rPr>
          <w:b/>
          <w:sz w:val="24"/>
        </w:rPr>
        <w:t>of</w:t>
      </w:r>
      <w:r>
        <w:rPr>
          <w:b/>
          <w:spacing w:val="-3"/>
          <w:sz w:val="24"/>
        </w:rPr>
        <w:t> </w:t>
      </w:r>
      <w:r>
        <w:rPr>
          <w:b/>
          <w:sz w:val="24"/>
        </w:rPr>
        <w:t>Genetic</w:t>
      </w:r>
      <w:r>
        <w:rPr>
          <w:b/>
          <w:spacing w:val="-3"/>
          <w:sz w:val="24"/>
        </w:rPr>
        <w:t> </w:t>
      </w:r>
      <w:r>
        <w:rPr>
          <w:b/>
          <w:sz w:val="24"/>
        </w:rPr>
        <w:t>Algorithm</w:t>
      </w:r>
      <w:r>
        <w:rPr>
          <w:b/>
          <w:spacing w:val="-2"/>
          <w:sz w:val="24"/>
        </w:rPr>
        <w:t> </w:t>
      </w:r>
      <w:r>
        <w:rPr>
          <w:b/>
          <w:sz w:val="24"/>
        </w:rPr>
        <w:t>for</w:t>
      </w:r>
      <w:r>
        <w:rPr>
          <w:b/>
          <w:spacing w:val="-3"/>
          <w:sz w:val="24"/>
        </w:rPr>
        <w:t> </w:t>
      </w:r>
      <w:r>
        <w:rPr>
          <w:b/>
          <w:sz w:val="24"/>
        </w:rPr>
        <w:t>Social</w:t>
      </w:r>
      <w:r>
        <w:rPr>
          <w:b/>
          <w:spacing w:val="-3"/>
          <w:sz w:val="24"/>
        </w:rPr>
        <w:t> </w:t>
      </w:r>
      <w:r>
        <w:rPr>
          <w:b/>
          <w:sz w:val="24"/>
        </w:rPr>
        <w:t>Welfare</w:t>
      </w:r>
      <w:r>
        <w:rPr>
          <w:b/>
          <w:spacing w:val="-2"/>
          <w:sz w:val="24"/>
        </w:rPr>
        <w:t> Allocation</w:t>
      </w:r>
    </w:p>
    <w:p>
      <w:pPr>
        <w:pStyle w:val="BodyText"/>
        <w:spacing w:before="22"/>
        <w:rPr>
          <w:b/>
        </w:rPr>
      </w:pPr>
    </w:p>
    <w:p>
      <w:pPr>
        <w:pStyle w:val="BodyText"/>
        <w:spacing w:line="360" w:lineRule="auto"/>
        <w:ind w:left="743" w:right="37"/>
        <w:jc w:val="both"/>
      </w:pPr>
      <w:r>
        <w:rPr/>
        <w:t>The core uniqueness of this project lies in the application of Genetic Algorithm to a real-world social welfare problem, specifically</w:t>
      </w:r>
      <w:r>
        <w:rPr>
          <w:spacing w:val="-5"/>
        </w:rPr>
        <w:t> </w:t>
      </w:r>
      <w:r>
        <w:rPr/>
        <w:t>food</w:t>
      </w:r>
      <w:r>
        <w:rPr>
          <w:spacing w:val="-5"/>
        </w:rPr>
        <w:t> </w:t>
      </w:r>
      <w:r>
        <w:rPr/>
        <w:t>aid</w:t>
      </w:r>
      <w:r>
        <w:rPr>
          <w:spacing w:val="-5"/>
        </w:rPr>
        <w:t> </w:t>
      </w:r>
      <w:r>
        <w:rPr/>
        <w:t>allocation</w:t>
      </w:r>
      <w:r>
        <w:rPr>
          <w:spacing w:val="-5"/>
        </w:rPr>
        <w:t> </w:t>
      </w:r>
      <w:r>
        <w:rPr/>
        <w:t>for</w:t>
      </w:r>
      <w:r>
        <w:rPr>
          <w:spacing w:val="-5"/>
        </w:rPr>
        <w:t> </w:t>
      </w:r>
      <w:r>
        <w:rPr/>
        <w:t>Malaysia’s</w:t>
      </w:r>
      <w:r>
        <w:rPr>
          <w:spacing w:val="-5"/>
        </w:rPr>
        <w:t> </w:t>
      </w:r>
      <w:r>
        <w:rPr/>
        <w:t>B40 communities. While optimisation techniques are widely studied in engineering and logistics, their application to prioritised food aid distribution using locally relevant vulnerability indicators remains limited. This project demonstrates how GA can be effectively adapted to handle multi-objective social allocation challenges involving fairness, priority satisfaction, and resource constraints, offering a novel contribution within the context of social welfare optimisation.</w:t>
      </w:r>
    </w:p>
    <w:p>
      <w:pPr>
        <w:pStyle w:val="Heading2"/>
        <w:numPr>
          <w:ilvl w:val="3"/>
          <w:numId w:val="6"/>
        </w:numPr>
        <w:tabs>
          <w:tab w:pos="1016" w:val="left" w:leader="none"/>
        </w:tabs>
        <w:spacing w:line="240" w:lineRule="auto" w:before="160" w:after="0"/>
        <w:ind w:left="1016" w:right="0" w:hanging="273"/>
        <w:jc w:val="both"/>
      </w:pPr>
      <w:r>
        <w:rPr/>
        <w:t>Context-Specific and Priority-Based Allocation </w:t>
      </w:r>
      <w:r>
        <w:rPr>
          <w:spacing w:val="-2"/>
        </w:rPr>
        <w:t>Framework</w:t>
      </w:r>
    </w:p>
    <w:p>
      <w:pPr>
        <w:pStyle w:val="BodyText"/>
        <w:spacing w:before="22"/>
        <w:rPr>
          <w:b/>
        </w:rPr>
      </w:pPr>
    </w:p>
    <w:p>
      <w:pPr>
        <w:pStyle w:val="BodyText"/>
        <w:spacing w:line="360" w:lineRule="auto"/>
        <w:ind w:left="743" w:right="35"/>
        <w:jc w:val="both"/>
      </w:pPr>
      <w:r>
        <w:rPr/>
        <w:t>Unlike generic resource allocation systems, the proposed solution is specifically tailored to the Malaysian B40 context. The priority scoring framework </w:t>
      </w:r>
      <w:r>
        <w:rPr/>
        <w:t>incorporates nationally relevant income</w:t>
      </w:r>
      <w:r>
        <w:rPr>
          <w:spacing w:val="-3"/>
        </w:rPr>
        <w:t> </w:t>
      </w:r>
      <w:r>
        <w:rPr/>
        <w:t>thresholds</w:t>
      </w:r>
      <w:r>
        <w:rPr>
          <w:spacing w:val="-3"/>
        </w:rPr>
        <w:t> </w:t>
      </w:r>
      <w:r>
        <w:rPr/>
        <w:t>and</w:t>
      </w:r>
      <w:r>
        <w:rPr>
          <w:spacing w:val="-3"/>
        </w:rPr>
        <w:t> </w:t>
      </w:r>
      <w:r>
        <w:rPr/>
        <w:t>social</w:t>
      </w:r>
      <w:r>
        <w:rPr>
          <w:spacing w:val="-3"/>
        </w:rPr>
        <w:t> </w:t>
      </w:r>
      <w:r>
        <w:rPr/>
        <w:t>vulnerability</w:t>
      </w:r>
      <w:r>
        <w:rPr>
          <w:spacing w:val="-3"/>
        </w:rPr>
        <w:t> </w:t>
      </w:r>
      <w:r>
        <w:rPr/>
        <w:t>indicators</w:t>
      </w:r>
      <w:r>
        <w:rPr>
          <w:spacing w:val="-3"/>
        </w:rPr>
        <w:t> </w:t>
      </w:r>
      <w:r>
        <w:rPr/>
        <w:t>such</w:t>
      </w:r>
      <w:r>
        <w:rPr>
          <w:spacing w:val="-3"/>
        </w:rPr>
        <w:t> </w:t>
      </w:r>
      <w:r>
        <w:rPr/>
        <w:t>as</w:t>
      </w:r>
      <w:r>
        <w:rPr>
          <w:spacing w:val="-3"/>
        </w:rPr>
        <w:t> </w:t>
      </w:r>
      <w:r>
        <w:rPr/>
        <w:t>OKU status, making the system highly contextualised and practically applicable. This localised design ensures that allocation decisions reflect the real socioeconomic conditions</w:t>
      </w:r>
      <w:r>
        <w:rPr>
          <w:spacing w:val="80"/>
          <w:w w:val="150"/>
        </w:rPr>
        <w:t> </w:t>
      </w:r>
      <w:r>
        <w:rPr/>
        <w:t>faced</w:t>
      </w:r>
      <w:r>
        <w:rPr>
          <w:spacing w:val="80"/>
          <w:w w:val="150"/>
        </w:rPr>
        <w:t> </w:t>
      </w:r>
      <w:r>
        <w:rPr/>
        <w:t>by</w:t>
      </w:r>
      <w:r>
        <w:rPr>
          <w:spacing w:val="80"/>
          <w:w w:val="150"/>
        </w:rPr>
        <w:t> </w:t>
      </w:r>
      <w:r>
        <w:rPr/>
        <w:t>B40</w:t>
      </w:r>
      <w:r>
        <w:rPr>
          <w:spacing w:val="80"/>
          <w:w w:val="150"/>
        </w:rPr>
        <w:t> </w:t>
      </w:r>
      <w:r>
        <w:rPr/>
        <w:t>households,</w:t>
      </w:r>
      <w:r>
        <w:rPr>
          <w:spacing w:val="80"/>
          <w:w w:val="150"/>
        </w:rPr>
        <w:t> </w:t>
      </w:r>
      <w:r>
        <w:rPr/>
        <w:t>rather</w:t>
      </w:r>
      <w:r>
        <w:rPr>
          <w:spacing w:val="80"/>
          <w:w w:val="150"/>
        </w:rPr>
        <w:t> </w:t>
      </w:r>
      <w:r>
        <w:rPr/>
        <w:t>than</w:t>
      </w:r>
      <w:r>
        <w:rPr>
          <w:spacing w:val="80"/>
          <w:w w:val="150"/>
        </w:rPr>
        <w:t> </w:t>
      </w:r>
      <w:r>
        <w:rPr/>
        <w:t>relying</w:t>
      </w:r>
      <w:r>
        <w:rPr>
          <w:spacing w:val="80"/>
          <w:w w:val="150"/>
        </w:rPr>
        <w:t> </w:t>
      </w:r>
      <w:r>
        <w:rPr/>
        <w:t>on</w:t>
      </w:r>
      <w:r>
        <w:rPr>
          <w:spacing w:val="80"/>
          <w:w w:val="150"/>
        </w:rPr>
        <w:t> </w:t>
      </w:r>
      <w:r>
        <w:rPr/>
        <w:t>abstract</w:t>
      </w:r>
      <w:r>
        <w:rPr>
          <w:spacing w:val="80"/>
          <w:w w:val="150"/>
        </w:rPr>
        <w:t> </w:t>
      </w:r>
      <w:r>
        <w:rPr/>
        <w:t>or</w:t>
      </w:r>
      <w:r>
        <w:rPr>
          <w:spacing w:val="40"/>
        </w:rPr>
        <w:t> </w:t>
      </w:r>
      <w:r>
        <w:rPr/>
        <w:t>one-dimensional eligibility criteria. Such</w:t>
      </w:r>
      <w:r>
        <w:rPr>
          <w:spacing w:val="-5"/>
        </w:rPr>
        <w:t> </w:t>
      </w:r>
      <w:r>
        <w:rPr/>
        <w:t>a</w:t>
      </w:r>
      <w:r>
        <w:rPr>
          <w:spacing w:val="-5"/>
        </w:rPr>
        <w:t> </w:t>
      </w:r>
      <w:r>
        <w:rPr/>
        <w:t>targeted</w:t>
      </w:r>
      <w:r>
        <w:rPr>
          <w:spacing w:val="-5"/>
        </w:rPr>
        <w:t> </w:t>
      </w:r>
      <w:r>
        <w:rPr/>
        <w:t>approach</w:t>
      </w:r>
      <w:r>
        <w:rPr>
          <w:spacing w:val="-5"/>
        </w:rPr>
        <w:t> </w:t>
      </w:r>
      <w:r>
        <w:rPr/>
        <w:t>distinguishes</w:t>
      </w:r>
      <w:r>
        <w:rPr>
          <w:spacing w:val="-5"/>
        </w:rPr>
        <w:t> </w:t>
      </w:r>
      <w:r>
        <w:rPr/>
        <w:t>the</w:t>
      </w:r>
      <w:r>
        <w:rPr>
          <w:spacing w:val="-5"/>
        </w:rPr>
        <w:t> </w:t>
      </w:r>
      <w:r>
        <w:rPr/>
        <w:t>system from conventional food aid distribution methods.</w:t>
      </w:r>
    </w:p>
    <w:p>
      <w:pPr>
        <w:pStyle w:val="Heading2"/>
        <w:numPr>
          <w:ilvl w:val="3"/>
          <w:numId w:val="6"/>
        </w:numPr>
        <w:tabs>
          <w:tab w:pos="1082" w:val="left" w:leader="none"/>
        </w:tabs>
        <w:spacing w:line="240" w:lineRule="auto" w:before="160" w:after="0"/>
        <w:ind w:left="1082" w:right="0" w:hanging="339"/>
        <w:jc w:val="both"/>
      </w:pPr>
      <w:r>
        <w:rPr/>
        <w:t>Practical</w:t>
      </w:r>
      <w:r>
        <w:rPr>
          <w:spacing w:val="-12"/>
        </w:rPr>
        <w:t> </w:t>
      </w:r>
      <w:r>
        <w:rPr/>
        <w:t>Decision-Support</w:t>
      </w:r>
      <w:r>
        <w:rPr>
          <w:spacing w:val="-9"/>
        </w:rPr>
        <w:t> </w:t>
      </w:r>
      <w:r>
        <w:rPr/>
        <w:t>Tool</w:t>
      </w:r>
      <w:r>
        <w:rPr>
          <w:spacing w:val="-9"/>
        </w:rPr>
        <w:t> </w:t>
      </w:r>
      <w:r>
        <w:rPr/>
        <w:t>for</w:t>
      </w:r>
      <w:r>
        <w:rPr>
          <w:spacing w:val="-9"/>
        </w:rPr>
        <w:t> </w:t>
      </w:r>
      <w:r>
        <w:rPr/>
        <w:t>Non-Technical</w:t>
      </w:r>
      <w:r>
        <w:rPr>
          <w:spacing w:val="-9"/>
        </w:rPr>
        <w:t> </w:t>
      </w:r>
      <w:r>
        <w:rPr>
          <w:spacing w:val="-2"/>
        </w:rPr>
        <w:t>Users</w:t>
      </w:r>
    </w:p>
    <w:p>
      <w:pPr>
        <w:pStyle w:val="BodyText"/>
        <w:spacing w:before="22"/>
        <w:rPr>
          <w:b/>
        </w:rPr>
      </w:pPr>
    </w:p>
    <w:p>
      <w:pPr>
        <w:pStyle w:val="BodyText"/>
        <w:spacing w:line="360" w:lineRule="auto"/>
        <w:ind w:left="743" w:right="37"/>
        <w:jc w:val="both"/>
      </w:pPr>
      <w:r>
        <w:rPr/>
        <w:t>Another</w:t>
      </w:r>
      <w:r>
        <w:rPr>
          <w:spacing w:val="80"/>
        </w:rPr>
        <w:t> </w:t>
      </w:r>
      <w:r>
        <w:rPr/>
        <w:t>unique</w:t>
      </w:r>
      <w:r>
        <w:rPr>
          <w:spacing w:val="80"/>
        </w:rPr>
        <w:t> </w:t>
      </w:r>
      <w:r>
        <w:rPr/>
        <w:t>aspect</w:t>
      </w:r>
      <w:r>
        <w:rPr>
          <w:spacing w:val="80"/>
        </w:rPr>
        <w:t> </w:t>
      </w:r>
      <w:r>
        <w:rPr/>
        <w:t>of</w:t>
      </w:r>
      <w:r>
        <w:rPr>
          <w:spacing w:val="80"/>
        </w:rPr>
        <w:t> </w:t>
      </w:r>
      <w:r>
        <w:rPr/>
        <w:t>the</w:t>
      </w:r>
      <w:r>
        <w:rPr>
          <w:spacing w:val="80"/>
        </w:rPr>
        <w:t> </w:t>
      </w:r>
      <w:r>
        <w:rPr/>
        <w:t>proposed</w:t>
      </w:r>
      <w:r>
        <w:rPr>
          <w:spacing w:val="80"/>
        </w:rPr>
        <w:t> </w:t>
      </w:r>
      <w:r>
        <w:rPr/>
        <w:t>solution</w:t>
      </w:r>
      <w:r>
        <w:rPr>
          <w:spacing w:val="80"/>
        </w:rPr>
        <w:t> </w:t>
      </w:r>
      <w:r>
        <w:rPr/>
        <w:t>is</w:t>
      </w:r>
      <w:r>
        <w:rPr>
          <w:spacing w:val="80"/>
        </w:rPr>
        <w:t> </w:t>
      </w:r>
      <w:r>
        <w:rPr/>
        <w:t>its</w:t>
      </w:r>
      <w:r>
        <w:rPr>
          <w:spacing w:val="80"/>
        </w:rPr>
        <w:t> </w:t>
      </w:r>
      <w:r>
        <w:rPr/>
        <w:t>focus</w:t>
      </w:r>
      <w:r>
        <w:rPr>
          <w:spacing w:val="80"/>
        </w:rPr>
        <w:t> </w:t>
      </w:r>
      <w:r>
        <w:rPr/>
        <w:t>on</w:t>
      </w:r>
      <w:r>
        <w:rPr>
          <w:spacing w:val="80"/>
        </w:rPr>
        <w:t> </w:t>
      </w:r>
      <w:r>
        <w:rPr/>
        <w:t>usability</w:t>
      </w:r>
      <w:r>
        <w:rPr>
          <w:spacing w:val="80"/>
        </w:rPr>
        <w:t> </w:t>
      </w:r>
      <w:r>
        <w:rPr/>
        <w:t>for non-technical users. The system is designed as a decision-support tool that abstracts the complexity of Genetic Algorithm optimisation into a simple and intuitive</w:t>
      </w:r>
      <w:r>
        <w:rPr>
          <w:spacing w:val="40"/>
        </w:rPr>
        <w:t> </w:t>
      </w:r>
      <w:r>
        <w:rPr/>
        <w:t>interface. NGO staff and government officers do not need to</w:t>
      </w:r>
      <w:r>
        <w:rPr>
          <w:spacing w:val="-4"/>
        </w:rPr>
        <w:t> </w:t>
      </w:r>
      <w:r>
        <w:rPr/>
        <w:t>understand</w:t>
      </w:r>
      <w:r>
        <w:rPr>
          <w:spacing w:val="-4"/>
        </w:rPr>
        <w:t> </w:t>
      </w:r>
      <w:r>
        <w:rPr/>
        <w:t>optimisation algorithms or mathematical formulations; instead, they can manage beneficiary data, configure allocation parameters, and generate optimised allocation plans through straightforward interactions. This emphasis on accessibility ensures that advanced optimisation techniques</w:t>
      </w:r>
      <w:r>
        <w:rPr>
          <w:spacing w:val="-4"/>
        </w:rPr>
        <w:t> </w:t>
      </w:r>
      <w:r>
        <w:rPr/>
        <w:t>can</w:t>
      </w:r>
      <w:r>
        <w:rPr>
          <w:spacing w:val="-4"/>
        </w:rPr>
        <w:t> </w:t>
      </w:r>
      <w:r>
        <w:rPr/>
        <w:t>be</w:t>
      </w:r>
      <w:r>
        <w:rPr>
          <w:spacing w:val="-4"/>
        </w:rPr>
        <w:t> </w:t>
      </w:r>
      <w:r>
        <w:rPr/>
        <w:t>effectively</w:t>
      </w:r>
      <w:r>
        <w:rPr>
          <w:spacing w:val="-4"/>
        </w:rPr>
        <w:t> </w:t>
      </w:r>
      <w:r>
        <w:rPr/>
        <w:t>adopted</w:t>
      </w:r>
      <w:r>
        <w:rPr>
          <w:spacing w:val="-4"/>
        </w:rPr>
        <w:t> </w:t>
      </w:r>
      <w:r>
        <w:rPr/>
        <w:t>in</w:t>
      </w:r>
      <w:r>
        <w:rPr>
          <w:spacing w:val="-4"/>
        </w:rPr>
        <w:t> </w:t>
      </w:r>
      <w:r>
        <w:rPr/>
        <w:t>real-world</w:t>
      </w:r>
      <w:r>
        <w:rPr>
          <w:spacing w:val="-4"/>
        </w:rPr>
        <w:t> </w:t>
      </w:r>
      <w:r>
        <w:rPr/>
        <w:t>food</w:t>
      </w:r>
      <w:r>
        <w:rPr>
          <w:spacing w:val="-4"/>
        </w:rPr>
        <w:t> </w:t>
      </w:r>
      <w:r>
        <w:rPr/>
        <w:t>aid</w:t>
      </w:r>
      <w:r>
        <w:rPr>
          <w:spacing w:val="-4"/>
        </w:rPr>
        <w:t> </w:t>
      </w:r>
      <w:r>
        <w:rPr/>
        <w:t>programmes without requiring specialised technical expertise.</w:t>
      </w:r>
    </w:p>
    <w:p>
      <w:pPr>
        <w:pStyle w:val="BodyText"/>
        <w:spacing w:after="0" w:line="360" w:lineRule="auto"/>
        <w:jc w:val="both"/>
        <w:sectPr>
          <w:pgSz w:w="11920" w:h="16840"/>
          <w:pgMar w:header="0" w:footer="949" w:top="1380" w:bottom="1140" w:left="1417" w:right="1417"/>
        </w:sectPr>
      </w:pPr>
    </w:p>
    <w:p>
      <w:pPr>
        <w:pStyle w:val="Heading2"/>
        <w:numPr>
          <w:ilvl w:val="1"/>
          <w:numId w:val="6"/>
        </w:numPr>
        <w:tabs>
          <w:tab w:pos="383" w:val="left" w:leader="none"/>
        </w:tabs>
        <w:spacing w:line="240" w:lineRule="auto" w:before="60" w:after="0"/>
        <w:ind w:left="383" w:right="0" w:hanging="360"/>
        <w:jc w:val="left"/>
      </w:pPr>
      <w:bookmarkStart w:name="_TOC_250020" w:id="15"/>
      <w:r>
        <w:rPr/>
        <w:t>Organization of the </w:t>
      </w:r>
      <w:bookmarkEnd w:id="15"/>
      <w:r>
        <w:rPr>
          <w:spacing w:val="-2"/>
        </w:rPr>
        <w:t>Report</w:t>
      </w:r>
    </w:p>
    <w:p>
      <w:pPr>
        <w:pStyle w:val="BodyText"/>
        <w:spacing w:before="22"/>
        <w:rPr>
          <w:b/>
        </w:rPr>
      </w:pPr>
    </w:p>
    <w:p>
      <w:pPr>
        <w:pStyle w:val="BodyText"/>
        <w:spacing w:line="360" w:lineRule="auto"/>
        <w:ind w:left="23" w:right="36"/>
        <w:jc w:val="both"/>
      </w:pPr>
      <w:r>
        <w:rPr/>
        <w:t>This report is structured into five main chapters, each focusing on different aspects of </w:t>
      </w:r>
      <w:r>
        <w:rPr/>
        <w:t>the proposed intelligent food aid allocation system for B40 communities.</w:t>
      </w:r>
    </w:p>
    <w:p>
      <w:pPr>
        <w:pStyle w:val="Heading2"/>
        <w:spacing w:before="160"/>
        <w:jc w:val="both"/>
      </w:pPr>
      <w:r>
        <w:rPr/>
        <w:t>Chapter 1: </w:t>
      </w:r>
      <w:r>
        <w:rPr>
          <w:spacing w:val="-2"/>
        </w:rPr>
        <w:t>Introduction</w:t>
      </w:r>
    </w:p>
    <w:p>
      <w:pPr>
        <w:pStyle w:val="BodyText"/>
        <w:spacing w:before="22"/>
        <w:rPr>
          <w:b/>
        </w:rPr>
      </w:pPr>
    </w:p>
    <w:p>
      <w:pPr>
        <w:pStyle w:val="BodyText"/>
        <w:spacing w:line="360" w:lineRule="auto"/>
        <w:ind w:left="23" w:right="35"/>
        <w:jc w:val="both"/>
      </w:pPr>
      <w:r>
        <w:rPr/>
        <w:t>This chapter introduces the project by presenting the background of the study, </w:t>
      </w:r>
      <w:r>
        <w:rPr/>
        <w:t>problem statements, motivation, system objectives, proposed solutions, and the benefits and uniqueness of the proposed system. It provides an overall understanding</w:t>
      </w:r>
      <w:r>
        <w:rPr>
          <w:spacing w:val="-2"/>
        </w:rPr>
        <w:t> </w:t>
      </w:r>
      <w:r>
        <w:rPr/>
        <w:t>of</w:t>
      </w:r>
      <w:r>
        <w:rPr>
          <w:spacing w:val="-2"/>
        </w:rPr>
        <w:t> </w:t>
      </w:r>
      <w:r>
        <w:rPr/>
        <w:t>the</w:t>
      </w:r>
      <w:r>
        <w:rPr>
          <w:spacing w:val="-2"/>
        </w:rPr>
        <w:t> </w:t>
      </w:r>
      <w:r>
        <w:rPr/>
        <w:t>project</w:t>
      </w:r>
      <w:r>
        <w:rPr>
          <w:spacing w:val="-2"/>
        </w:rPr>
        <w:t> </w:t>
      </w:r>
      <w:r>
        <w:rPr/>
        <w:t>scope and establishes the foundation for the subsequent chapters.</w:t>
      </w:r>
    </w:p>
    <w:p>
      <w:pPr>
        <w:pStyle w:val="Heading2"/>
        <w:spacing w:before="160"/>
        <w:jc w:val="both"/>
      </w:pPr>
      <w:r>
        <w:rPr/>
        <w:t>Chapter</w:t>
      </w:r>
      <w:r>
        <w:rPr>
          <w:spacing w:val="-1"/>
        </w:rPr>
        <w:t> </w:t>
      </w:r>
      <w:r>
        <w:rPr/>
        <w:t>2:</w:t>
      </w:r>
      <w:r>
        <w:rPr>
          <w:spacing w:val="-1"/>
        </w:rPr>
        <w:t> </w:t>
      </w:r>
      <w:r>
        <w:rPr/>
        <w:t>Background</w:t>
      </w:r>
      <w:r>
        <w:rPr>
          <w:spacing w:val="-1"/>
        </w:rPr>
        <w:t> </w:t>
      </w:r>
      <w:r>
        <w:rPr/>
        <w:t>and</w:t>
      </w:r>
      <w:r>
        <w:rPr>
          <w:spacing w:val="-1"/>
        </w:rPr>
        <w:t> </w:t>
      </w:r>
      <w:r>
        <w:rPr/>
        <w:t>Related</w:t>
      </w:r>
      <w:r>
        <w:rPr>
          <w:spacing w:val="-1"/>
        </w:rPr>
        <w:t> </w:t>
      </w:r>
      <w:r>
        <w:rPr>
          <w:spacing w:val="-4"/>
        </w:rPr>
        <w:t>Work</w:t>
      </w:r>
    </w:p>
    <w:p>
      <w:pPr>
        <w:pStyle w:val="BodyText"/>
        <w:spacing w:before="22"/>
        <w:rPr>
          <w:b/>
        </w:rPr>
      </w:pPr>
    </w:p>
    <w:p>
      <w:pPr>
        <w:pStyle w:val="BodyText"/>
        <w:spacing w:line="360" w:lineRule="auto"/>
        <w:ind w:left="23" w:right="37"/>
        <w:jc w:val="both"/>
      </w:pPr>
      <w:r>
        <w:rPr/>
        <w:t>Chapter 2 explores the theoretical background and reviews related work relevant to food</w:t>
      </w:r>
      <w:r>
        <w:rPr>
          <w:spacing w:val="-3"/>
        </w:rPr>
        <w:t> </w:t>
      </w:r>
      <w:r>
        <w:rPr/>
        <w:t>aid distribution, resource allocation, and optimisation techniques. This includes a review of existing food aid systems and welfare allocation approaches, analysis of optimisation</w:t>
      </w:r>
      <w:r>
        <w:rPr>
          <w:spacing w:val="40"/>
        </w:rPr>
        <w:t> </w:t>
      </w:r>
      <w:r>
        <w:rPr/>
        <w:t>methods such as Genetic Algorithm, and examination of fairness metrics used in social resource allocation. The chapter identifies limitations in existing approaches and highlights research gaps that the proposed system aims to address.</w:t>
      </w:r>
    </w:p>
    <w:p>
      <w:pPr>
        <w:pStyle w:val="Heading2"/>
        <w:spacing w:before="160"/>
        <w:jc w:val="both"/>
      </w:pPr>
      <w:r>
        <w:rPr/>
        <w:t>Chapter</w:t>
      </w:r>
      <w:r>
        <w:rPr>
          <w:spacing w:val="-1"/>
        </w:rPr>
        <w:t> </w:t>
      </w:r>
      <w:r>
        <w:rPr/>
        <w:t>3:</w:t>
      </w:r>
      <w:r>
        <w:rPr>
          <w:spacing w:val="-1"/>
        </w:rPr>
        <w:t> </w:t>
      </w:r>
      <w:r>
        <w:rPr/>
        <w:t>System</w:t>
      </w:r>
      <w:r>
        <w:rPr>
          <w:spacing w:val="-1"/>
        </w:rPr>
        <w:t> </w:t>
      </w:r>
      <w:r>
        <w:rPr/>
        <w:t>Requirements</w:t>
      </w:r>
      <w:r>
        <w:rPr>
          <w:spacing w:val="-1"/>
        </w:rPr>
        <w:t> </w:t>
      </w:r>
      <w:r>
        <w:rPr/>
        <w:t>and</w:t>
      </w:r>
      <w:r>
        <w:rPr>
          <w:spacing w:val="-1"/>
        </w:rPr>
        <w:t> </w:t>
      </w:r>
      <w:r>
        <w:rPr>
          <w:spacing w:val="-2"/>
        </w:rPr>
        <w:t>Analysis</w:t>
      </w:r>
    </w:p>
    <w:p>
      <w:pPr>
        <w:pStyle w:val="BodyText"/>
        <w:spacing w:before="22"/>
        <w:rPr>
          <w:b/>
        </w:rPr>
      </w:pPr>
    </w:p>
    <w:p>
      <w:pPr>
        <w:pStyle w:val="BodyText"/>
        <w:spacing w:line="360" w:lineRule="auto"/>
        <w:ind w:left="23" w:right="36"/>
        <w:jc w:val="both"/>
      </w:pPr>
      <w:r>
        <w:rPr/>
        <w:t>This chapter outlines</w:t>
      </w:r>
      <w:r>
        <w:rPr>
          <w:spacing w:val="-3"/>
        </w:rPr>
        <w:t> </w:t>
      </w:r>
      <w:r>
        <w:rPr/>
        <w:t>the</w:t>
      </w:r>
      <w:r>
        <w:rPr>
          <w:spacing w:val="-3"/>
        </w:rPr>
        <w:t> </w:t>
      </w:r>
      <w:r>
        <w:rPr/>
        <w:t>system</w:t>
      </w:r>
      <w:r>
        <w:rPr>
          <w:spacing w:val="-3"/>
        </w:rPr>
        <w:t> </w:t>
      </w:r>
      <w:r>
        <w:rPr/>
        <w:t>requirements</w:t>
      </w:r>
      <w:r>
        <w:rPr>
          <w:spacing w:val="-3"/>
        </w:rPr>
        <w:t> </w:t>
      </w:r>
      <w:r>
        <w:rPr/>
        <w:t>and</w:t>
      </w:r>
      <w:r>
        <w:rPr>
          <w:spacing w:val="-3"/>
        </w:rPr>
        <w:t> </w:t>
      </w:r>
      <w:r>
        <w:rPr/>
        <w:t>analysis</w:t>
      </w:r>
      <w:r>
        <w:rPr>
          <w:spacing w:val="-3"/>
        </w:rPr>
        <w:t> </w:t>
      </w:r>
      <w:r>
        <w:rPr/>
        <w:t>of</w:t>
      </w:r>
      <w:r>
        <w:rPr>
          <w:spacing w:val="-3"/>
        </w:rPr>
        <w:t> </w:t>
      </w:r>
      <w:r>
        <w:rPr/>
        <w:t>the</w:t>
      </w:r>
      <w:r>
        <w:rPr>
          <w:spacing w:val="-3"/>
        </w:rPr>
        <w:t> </w:t>
      </w:r>
      <w:r>
        <w:rPr/>
        <w:t>proposed</w:t>
      </w:r>
      <w:r>
        <w:rPr>
          <w:spacing w:val="-3"/>
        </w:rPr>
        <w:t> </w:t>
      </w:r>
      <w:r>
        <w:rPr/>
        <w:t>solution.</w:t>
      </w:r>
      <w:r>
        <w:rPr>
          <w:spacing w:val="-3"/>
        </w:rPr>
        <w:t> </w:t>
      </w:r>
      <w:r>
        <w:rPr/>
        <w:t>It</w:t>
      </w:r>
      <w:r>
        <w:rPr>
          <w:spacing w:val="-3"/>
        </w:rPr>
        <w:t> </w:t>
      </w:r>
      <w:r>
        <w:rPr/>
        <w:t>covers the project scope, system capabilities, and constraints, as well as project planning </w:t>
      </w:r>
      <w:r>
        <w:rPr/>
        <w:t>elements such as the Work Breakdown Structure (WBS), Gantt chart, and SWOT analysis. Additionally, it presents the development methodology, user requirement analysis, and</w:t>
      </w:r>
      <w:r>
        <w:rPr>
          <w:spacing w:val="40"/>
        </w:rPr>
        <w:t> </w:t>
      </w:r>
      <w:r>
        <w:rPr/>
        <w:t>system design models including use case diagrams and system architecture. Technical requirements such as hardware, software tools, programming languages, and optimisation algorithms are also detailed.</w:t>
      </w:r>
    </w:p>
    <w:p>
      <w:pPr>
        <w:pStyle w:val="Heading2"/>
        <w:spacing w:before="160"/>
        <w:jc w:val="both"/>
      </w:pPr>
      <w:r>
        <w:rPr/>
        <w:t>Chapter 4: Sustainable Development Goal (SDG) </w:t>
      </w:r>
      <w:r>
        <w:rPr>
          <w:spacing w:val="-2"/>
        </w:rPr>
        <w:t>Alignment</w:t>
      </w:r>
    </w:p>
    <w:p>
      <w:pPr>
        <w:pStyle w:val="BodyText"/>
        <w:spacing w:before="22"/>
        <w:rPr>
          <w:b/>
        </w:rPr>
      </w:pPr>
    </w:p>
    <w:p>
      <w:pPr>
        <w:pStyle w:val="BodyText"/>
        <w:spacing w:line="360" w:lineRule="auto"/>
        <w:ind w:left="23" w:right="36"/>
        <w:jc w:val="both"/>
      </w:pPr>
      <w:r>
        <w:rPr/>
        <w:t>Chapter 4 discusses how the proposed system aligns with the United Nations Sustainable Development Goals (SDGs), particularly SDG 2 (Zero Hunger) and SDG 12 </w:t>
      </w:r>
      <w:r>
        <w:rPr/>
        <w:t>(Responsible Consumption and Production). This chapter explains how the system</w:t>
      </w:r>
      <w:r>
        <w:rPr>
          <w:spacing w:val="-2"/>
        </w:rPr>
        <w:t> </w:t>
      </w:r>
      <w:r>
        <w:rPr/>
        <w:t>contributes</w:t>
      </w:r>
      <w:r>
        <w:rPr>
          <w:spacing w:val="-2"/>
        </w:rPr>
        <w:t> </w:t>
      </w:r>
      <w:r>
        <w:rPr/>
        <w:t>to</w:t>
      </w:r>
      <w:r>
        <w:rPr>
          <w:spacing w:val="-2"/>
        </w:rPr>
        <w:t> </w:t>
      </w:r>
      <w:r>
        <w:rPr/>
        <w:t>reducing food insecurity, improving resource efficiency, and</w:t>
      </w:r>
      <w:r>
        <w:rPr>
          <w:spacing w:val="-7"/>
        </w:rPr>
        <w:t> </w:t>
      </w:r>
      <w:r>
        <w:rPr/>
        <w:t>supporting</w:t>
      </w:r>
      <w:r>
        <w:rPr>
          <w:spacing w:val="-7"/>
        </w:rPr>
        <w:t> </w:t>
      </w:r>
      <w:r>
        <w:rPr/>
        <w:t>sustainable</w:t>
      </w:r>
      <w:r>
        <w:rPr>
          <w:spacing w:val="-7"/>
        </w:rPr>
        <w:t> </w:t>
      </w:r>
      <w:r>
        <w:rPr/>
        <w:t>and</w:t>
      </w:r>
      <w:r>
        <w:rPr>
          <w:spacing w:val="-7"/>
        </w:rPr>
        <w:t> </w:t>
      </w:r>
      <w:r>
        <w:rPr/>
        <w:t>equitable</w:t>
      </w:r>
      <w:r>
        <w:rPr>
          <w:spacing w:val="-7"/>
        </w:rPr>
        <w:t> </w:t>
      </w:r>
      <w:r>
        <w:rPr/>
        <w:t>food aid distribution practices.</w:t>
      </w:r>
    </w:p>
    <w:p>
      <w:pPr>
        <w:pStyle w:val="BodyText"/>
        <w:spacing w:after="0" w:line="360" w:lineRule="auto"/>
        <w:jc w:val="both"/>
        <w:sectPr>
          <w:pgSz w:w="11920" w:h="16840"/>
          <w:pgMar w:header="0" w:footer="949" w:top="1380" w:bottom="1140" w:left="1417" w:right="1417"/>
        </w:sectPr>
      </w:pPr>
    </w:p>
    <w:p>
      <w:pPr>
        <w:pStyle w:val="Heading2"/>
        <w:spacing w:before="60"/>
        <w:jc w:val="both"/>
      </w:pPr>
      <w:r>
        <w:rPr/>
        <w:t>Chapter 5: </w:t>
      </w:r>
      <w:r>
        <w:rPr>
          <w:spacing w:val="-2"/>
        </w:rPr>
        <w:t>Conclusion</w:t>
      </w:r>
    </w:p>
    <w:p>
      <w:pPr>
        <w:pStyle w:val="BodyText"/>
        <w:spacing w:before="22"/>
        <w:rPr>
          <w:b/>
        </w:rPr>
      </w:pPr>
    </w:p>
    <w:p>
      <w:pPr>
        <w:pStyle w:val="BodyText"/>
        <w:spacing w:line="360" w:lineRule="auto"/>
        <w:ind w:left="23" w:right="39"/>
        <w:jc w:val="both"/>
      </w:pPr>
      <w:r>
        <w:rPr/>
        <w:t>The final chapter summarises the entire project, highlighting key findings, </w:t>
      </w:r>
      <w:r>
        <w:rPr/>
        <w:t>system contributions, and achieved objectives. It also discusses the overall impact of the proposed solution and outlines recommendations for future work and potential system enhancements.</w:t>
      </w:r>
    </w:p>
    <w:p>
      <w:pPr>
        <w:pStyle w:val="BodyText"/>
        <w:spacing w:after="0" w:line="360" w:lineRule="auto"/>
        <w:jc w:val="both"/>
        <w:sectPr>
          <w:pgSz w:w="11920" w:h="16840"/>
          <w:pgMar w:header="0" w:footer="949" w:top="1380" w:bottom="1140" w:left="1417" w:right="1417"/>
        </w:sectPr>
      </w:pPr>
    </w:p>
    <w:p>
      <w:pPr>
        <w:pStyle w:val="Heading2"/>
        <w:numPr>
          <w:ilvl w:val="0"/>
          <w:numId w:val="8"/>
        </w:numPr>
        <w:tabs>
          <w:tab w:pos="2621" w:val="left" w:leader="none"/>
        </w:tabs>
        <w:spacing w:line="240" w:lineRule="auto" w:before="60" w:after="0"/>
        <w:ind w:left="2621" w:right="0" w:hanging="240"/>
        <w:jc w:val="left"/>
      </w:pPr>
      <w:bookmarkStart w:name="_TOC_250019" w:id="16"/>
      <w:r>
        <w:rPr/>
        <w:t>BACKGROUND</w:t>
      </w:r>
      <w:r>
        <w:rPr>
          <w:spacing w:val="-8"/>
        </w:rPr>
        <w:t> </w:t>
      </w:r>
      <w:r>
        <w:rPr/>
        <w:t>&amp;</w:t>
      </w:r>
      <w:r>
        <w:rPr>
          <w:spacing w:val="-6"/>
        </w:rPr>
        <w:t> </w:t>
      </w:r>
      <w:r>
        <w:rPr/>
        <w:t>RELATED</w:t>
      </w:r>
      <w:r>
        <w:rPr>
          <w:spacing w:val="-6"/>
        </w:rPr>
        <w:t> </w:t>
      </w:r>
      <w:bookmarkEnd w:id="16"/>
      <w:r>
        <w:rPr>
          <w:spacing w:val="-4"/>
        </w:rPr>
        <w:t>WORK</w:t>
      </w:r>
    </w:p>
    <w:p>
      <w:pPr>
        <w:pStyle w:val="BodyText"/>
        <w:rPr>
          <w:b/>
        </w:rPr>
      </w:pPr>
    </w:p>
    <w:p>
      <w:pPr>
        <w:pStyle w:val="BodyText"/>
        <w:spacing w:before="131"/>
        <w:rPr>
          <w:b/>
        </w:rPr>
      </w:pPr>
    </w:p>
    <w:p>
      <w:pPr>
        <w:pStyle w:val="Heading2"/>
        <w:numPr>
          <w:ilvl w:val="1"/>
          <w:numId w:val="8"/>
        </w:numPr>
        <w:tabs>
          <w:tab w:pos="383" w:val="left" w:leader="none"/>
        </w:tabs>
        <w:spacing w:line="240" w:lineRule="auto" w:before="0" w:after="0"/>
        <w:ind w:left="383" w:right="0" w:hanging="360"/>
        <w:jc w:val="left"/>
      </w:pPr>
      <w:bookmarkStart w:name="_TOC_250018" w:id="17"/>
      <w:r>
        <w:rPr/>
        <w:t>Status</w:t>
      </w:r>
      <w:r>
        <w:rPr>
          <w:spacing w:val="-2"/>
        </w:rPr>
        <w:t> </w:t>
      </w:r>
      <w:r>
        <w:rPr/>
        <w:t>of</w:t>
      </w:r>
      <w:r>
        <w:rPr>
          <w:spacing w:val="-2"/>
        </w:rPr>
        <w:t> </w:t>
      </w:r>
      <w:r>
        <w:rPr/>
        <w:t>Project</w:t>
      </w:r>
      <w:r>
        <w:rPr>
          <w:spacing w:val="-1"/>
        </w:rPr>
        <w:t> </w:t>
      </w:r>
      <w:bookmarkEnd w:id="17"/>
      <w:r>
        <w:rPr>
          <w:spacing w:val="-2"/>
        </w:rPr>
        <w:t>Development</w:t>
      </w:r>
    </w:p>
    <w:p>
      <w:pPr>
        <w:pStyle w:val="BodyText"/>
        <w:spacing w:before="22"/>
        <w:rPr>
          <w:b/>
        </w:rPr>
      </w:pPr>
    </w:p>
    <w:p>
      <w:pPr>
        <w:pStyle w:val="BodyText"/>
        <w:spacing w:line="360" w:lineRule="auto"/>
        <w:ind w:left="23" w:right="38"/>
        <w:jc w:val="both"/>
      </w:pPr>
      <w:r>
        <w:rPr/>
        <w:t>This is a new project. The system is being designed and developed entirely from scratch </w:t>
      </w:r>
      <w:r>
        <w:rPr/>
        <w:t>for this Intelligent Computing Major Project. The complete project lifecycle, from initial</w:t>
      </w:r>
      <w:r>
        <w:rPr>
          <w:spacing w:val="40"/>
        </w:rPr>
        <w:t> </w:t>
      </w:r>
      <w:r>
        <w:rPr/>
        <w:t>problem analysis and system architecture design to the development of the priority-based allocation module and the web application interfaces, will be executed wholly within the scope of this project to ensure its originality.</w:t>
      </w:r>
    </w:p>
    <w:p>
      <w:pPr>
        <w:pStyle w:val="BodyText"/>
        <w:spacing w:line="360" w:lineRule="auto" w:before="160"/>
        <w:ind w:left="23" w:right="36"/>
        <w:jc w:val="both"/>
      </w:pPr>
      <w:r>
        <w:rPr/>
        <w:t>The system will focus on </w:t>
      </w:r>
      <w:r>
        <w:rPr>
          <w:b/>
        </w:rPr>
        <w:t>optimising food aid allocation for B40 households </w:t>
      </w:r>
      <w:r>
        <w:rPr/>
        <w:t>in Malaysia, incorporating a priority scoring mechanism based on household income, family size, OKU status, and other vulnerability indicators. It also includes an intelligent optimization </w:t>
      </w:r>
      <w:r>
        <w:rPr/>
        <w:t>engine using Genetic Algorithm (GA) to generate fair and efficient allocation plans [6].</w:t>
      </w:r>
    </w:p>
    <w:p>
      <w:pPr>
        <w:pStyle w:val="BodyText"/>
      </w:pPr>
    </w:p>
    <w:p>
      <w:pPr>
        <w:pStyle w:val="BodyText"/>
        <w:spacing w:before="182"/>
      </w:pPr>
    </w:p>
    <w:p>
      <w:pPr>
        <w:pStyle w:val="Heading2"/>
        <w:numPr>
          <w:ilvl w:val="1"/>
          <w:numId w:val="8"/>
        </w:numPr>
        <w:tabs>
          <w:tab w:pos="383" w:val="left" w:leader="none"/>
        </w:tabs>
        <w:spacing w:line="240" w:lineRule="auto" w:before="0" w:after="0"/>
        <w:ind w:left="383" w:right="0" w:hanging="360"/>
        <w:jc w:val="left"/>
      </w:pPr>
      <w:bookmarkStart w:name="_TOC_250017" w:id="18"/>
      <w:r>
        <w:rPr/>
        <w:t>Existing</w:t>
      </w:r>
      <w:r>
        <w:rPr>
          <w:spacing w:val="-1"/>
        </w:rPr>
        <w:t> </w:t>
      </w:r>
      <w:r>
        <w:rPr/>
        <w:t>Systems</w:t>
      </w:r>
      <w:r>
        <w:rPr>
          <w:spacing w:val="-1"/>
        </w:rPr>
        <w:t> </w:t>
      </w:r>
      <w:r>
        <w:rPr/>
        <w:t>/</w:t>
      </w:r>
      <w:r>
        <w:rPr>
          <w:spacing w:val="-1"/>
        </w:rPr>
        <w:t> </w:t>
      </w:r>
      <w:r>
        <w:rPr/>
        <w:t>Projects</w:t>
      </w:r>
      <w:r>
        <w:rPr>
          <w:spacing w:val="-1"/>
        </w:rPr>
        <w:t> </w:t>
      </w:r>
      <w:r>
        <w:rPr/>
        <w:t>/</w:t>
      </w:r>
      <w:r>
        <w:rPr>
          <w:spacing w:val="-1"/>
        </w:rPr>
        <w:t> </w:t>
      </w:r>
      <w:bookmarkEnd w:id="18"/>
      <w:r>
        <w:rPr>
          <w:spacing w:val="-2"/>
        </w:rPr>
        <w:t>Applications</w:t>
      </w:r>
    </w:p>
    <w:p>
      <w:pPr>
        <w:pStyle w:val="BodyText"/>
        <w:spacing w:before="22"/>
        <w:rPr>
          <w:b/>
        </w:rPr>
      </w:pPr>
    </w:p>
    <w:p>
      <w:pPr>
        <w:pStyle w:val="BodyText"/>
        <w:spacing w:line="360" w:lineRule="auto"/>
        <w:ind w:left="23" w:right="38"/>
        <w:jc w:val="both"/>
      </w:pPr>
      <w:r>
        <w:rPr/>
        <w:t>In analyzing existing food aid and social welfare systems, multiple software solutions </w:t>
      </w:r>
      <w:r>
        <w:rPr/>
        <w:t>were reviewed</w:t>
      </w:r>
      <w:r>
        <w:rPr>
          <w:spacing w:val="-4"/>
        </w:rPr>
        <w:t> </w:t>
      </w:r>
      <w:r>
        <w:rPr/>
        <w:t>to</w:t>
      </w:r>
      <w:r>
        <w:rPr>
          <w:spacing w:val="-4"/>
        </w:rPr>
        <w:t> </w:t>
      </w:r>
      <w:r>
        <w:rPr/>
        <w:t>identify</w:t>
      </w:r>
      <w:r>
        <w:rPr>
          <w:spacing w:val="-4"/>
        </w:rPr>
        <w:t> </w:t>
      </w:r>
      <w:r>
        <w:rPr/>
        <w:t>strengths,</w:t>
      </w:r>
      <w:r>
        <w:rPr>
          <w:spacing w:val="-4"/>
        </w:rPr>
        <w:t> </w:t>
      </w:r>
      <w:r>
        <w:rPr/>
        <w:t>weaknesses,</w:t>
      </w:r>
      <w:r>
        <w:rPr>
          <w:spacing w:val="-4"/>
        </w:rPr>
        <w:t> </w:t>
      </w:r>
      <w:r>
        <w:rPr/>
        <w:t>and</w:t>
      </w:r>
      <w:r>
        <w:rPr>
          <w:spacing w:val="-4"/>
        </w:rPr>
        <w:t> </w:t>
      </w:r>
      <w:r>
        <w:rPr/>
        <w:t>opportunities</w:t>
      </w:r>
      <w:r>
        <w:rPr>
          <w:spacing w:val="-4"/>
        </w:rPr>
        <w:t> </w:t>
      </w:r>
      <w:r>
        <w:rPr/>
        <w:t>for</w:t>
      </w:r>
      <w:r>
        <w:rPr>
          <w:spacing w:val="-4"/>
        </w:rPr>
        <w:t> </w:t>
      </w:r>
      <w:r>
        <w:rPr/>
        <w:t>improvement.</w:t>
      </w:r>
      <w:r>
        <w:rPr>
          <w:spacing w:val="-4"/>
        </w:rPr>
        <w:t> </w:t>
      </w:r>
      <w:r>
        <w:rPr/>
        <w:t>While</w:t>
      </w:r>
      <w:r>
        <w:rPr>
          <w:spacing w:val="-4"/>
        </w:rPr>
        <w:t> </w:t>
      </w:r>
      <w:r>
        <w:rPr/>
        <w:t>current platforms often provide basic</w:t>
      </w:r>
      <w:r>
        <w:rPr>
          <w:spacing w:val="-4"/>
        </w:rPr>
        <w:t> </w:t>
      </w:r>
      <w:r>
        <w:rPr/>
        <w:t>administrative</w:t>
      </w:r>
      <w:r>
        <w:rPr>
          <w:spacing w:val="-4"/>
        </w:rPr>
        <w:t> </w:t>
      </w:r>
      <w:r>
        <w:rPr/>
        <w:t>and</w:t>
      </w:r>
      <w:r>
        <w:rPr>
          <w:spacing w:val="-4"/>
        </w:rPr>
        <w:t> </w:t>
      </w:r>
      <w:r>
        <w:rPr/>
        <w:t>reporting</w:t>
      </w:r>
      <w:r>
        <w:rPr>
          <w:spacing w:val="-4"/>
        </w:rPr>
        <w:t> </w:t>
      </w:r>
      <w:r>
        <w:rPr/>
        <w:t>functionalities,</w:t>
      </w:r>
      <w:r>
        <w:rPr>
          <w:spacing w:val="-4"/>
        </w:rPr>
        <w:t> </w:t>
      </w:r>
      <w:r>
        <w:rPr/>
        <w:t>they</w:t>
      </w:r>
      <w:r>
        <w:rPr>
          <w:spacing w:val="-4"/>
        </w:rPr>
        <w:t> </w:t>
      </w:r>
      <w:r>
        <w:rPr/>
        <w:t>generally</w:t>
      </w:r>
      <w:r>
        <w:rPr>
          <w:spacing w:val="-4"/>
        </w:rPr>
        <w:t> </w:t>
      </w:r>
      <w:r>
        <w:rPr/>
        <w:t>lack computational intelligence to optimize allocation decisions based on multi-criteria vulnerability indicators. The following systems were reviewed:</w:t>
      </w:r>
    </w:p>
    <w:p>
      <w:pPr>
        <w:pStyle w:val="BodyText"/>
      </w:pPr>
    </w:p>
    <w:p>
      <w:pPr>
        <w:pStyle w:val="BodyText"/>
        <w:spacing w:before="182"/>
      </w:pPr>
    </w:p>
    <w:p>
      <w:pPr>
        <w:pStyle w:val="Heading2"/>
        <w:numPr>
          <w:ilvl w:val="2"/>
          <w:numId w:val="8"/>
        </w:numPr>
        <w:tabs>
          <w:tab w:pos="563" w:val="left" w:leader="none"/>
        </w:tabs>
        <w:spacing w:line="240" w:lineRule="auto" w:before="0" w:after="0"/>
        <w:ind w:left="563" w:right="0" w:hanging="540"/>
        <w:jc w:val="left"/>
      </w:pPr>
      <w:r>
        <w:rPr/>
        <w:t>eKasih</w:t>
      </w:r>
      <w:r>
        <w:rPr>
          <w:spacing w:val="-3"/>
        </w:rPr>
        <w:t> </w:t>
      </w:r>
      <w:r>
        <w:rPr/>
        <w:t>(Malaysia’s</w:t>
      </w:r>
      <w:r>
        <w:rPr>
          <w:spacing w:val="-2"/>
        </w:rPr>
        <w:t> </w:t>
      </w:r>
      <w:r>
        <w:rPr/>
        <w:t>National</w:t>
      </w:r>
      <w:r>
        <w:rPr>
          <w:spacing w:val="-2"/>
        </w:rPr>
        <w:t> </w:t>
      </w:r>
      <w:r>
        <w:rPr/>
        <w:t>Poverty</w:t>
      </w:r>
      <w:r>
        <w:rPr>
          <w:spacing w:val="-2"/>
        </w:rPr>
        <w:t> Database)</w:t>
      </w:r>
    </w:p>
    <w:p>
      <w:pPr>
        <w:pStyle w:val="BodyText"/>
        <w:spacing w:before="22"/>
        <w:rPr>
          <w:b/>
        </w:rPr>
      </w:pPr>
    </w:p>
    <w:p>
      <w:pPr>
        <w:pStyle w:val="BodyText"/>
        <w:spacing w:line="360" w:lineRule="auto"/>
        <w:ind w:left="23" w:right="39"/>
        <w:jc w:val="both"/>
      </w:pPr>
      <w:r>
        <w:rPr/>
        <w:t>eKasih is a national web-based system maintained by the Ministry of Rural </w:t>
      </w:r>
      <w:r>
        <w:rPr/>
        <w:t>Development (KPLB) to identify and monitor households living below the poverty line (KPLB, n.d.).</w:t>
      </w:r>
      <w:r>
        <w:rPr>
          <w:spacing w:val="-2"/>
        </w:rPr>
        <w:t> </w:t>
      </w:r>
      <w:r>
        <w:rPr/>
        <w:t>The platform collects household demographic data, income levels, and social assistance history.</w:t>
      </w:r>
    </w:p>
    <w:p>
      <w:pPr>
        <w:pStyle w:val="Heading2"/>
        <w:spacing w:before="160"/>
      </w:pPr>
      <w:r>
        <w:rPr>
          <w:spacing w:val="-2"/>
        </w:rPr>
        <w:t>Strengths:</w:t>
      </w:r>
    </w:p>
    <w:p>
      <w:pPr>
        <w:pStyle w:val="BodyText"/>
        <w:spacing w:before="22"/>
        <w:rPr>
          <w:b/>
        </w:rPr>
      </w:pPr>
    </w:p>
    <w:p>
      <w:pPr>
        <w:pStyle w:val="ListParagraph"/>
        <w:numPr>
          <w:ilvl w:val="3"/>
          <w:numId w:val="8"/>
        </w:numPr>
        <w:tabs>
          <w:tab w:pos="742" w:val="left" w:leader="none"/>
        </w:tabs>
        <w:spacing w:line="240" w:lineRule="auto" w:before="0" w:after="0"/>
        <w:ind w:left="742" w:right="0" w:hanging="359"/>
        <w:jc w:val="left"/>
        <w:rPr>
          <w:rFonts w:ascii="Microsoft Sans Serif" w:hAnsi="Microsoft Sans Serif"/>
          <w:sz w:val="20"/>
        </w:rPr>
      </w:pPr>
      <w:r>
        <w:rPr>
          <w:sz w:val="24"/>
        </w:rPr>
        <w:t>Centralized database for all low-income </w:t>
      </w:r>
      <w:r>
        <w:rPr>
          <w:spacing w:val="-2"/>
          <w:sz w:val="24"/>
        </w:rPr>
        <w:t>households.</w:t>
      </w:r>
    </w:p>
    <w:p>
      <w:pPr>
        <w:pStyle w:val="BodyText"/>
        <w:spacing w:before="22"/>
      </w:pPr>
    </w:p>
    <w:p>
      <w:pPr>
        <w:pStyle w:val="ListParagraph"/>
        <w:numPr>
          <w:ilvl w:val="3"/>
          <w:numId w:val="8"/>
        </w:numPr>
        <w:tabs>
          <w:tab w:pos="742" w:val="left" w:leader="none"/>
        </w:tabs>
        <w:spacing w:line="240" w:lineRule="auto" w:before="0" w:after="0"/>
        <w:ind w:left="742" w:right="0" w:hanging="359"/>
        <w:jc w:val="left"/>
        <w:rPr>
          <w:rFonts w:ascii="Microsoft Sans Serif" w:hAnsi="Microsoft Sans Serif"/>
          <w:sz w:val="20"/>
        </w:rPr>
      </w:pPr>
      <w:r>
        <w:rPr>
          <w:sz w:val="24"/>
        </w:rPr>
        <w:t>Provides accurate household profiles for planning social </w:t>
      </w:r>
      <w:r>
        <w:rPr>
          <w:spacing w:val="-4"/>
          <w:sz w:val="24"/>
        </w:rPr>
        <w:t>aid.</w:t>
      </w:r>
    </w:p>
    <w:p>
      <w:pPr>
        <w:pStyle w:val="BodyText"/>
        <w:spacing w:before="22"/>
      </w:pPr>
    </w:p>
    <w:p>
      <w:pPr>
        <w:pStyle w:val="Heading2"/>
      </w:pPr>
      <w:r>
        <w:rPr>
          <w:spacing w:val="-2"/>
        </w:rPr>
        <w:t>Limitations:</w:t>
      </w:r>
    </w:p>
    <w:p>
      <w:pPr>
        <w:pStyle w:val="Heading2"/>
        <w:spacing w:after="0"/>
        <w:sectPr>
          <w:pgSz w:w="11920" w:h="16840"/>
          <w:pgMar w:header="0" w:footer="949" w:top="1380" w:bottom="1140" w:left="1417" w:right="1417"/>
        </w:sectPr>
      </w:pPr>
    </w:p>
    <w:p>
      <w:pPr>
        <w:pStyle w:val="ListParagraph"/>
        <w:numPr>
          <w:ilvl w:val="3"/>
          <w:numId w:val="8"/>
        </w:numPr>
        <w:tabs>
          <w:tab w:pos="742" w:val="left" w:leader="none"/>
        </w:tabs>
        <w:spacing w:line="240" w:lineRule="auto" w:before="60" w:after="0"/>
        <w:ind w:left="742" w:right="0" w:hanging="359"/>
        <w:jc w:val="left"/>
        <w:rPr>
          <w:rFonts w:ascii="Microsoft Sans Serif" w:hAnsi="Microsoft Sans Serif"/>
          <w:sz w:val="20"/>
        </w:rPr>
      </w:pPr>
      <w:r>
        <w:rPr>
          <w:sz w:val="24"/>
        </w:rPr>
        <w:t>Does not perform automated allocation of </w:t>
      </w:r>
      <w:r>
        <w:rPr>
          <w:spacing w:val="-2"/>
          <w:sz w:val="24"/>
        </w:rPr>
        <w:t>resources.</w:t>
      </w:r>
    </w:p>
    <w:p>
      <w:pPr>
        <w:pStyle w:val="BodyText"/>
        <w:spacing w:before="22"/>
      </w:pPr>
    </w:p>
    <w:p>
      <w:pPr>
        <w:pStyle w:val="ListParagraph"/>
        <w:numPr>
          <w:ilvl w:val="3"/>
          <w:numId w:val="8"/>
        </w:numPr>
        <w:tabs>
          <w:tab w:pos="743" w:val="left" w:leader="none"/>
        </w:tabs>
        <w:spacing w:line="360" w:lineRule="auto" w:before="0" w:after="0"/>
        <w:ind w:left="743" w:right="49" w:hanging="360"/>
        <w:jc w:val="left"/>
        <w:rPr>
          <w:rFonts w:ascii="Microsoft Sans Serif" w:hAnsi="Microsoft Sans Serif"/>
          <w:sz w:val="20"/>
        </w:rPr>
      </w:pPr>
      <w:r>
        <w:rPr>
          <w:sz w:val="24"/>
        </w:rPr>
        <w:t>Food aid and assistance distribution decisions are manually made</w:t>
      </w:r>
      <w:r>
        <w:rPr>
          <w:spacing w:val="-3"/>
          <w:sz w:val="24"/>
        </w:rPr>
        <w:t> </w:t>
      </w:r>
      <w:r>
        <w:rPr>
          <w:sz w:val="24"/>
        </w:rPr>
        <w:t>by</w:t>
      </w:r>
      <w:r>
        <w:rPr>
          <w:spacing w:val="-3"/>
          <w:sz w:val="24"/>
        </w:rPr>
        <w:t> </w:t>
      </w:r>
      <w:r>
        <w:rPr>
          <w:sz w:val="24"/>
        </w:rPr>
        <w:t>agencies,</w:t>
      </w:r>
      <w:r>
        <w:rPr>
          <w:spacing w:val="-3"/>
          <w:sz w:val="24"/>
        </w:rPr>
        <w:t> </w:t>
      </w:r>
      <w:r>
        <w:rPr>
          <w:sz w:val="24"/>
        </w:rPr>
        <w:t>which may result in unequal or delayed distribution.</w:t>
      </w:r>
    </w:p>
    <w:p>
      <w:pPr>
        <w:pStyle w:val="BodyText"/>
        <w:spacing w:before="44"/>
        <w:rPr>
          <w:sz w:val="20"/>
        </w:rPr>
      </w:pPr>
      <w:r>
        <w:rPr>
          <w:sz w:val="20"/>
        </w:rPr>
        <w:drawing>
          <wp:anchor distT="0" distB="0" distL="0" distR="0" allowOverlap="1" layoutInCell="1" locked="0" behindDoc="1" simplePos="0" relativeHeight="487589376">
            <wp:simplePos x="0" y="0"/>
            <wp:positionH relativeFrom="page">
              <wp:posOffset>1031804</wp:posOffset>
            </wp:positionH>
            <wp:positionV relativeFrom="paragraph">
              <wp:posOffset>189400</wp:posOffset>
            </wp:positionV>
            <wp:extent cx="5611369" cy="2075306"/>
            <wp:effectExtent l="0" t="0" r="0" b="0"/>
            <wp:wrapTopAndBottom/>
            <wp:docPr id="12" name="Image 12" descr="A Complete Guide To e-Kasih"/>
            <wp:cNvGraphicFramePr>
              <a:graphicFrameLocks/>
            </wp:cNvGraphicFramePr>
            <a:graphic>
              <a:graphicData uri="http://schemas.openxmlformats.org/drawingml/2006/picture">
                <pic:pic>
                  <pic:nvPicPr>
                    <pic:cNvPr id="12" name="Image 12" descr="A Complete Guide To e-Kasih"/>
                    <pic:cNvPicPr/>
                  </pic:nvPicPr>
                  <pic:blipFill>
                    <a:blip r:embed="rId16" cstate="print"/>
                    <a:stretch>
                      <a:fillRect/>
                    </a:stretch>
                  </pic:blipFill>
                  <pic:spPr>
                    <a:xfrm>
                      <a:off x="0" y="0"/>
                      <a:ext cx="5611369" cy="2075306"/>
                    </a:xfrm>
                    <a:prstGeom prst="rect">
                      <a:avLst/>
                    </a:prstGeom>
                  </pic:spPr>
                </pic:pic>
              </a:graphicData>
            </a:graphic>
          </wp:anchor>
        </w:drawing>
      </w:r>
    </w:p>
    <w:p>
      <w:pPr>
        <w:pStyle w:val="BodyText"/>
        <w:spacing w:before="113"/>
      </w:pPr>
    </w:p>
    <w:p>
      <w:pPr>
        <w:spacing w:before="0"/>
        <w:ind w:left="203" w:right="215" w:firstLine="0"/>
        <w:jc w:val="center"/>
        <w:rPr>
          <w:i/>
          <w:sz w:val="18"/>
        </w:rPr>
      </w:pPr>
      <w:r>
        <w:rPr>
          <w:i/>
          <w:sz w:val="18"/>
        </w:rPr>
        <w:t>Figure</w:t>
      </w:r>
      <w:r>
        <w:rPr>
          <w:i/>
          <w:spacing w:val="-7"/>
          <w:sz w:val="18"/>
        </w:rPr>
        <w:t> </w:t>
      </w:r>
      <w:r>
        <w:rPr>
          <w:i/>
          <w:sz w:val="18"/>
        </w:rPr>
        <w:t>2.2.1</w:t>
      </w:r>
      <w:r>
        <w:rPr>
          <w:i/>
          <w:spacing w:val="-6"/>
          <w:sz w:val="18"/>
        </w:rPr>
        <w:t> </w:t>
      </w:r>
      <w:r>
        <w:rPr>
          <w:i/>
          <w:sz w:val="18"/>
        </w:rPr>
        <w:t>eKasih</w:t>
      </w:r>
      <w:r>
        <w:rPr>
          <w:i/>
          <w:spacing w:val="-6"/>
          <w:sz w:val="18"/>
        </w:rPr>
        <w:t> </w:t>
      </w:r>
      <w:r>
        <w:rPr>
          <w:i/>
          <w:sz w:val="18"/>
        </w:rPr>
        <w:t>(Malaysia’s</w:t>
      </w:r>
      <w:r>
        <w:rPr>
          <w:i/>
          <w:spacing w:val="-6"/>
          <w:sz w:val="18"/>
        </w:rPr>
        <w:t> </w:t>
      </w:r>
      <w:r>
        <w:rPr>
          <w:i/>
          <w:sz w:val="18"/>
        </w:rPr>
        <w:t>National</w:t>
      </w:r>
      <w:r>
        <w:rPr>
          <w:i/>
          <w:spacing w:val="-6"/>
          <w:sz w:val="18"/>
        </w:rPr>
        <w:t> </w:t>
      </w:r>
      <w:r>
        <w:rPr>
          <w:i/>
          <w:spacing w:val="-5"/>
          <w:sz w:val="18"/>
        </w:rPr>
        <w:t>1)</w:t>
      </w:r>
    </w:p>
    <w:p>
      <w:pPr>
        <w:pStyle w:val="Heading2"/>
        <w:numPr>
          <w:ilvl w:val="2"/>
          <w:numId w:val="8"/>
        </w:numPr>
        <w:tabs>
          <w:tab w:pos="563" w:val="left" w:leader="none"/>
        </w:tabs>
        <w:spacing w:line="240" w:lineRule="auto" w:before="200" w:after="0"/>
        <w:ind w:left="563" w:right="0" w:hanging="540"/>
        <w:jc w:val="left"/>
      </w:pPr>
      <w:r>
        <w:rPr/>
        <w:t>MyKasih Foundation </w:t>
      </w:r>
      <w:r>
        <w:rPr>
          <w:spacing w:val="-2"/>
        </w:rPr>
        <w:t>System</w:t>
      </w:r>
    </w:p>
    <w:p>
      <w:pPr>
        <w:pStyle w:val="BodyText"/>
        <w:spacing w:before="22"/>
        <w:rPr>
          <w:b/>
        </w:rPr>
      </w:pPr>
    </w:p>
    <w:p>
      <w:pPr>
        <w:pStyle w:val="BodyText"/>
        <w:spacing w:line="360" w:lineRule="auto"/>
        <w:ind w:left="23"/>
      </w:pPr>
      <w:r>
        <w:rPr/>
        <w:t>MyKasih Foundation operates a digital welfare platform to distribute financial aid and </w:t>
      </w:r>
      <w:r>
        <w:rPr/>
        <w:t>food</w:t>
      </w:r>
      <w:r>
        <w:rPr>
          <w:spacing w:val="40"/>
        </w:rPr>
        <w:t> </w:t>
      </w:r>
      <w:r>
        <w:rPr/>
        <w:t>vouchers to B40 communities in Malaysia.</w:t>
      </w:r>
    </w:p>
    <w:p>
      <w:pPr>
        <w:pStyle w:val="Heading2"/>
        <w:spacing w:before="160"/>
      </w:pPr>
      <w:r>
        <w:rPr>
          <w:spacing w:val="-2"/>
        </w:rPr>
        <w:t>Strengths:</w:t>
      </w:r>
    </w:p>
    <w:p>
      <w:pPr>
        <w:pStyle w:val="BodyText"/>
        <w:spacing w:before="22"/>
        <w:rPr>
          <w:b/>
        </w:rPr>
      </w:pPr>
    </w:p>
    <w:p>
      <w:pPr>
        <w:pStyle w:val="ListParagraph"/>
        <w:numPr>
          <w:ilvl w:val="3"/>
          <w:numId w:val="8"/>
        </w:numPr>
        <w:tabs>
          <w:tab w:pos="743" w:val="left" w:leader="none"/>
        </w:tabs>
        <w:spacing w:line="360" w:lineRule="auto" w:before="0" w:after="0"/>
        <w:ind w:left="743" w:right="38" w:hanging="360"/>
        <w:jc w:val="left"/>
        <w:rPr>
          <w:sz w:val="24"/>
        </w:rPr>
      </w:pPr>
      <w:r>
        <w:rPr>
          <w:sz w:val="24"/>
        </w:rPr>
        <w:t>Uses card-based or digital voucher distribution, allowing households</w:t>
      </w:r>
      <w:r>
        <w:rPr>
          <w:spacing w:val="-3"/>
          <w:sz w:val="24"/>
        </w:rPr>
        <w:t> </w:t>
      </w:r>
      <w:r>
        <w:rPr>
          <w:sz w:val="24"/>
        </w:rPr>
        <w:t>to</w:t>
      </w:r>
      <w:r>
        <w:rPr>
          <w:spacing w:val="-3"/>
          <w:sz w:val="24"/>
        </w:rPr>
        <w:t> </w:t>
      </w:r>
      <w:r>
        <w:rPr>
          <w:sz w:val="24"/>
        </w:rPr>
        <w:t>redeem</w:t>
      </w:r>
      <w:r>
        <w:rPr>
          <w:spacing w:val="-3"/>
          <w:sz w:val="24"/>
        </w:rPr>
        <w:t> </w:t>
      </w:r>
      <w:r>
        <w:rPr>
          <w:sz w:val="24"/>
        </w:rPr>
        <w:t>aid</w:t>
      </w:r>
      <w:r>
        <w:rPr>
          <w:spacing w:val="-3"/>
          <w:sz w:val="24"/>
        </w:rPr>
        <w:t> </w:t>
      </w:r>
      <w:r>
        <w:rPr>
          <w:sz w:val="24"/>
        </w:rPr>
        <w:t>at partner merchants.</w:t>
      </w:r>
    </w:p>
    <w:p>
      <w:pPr>
        <w:pStyle w:val="ListParagraph"/>
        <w:numPr>
          <w:ilvl w:val="3"/>
          <w:numId w:val="8"/>
        </w:numPr>
        <w:tabs>
          <w:tab w:pos="742" w:val="left" w:leader="none"/>
        </w:tabs>
        <w:spacing w:line="240" w:lineRule="auto" w:before="160" w:after="0"/>
        <w:ind w:left="742" w:right="0" w:hanging="359"/>
        <w:jc w:val="left"/>
        <w:rPr>
          <w:sz w:val="24"/>
        </w:rPr>
      </w:pPr>
      <w:r>
        <w:rPr>
          <w:sz w:val="24"/>
        </w:rPr>
        <w:t>Provides transparency and accountability in tracking </w:t>
      </w:r>
      <w:r>
        <w:rPr>
          <w:spacing w:val="-2"/>
          <w:sz w:val="24"/>
        </w:rPr>
        <w:t>disbursements.</w:t>
      </w:r>
    </w:p>
    <w:p>
      <w:pPr>
        <w:pStyle w:val="BodyText"/>
        <w:spacing w:before="22"/>
      </w:pPr>
    </w:p>
    <w:p>
      <w:pPr>
        <w:pStyle w:val="Heading2"/>
      </w:pPr>
      <w:r>
        <w:rPr>
          <w:spacing w:val="-2"/>
        </w:rPr>
        <w:t>Limitations:</w:t>
      </w:r>
    </w:p>
    <w:p>
      <w:pPr>
        <w:pStyle w:val="BodyText"/>
        <w:spacing w:before="22"/>
        <w:rPr>
          <w:b/>
        </w:rPr>
      </w:pPr>
    </w:p>
    <w:p>
      <w:pPr>
        <w:pStyle w:val="ListParagraph"/>
        <w:numPr>
          <w:ilvl w:val="3"/>
          <w:numId w:val="8"/>
        </w:numPr>
        <w:tabs>
          <w:tab w:pos="742" w:val="left" w:leader="none"/>
        </w:tabs>
        <w:spacing w:line="240" w:lineRule="auto" w:before="0" w:after="0"/>
        <w:ind w:left="742" w:right="0" w:hanging="359"/>
        <w:jc w:val="left"/>
        <w:rPr>
          <w:sz w:val="24"/>
        </w:rPr>
      </w:pPr>
      <w:r>
        <w:rPr>
          <w:sz w:val="24"/>
        </w:rPr>
        <w:t>Allocation is primarily uniform or based on simple criteria like registration </w:t>
      </w:r>
      <w:r>
        <w:rPr>
          <w:spacing w:val="-2"/>
          <w:sz w:val="24"/>
        </w:rPr>
        <w:t>order.</w:t>
      </w:r>
    </w:p>
    <w:p>
      <w:pPr>
        <w:pStyle w:val="BodyText"/>
        <w:spacing w:before="22"/>
      </w:pPr>
    </w:p>
    <w:p>
      <w:pPr>
        <w:pStyle w:val="ListParagraph"/>
        <w:numPr>
          <w:ilvl w:val="3"/>
          <w:numId w:val="8"/>
        </w:numPr>
        <w:tabs>
          <w:tab w:pos="743" w:val="left" w:leader="none"/>
        </w:tabs>
        <w:spacing w:line="360" w:lineRule="auto" w:before="0" w:after="0"/>
        <w:ind w:left="743" w:right="41" w:hanging="360"/>
        <w:jc w:val="left"/>
        <w:rPr>
          <w:sz w:val="24"/>
        </w:rPr>
      </w:pPr>
      <w:r>
        <w:rPr>
          <w:sz w:val="24"/>
        </w:rPr>
        <w:t>Does</w:t>
      </w:r>
      <w:r>
        <w:rPr>
          <w:spacing w:val="80"/>
          <w:w w:val="150"/>
          <w:sz w:val="24"/>
        </w:rPr>
        <w:t> </w:t>
      </w:r>
      <w:r>
        <w:rPr>
          <w:sz w:val="24"/>
        </w:rPr>
        <w:t>not</w:t>
      </w:r>
      <w:r>
        <w:rPr>
          <w:spacing w:val="80"/>
          <w:w w:val="150"/>
          <w:sz w:val="24"/>
        </w:rPr>
        <w:t> </w:t>
      </w:r>
      <w:r>
        <w:rPr>
          <w:sz w:val="24"/>
        </w:rPr>
        <w:t>incorporate</w:t>
      </w:r>
      <w:r>
        <w:rPr>
          <w:spacing w:val="80"/>
          <w:w w:val="150"/>
          <w:sz w:val="24"/>
        </w:rPr>
        <w:t> </w:t>
      </w:r>
      <w:r>
        <w:rPr>
          <w:sz w:val="24"/>
        </w:rPr>
        <w:t>multi-criteria</w:t>
      </w:r>
      <w:r>
        <w:rPr>
          <w:spacing w:val="80"/>
          <w:w w:val="150"/>
          <w:sz w:val="24"/>
        </w:rPr>
        <w:t> </w:t>
      </w:r>
      <w:r>
        <w:rPr>
          <w:sz w:val="24"/>
        </w:rPr>
        <w:t>prioritization</w:t>
      </w:r>
      <w:r>
        <w:rPr>
          <w:spacing w:val="80"/>
          <w:w w:val="150"/>
          <w:sz w:val="24"/>
        </w:rPr>
        <w:t> </w:t>
      </w:r>
      <w:r>
        <w:rPr>
          <w:sz w:val="24"/>
        </w:rPr>
        <w:t>to</w:t>
      </w:r>
      <w:r>
        <w:rPr>
          <w:spacing w:val="80"/>
          <w:w w:val="150"/>
          <w:sz w:val="24"/>
        </w:rPr>
        <w:t> </w:t>
      </w:r>
      <w:r>
        <w:rPr>
          <w:sz w:val="24"/>
        </w:rPr>
        <w:t>optimize</w:t>
      </w:r>
      <w:r>
        <w:rPr>
          <w:spacing w:val="80"/>
          <w:w w:val="150"/>
          <w:sz w:val="24"/>
        </w:rPr>
        <w:t> </w:t>
      </w:r>
      <w:r>
        <w:rPr>
          <w:sz w:val="24"/>
        </w:rPr>
        <w:t>fairness</w:t>
      </w:r>
      <w:r>
        <w:rPr>
          <w:spacing w:val="80"/>
          <w:w w:val="150"/>
          <w:sz w:val="24"/>
        </w:rPr>
        <w:t> </w:t>
      </w:r>
      <w:r>
        <w:rPr>
          <w:sz w:val="24"/>
        </w:rPr>
        <w:t>across socio-economic vulnerability factors.</w:t>
      </w:r>
    </w:p>
    <w:p>
      <w:pPr>
        <w:pStyle w:val="ListParagraph"/>
        <w:spacing w:after="0" w:line="360" w:lineRule="auto"/>
        <w:jc w:val="left"/>
        <w:rPr>
          <w:sz w:val="24"/>
        </w:rPr>
        <w:sectPr>
          <w:pgSz w:w="11920" w:h="16840"/>
          <w:pgMar w:header="0" w:footer="949" w:top="1380" w:bottom="1140" w:left="1417" w:right="1417"/>
        </w:sectPr>
      </w:pPr>
    </w:p>
    <w:p>
      <w:pPr>
        <w:pStyle w:val="BodyText"/>
        <w:ind w:left="2360"/>
        <w:rPr>
          <w:sz w:val="20"/>
        </w:rPr>
      </w:pPr>
      <w:r>
        <w:rPr>
          <w:sz w:val="20"/>
        </w:rPr>
        <w:drawing>
          <wp:inline distT="0" distB="0" distL="0" distR="0">
            <wp:extent cx="2783171" cy="3243833"/>
            <wp:effectExtent l="0" t="0" r="0" b="0"/>
            <wp:docPr id="13" name="Image 13" descr="Muat Turun Aplikasi MyKasih"/>
            <wp:cNvGraphicFramePr>
              <a:graphicFrameLocks/>
            </wp:cNvGraphicFramePr>
            <a:graphic>
              <a:graphicData uri="http://schemas.openxmlformats.org/drawingml/2006/picture">
                <pic:pic>
                  <pic:nvPicPr>
                    <pic:cNvPr id="13" name="Image 13" descr="Muat Turun Aplikasi MyKasih"/>
                    <pic:cNvPicPr/>
                  </pic:nvPicPr>
                  <pic:blipFill>
                    <a:blip r:embed="rId17" cstate="print"/>
                    <a:stretch>
                      <a:fillRect/>
                    </a:stretch>
                  </pic:blipFill>
                  <pic:spPr>
                    <a:xfrm>
                      <a:off x="0" y="0"/>
                      <a:ext cx="2783171" cy="3243833"/>
                    </a:xfrm>
                    <a:prstGeom prst="rect">
                      <a:avLst/>
                    </a:prstGeom>
                  </pic:spPr>
                </pic:pic>
              </a:graphicData>
            </a:graphic>
          </wp:inline>
        </w:drawing>
      </w:r>
      <w:r>
        <w:rPr>
          <w:sz w:val="20"/>
        </w:rPr>
      </w:r>
    </w:p>
    <w:p>
      <w:pPr>
        <w:pStyle w:val="BodyText"/>
        <w:spacing w:before="19"/>
        <w:rPr>
          <w:sz w:val="18"/>
        </w:rPr>
      </w:pPr>
    </w:p>
    <w:p>
      <w:pPr>
        <w:spacing w:before="0"/>
        <w:ind w:left="203" w:right="215" w:firstLine="0"/>
        <w:jc w:val="center"/>
        <w:rPr>
          <w:i/>
          <w:sz w:val="18"/>
        </w:rPr>
      </w:pPr>
      <w:r>
        <w:rPr>
          <w:i/>
          <w:sz w:val="18"/>
        </w:rPr>
        <w:t>Figure</w:t>
      </w:r>
      <w:r>
        <w:rPr>
          <w:i/>
          <w:spacing w:val="-2"/>
          <w:sz w:val="18"/>
        </w:rPr>
        <w:t> </w:t>
      </w:r>
      <w:r>
        <w:rPr>
          <w:i/>
          <w:sz w:val="18"/>
        </w:rPr>
        <w:t>2.2.2</w:t>
      </w:r>
      <w:r>
        <w:rPr>
          <w:i/>
          <w:spacing w:val="-1"/>
          <w:sz w:val="18"/>
        </w:rPr>
        <w:t> </w:t>
      </w:r>
      <w:r>
        <w:rPr>
          <w:i/>
          <w:sz w:val="18"/>
        </w:rPr>
        <w:t>MyKasih</w:t>
      </w:r>
      <w:r>
        <w:rPr>
          <w:i/>
          <w:spacing w:val="-2"/>
          <w:sz w:val="18"/>
        </w:rPr>
        <w:t> </w:t>
      </w:r>
      <w:r>
        <w:rPr>
          <w:i/>
          <w:sz w:val="18"/>
        </w:rPr>
        <w:t>Foundation</w:t>
      </w:r>
      <w:r>
        <w:rPr>
          <w:i/>
          <w:spacing w:val="-1"/>
          <w:sz w:val="18"/>
        </w:rPr>
        <w:t> </w:t>
      </w:r>
      <w:r>
        <w:rPr>
          <w:i/>
          <w:sz w:val="18"/>
        </w:rPr>
        <w:t>System</w:t>
      </w:r>
      <w:r>
        <w:rPr>
          <w:i/>
          <w:spacing w:val="-1"/>
          <w:sz w:val="18"/>
        </w:rPr>
        <w:t> </w:t>
      </w:r>
      <w:r>
        <w:rPr>
          <w:i/>
          <w:spacing w:val="-10"/>
          <w:sz w:val="18"/>
        </w:rPr>
        <w:t>1</w:t>
      </w:r>
    </w:p>
    <w:p>
      <w:pPr>
        <w:pStyle w:val="Heading2"/>
        <w:numPr>
          <w:ilvl w:val="2"/>
          <w:numId w:val="8"/>
        </w:numPr>
        <w:tabs>
          <w:tab w:pos="563" w:val="left" w:leader="none"/>
        </w:tabs>
        <w:spacing w:line="240" w:lineRule="auto" w:before="200" w:after="0"/>
        <w:ind w:left="563" w:right="0" w:hanging="540"/>
        <w:jc w:val="left"/>
      </w:pPr>
      <w:r>
        <w:rPr/>
        <w:t>Food Bank Malaysia (FBM) Management </w:t>
      </w:r>
      <w:r>
        <w:rPr>
          <w:spacing w:val="-2"/>
        </w:rPr>
        <w:t>System</w:t>
      </w:r>
    </w:p>
    <w:p>
      <w:pPr>
        <w:pStyle w:val="BodyText"/>
        <w:spacing w:before="22"/>
        <w:rPr>
          <w:b/>
        </w:rPr>
      </w:pPr>
    </w:p>
    <w:p>
      <w:pPr>
        <w:pStyle w:val="BodyText"/>
        <w:spacing w:line="360" w:lineRule="auto"/>
        <w:ind w:left="23" w:right="10"/>
      </w:pPr>
      <w:r>
        <w:rPr/>
        <w:t>Food Bank Malaysia manages inventory, distribution, and donations of</w:t>
      </w:r>
      <w:r>
        <w:rPr>
          <w:spacing w:val="-4"/>
        </w:rPr>
        <w:t> </w:t>
      </w:r>
      <w:r>
        <w:rPr/>
        <w:t>food</w:t>
      </w:r>
      <w:r>
        <w:rPr>
          <w:spacing w:val="-4"/>
        </w:rPr>
        <w:t> </w:t>
      </w:r>
      <w:r>
        <w:rPr/>
        <w:t>items</w:t>
      </w:r>
      <w:r>
        <w:rPr>
          <w:spacing w:val="-4"/>
        </w:rPr>
        <w:t> </w:t>
      </w:r>
      <w:r>
        <w:rPr/>
        <w:t>to</w:t>
      </w:r>
      <w:r>
        <w:rPr>
          <w:spacing w:val="-4"/>
        </w:rPr>
        <w:t> </w:t>
      </w:r>
      <w:r>
        <w:rPr/>
        <w:t>various NGOs and communities.</w:t>
      </w:r>
    </w:p>
    <w:p>
      <w:pPr>
        <w:pStyle w:val="Heading2"/>
        <w:spacing w:before="160"/>
      </w:pPr>
      <w:r>
        <w:rPr>
          <w:spacing w:val="-2"/>
        </w:rPr>
        <w:t>Strengths:</w:t>
      </w:r>
    </w:p>
    <w:p>
      <w:pPr>
        <w:pStyle w:val="BodyText"/>
        <w:spacing w:before="22"/>
        <w:rPr>
          <w:b/>
        </w:rPr>
      </w:pPr>
    </w:p>
    <w:p>
      <w:pPr>
        <w:pStyle w:val="ListParagraph"/>
        <w:numPr>
          <w:ilvl w:val="3"/>
          <w:numId w:val="8"/>
        </w:numPr>
        <w:tabs>
          <w:tab w:pos="742" w:val="left" w:leader="none"/>
        </w:tabs>
        <w:spacing w:line="240" w:lineRule="auto" w:before="0" w:after="0"/>
        <w:ind w:left="742" w:right="0" w:hanging="359"/>
        <w:jc w:val="left"/>
        <w:rPr>
          <w:sz w:val="24"/>
        </w:rPr>
      </w:pPr>
      <w:r>
        <w:rPr>
          <w:sz w:val="24"/>
        </w:rPr>
        <w:t>Centralized inventory </w:t>
      </w:r>
      <w:r>
        <w:rPr>
          <w:spacing w:val="-2"/>
          <w:sz w:val="24"/>
        </w:rPr>
        <w:t>tracking.</w:t>
      </w:r>
    </w:p>
    <w:p>
      <w:pPr>
        <w:pStyle w:val="BodyText"/>
        <w:spacing w:before="22"/>
      </w:pPr>
    </w:p>
    <w:p>
      <w:pPr>
        <w:pStyle w:val="ListParagraph"/>
        <w:numPr>
          <w:ilvl w:val="3"/>
          <w:numId w:val="8"/>
        </w:numPr>
        <w:tabs>
          <w:tab w:pos="742" w:val="left" w:leader="none"/>
        </w:tabs>
        <w:spacing w:line="240" w:lineRule="auto" w:before="0" w:after="0"/>
        <w:ind w:left="742" w:right="0" w:hanging="359"/>
        <w:jc w:val="left"/>
        <w:rPr>
          <w:sz w:val="24"/>
        </w:rPr>
      </w:pPr>
      <w:r>
        <w:rPr>
          <w:sz w:val="24"/>
        </w:rPr>
        <w:t>Coordination with NGOs and distribution </w:t>
      </w:r>
      <w:r>
        <w:rPr>
          <w:spacing w:val="-2"/>
          <w:sz w:val="24"/>
        </w:rPr>
        <w:t>centres.</w:t>
      </w:r>
    </w:p>
    <w:p>
      <w:pPr>
        <w:pStyle w:val="BodyText"/>
        <w:spacing w:before="22"/>
      </w:pPr>
    </w:p>
    <w:p>
      <w:pPr>
        <w:pStyle w:val="Heading2"/>
      </w:pPr>
      <w:r>
        <w:rPr>
          <w:spacing w:val="-2"/>
        </w:rPr>
        <w:t>Limitations:</w:t>
      </w:r>
    </w:p>
    <w:p>
      <w:pPr>
        <w:pStyle w:val="BodyText"/>
        <w:spacing w:before="22"/>
        <w:rPr>
          <w:b/>
        </w:rPr>
      </w:pPr>
    </w:p>
    <w:p>
      <w:pPr>
        <w:pStyle w:val="ListParagraph"/>
        <w:numPr>
          <w:ilvl w:val="3"/>
          <w:numId w:val="8"/>
        </w:numPr>
        <w:tabs>
          <w:tab w:pos="742" w:val="left" w:leader="none"/>
        </w:tabs>
        <w:spacing w:line="240" w:lineRule="auto" w:before="0" w:after="0"/>
        <w:ind w:left="742" w:right="0" w:hanging="359"/>
        <w:jc w:val="left"/>
        <w:rPr>
          <w:sz w:val="24"/>
        </w:rPr>
      </w:pPr>
      <w:r>
        <w:rPr>
          <w:sz w:val="24"/>
        </w:rPr>
        <w:t>Scheduling and allocation of food to households rely heavily on manual </w:t>
      </w:r>
      <w:r>
        <w:rPr>
          <w:spacing w:val="-2"/>
          <w:sz w:val="24"/>
        </w:rPr>
        <w:t>planning.</w:t>
      </w:r>
    </w:p>
    <w:p>
      <w:pPr>
        <w:pStyle w:val="BodyText"/>
        <w:spacing w:before="22"/>
      </w:pPr>
    </w:p>
    <w:p>
      <w:pPr>
        <w:pStyle w:val="ListParagraph"/>
        <w:numPr>
          <w:ilvl w:val="3"/>
          <w:numId w:val="8"/>
        </w:numPr>
        <w:tabs>
          <w:tab w:pos="743" w:val="left" w:leader="none"/>
        </w:tabs>
        <w:spacing w:line="360" w:lineRule="auto" w:before="0" w:after="0"/>
        <w:ind w:left="743" w:right="49" w:hanging="360"/>
        <w:jc w:val="left"/>
        <w:rPr>
          <w:sz w:val="24"/>
        </w:rPr>
      </w:pPr>
      <w:r>
        <w:rPr>
          <w:sz w:val="24"/>
        </w:rPr>
        <w:t>No</w:t>
      </w:r>
      <w:r>
        <w:rPr>
          <w:spacing w:val="80"/>
          <w:sz w:val="24"/>
        </w:rPr>
        <w:t> </w:t>
      </w:r>
      <w:r>
        <w:rPr>
          <w:sz w:val="24"/>
        </w:rPr>
        <w:t>computational</w:t>
      </w:r>
      <w:r>
        <w:rPr>
          <w:spacing w:val="80"/>
          <w:sz w:val="24"/>
        </w:rPr>
        <w:t> </w:t>
      </w:r>
      <w:r>
        <w:rPr>
          <w:sz w:val="24"/>
        </w:rPr>
        <w:t>model</w:t>
      </w:r>
      <w:r>
        <w:rPr>
          <w:spacing w:val="80"/>
          <w:sz w:val="24"/>
        </w:rPr>
        <w:t> </w:t>
      </w:r>
      <w:r>
        <w:rPr>
          <w:sz w:val="24"/>
        </w:rPr>
        <w:t>to</w:t>
      </w:r>
      <w:r>
        <w:rPr>
          <w:spacing w:val="80"/>
          <w:sz w:val="24"/>
        </w:rPr>
        <w:t> </w:t>
      </w:r>
      <w:r>
        <w:rPr>
          <w:sz w:val="24"/>
        </w:rPr>
        <w:t>maximize</w:t>
      </w:r>
      <w:r>
        <w:rPr>
          <w:spacing w:val="80"/>
          <w:sz w:val="24"/>
        </w:rPr>
        <w:t> </w:t>
      </w:r>
      <w:r>
        <w:rPr>
          <w:sz w:val="24"/>
        </w:rPr>
        <w:t>coverage</w:t>
      </w:r>
      <w:r>
        <w:rPr>
          <w:spacing w:val="80"/>
          <w:sz w:val="24"/>
        </w:rPr>
        <w:t> </w:t>
      </w:r>
      <w:r>
        <w:rPr>
          <w:sz w:val="24"/>
        </w:rPr>
        <w:t>efficiency</w:t>
      </w:r>
      <w:r>
        <w:rPr>
          <w:spacing w:val="80"/>
          <w:sz w:val="24"/>
        </w:rPr>
        <w:t> </w:t>
      </w:r>
      <w:r>
        <w:rPr>
          <w:sz w:val="24"/>
        </w:rPr>
        <w:t>or</w:t>
      </w:r>
      <w:r>
        <w:rPr>
          <w:spacing w:val="80"/>
          <w:sz w:val="24"/>
        </w:rPr>
        <w:t> </w:t>
      </w:r>
      <w:r>
        <w:rPr>
          <w:sz w:val="24"/>
        </w:rPr>
        <w:t>ensure</w:t>
      </w:r>
      <w:r>
        <w:rPr>
          <w:spacing w:val="80"/>
          <w:sz w:val="24"/>
        </w:rPr>
        <w:t> </w:t>
      </w:r>
      <w:r>
        <w:rPr>
          <w:sz w:val="24"/>
        </w:rPr>
        <w:t>equitable </w:t>
      </w:r>
      <w:r>
        <w:rPr>
          <w:spacing w:val="-2"/>
          <w:sz w:val="24"/>
        </w:rPr>
        <w:t>distribution.</w:t>
      </w:r>
    </w:p>
    <w:p>
      <w:pPr>
        <w:pStyle w:val="ListParagraph"/>
        <w:spacing w:after="0" w:line="360" w:lineRule="auto"/>
        <w:jc w:val="left"/>
        <w:rPr>
          <w:sz w:val="24"/>
        </w:rPr>
        <w:sectPr>
          <w:pgSz w:w="11920" w:h="16840"/>
          <w:pgMar w:header="0" w:footer="949" w:top="1460" w:bottom="1140" w:left="1417" w:right="1417"/>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3"/>
        <w:rPr>
          <w:sz w:val="18"/>
        </w:rPr>
      </w:pPr>
    </w:p>
    <w:p>
      <w:pPr>
        <w:spacing w:before="0"/>
        <w:ind w:left="203" w:right="215" w:firstLine="0"/>
        <w:jc w:val="center"/>
        <w:rPr>
          <w:i/>
          <w:sz w:val="18"/>
        </w:rPr>
      </w:pPr>
      <w:r>
        <w:rPr>
          <w:i/>
          <w:sz w:val="18"/>
        </w:rPr>
        <w:drawing>
          <wp:anchor distT="0" distB="0" distL="0" distR="0" allowOverlap="1" layoutInCell="1" locked="0" behindDoc="0" simplePos="0" relativeHeight="15730688">
            <wp:simplePos x="0" y="0"/>
            <wp:positionH relativeFrom="page">
              <wp:posOffset>991486</wp:posOffset>
            </wp:positionH>
            <wp:positionV relativeFrom="paragraph">
              <wp:posOffset>-4497716</wp:posOffset>
            </wp:positionV>
            <wp:extent cx="5676013" cy="428916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676013" cy="4289167"/>
                    </a:xfrm>
                    <a:prstGeom prst="rect">
                      <a:avLst/>
                    </a:prstGeom>
                  </pic:spPr>
                </pic:pic>
              </a:graphicData>
            </a:graphic>
          </wp:anchor>
        </w:drawing>
      </w:r>
      <w:r>
        <w:rPr>
          <w:i/>
          <w:sz w:val="18"/>
        </w:rPr>
        <w:t>Figure</w:t>
      </w:r>
      <w:r>
        <w:rPr>
          <w:i/>
          <w:spacing w:val="-2"/>
          <w:sz w:val="18"/>
        </w:rPr>
        <w:t> </w:t>
      </w:r>
      <w:r>
        <w:rPr>
          <w:i/>
          <w:sz w:val="18"/>
        </w:rPr>
        <w:t>2.2.3</w:t>
      </w:r>
      <w:r>
        <w:rPr>
          <w:i/>
          <w:spacing w:val="-1"/>
          <w:sz w:val="18"/>
        </w:rPr>
        <w:t> </w:t>
      </w:r>
      <w:r>
        <w:rPr>
          <w:i/>
          <w:sz w:val="18"/>
        </w:rPr>
        <w:t>Food</w:t>
      </w:r>
      <w:r>
        <w:rPr>
          <w:i/>
          <w:spacing w:val="-2"/>
          <w:sz w:val="18"/>
        </w:rPr>
        <w:t> </w:t>
      </w:r>
      <w:r>
        <w:rPr>
          <w:i/>
          <w:sz w:val="18"/>
        </w:rPr>
        <w:t>Bank</w:t>
      </w:r>
      <w:r>
        <w:rPr>
          <w:i/>
          <w:spacing w:val="-1"/>
          <w:sz w:val="18"/>
        </w:rPr>
        <w:t> </w:t>
      </w:r>
      <w:r>
        <w:rPr>
          <w:i/>
          <w:sz w:val="18"/>
        </w:rPr>
        <w:t>Malaysia</w:t>
      </w:r>
      <w:r>
        <w:rPr>
          <w:i/>
          <w:spacing w:val="-1"/>
          <w:sz w:val="18"/>
        </w:rPr>
        <w:t> </w:t>
      </w:r>
      <w:r>
        <w:rPr>
          <w:i/>
          <w:spacing w:val="-2"/>
          <w:sz w:val="18"/>
        </w:rPr>
        <w:t>(FBM)</w:t>
      </w:r>
    </w:p>
    <w:p>
      <w:pPr>
        <w:pStyle w:val="Heading2"/>
        <w:numPr>
          <w:ilvl w:val="2"/>
          <w:numId w:val="8"/>
        </w:numPr>
        <w:tabs>
          <w:tab w:pos="563" w:val="left" w:leader="none"/>
        </w:tabs>
        <w:spacing w:line="240" w:lineRule="auto" w:before="200" w:after="0"/>
        <w:ind w:left="563" w:right="0" w:hanging="540"/>
        <w:jc w:val="left"/>
      </w:pPr>
      <w:r>
        <w:rPr/>
        <w:t>Sahana Eden (Adapted for Social </w:t>
      </w:r>
      <w:r>
        <w:rPr>
          <w:spacing w:val="-2"/>
        </w:rPr>
        <w:t>Welfare)</w:t>
      </w:r>
    </w:p>
    <w:p>
      <w:pPr>
        <w:pStyle w:val="BodyText"/>
        <w:spacing w:before="22"/>
        <w:rPr>
          <w:b/>
        </w:rPr>
      </w:pPr>
    </w:p>
    <w:p>
      <w:pPr>
        <w:pStyle w:val="BodyText"/>
        <w:spacing w:line="360" w:lineRule="auto"/>
        <w:ind w:left="23" w:right="10"/>
      </w:pPr>
      <w:r>
        <w:rPr/>
        <w:t>Sahana Eden is an open-source platform initially designed for disaster management but </w:t>
      </w:r>
      <w:r>
        <w:rPr/>
        <w:t>has</w:t>
      </w:r>
      <w:r>
        <w:rPr>
          <w:spacing w:val="40"/>
        </w:rPr>
        <w:t> </w:t>
      </w:r>
      <w:r>
        <w:rPr/>
        <w:t>been adapted for social welfare in some NGOs.</w:t>
      </w:r>
    </w:p>
    <w:p>
      <w:pPr>
        <w:pStyle w:val="Heading2"/>
        <w:spacing w:before="160"/>
      </w:pPr>
      <w:r>
        <w:rPr>
          <w:spacing w:val="-2"/>
        </w:rPr>
        <w:t>Strengths:</w:t>
      </w:r>
    </w:p>
    <w:p>
      <w:pPr>
        <w:pStyle w:val="BodyText"/>
        <w:spacing w:before="22"/>
        <w:rPr>
          <w:b/>
        </w:rPr>
      </w:pPr>
    </w:p>
    <w:p>
      <w:pPr>
        <w:pStyle w:val="ListParagraph"/>
        <w:numPr>
          <w:ilvl w:val="3"/>
          <w:numId w:val="8"/>
        </w:numPr>
        <w:tabs>
          <w:tab w:pos="742" w:val="left" w:leader="none"/>
        </w:tabs>
        <w:spacing w:line="240" w:lineRule="auto" w:before="0" w:after="0"/>
        <w:ind w:left="742" w:right="0" w:hanging="359"/>
        <w:jc w:val="left"/>
        <w:rPr>
          <w:sz w:val="24"/>
        </w:rPr>
      </w:pPr>
      <w:r>
        <w:rPr>
          <w:sz w:val="24"/>
        </w:rPr>
        <w:t>Modular,</w:t>
      </w:r>
      <w:r>
        <w:rPr>
          <w:spacing w:val="-2"/>
          <w:sz w:val="24"/>
        </w:rPr>
        <w:t> </w:t>
      </w:r>
      <w:r>
        <w:rPr>
          <w:sz w:val="24"/>
        </w:rPr>
        <w:t>flexible</w:t>
      </w:r>
      <w:r>
        <w:rPr>
          <w:spacing w:val="-1"/>
          <w:sz w:val="24"/>
        </w:rPr>
        <w:t> </w:t>
      </w:r>
      <w:r>
        <w:rPr>
          <w:sz w:val="24"/>
        </w:rPr>
        <w:t>system</w:t>
      </w:r>
      <w:r>
        <w:rPr>
          <w:spacing w:val="-1"/>
          <w:sz w:val="24"/>
        </w:rPr>
        <w:t> </w:t>
      </w:r>
      <w:r>
        <w:rPr>
          <w:sz w:val="24"/>
        </w:rPr>
        <w:t>for</w:t>
      </w:r>
      <w:r>
        <w:rPr>
          <w:spacing w:val="-1"/>
          <w:sz w:val="24"/>
        </w:rPr>
        <w:t> </w:t>
      </w:r>
      <w:r>
        <w:rPr>
          <w:sz w:val="24"/>
        </w:rPr>
        <w:t>managing</w:t>
      </w:r>
      <w:r>
        <w:rPr>
          <w:spacing w:val="-2"/>
          <w:sz w:val="24"/>
        </w:rPr>
        <w:t> </w:t>
      </w:r>
      <w:r>
        <w:rPr>
          <w:sz w:val="24"/>
        </w:rPr>
        <w:t>beneficiaries,</w:t>
      </w:r>
      <w:r>
        <w:rPr>
          <w:spacing w:val="-1"/>
          <w:sz w:val="24"/>
        </w:rPr>
        <w:t> </w:t>
      </w:r>
      <w:r>
        <w:rPr>
          <w:sz w:val="24"/>
        </w:rPr>
        <w:t>volunteers,</w:t>
      </w:r>
      <w:r>
        <w:rPr>
          <w:spacing w:val="-1"/>
          <w:sz w:val="24"/>
        </w:rPr>
        <w:t> </w:t>
      </w:r>
      <w:r>
        <w:rPr>
          <w:sz w:val="24"/>
        </w:rPr>
        <w:t>and</w:t>
      </w:r>
      <w:r>
        <w:rPr>
          <w:spacing w:val="-1"/>
          <w:sz w:val="24"/>
        </w:rPr>
        <w:t> </w:t>
      </w:r>
      <w:r>
        <w:rPr>
          <w:spacing w:val="-2"/>
          <w:sz w:val="24"/>
        </w:rPr>
        <w:t>resources.</w:t>
      </w:r>
    </w:p>
    <w:p>
      <w:pPr>
        <w:pStyle w:val="BodyText"/>
        <w:spacing w:before="22"/>
      </w:pPr>
    </w:p>
    <w:p>
      <w:pPr>
        <w:pStyle w:val="ListParagraph"/>
        <w:numPr>
          <w:ilvl w:val="3"/>
          <w:numId w:val="8"/>
        </w:numPr>
        <w:tabs>
          <w:tab w:pos="742" w:val="left" w:leader="none"/>
        </w:tabs>
        <w:spacing w:line="240" w:lineRule="auto" w:before="0" w:after="0"/>
        <w:ind w:left="742" w:right="0" w:hanging="359"/>
        <w:jc w:val="left"/>
        <w:rPr>
          <w:sz w:val="24"/>
        </w:rPr>
      </w:pPr>
      <w:r>
        <w:rPr>
          <w:sz w:val="24"/>
        </w:rPr>
        <w:t>Provides GIS-based visualization for distribution </w:t>
      </w:r>
      <w:r>
        <w:rPr>
          <w:spacing w:val="-2"/>
          <w:sz w:val="24"/>
        </w:rPr>
        <w:t>planning.</w:t>
      </w:r>
    </w:p>
    <w:p>
      <w:pPr>
        <w:pStyle w:val="BodyText"/>
        <w:spacing w:before="22"/>
      </w:pPr>
    </w:p>
    <w:p>
      <w:pPr>
        <w:pStyle w:val="Heading2"/>
      </w:pPr>
      <w:r>
        <w:rPr>
          <w:spacing w:val="-2"/>
        </w:rPr>
        <w:t>Limitations:</w:t>
      </w:r>
    </w:p>
    <w:p>
      <w:pPr>
        <w:pStyle w:val="BodyText"/>
        <w:spacing w:before="22"/>
        <w:rPr>
          <w:b/>
        </w:rPr>
      </w:pPr>
    </w:p>
    <w:p>
      <w:pPr>
        <w:pStyle w:val="ListParagraph"/>
        <w:numPr>
          <w:ilvl w:val="3"/>
          <w:numId w:val="8"/>
        </w:numPr>
        <w:tabs>
          <w:tab w:pos="742" w:val="left" w:leader="none"/>
        </w:tabs>
        <w:spacing w:line="240" w:lineRule="auto" w:before="0" w:after="0"/>
        <w:ind w:left="742" w:right="0" w:hanging="359"/>
        <w:jc w:val="left"/>
        <w:rPr>
          <w:sz w:val="24"/>
        </w:rPr>
      </w:pPr>
      <w:r>
        <w:rPr>
          <w:sz w:val="24"/>
        </w:rPr>
        <w:t>Scheduling</w:t>
      </w:r>
      <w:r>
        <w:rPr>
          <w:spacing w:val="-1"/>
          <w:sz w:val="24"/>
        </w:rPr>
        <w:t> </w:t>
      </w:r>
      <w:r>
        <w:rPr>
          <w:sz w:val="24"/>
        </w:rPr>
        <w:t>is</w:t>
      </w:r>
      <w:r>
        <w:rPr>
          <w:spacing w:val="-1"/>
          <w:sz w:val="24"/>
        </w:rPr>
        <w:t> </w:t>
      </w:r>
      <w:r>
        <w:rPr>
          <w:sz w:val="24"/>
        </w:rPr>
        <w:t>manual</w:t>
      </w:r>
      <w:r>
        <w:rPr>
          <w:spacing w:val="-1"/>
          <w:sz w:val="24"/>
        </w:rPr>
        <w:t> </w:t>
      </w:r>
      <w:r>
        <w:rPr>
          <w:sz w:val="24"/>
        </w:rPr>
        <w:t>and</w:t>
      </w:r>
      <w:r>
        <w:rPr>
          <w:spacing w:val="-1"/>
          <w:sz w:val="24"/>
        </w:rPr>
        <w:t> </w:t>
      </w:r>
      <w:r>
        <w:rPr>
          <w:sz w:val="24"/>
        </w:rPr>
        <w:t>largely</w:t>
      </w:r>
      <w:r>
        <w:rPr>
          <w:spacing w:val="-1"/>
          <w:sz w:val="24"/>
        </w:rPr>
        <w:t> </w:t>
      </w:r>
      <w:r>
        <w:rPr>
          <w:sz w:val="24"/>
        </w:rPr>
        <w:t>experience-</w:t>
      </w:r>
      <w:r>
        <w:rPr>
          <w:spacing w:val="-2"/>
          <w:sz w:val="24"/>
        </w:rPr>
        <w:t>based.</w:t>
      </w:r>
    </w:p>
    <w:p>
      <w:pPr>
        <w:pStyle w:val="BodyText"/>
        <w:spacing w:before="22"/>
      </w:pPr>
    </w:p>
    <w:p>
      <w:pPr>
        <w:pStyle w:val="ListParagraph"/>
        <w:numPr>
          <w:ilvl w:val="3"/>
          <w:numId w:val="8"/>
        </w:numPr>
        <w:tabs>
          <w:tab w:pos="742" w:val="left" w:leader="none"/>
        </w:tabs>
        <w:spacing w:line="240" w:lineRule="auto" w:before="0" w:after="0"/>
        <w:ind w:left="742" w:right="0" w:hanging="359"/>
        <w:jc w:val="left"/>
        <w:rPr>
          <w:sz w:val="24"/>
        </w:rPr>
      </w:pPr>
      <w:r>
        <w:rPr>
          <w:sz w:val="24"/>
        </w:rPr>
        <w:t>Does</w:t>
      </w:r>
      <w:r>
        <w:rPr>
          <w:spacing w:val="-1"/>
          <w:sz w:val="24"/>
        </w:rPr>
        <w:t> </w:t>
      </w:r>
      <w:r>
        <w:rPr>
          <w:sz w:val="24"/>
        </w:rPr>
        <w:t>not use</w:t>
      </w:r>
      <w:r>
        <w:rPr>
          <w:spacing w:val="-1"/>
          <w:sz w:val="24"/>
        </w:rPr>
        <w:t> </w:t>
      </w:r>
      <w:r>
        <w:rPr>
          <w:sz w:val="24"/>
        </w:rPr>
        <w:t>algorithmic optimisation</w:t>
      </w:r>
      <w:r>
        <w:rPr>
          <w:spacing w:val="-1"/>
          <w:sz w:val="24"/>
        </w:rPr>
        <w:t> </w:t>
      </w:r>
      <w:r>
        <w:rPr>
          <w:sz w:val="24"/>
        </w:rPr>
        <w:t>to allocate</w:t>
      </w:r>
      <w:r>
        <w:rPr>
          <w:spacing w:val="-1"/>
          <w:sz w:val="24"/>
        </w:rPr>
        <w:t> </w:t>
      </w:r>
      <w:r>
        <w:rPr>
          <w:sz w:val="24"/>
        </w:rPr>
        <w:t>resources efficiently</w:t>
      </w:r>
      <w:r>
        <w:rPr>
          <w:spacing w:val="-1"/>
          <w:sz w:val="24"/>
        </w:rPr>
        <w:t> </w:t>
      </w:r>
      <w:r>
        <w:rPr>
          <w:sz w:val="24"/>
        </w:rPr>
        <w:t>or </w:t>
      </w:r>
      <w:r>
        <w:rPr>
          <w:spacing w:val="-2"/>
          <w:sz w:val="24"/>
        </w:rPr>
        <w:t>fairly.</w:t>
      </w:r>
    </w:p>
    <w:p>
      <w:pPr>
        <w:pStyle w:val="ListParagraph"/>
        <w:spacing w:after="0" w:line="240" w:lineRule="auto"/>
        <w:jc w:val="left"/>
        <w:rPr>
          <w:sz w:val="24"/>
        </w:rPr>
        <w:sectPr>
          <w:pgSz w:w="11920" w:h="16840"/>
          <w:pgMar w:header="0" w:footer="949" w:top="1500" w:bottom="1140" w:left="1417" w:right="1417"/>
        </w:sectPr>
      </w:pPr>
    </w:p>
    <w:p>
      <w:pPr>
        <w:pStyle w:val="BodyText"/>
        <w:ind w:left="433"/>
        <w:rPr>
          <w:sz w:val="20"/>
        </w:rPr>
      </w:pPr>
      <w:r>
        <w:rPr>
          <w:sz w:val="20"/>
        </w:rPr>
        <w:drawing>
          <wp:inline distT="0" distB="0" distL="0" distR="0">
            <wp:extent cx="5220005" cy="4046220"/>
            <wp:effectExtent l="0" t="0" r="0" b="0"/>
            <wp:docPr id="15" name="Image 15" descr="PROFILE: IFRC's Resource Management System (RMS) built with Sahana Eden -  Sahana Foundation"/>
            <wp:cNvGraphicFramePr>
              <a:graphicFrameLocks/>
            </wp:cNvGraphicFramePr>
            <a:graphic>
              <a:graphicData uri="http://schemas.openxmlformats.org/drawingml/2006/picture">
                <pic:pic>
                  <pic:nvPicPr>
                    <pic:cNvPr id="15" name="Image 15" descr="PROFILE: IFRC's Resource Management System (RMS) built with Sahana Eden -  Sahana Foundation"/>
                    <pic:cNvPicPr/>
                  </pic:nvPicPr>
                  <pic:blipFill>
                    <a:blip r:embed="rId19" cstate="print"/>
                    <a:stretch>
                      <a:fillRect/>
                    </a:stretch>
                  </pic:blipFill>
                  <pic:spPr>
                    <a:xfrm>
                      <a:off x="0" y="0"/>
                      <a:ext cx="5220005" cy="4046220"/>
                    </a:xfrm>
                    <a:prstGeom prst="rect">
                      <a:avLst/>
                    </a:prstGeom>
                  </pic:spPr>
                </pic:pic>
              </a:graphicData>
            </a:graphic>
          </wp:inline>
        </w:drawing>
      </w:r>
      <w:r>
        <w:rPr>
          <w:sz w:val="20"/>
        </w:rPr>
      </w:r>
    </w:p>
    <w:p>
      <w:pPr>
        <w:pStyle w:val="BodyText"/>
        <w:spacing w:before="46"/>
        <w:rPr>
          <w:sz w:val="18"/>
        </w:rPr>
      </w:pPr>
    </w:p>
    <w:p>
      <w:pPr>
        <w:spacing w:before="0"/>
        <w:ind w:left="203" w:right="215" w:firstLine="0"/>
        <w:jc w:val="center"/>
        <w:rPr>
          <w:i/>
          <w:sz w:val="18"/>
        </w:rPr>
      </w:pPr>
      <w:r>
        <w:rPr>
          <w:i/>
          <w:sz w:val="18"/>
        </w:rPr>
        <w:t>Figure</w:t>
      </w:r>
      <w:r>
        <w:rPr>
          <w:i/>
          <w:spacing w:val="-2"/>
          <w:sz w:val="18"/>
        </w:rPr>
        <w:t> </w:t>
      </w:r>
      <w:r>
        <w:rPr>
          <w:i/>
          <w:sz w:val="18"/>
        </w:rPr>
        <w:t>2.2.4</w:t>
      </w:r>
      <w:r>
        <w:rPr>
          <w:i/>
          <w:spacing w:val="-1"/>
          <w:sz w:val="18"/>
        </w:rPr>
        <w:t> </w:t>
      </w:r>
      <w:r>
        <w:rPr>
          <w:i/>
          <w:sz w:val="18"/>
        </w:rPr>
        <w:t>Sahana</w:t>
      </w:r>
      <w:r>
        <w:rPr>
          <w:i/>
          <w:spacing w:val="-2"/>
          <w:sz w:val="18"/>
        </w:rPr>
        <w:t> </w:t>
      </w:r>
      <w:r>
        <w:rPr>
          <w:i/>
          <w:sz w:val="18"/>
        </w:rPr>
        <w:t>Eden</w:t>
      </w:r>
      <w:r>
        <w:rPr>
          <w:i/>
          <w:spacing w:val="43"/>
          <w:sz w:val="18"/>
        </w:rPr>
        <w:t> </w:t>
      </w:r>
      <w:r>
        <w:rPr>
          <w:i/>
          <w:spacing w:val="-10"/>
          <w:sz w:val="18"/>
        </w:rPr>
        <w:t>1</w:t>
      </w:r>
    </w:p>
    <w:p>
      <w:pPr>
        <w:pStyle w:val="Heading2"/>
        <w:numPr>
          <w:ilvl w:val="2"/>
          <w:numId w:val="8"/>
        </w:numPr>
        <w:tabs>
          <w:tab w:pos="563" w:val="left" w:leader="none"/>
        </w:tabs>
        <w:spacing w:line="240" w:lineRule="auto" w:before="200" w:after="0"/>
        <w:ind w:left="563" w:right="0" w:hanging="540"/>
        <w:jc w:val="left"/>
      </w:pPr>
      <w:r>
        <w:rPr/>
        <w:t>Custom NGO </w:t>
      </w:r>
      <w:r>
        <w:rPr>
          <w:spacing w:val="-2"/>
        </w:rPr>
        <w:t>Systems</w:t>
      </w:r>
    </w:p>
    <w:p>
      <w:pPr>
        <w:pStyle w:val="BodyText"/>
        <w:spacing w:before="22"/>
        <w:rPr>
          <w:b/>
        </w:rPr>
      </w:pPr>
    </w:p>
    <w:p>
      <w:pPr>
        <w:pStyle w:val="BodyText"/>
        <w:spacing w:line="360" w:lineRule="auto"/>
        <w:ind w:left="23"/>
      </w:pPr>
      <w:r>
        <w:rPr/>
        <w:t>Several NGOs in Malaysia use internally developed spreadsheets or</w:t>
      </w:r>
      <w:r>
        <w:rPr>
          <w:spacing w:val="-3"/>
        </w:rPr>
        <w:t> </w:t>
      </w:r>
      <w:r>
        <w:rPr/>
        <w:t>simple</w:t>
      </w:r>
      <w:r>
        <w:rPr>
          <w:spacing w:val="-3"/>
        </w:rPr>
        <w:t> </w:t>
      </w:r>
      <w:r>
        <w:rPr/>
        <w:t>web</w:t>
      </w:r>
      <w:r>
        <w:rPr>
          <w:spacing w:val="-3"/>
        </w:rPr>
        <w:t> </w:t>
      </w:r>
      <w:r>
        <w:rPr/>
        <w:t>platforms</w:t>
      </w:r>
      <w:r>
        <w:rPr>
          <w:spacing w:val="-3"/>
        </w:rPr>
        <w:t> </w:t>
      </w:r>
      <w:r>
        <w:rPr/>
        <w:t>to track beneficiaries and allocate aid.</w:t>
      </w:r>
    </w:p>
    <w:p>
      <w:pPr>
        <w:pStyle w:val="Heading2"/>
        <w:spacing w:before="160"/>
      </w:pPr>
      <w:r>
        <w:rPr>
          <w:spacing w:val="-2"/>
        </w:rPr>
        <w:t>Strengths:</w:t>
      </w:r>
    </w:p>
    <w:p>
      <w:pPr>
        <w:pStyle w:val="BodyText"/>
        <w:spacing w:before="22"/>
        <w:rPr>
          <w:b/>
        </w:rPr>
      </w:pPr>
    </w:p>
    <w:p>
      <w:pPr>
        <w:pStyle w:val="ListParagraph"/>
        <w:numPr>
          <w:ilvl w:val="3"/>
          <w:numId w:val="8"/>
        </w:numPr>
        <w:tabs>
          <w:tab w:pos="742" w:val="left" w:leader="none"/>
        </w:tabs>
        <w:spacing w:line="240" w:lineRule="auto" w:before="0" w:after="0"/>
        <w:ind w:left="742" w:right="0" w:hanging="359"/>
        <w:jc w:val="left"/>
        <w:rPr>
          <w:sz w:val="24"/>
        </w:rPr>
      </w:pPr>
      <w:r>
        <w:rPr>
          <w:sz w:val="24"/>
        </w:rPr>
        <w:t>Simple and familiar interface for </w:t>
      </w:r>
      <w:r>
        <w:rPr>
          <w:spacing w:val="-2"/>
          <w:sz w:val="24"/>
        </w:rPr>
        <w:t>staff.</w:t>
      </w:r>
    </w:p>
    <w:p>
      <w:pPr>
        <w:pStyle w:val="BodyText"/>
        <w:spacing w:before="22"/>
      </w:pPr>
    </w:p>
    <w:p>
      <w:pPr>
        <w:pStyle w:val="ListParagraph"/>
        <w:numPr>
          <w:ilvl w:val="3"/>
          <w:numId w:val="8"/>
        </w:numPr>
        <w:tabs>
          <w:tab w:pos="742" w:val="left" w:leader="none"/>
        </w:tabs>
        <w:spacing w:line="240" w:lineRule="auto" w:before="0" w:after="0"/>
        <w:ind w:left="742" w:right="0" w:hanging="359"/>
        <w:jc w:val="left"/>
        <w:rPr>
          <w:sz w:val="24"/>
        </w:rPr>
      </w:pPr>
      <w:r>
        <w:rPr>
          <w:sz w:val="24"/>
        </w:rPr>
        <w:t>Immediate access to local household </w:t>
      </w:r>
      <w:r>
        <w:rPr>
          <w:spacing w:val="-2"/>
          <w:sz w:val="24"/>
        </w:rPr>
        <w:t>data.</w:t>
      </w:r>
    </w:p>
    <w:p>
      <w:pPr>
        <w:pStyle w:val="BodyText"/>
        <w:spacing w:before="22"/>
      </w:pPr>
    </w:p>
    <w:p>
      <w:pPr>
        <w:pStyle w:val="Heading2"/>
      </w:pPr>
      <w:r>
        <w:rPr>
          <w:spacing w:val="-2"/>
        </w:rPr>
        <w:t>Limitations:</w:t>
      </w:r>
    </w:p>
    <w:p>
      <w:pPr>
        <w:pStyle w:val="BodyText"/>
        <w:spacing w:before="22"/>
        <w:rPr>
          <w:b/>
        </w:rPr>
      </w:pPr>
    </w:p>
    <w:p>
      <w:pPr>
        <w:pStyle w:val="ListParagraph"/>
        <w:numPr>
          <w:ilvl w:val="3"/>
          <w:numId w:val="8"/>
        </w:numPr>
        <w:tabs>
          <w:tab w:pos="742" w:val="left" w:leader="none"/>
        </w:tabs>
        <w:spacing w:line="240" w:lineRule="auto" w:before="0" w:after="0"/>
        <w:ind w:left="742" w:right="0" w:hanging="359"/>
        <w:jc w:val="left"/>
        <w:rPr>
          <w:sz w:val="24"/>
        </w:rPr>
      </w:pPr>
      <w:r>
        <w:rPr>
          <w:sz w:val="24"/>
        </w:rPr>
        <w:t>Lack of optimization algorithms; allocations are rule-based or ad </w:t>
      </w:r>
      <w:r>
        <w:rPr>
          <w:spacing w:val="-4"/>
          <w:sz w:val="24"/>
        </w:rPr>
        <w:t>hoc.</w:t>
      </w:r>
    </w:p>
    <w:p>
      <w:pPr>
        <w:pStyle w:val="BodyText"/>
        <w:spacing w:before="22"/>
      </w:pPr>
    </w:p>
    <w:p>
      <w:pPr>
        <w:pStyle w:val="ListParagraph"/>
        <w:numPr>
          <w:ilvl w:val="3"/>
          <w:numId w:val="8"/>
        </w:numPr>
        <w:tabs>
          <w:tab w:pos="742" w:val="left" w:leader="none"/>
        </w:tabs>
        <w:spacing w:line="240" w:lineRule="auto" w:before="0" w:after="0"/>
        <w:ind w:left="742" w:right="0" w:hanging="359"/>
        <w:jc w:val="left"/>
        <w:rPr>
          <w:sz w:val="24"/>
        </w:rPr>
      </w:pPr>
      <w:r>
        <w:rPr>
          <w:sz w:val="24"/>
        </w:rPr>
        <w:t>Cannot</w:t>
      </w:r>
      <w:r>
        <w:rPr>
          <w:spacing w:val="-1"/>
          <w:sz w:val="24"/>
        </w:rPr>
        <w:t> </w:t>
      </w:r>
      <w:r>
        <w:rPr>
          <w:sz w:val="24"/>
        </w:rPr>
        <w:t>scale</w:t>
      </w:r>
      <w:r>
        <w:rPr>
          <w:spacing w:val="-1"/>
          <w:sz w:val="24"/>
        </w:rPr>
        <w:t> </w:t>
      </w:r>
      <w:r>
        <w:rPr>
          <w:sz w:val="24"/>
        </w:rPr>
        <w:t>effectively</w:t>
      </w:r>
      <w:r>
        <w:rPr>
          <w:spacing w:val="-1"/>
          <w:sz w:val="24"/>
        </w:rPr>
        <w:t> </w:t>
      </w:r>
      <w:r>
        <w:rPr>
          <w:sz w:val="24"/>
        </w:rPr>
        <w:t>when</w:t>
      </w:r>
      <w:r>
        <w:rPr>
          <w:spacing w:val="-1"/>
          <w:sz w:val="24"/>
        </w:rPr>
        <w:t> </w:t>
      </w:r>
      <w:r>
        <w:rPr>
          <w:sz w:val="24"/>
        </w:rPr>
        <w:t>household</w:t>
      </w:r>
      <w:r>
        <w:rPr>
          <w:spacing w:val="-1"/>
          <w:sz w:val="24"/>
        </w:rPr>
        <w:t> </w:t>
      </w:r>
      <w:r>
        <w:rPr>
          <w:sz w:val="24"/>
        </w:rPr>
        <w:t>numbers </w:t>
      </w:r>
      <w:r>
        <w:rPr>
          <w:spacing w:val="-2"/>
          <w:sz w:val="24"/>
        </w:rPr>
        <w:t>increase.</w:t>
      </w:r>
    </w:p>
    <w:p>
      <w:pPr>
        <w:pStyle w:val="BodyText"/>
        <w:spacing w:before="22"/>
      </w:pPr>
    </w:p>
    <w:p>
      <w:pPr>
        <w:pStyle w:val="ListParagraph"/>
        <w:numPr>
          <w:ilvl w:val="3"/>
          <w:numId w:val="8"/>
        </w:numPr>
        <w:tabs>
          <w:tab w:pos="742" w:val="left" w:leader="none"/>
        </w:tabs>
        <w:spacing w:line="240" w:lineRule="auto" w:before="0" w:after="0"/>
        <w:ind w:left="742" w:right="0" w:hanging="359"/>
        <w:jc w:val="left"/>
        <w:rPr>
          <w:sz w:val="24"/>
        </w:rPr>
      </w:pPr>
      <w:r>
        <w:rPr>
          <w:sz w:val="24"/>
        </w:rPr>
        <w:t>Limited transparency and accountability for </w:t>
      </w:r>
      <w:r>
        <w:rPr>
          <w:spacing w:val="-2"/>
          <w:sz w:val="24"/>
        </w:rPr>
        <w:t>fairness.</w:t>
      </w:r>
    </w:p>
    <w:p>
      <w:pPr>
        <w:pStyle w:val="ListParagraph"/>
        <w:spacing w:after="0" w:line="240" w:lineRule="auto"/>
        <w:jc w:val="left"/>
        <w:rPr>
          <w:sz w:val="24"/>
        </w:rPr>
        <w:sectPr>
          <w:pgSz w:w="11920" w:h="16840"/>
          <w:pgMar w:header="0" w:footer="949" w:top="1460" w:bottom="1140" w:left="1417" w:right="1417"/>
        </w:sectPr>
      </w:pPr>
    </w:p>
    <w:p>
      <w:pPr>
        <w:pStyle w:val="Heading2"/>
        <w:numPr>
          <w:ilvl w:val="1"/>
          <w:numId w:val="8"/>
        </w:numPr>
        <w:tabs>
          <w:tab w:pos="383" w:val="left" w:leader="none"/>
        </w:tabs>
        <w:spacing w:line="240" w:lineRule="auto" w:before="60" w:after="0"/>
        <w:ind w:left="383" w:right="0" w:hanging="360"/>
        <w:jc w:val="left"/>
      </w:pPr>
      <w:bookmarkStart w:name="_TOC_250016" w:id="19"/>
      <w:r>
        <w:rPr/>
        <w:t>Feature</w:t>
      </w:r>
      <w:r>
        <w:rPr>
          <w:spacing w:val="-2"/>
        </w:rPr>
        <w:t> </w:t>
      </w:r>
      <w:r>
        <w:rPr/>
        <w:t>Comparison</w:t>
      </w:r>
      <w:r>
        <w:rPr>
          <w:spacing w:val="-1"/>
        </w:rPr>
        <w:t> </w:t>
      </w:r>
      <w:r>
        <w:rPr/>
        <w:t>of</w:t>
      </w:r>
      <w:r>
        <w:rPr>
          <w:spacing w:val="-1"/>
        </w:rPr>
        <w:t> </w:t>
      </w:r>
      <w:r>
        <w:rPr/>
        <w:t>Existing</w:t>
      </w:r>
      <w:r>
        <w:rPr>
          <w:spacing w:val="-1"/>
        </w:rPr>
        <w:t> </w:t>
      </w:r>
      <w:r>
        <w:rPr/>
        <w:t>Systems</w:t>
      </w:r>
      <w:r>
        <w:rPr>
          <w:spacing w:val="-2"/>
        </w:rPr>
        <w:t> </w:t>
      </w:r>
      <w:r>
        <w:rPr/>
        <w:t>/</w:t>
      </w:r>
      <w:r>
        <w:rPr>
          <w:spacing w:val="-1"/>
        </w:rPr>
        <w:t> </w:t>
      </w:r>
      <w:r>
        <w:rPr/>
        <w:t>Projects</w:t>
      </w:r>
      <w:r>
        <w:rPr>
          <w:spacing w:val="-1"/>
        </w:rPr>
        <w:t> </w:t>
      </w:r>
      <w:r>
        <w:rPr/>
        <w:t>/</w:t>
      </w:r>
      <w:r>
        <w:rPr>
          <w:spacing w:val="-1"/>
        </w:rPr>
        <w:t> </w:t>
      </w:r>
      <w:bookmarkEnd w:id="19"/>
      <w:r>
        <w:rPr>
          <w:spacing w:val="-2"/>
        </w:rPr>
        <w:t>Applications</w:t>
      </w:r>
    </w:p>
    <w:p>
      <w:pPr>
        <w:pStyle w:val="BodyText"/>
        <w:rPr>
          <w:b/>
          <w:sz w:val="20"/>
        </w:rPr>
      </w:pPr>
    </w:p>
    <w:p>
      <w:pPr>
        <w:pStyle w:val="BodyText"/>
        <w:spacing w:before="204"/>
        <w:rPr>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60"/>
        <w:gridCol w:w="940"/>
        <w:gridCol w:w="1180"/>
        <w:gridCol w:w="1640"/>
        <w:gridCol w:w="1240"/>
        <w:gridCol w:w="1660"/>
      </w:tblGrid>
      <w:tr>
        <w:trPr>
          <w:trHeight w:val="800" w:hRule="atLeast"/>
        </w:trPr>
        <w:tc>
          <w:tcPr>
            <w:tcW w:w="2360" w:type="dxa"/>
            <w:shd w:val="clear" w:color="auto" w:fill="D9E9D3"/>
          </w:tcPr>
          <w:p>
            <w:pPr>
              <w:pStyle w:val="TableParagraph"/>
              <w:spacing w:before="14"/>
              <w:ind w:left="10"/>
              <w:jc w:val="center"/>
              <w:rPr>
                <w:b/>
                <w:sz w:val="24"/>
              </w:rPr>
            </w:pPr>
            <w:r>
              <w:rPr>
                <w:b/>
                <w:spacing w:val="-2"/>
                <w:sz w:val="24"/>
              </w:rPr>
              <w:t>Features</w:t>
            </w:r>
          </w:p>
        </w:tc>
        <w:tc>
          <w:tcPr>
            <w:tcW w:w="940" w:type="dxa"/>
            <w:shd w:val="clear" w:color="auto" w:fill="D9E9D3"/>
          </w:tcPr>
          <w:p>
            <w:pPr>
              <w:pStyle w:val="TableParagraph"/>
              <w:spacing w:before="14"/>
              <w:ind w:left="10"/>
              <w:jc w:val="center"/>
              <w:rPr>
                <w:b/>
                <w:sz w:val="24"/>
              </w:rPr>
            </w:pPr>
            <w:r>
              <w:rPr>
                <w:b/>
                <w:spacing w:val="-2"/>
                <w:sz w:val="24"/>
              </w:rPr>
              <w:t>eKasih</w:t>
            </w:r>
          </w:p>
        </w:tc>
        <w:tc>
          <w:tcPr>
            <w:tcW w:w="1180" w:type="dxa"/>
            <w:shd w:val="clear" w:color="auto" w:fill="D9E9D3"/>
          </w:tcPr>
          <w:p>
            <w:pPr>
              <w:pStyle w:val="TableParagraph"/>
              <w:spacing w:before="14"/>
              <w:ind w:left="5"/>
              <w:jc w:val="center"/>
              <w:rPr>
                <w:b/>
                <w:sz w:val="24"/>
              </w:rPr>
            </w:pPr>
            <w:r>
              <w:rPr>
                <w:b/>
                <w:spacing w:val="-2"/>
                <w:sz w:val="24"/>
              </w:rPr>
              <w:t>MyKasih</w:t>
            </w:r>
          </w:p>
        </w:tc>
        <w:tc>
          <w:tcPr>
            <w:tcW w:w="1640" w:type="dxa"/>
            <w:shd w:val="clear" w:color="auto" w:fill="D9E9D3"/>
          </w:tcPr>
          <w:p>
            <w:pPr>
              <w:pStyle w:val="TableParagraph"/>
              <w:spacing w:line="278" w:lineRule="auto" w:before="14"/>
              <w:ind w:left="353" w:right="231" w:hanging="97"/>
              <w:rPr>
                <w:b/>
                <w:sz w:val="24"/>
              </w:rPr>
            </w:pPr>
            <w:r>
              <w:rPr>
                <w:b/>
                <w:sz w:val="24"/>
              </w:rPr>
              <w:t>Food</w:t>
            </w:r>
            <w:r>
              <w:rPr>
                <w:b/>
                <w:spacing w:val="-15"/>
                <w:sz w:val="24"/>
              </w:rPr>
              <w:t> </w:t>
            </w:r>
            <w:r>
              <w:rPr>
                <w:b/>
                <w:sz w:val="24"/>
              </w:rPr>
              <w:t>Bank </w:t>
            </w:r>
            <w:r>
              <w:rPr>
                <w:b/>
                <w:spacing w:val="-2"/>
                <w:sz w:val="24"/>
              </w:rPr>
              <w:t>Malaysia</w:t>
            </w:r>
          </w:p>
        </w:tc>
        <w:tc>
          <w:tcPr>
            <w:tcW w:w="1240" w:type="dxa"/>
            <w:shd w:val="clear" w:color="auto" w:fill="D9E9D3"/>
          </w:tcPr>
          <w:p>
            <w:pPr>
              <w:pStyle w:val="TableParagraph"/>
              <w:spacing w:line="278" w:lineRule="auto" w:before="14"/>
              <w:ind w:left="353" w:right="212" w:hanging="114"/>
              <w:rPr>
                <w:b/>
                <w:sz w:val="24"/>
              </w:rPr>
            </w:pPr>
            <w:r>
              <w:rPr>
                <w:b/>
                <w:spacing w:val="-2"/>
                <w:sz w:val="24"/>
              </w:rPr>
              <w:t>Sahana </w:t>
            </w:r>
            <w:r>
              <w:rPr>
                <w:b/>
                <w:spacing w:val="-4"/>
                <w:sz w:val="24"/>
              </w:rPr>
              <w:t>Eden</w:t>
            </w:r>
          </w:p>
        </w:tc>
        <w:tc>
          <w:tcPr>
            <w:tcW w:w="1660" w:type="dxa"/>
            <w:shd w:val="clear" w:color="auto" w:fill="D9E9D3"/>
          </w:tcPr>
          <w:p>
            <w:pPr>
              <w:pStyle w:val="TableParagraph"/>
              <w:spacing w:line="278" w:lineRule="auto" w:before="14"/>
              <w:ind w:left="414" w:right="105" w:hanging="291"/>
              <w:rPr>
                <w:b/>
                <w:sz w:val="24"/>
              </w:rPr>
            </w:pPr>
            <w:r>
              <w:rPr>
                <w:b/>
                <w:sz w:val="24"/>
              </w:rPr>
              <w:t>Custom</w:t>
            </w:r>
            <w:r>
              <w:rPr>
                <w:b/>
                <w:spacing w:val="-15"/>
                <w:sz w:val="24"/>
              </w:rPr>
              <w:t> </w:t>
            </w:r>
            <w:r>
              <w:rPr>
                <w:b/>
                <w:sz w:val="24"/>
              </w:rPr>
              <w:t>NGO </w:t>
            </w:r>
            <w:r>
              <w:rPr>
                <w:b/>
                <w:spacing w:val="-2"/>
                <w:sz w:val="24"/>
              </w:rPr>
              <w:t>Systems</w:t>
            </w:r>
          </w:p>
        </w:tc>
      </w:tr>
      <w:tr>
        <w:trPr>
          <w:trHeight w:val="479" w:hRule="atLeast"/>
        </w:trPr>
        <w:tc>
          <w:tcPr>
            <w:tcW w:w="2360" w:type="dxa"/>
          </w:tcPr>
          <w:p>
            <w:pPr>
              <w:pStyle w:val="TableParagraph"/>
              <w:spacing w:before="8"/>
              <w:ind w:left="10"/>
              <w:jc w:val="center"/>
              <w:rPr>
                <w:sz w:val="24"/>
              </w:rPr>
            </w:pPr>
            <w:r>
              <w:rPr>
                <w:spacing w:val="-2"/>
                <w:sz w:val="24"/>
              </w:rPr>
              <w:t>Web-Based Platform</w:t>
            </w:r>
          </w:p>
        </w:tc>
        <w:tc>
          <w:tcPr>
            <w:tcW w:w="940" w:type="dxa"/>
          </w:tcPr>
          <w:p>
            <w:pPr>
              <w:pStyle w:val="TableParagraph"/>
              <w:spacing w:before="8"/>
              <w:ind w:left="10"/>
              <w:jc w:val="center"/>
              <w:rPr>
                <w:sz w:val="24"/>
              </w:rPr>
            </w:pPr>
            <w:r>
              <w:rPr>
                <w:spacing w:val="-5"/>
                <w:sz w:val="24"/>
              </w:rPr>
              <w:t>Yes</w:t>
            </w:r>
          </w:p>
        </w:tc>
        <w:tc>
          <w:tcPr>
            <w:tcW w:w="1180" w:type="dxa"/>
          </w:tcPr>
          <w:p>
            <w:pPr>
              <w:pStyle w:val="TableParagraph"/>
              <w:spacing w:before="8"/>
              <w:ind w:left="5"/>
              <w:jc w:val="center"/>
              <w:rPr>
                <w:sz w:val="24"/>
              </w:rPr>
            </w:pPr>
            <w:r>
              <w:rPr>
                <w:spacing w:val="-5"/>
                <w:sz w:val="24"/>
              </w:rPr>
              <w:t>Yes</w:t>
            </w:r>
          </w:p>
        </w:tc>
        <w:tc>
          <w:tcPr>
            <w:tcW w:w="1640" w:type="dxa"/>
          </w:tcPr>
          <w:p>
            <w:pPr>
              <w:pStyle w:val="TableParagraph"/>
              <w:spacing w:before="8"/>
              <w:ind w:left="20"/>
              <w:jc w:val="center"/>
              <w:rPr>
                <w:sz w:val="24"/>
              </w:rPr>
            </w:pPr>
            <w:r>
              <w:rPr>
                <w:spacing w:val="-5"/>
                <w:sz w:val="24"/>
              </w:rPr>
              <w:t>Yes</w:t>
            </w:r>
          </w:p>
        </w:tc>
        <w:tc>
          <w:tcPr>
            <w:tcW w:w="1240" w:type="dxa"/>
          </w:tcPr>
          <w:p>
            <w:pPr>
              <w:pStyle w:val="TableParagraph"/>
              <w:spacing w:before="8"/>
              <w:ind w:left="20"/>
              <w:jc w:val="center"/>
              <w:rPr>
                <w:sz w:val="24"/>
              </w:rPr>
            </w:pPr>
            <w:r>
              <w:rPr>
                <w:spacing w:val="-5"/>
                <w:sz w:val="24"/>
              </w:rPr>
              <w:t>Yes</w:t>
            </w:r>
          </w:p>
        </w:tc>
        <w:tc>
          <w:tcPr>
            <w:tcW w:w="1660" w:type="dxa"/>
          </w:tcPr>
          <w:p>
            <w:pPr>
              <w:pStyle w:val="TableParagraph"/>
              <w:spacing w:before="8"/>
              <w:ind w:left="15"/>
              <w:jc w:val="center"/>
              <w:rPr>
                <w:sz w:val="24"/>
              </w:rPr>
            </w:pPr>
            <w:r>
              <w:rPr>
                <w:spacing w:val="-5"/>
                <w:sz w:val="24"/>
              </w:rPr>
              <w:t>Yes</w:t>
            </w:r>
          </w:p>
        </w:tc>
      </w:tr>
      <w:tr>
        <w:trPr>
          <w:trHeight w:val="800" w:hRule="atLeast"/>
        </w:trPr>
        <w:tc>
          <w:tcPr>
            <w:tcW w:w="2360" w:type="dxa"/>
          </w:tcPr>
          <w:p>
            <w:pPr>
              <w:pStyle w:val="TableParagraph"/>
              <w:spacing w:line="278" w:lineRule="auto" w:before="3"/>
              <w:ind w:left="794" w:right="219" w:hanging="564"/>
              <w:rPr>
                <w:sz w:val="24"/>
              </w:rPr>
            </w:pPr>
            <w:r>
              <w:rPr>
                <w:sz w:val="24"/>
              </w:rPr>
              <w:t>Mobile</w:t>
            </w:r>
            <w:r>
              <w:rPr>
                <w:spacing w:val="-15"/>
                <w:sz w:val="24"/>
              </w:rPr>
              <w:t> </w:t>
            </w:r>
            <w:r>
              <w:rPr>
                <w:sz w:val="24"/>
              </w:rPr>
              <w:t>Application </w:t>
            </w:r>
            <w:r>
              <w:rPr>
                <w:spacing w:val="-2"/>
                <w:sz w:val="24"/>
              </w:rPr>
              <w:t>Support</w:t>
            </w:r>
          </w:p>
        </w:tc>
        <w:tc>
          <w:tcPr>
            <w:tcW w:w="940" w:type="dxa"/>
          </w:tcPr>
          <w:p>
            <w:pPr>
              <w:pStyle w:val="TableParagraph"/>
              <w:spacing w:before="3"/>
              <w:ind w:left="10"/>
              <w:jc w:val="center"/>
              <w:rPr>
                <w:sz w:val="24"/>
              </w:rPr>
            </w:pPr>
            <w:r>
              <w:rPr>
                <w:spacing w:val="-5"/>
                <w:sz w:val="24"/>
              </w:rPr>
              <w:t>No</w:t>
            </w:r>
          </w:p>
        </w:tc>
        <w:tc>
          <w:tcPr>
            <w:tcW w:w="1180" w:type="dxa"/>
          </w:tcPr>
          <w:p>
            <w:pPr>
              <w:pStyle w:val="TableParagraph"/>
              <w:spacing w:line="278" w:lineRule="auto" w:before="3"/>
              <w:ind w:left="295" w:right="281" w:firstLine="111"/>
              <w:rPr>
                <w:sz w:val="24"/>
              </w:rPr>
            </w:pPr>
            <w:r>
              <w:rPr>
                <w:spacing w:val="-4"/>
                <w:sz w:val="24"/>
              </w:rPr>
              <w:t>Yes </w:t>
            </w:r>
            <w:r>
              <w:rPr>
                <w:spacing w:val="-2"/>
                <w:sz w:val="24"/>
              </w:rPr>
              <w:t>(App)</w:t>
            </w:r>
          </w:p>
        </w:tc>
        <w:tc>
          <w:tcPr>
            <w:tcW w:w="1640" w:type="dxa"/>
          </w:tcPr>
          <w:p>
            <w:pPr>
              <w:pStyle w:val="TableParagraph"/>
              <w:spacing w:before="3"/>
              <w:ind w:left="20"/>
              <w:jc w:val="center"/>
              <w:rPr>
                <w:sz w:val="24"/>
              </w:rPr>
            </w:pPr>
            <w:r>
              <w:rPr>
                <w:spacing w:val="-5"/>
                <w:sz w:val="24"/>
              </w:rPr>
              <w:t>No</w:t>
            </w:r>
          </w:p>
        </w:tc>
        <w:tc>
          <w:tcPr>
            <w:tcW w:w="1240" w:type="dxa"/>
          </w:tcPr>
          <w:p>
            <w:pPr>
              <w:pStyle w:val="TableParagraph"/>
              <w:spacing w:before="3"/>
              <w:ind w:left="20"/>
              <w:jc w:val="center"/>
              <w:rPr>
                <w:sz w:val="24"/>
              </w:rPr>
            </w:pPr>
            <w:r>
              <w:rPr>
                <w:spacing w:val="-5"/>
                <w:sz w:val="24"/>
              </w:rPr>
              <w:t>Yes</w:t>
            </w:r>
          </w:p>
        </w:tc>
        <w:tc>
          <w:tcPr>
            <w:tcW w:w="1660" w:type="dxa"/>
          </w:tcPr>
          <w:p>
            <w:pPr>
              <w:pStyle w:val="TableParagraph"/>
              <w:spacing w:before="3"/>
              <w:ind w:left="15"/>
              <w:jc w:val="center"/>
              <w:rPr>
                <w:sz w:val="24"/>
              </w:rPr>
            </w:pPr>
            <w:r>
              <w:rPr>
                <w:spacing w:val="-5"/>
                <w:sz w:val="24"/>
              </w:rPr>
              <w:t>Yes</w:t>
            </w:r>
          </w:p>
        </w:tc>
      </w:tr>
      <w:tr>
        <w:trPr>
          <w:trHeight w:val="779" w:hRule="atLeast"/>
        </w:trPr>
        <w:tc>
          <w:tcPr>
            <w:tcW w:w="2360" w:type="dxa"/>
          </w:tcPr>
          <w:p>
            <w:pPr>
              <w:pStyle w:val="TableParagraph"/>
              <w:spacing w:line="278" w:lineRule="auto"/>
              <w:ind w:left="542" w:right="431" w:hanging="98"/>
              <w:rPr>
                <w:sz w:val="24"/>
              </w:rPr>
            </w:pPr>
            <w:r>
              <w:rPr>
                <w:sz w:val="24"/>
              </w:rPr>
              <w:t>Real-time</w:t>
            </w:r>
            <w:r>
              <w:rPr>
                <w:spacing w:val="-15"/>
                <w:sz w:val="24"/>
              </w:rPr>
              <w:t> </w:t>
            </w:r>
            <w:r>
              <w:rPr>
                <w:sz w:val="24"/>
              </w:rPr>
              <w:t>Data </w:t>
            </w:r>
            <w:r>
              <w:rPr>
                <w:spacing w:val="-2"/>
                <w:sz w:val="24"/>
              </w:rPr>
              <w:t>Visualization</w:t>
            </w:r>
          </w:p>
        </w:tc>
        <w:tc>
          <w:tcPr>
            <w:tcW w:w="940" w:type="dxa"/>
          </w:tcPr>
          <w:p>
            <w:pPr>
              <w:pStyle w:val="TableParagraph"/>
              <w:spacing w:line="274" w:lineRule="exact"/>
              <w:ind w:left="10"/>
              <w:jc w:val="center"/>
              <w:rPr>
                <w:sz w:val="24"/>
              </w:rPr>
            </w:pPr>
            <w:r>
              <w:rPr>
                <w:spacing w:val="-5"/>
                <w:sz w:val="24"/>
              </w:rPr>
              <w:t>No</w:t>
            </w:r>
          </w:p>
        </w:tc>
        <w:tc>
          <w:tcPr>
            <w:tcW w:w="1180" w:type="dxa"/>
          </w:tcPr>
          <w:p>
            <w:pPr>
              <w:pStyle w:val="TableParagraph"/>
              <w:spacing w:line="274" w:lineRule="exact"/>
              <w:ind w:left="5"/>
              <w:jc w:val="center"/>
              <w:rPr>
                <w:sz w:val="24"/>
              </w:rPr>
            </w:pPr>
            <w:r>
              <w:rPr>
                <w:spacing w:val="-5"/>
                <w:sz w:val="24"/>
              </w:rPr>
              <w:t>Yes</w:t>
            </w:r>
          </w:p>
        </w:tc>
        <w:tc>
          <w:tcPr>
            <w:tcW w:w="1640" w:type="dxa"/>
          </w:tcPr>
          <w:p>
            <w:pPr>
              <w:pStyle w:val="TableParagraph"/>
              <w:spacing w:line="274" w:lineRule="exact"/>
              <w:ind w:left="20"/>
              <w:jc w:val="center"/>
              <w:rPr>
                <w:sz w:val="24"/>
              </w:rPr>
            </w:pPr>
            <w:r>
              <w:rPr>
                <w:spacing w:val="-5"/>
                <w:sz w:val="24"/>
              </w:rPr>
              <w:t>Yes</w:t>
            </w:r>
          </w:p>
        </w:tc>
        <w:tc>
          <w:tcPr>
            <w:tcW w:w="1240" w:type="dxa"/>
          </w:tcPr>
          <w:p>
            <w:pPr>
              <w:pStyle w:val="TableParagraph"/>
              <w:spacing w:line="274" w:lineRule="exact"/>
              <w:ind w:left="20"/>
              <w:jc w:val="center"/>
              <w:rPr>
                <w:sz w:val="24"/>
              </w:rPr>
            </w:pPr>
            <w:r>
              <w:rPr>
                <w:spacing w:val="-5"/>
                <w:sz w:val="24"/>
              </w:rPr>
              <w:t>Yes</w:t>
            </w:r>
          </w:p>
        </w:tc>
        <w:tc>
          <w:tcPr>
            <w:tcW w:w="1660" w:type="dxa"/>
          </w:tcPr>
          <w:p>
            <w:pPr>
              <w:pStyle w:val="TableParagraph"/>
              <w:spacing w:line="274" w:lineRule="exact"/>
              <w:ind w:left="15"/>
              <w:jc w:val="center"/>
              <w:rPr>
                <w:sz w:val="24"/>
              </w:rPr>
            </w:pPr>
            <w:r>
              <w:rPr>
                <w:spacing w:val="-2"/>
                <w:sz w:val="24"/>
              </w:rPr>
              <w:t>Limited</w:t>
            </w:r>
          </w:p>
        </w:tc>
      </w:tr>
      <w:tr>
        <w:trPr>
          <w:trHeight w:val="800" w:hRule="atLeast"/>
        </w:trPr>
        <w:tc>
          <w:tcPr>
            <w:tcW w:w="2360" w:type="dxa"/>
          </w:tcPr>
          <w:p>
            <w:pPr>
              <w:pStyle w:val="TableParagraph"/>
              <w:spacing w:line="278" w:lineRule="auto" w:before="12"/>
              <w:ind w:left="835" w:right="90" w:hanging="730"/>
              <w:rPr>
                <w:sz w:val="24"/>
              </w:rPr>
            </w:pPr>
            <w:r>
              <w:rPr>
                <w:sz w:val="24"/>
              </w:rPr>
              <w:t>Automated</w:t>
            </w:r>
            <w:r>
              <w:rPr>
                <w:spacing w:val="-15"/>
                <w:sz w:val="24"/>
              </w:rPr>
              <w:t> </w:t>
            </w:r>
            <w:r>
              <w:rPr>
                <w:sz w:val="24"/>
              </w:rPr>
              <w:t>Allocation </w:t>
            </w:r>
            <w:r>
              <w:rPr>
                <w:spacing w:val="-2"/>
                <w:sz w:val="24"/>
              </w:rPr>
              <w:t>Engine</w:t>
            </w:r>
          </w:p>
        </w:tc>
        <w:tc>
          <w:tcPr>
            <w:tcW w:w="940" w:type="dxa"/>
          </w:tcPr>
          <w:p>
            <w:pPr>
              <w:pStyle w:val="TableParagraph"/>
              <w:spacing w:before="12"/>
              <w:ind w:left="10"/>
              <w:jc w:val="center"/>
              <w:rPr>
                <w:sz w:val="24"/>
              </w:rPr>
            </w:pPr>
            <w:r>
              <w:rPr>
                <w:spacing w:val="-5"/>
                <w:sz w:val="24"/>
              </w:rPr>
              <w:t>No</w:t>
            </w:r>
          </w:p>
        </w:tc>
        <w:tc>
          <w:tcPr>
            <w:tcW w:w="1180" w:type="dxa"/>
          </w:tcPr>
          <w:p>
            <w:pPr>
              <w:pStyle w:val="TableParagraph"/>
              <w:spacing w:before="12"/>
              <w:ind w:left="5"/>
              <w:jc w:val="center"/>
              <w:rPr>
                <w:sz w:val="24"/>
              </w:rPr>
            </w:pPr>
            <w:r>
              <w:rPr>
                <w:spacing w:val="-5"/>
                <w:sz w:val="24"/>
              </w:rPr>
              <w:t>No</w:t>
            </w:r>
          </w:p>
        </w:tc>
        <w:tc>
          <w:tcPr>
            <w:tcW w:w="1640" w:type="dxa"/>
          </w:tcPr>
          <w:p>
            <w:pPr>
              <w:pStyle w:val="TableParagraph"/>
              <w:spacing w:before="12"/>
              <w:ind w:left="20"/>
              <w:jc w:val="center"/>
              <w:rPr>
                <w:sz w:val="24"/>
              </w:rPr>
            </w:pPr>
            <w:r>
              <w:rPr>
                <w:spacing w:val="-5"/>
                <w:sz w:val="24"/>
              </w:rPr>
              <w:t>No</w:t>
            </w:r>
          </w:p>
        </w:tc>
        <w:tc>
          <w:tcPr>
            <w:tcW w:w="1240" w:type="dxa"/>
          </w:tcPr>
          <w:p>
            <w:pPr>
              <w:pStyle w:val="TableParagraph"/>
              <w:spacing w:before="12"/>
              <w:ind w:left="20"/>
              <w:jc w:val="center"/>
              <w:rPr>
                <w:sz w:val="24"/>
              </w:rPr>
            </w:pPr>
            <w:r>
              <w:rPr>
                <w:spacing w:val="-5"/>
                <w:sz w:val="24"/>
              </w:rPr>
              <w:t>No</w:t>
            </w:r>
          </w:p>
        </w:tc>
        <w:tc>
          <w:tcPr>
            <w:tcW w:w="1660" w:type="dxa"/>
          </w:tcPr>
          <w:p>
            <w:pPr>
              <w:pStyle w:val="TableParagraph"/>
              <w:spacing w:before="12"/>
              <w:ind w:left="15"/>
              <w:jc w:val="center"/>
              <w:rPr>
                <w:sz w:val="24"/>
              </w:rPr>
            </w:pPr>
            <w:r>
              <w:rPr>
                <w:spacing w:val="-5"/>
                <w:sz w:val="24"/>
              </w:rPr>
              <w:t>No</w:t>
            </w:r>
          </w:p>
        </w:tc>
      </w:tr>
      <w:tr>
        <w:trPr>
          <w:trHeight w:val="800" w:hRule="atLeast"/>
        </w:trPr>
        <w:tc>
          <w:tcPr>
            <w:tcW w:w="2360" w:type="dxa"/>
          </w:tcPr>
          <w:p>
            <w:pPr>
              <w:pStyle w:val="TableParagraph"/>
              <w:spacing w:line="278" w:lineRule="auto" w:before="6"/>
              <w:ind w:left="541" w:right="131" w:hanging="397"/>
              <w:rPr>
                <w:sz w:val="24"/>
              </w:rPr>
            </w:pPr>
            <w:r>
              <w:rPr>
                <w:sz w:val="24"/>
              </w:rPr>
              <w:t>Intelligent</w:t>
            </w:r>
            <w:r>
              <w:rPr>
                <w:spacing w:val="-15"/>
                <w:sz w:val="24"/>
              </w:rPr>
              <w:t> </w:t>
            </w:r>
            <w:r>
              <w:rPr>
                <w:sz w:val="24"/>
              </w:rPr>
              <w:t>Allocation </w:t>
            </w:r>
            <w:r>
              <w:rPr>
                <w:spacing w:val="-2"/>
                <w:sz w:val="24"/>
              </w:rPr>
              <w:t>Optimization</w:t>
            </w:r>
          </w:p>
        </w:tc>
        <w:tc>
          <w:tcPr>
            <w:tcW w:w="940" w:type="dxa"/>
          </w:tcPr>
          <w:p>
            <w:pPr>
              <w:pStyle w:val="TableParagraph"/>
              <w:spacing w:before="6"/>
              <w:ind w:left="10"/>
              <w:jc w:val="center"/>
              <w:rPr>
                <w:sz w:val="24"/>
              </w:rPr>
            </w:pPr>
            <w:r>
              <w:rPr>
                <w:spacing w:val="-5"/>
                <w:sz w:val="24"/>
              </w:rPr>
              <w:t>No</w:t>
            </w:r>
          </w:p>
        </w:tc>
        <w:tc>
          <w:tcPr>
            <w:tcW w:w="1180" w:type="dxa"/>
          </w:tcPr>
          <w:p>
            <w:pPr>
              <w:pStyle w:val="TableParagraph"/>
              <w:spacing w:before="6"/>
              <w:ind w:left="5"/>
              <w:jc w:val="center"/>
              <w:rPr>
                <w:sz w:val="24"/>
              </w:rPr>
            </w:pPr>
            <w:r>
              <w:rPr>
                <w:spacing w:val="-5"/>
                <w:sz w:val="24"/>
              </w:rPr>
              <w:t>No</w:t>
            </w:r>
          </w:p>
        </w:tc>
        <w:tc>
          <w:tcPr>
            <w:tcW w:w="1640" w:type="dxa"/>
          </w:tcPr>
          <w:p>
            <w:pPr>
              <w:pStyle w:val="TableParagraph"/>
              <w:spacing w:before="6"/>
              <w:ind w:left="20"/>
              <w:jc w:val="center"/>
              <w:rPr>
                <w:sz w:val="24"/>
              </w:rPr>
            </w:pPr>
            <w:r>
              <w:rPr>
                <w:spacing w:val="-5"/>
                <w:sz w:val="24"/>
              </w:rPr>
              <w:t>No</w:t>
            </w:r>
          </w:p>
        </w:tc>
        <w:tc>
          <w:tcPr>
            <w:tcW w:w="1240" w:type="dxa"/>
          </w:tcPr>
          <w:p>
            <w:pPr>
              <w:pStyle w:val="TableParagraph"/>
              <w:spacing w:before="6"/>
              <w:ind w:left="20"/>
              <w:jc w:val="center"/>
              <w:rPr>
                <w:sz w:val="24"/>
              </w:rPr>
            </w:pPr>
            <w:r>
              <w:rPr>
                <w:spacing w:val="-5"/>
                <w:sz w:val="24"/>
              </w:rPr>
              <w:t>No</w:t>
            </w:r>
          </w:p>
        </w:tc>
        <w:tc>
          <w:tcPr>
            <w:tcW w:w="1660" w:type="dxa"/>
          </w:tcPr>
          <w:p>
            <w:pPr>
              <w:pStyle w:val="TableParagraph"/>
              <w:spacing w:before="6"/>
              <w:ind w:left="15"/>
              <w:jc w:val="center"/>
              <w:rPr>
                <w:sz w:val="24"/>
              </w:rPr>
            </w:pPr>
            <w:r>
              <w:rPr>
                <w:spacing w:val="-5"/>
                <w:sz w:val="24"/>
              </w:rPr>
              <w:t>No</w:t>
            </w:r>
          </w:p>
        </w:tc>
      </w:tr>
      <w:tr>
        <w:trPr>
          <w:trHeight w:val="799" w:hRule="atLeast"/>
        </w:trPr>
        <w:tc>
          <w:tcPr>
            <w:tcW w:w="2360" w:type="dxa"/>
          </w:tcPr>
          <w:p>
            <w:pPr>
              <w:pStyle w:val="TableParagraph"/>
              <w:ind w:left="10"/>
              <w:jc w:val="center"/>
              <w:rPr>
                <w:sz w:val="24"/>
              </w:rPr>
            </w:pPr>
            <w:r>
              <w:rPr>
                <w:spacing w:val="-2"/>
                <w:sz w:val="24"/>
              </w:rPr>
              <w:t>Dynamic</w:t>
            </w:r>
          </w:p>
          <w:p>
            <w:pPr>
              <w:pStyle w:val="TableParagraph"/>
              <w:spacing w:before="44"/>
              <w:ind w:left="10"/>
              <w:jc w:val="center"/>
              <w:rPr>
                <w:sz w:val="24"/>
              </w:rPr>
            </w:pPr>
            <w:r>
              <w:rPr>
                <w:sz w:val="24"/>
              </w:rPr>
              <w:t>Re-</w:t>
            </w:r>
            <w:r>
              <w:rPr>
                <w:spacing w:val="-2"/>
                <w:sz w:val="24"/>
              </w:rPr>
              <w:t>optimization</w:t>
            </w:r>
          </w:p>
        </w:tc>
        <w:tc>
          <w:tcPr>
            <w:tcW w:w="940" w:type="dxa"/>
          </w:tcPr>
          <w:p>
            <w:pPr>
              <w:pStyle w:val="TableParagraph"/>
              <w:ind w:left="10"/>
              <w:jc w:val="center"/>
              <w:rPr>
                <w:sz w:val="24"/>
              </w:rPr>
            </w:pPr>
            <w:r>
              <w:rPr>
                <w:spacing w:val="-5"/>
                <w:sz w:val="24"/>
              </w:rPr>
              <w:t>No</w:t>
            </w:r>
          </w:p>
        </w:tc>
        <w:tc>
          <w:tcPr>
            <w:tcW w:w="1180" w:type="dxa"/>
          </w:tcPr>
          <w:p>
            <w:pPr>
              <w:pStyle w:val="TableParagraph"/>
              <w:ind w:left="5"/>
              <w:jc w:val="center"/>
              <w:rPr>
                <w:sz w:val="24"/>
              </w:rPr>
            </w:pPr>
            <w:r>
              <w:rPr>
                <w:spacing w:val="-5"/>
                <w:sz w:val="24"/>
              </w:rPr>
              <w:t>No</w:t>
            </w:r>
          </w:p>
        </w:tc>
        <w:tc>
          <w:tcPr>
            <w:tcW w:w="1640" w:type="dxa"/>
          </w:tcPr>
          <w:p>
            <w:pPr>
              <w:pStyle w:val="TableParagraph"/>
              <w:ind w:left="20"/>
              <w:jc w:val="center"/>
              <w:rPr>
                <w:sz w:val="24"/>
              </w:rPr>
            </w:pPr>
            <w:r>
              <w:rPr>
                <w:spacing w:val="-5"/>
                <w:sz w:val="24"/>
              </w:rPr>
              <w:t>No</w:t>
            </w:r>
          </w:p>
        </w:tc>
        <w:tc>
          <w:tcPr>
            <w:tcW w:w="1240" w:type="dxa"/>
          </w:tcPr>
          <w:p>
            <w:pPr>
              <w:pStyle w:val="TableParagraph"/>
              <w:ind w:left="20"/>
              <w:jc w:val="center"/>
              <w:rPr>
                <w:sz w:val="24"/>
              </w:rPr>
            </w:pPr>
            <w:r>
              <w:rPr>
                <w:spacing w:val="-5"/>
                <w:sz w:val="24"/>
              </w:rPr>
              <w:t>No</w:t>
            </w:r>
          </w:p>
        </w:tc>
        <w:tc>
          <w:tcPr>
            <w:tcW w:w="1660" w:type="dxa"/>
          </w:tcPr>
          <w:p>
            <w:pPr>
              <w:pStyle w:val="TableParagraph"/>
              <w:ind w:left="15"/>
              <w:jc w:val="center"/>
              <w:rPr>
                <w:sz w:val="24"/>
              </w:rPr>
            </w:pPr>
            <w:r>
              <w:rPr>
                <w:spacing w:val="-5"/>
                <w:sz w:val="24"/>
              </w:rPr>
              <w:t>No</w:t>
            </w:r>
          </w:p>
        </w:tc>
      </w:tr>
      <w:tr>
        <w:trPr>
          <w:trHeight w:val="780" w:hRule="atLeast"/>
        </w:trPr>
        <w:tc>
          <w:tcPr>
            <w:tcW w:w="2360" w:type="dxa"/>
          </w:tcPr>
          <w:p>
            <w:pPr>
              <w:pStyle w:val="TableParagraph"/>
              <w:spacing w:line="278" w:lineRule="auto"/>
              <w:ind w:left="648" w:right="90" w:hanging="507"/>
              <w:rPr>
                <w:sz w:val="24"/>
              </w:rPr>
            </w:pPr>
            <w:r>
              <w:rPr>
                <w:sz w:val="24"/>
              </w:rPr>
              <w:t>Multi-Agency</w:t>
            </w:r>
            <w:r>
              <w:rPr>
                <w:spacing w:val="-15"/>
                <w:sz w:val="24"/>
              </w:rPr>
              <w:t> </w:t>
            </w:r>
            <w:r>
              <w:rPr>
                <w:sz w:val="24"/>
              </w:rPr>
              <w:t>/</w:t>
            </w:r>
            <w:r>
              <w:rPr>
                <w:spacing w:val="-15"/>
                <w:sz w:val="24"/>
              </w:rPr>
              <w:t> </w:t>
            </w:r>
            <w:r>
              <w:rPr>
                <w:sz w:val="24"/>
              </w:rPr>
              <w:t>NGO </w:t>
            </w:r>
            <w:r>
              <w:rPr>
                <w:spacing w:val="-2"/>
                <w:sz w:val="24"/>
              </w:rPr>
              <w:t>Integration</w:t>
            </w:r>
          </w:p>
        </w:tc>
        <w:tc>
          <w:tcPr>
            <w:tcW w:w="940" w:type="dxa"/>
          </w:tcPr>
          <w:p>
            <w:pPr>
              <w:pStyle w:val="TableParagraph"/>
              <w:spacing w:line="271" w:lineRule="exact"/>
              <w:ind w:left="10"/>
              <w:jc w:val="center"/>
              <w:rPr>
                <w:sz w:val="24"/>
              </w:rPr>
            </w:pPr>
            <w:r>
              <w:rPr>
                <w:spacing w:val="-5"/>
                <w:sz w:val="24"/>
              </w:rPr>
              <w:t>Yes</w:t>
            </w:r>
          </w:p>
        </w:tc>
        <w:tc>
          <w:tcPr>
            <w:tcW w:w="1180" w:type="dxa"/>
          </w:tcPr>
          <w:p>
            <w:pPr>
              <w:pStyle w:val="TableParagraph"/>
              <w:spacing w:line="271" w:lineRule="exact"/>
              <w:ind w:left="5"/>
              <w:jc w:val="center"/>
              <w:rPr>
                <w:sz w:val="24"/>
              </w:rPr>
            </w:pPr>
            <w:r>
              <w:rPr>
                <w:spacing w:val="-5"/>
                <w:sz w:val="24"/>
              </w:rPr>
              <w:t>Yes</w:t>
            </w:r>
          </w:p>
        </w:tc>
        <w:tc>
          <w:tcPr>
            <w:tcW w:w="1640" w:type="dxa"/>
          </w:tcPr>
          <w:p>
            <w:pPr>
              <w:pStyle w:val="TableParagraph"/>
              <w:spacing w:line="271" w:lineRule="exact"/>
              <w:ind w:left="20"/>
              <w:jc w:val="center"/>
              <w:rPr>
                <w:sz w:val="24"/>
              </w:rPr>
            </w:pPr>
            <w:r>
              <w:rPr>
                <w:spacing w:val="-5"/>
                <w:sz w:val="24"/>
              </w:rPr>
              <w:t>Yes</w:t>
            </w:r>
          </w:p>
        </w:tc>
        <w:tc>
          <w:tcPr>
            <w:tcW w:w="1240" w:type="dxa"/>
          </w:tcPr>
          <w:p>
            <w:pPr>
              <w:pStyle w:val="TableParagraph"/>
              <w:spacing w:line="271" w:lineRule="exact"/>
              <w:ind w:left="20"/>
              <w:jc w:val="center"/>
              <w:rPr>
                <w:sz w:val="24"/>
              </w:rPr>
            </w:pPr>
            <w:r>
              <w:rPr>
                <w:spacing w:val="-5"/>
                <w:sz w:val="24"/>
              </w:rPr>
              <w:t>Yes</w:t>
            </w:r>
          </w:p>
        </w:tc>
        <w:tc>
          <w:tcPr>
            <w:tcW w:w="1660" w:type="dxa"/>
          </w:tcPr>
          <w:p>
            <w:pPr>
              <w:pStyle w:val="TableParagraph"/>
              <w:spacing w:line="271" w:lineRule="exact"/>
              <w:ind w:left="15"/>
              <w:jc w:val="center"/>
              <w:rPr>
                <w:sz w:val="24"/>
              </w:rPr>
            </w:pPr>
            <w:r>
              <w:rPr>
                <w:spacing w:val="-2"/>
                <w:sz w:val="24"/>
              </w:rPr>
              <w:t>Limited</w:t>
            </w:r>
          </w:p>
        </w:tc>
      </w:tr>
    </w:tbl>
    <w:p>
      <w:pPr>
        <w:spacing w:before="12"/>
        <w:ind w:left="203" w:right="215" w:firstLine="0"/>
        <w:jc w:val="center"/>
        <w:rPr>
          <w:i/>
          <w:sz w:val="18"/>
        </w:rPr>
      </w:pPr>
      <w:r>
        <w:rPr>
          <w:i/>
          <w:sz w:val="18"/>
        </w:rPr>
        <w:t>Table</w:t>
      </w:r>
      <w:r>
        <w:rPr>
          <w:i/>
          <w:spacing w:val="-4"/>
          <w:sz w:val="18"/>
        </w:rPr>
        <w:t> </w:t>
      </w:r>
      <w:r>
        <w:rPr>
          <w:i/>
          <w:sz w:val="18"/>
        </w:rPr>
        <w:t>2.1</w:t>
      </w:r>
      <w:r>
        <w:rPr>
          <w:i/>
          <w:spacing w:val="-3"/>
          <w:sz w:val="18"/>
        </w:rPr>
        <w:t> </w:t>
      </w:r>
      <w:r>
        <w:rPr>
          <w:i/>
          <w:sz w:val="18"/>
        </w:rPr>
        <w:t>:Comparison</w:t>
      </w:r>
      <w:r>
        <w:rPr>
          <w:i/>
          <w:spacing w:val="-4"/>
          <w:sz w:val="18"/>
        </w:rPr>
        <w:t> </w:t>
      </w:r>
      <w:r>
        <w:rPr>
          <w:i/>
          <w:sz w:val="18"/>
        </w:rPr>
        <w:t>of</w:t>
      </w:r>
      <w:r>
        <w:rPr>
          <w:i/>
          <w:spacing w:val="-3"/>
          <w:sz w:val="18"/>
        </w:rPr>
        <w:t> </w:t>
      </w:r>
      <w:r>
        <w:rPr>
          <w:i/>
          <w:sz w:val="18"/>
        </w:rPr>
        <w:t>Existing</w:t>
      </w:r>
      <w:r>
        <w:rPr>
          <w:i/>
          <w:spacing w:val="-3"/>
          <w:sz w:val="18"/>
        </w:rPr>
        <w:t> </w:t>
      </w:r>
      <w:r>
        <w:rPr>
          <w:i/>
          <w:spacing w:val="-2"/>
          <w:sz w:val="18"/>
        </w:rPr>
        <w:t>System</w:t>
      </w:r>
    </w:p>
    <w:p>
      <w:pPr>
        <w:pStyle w:val="BodyText"/>
        <w:rPr>
          <w:i/>
          <w:sz w:val="18"/>
        </w:rPr>
      </w:pPr>
    </w:p>
    <w:p>
      <w:pPr>
        <w:pStyle w:val="BodyText"/>
        <w:rPr>
          <w:i/>
          <w:sz w:val="18"/>
        </w:rPr>
      </w:pPr>
    </w:p>
    <w:p>
      <w:pPr>
        <w:pStyle w:val="BodyText"/>
        <w:spacing w:before="59"/>
        <w:rPr>
          <w:i/>
          <w:sz w:val="18"/>
        </w:rPr>
      </w:pPr>
    </w:p>
    <w:p>
      <w:pPr>
        <w:pStyle w:val="BodyText"/>
        <w:ind w:left="23"/>
        <w:jc w:val="both"/>
        <w:rPr>
          <w:b/>
        </w:rPr>
      </w:pPr>
      <w:r>
        <w:rPr/>
        <w:t>The</w:t>
      </w:r>
      <w:r>
        <w:rPr>
          <w:spacing w:val="15"/>
        </w:rPr>
        <w:t> </w:t>
      </w:r>
      <w:r>
        <w:rPr/>
        <w:t>features of the existing food aid and social welfare systems have been compared in </w:t>
      </w:r>
      <w:r>
        <w:rPr>
          <w:b/>
          <w:spacing w:val="-2"/>
        </w:rPr>
        <w:t>Table</w:t>
      </w:r>
    </w:p>
    <w:p>
      <w:pPr>
        <w:pStyle w:val="BodyText"/>
        <w:spacing w:line="360" w:lineRule="auto" w:before="138"/>
        <w:ind w:left="23" w:right="40"/>
        <w:jc w:val="both"/>
      </w:pPr>
      <w:r>
        <w:rPr>
          <w:b/>
        </w:rPr>
        <w:t>2.1</w:t>
      </w:r>
      <w:r>
        <w:rPr/>
        <w:t>. eKasih provides a centralized database for low-income households but lacks </w:t>
      </w:r>
      <w:r>
        <w:rPr/>
        <w:t>an automated allocation engine or optimization capability. MyKasih supports digital voucher distribution with real-time tracking, yet allocations are uniform or rule-based, without prioritization based on multiple vulnerability factors. Food Bank Malaysia effectively manages</w:t>
      </w:r>
      <w:r>
        <w:rPr>
          <w:spacing w:val="-3"/>
        </w:rPr>
        <w:t> </w:t>
      </w:r>
      <w:r>
        <w:rPr/>
        <w:t>inventory</w:t>
      </w:r>
      <w:r>
        <w:rPr>
          <w:spacing w:val="-3"/>
        </w:rPr>
        <w:t> </w:t>
      </w:r>
      <w:r>
        <w:rPr/>
        <w:t>and</w:t>
      </w:r>
      <w:r>
        <w:rPr>
          <w:spacing w:val="-3"/>
        </w:rPr>
        <w:t> </w:t>
      </w:r>
      <w:r>
        <w:rPr/>
        <w:t>coordinates</w:t>
      </w:r>
      <w:r>
        <w:rPr>
          <w:spacing w:val="-3"/>
        </w:rPr>
        <w:t> </w:t>
      </w:r>
      <w:r>
        <w:rPr/>
        <w:t>NGO</w:t>
      </w:r>
      <w:r>
        <w:rPr>
          <w:spacing w:val="-3"/>
        </w:rPr>
        <w:t> </w:t>
      </w:r>
      <w:r>
        <w:rPr/>
        <w:t>distribution</w:t>
      </w:r>
      <w:r>
        <w:rPr>
          <w:spacing w:val="-3"/>
        </w:rPr>
        <w:t> </w:t>
      </w:r>
      <w:r>
        <w:rPr/>
        <w:t>but</w:t>
      </w:r>
      <w:r>
        <w:rPr>
          <w:spacing w:val="-3"/>
        </w:rPr>
        <w:t> </w:t>
      </w:r>
      <w:r>
        <w:rPr/>
        <w:t>relies</w:t>
      </w:r>
      <w:r>
        <w:rPr>
          <w:spacing w:val="-3"/>
        </w:rPr>
        <w:t> </w:t>
      </w:r>
      <w:r>
        <w:rPr/>
        <w:t>on</w:t>
      </w:r>
      <w:r>
        <w:rPr>
          <w:spacing w:val="-3"/>
        </w:rPr>
        <w:t> </w:t>
      </w:r>
      <w:r>
        <w:rPr/>
        <w:t>manual</w:t>
      </w:r>
      <w:r>
        <w:rPr>
          <w:spacing w:val="-3"/>
        </w:rPr>
        <w:t> </w:t>
      </w:r>
      <w:r>
        <w:rPr/>
        <w:t>scheduling</w:t>
      </w:r>
      <w:r>
        <w:rPr>
          <w:spacing w:val="-3"/>
        </w:rPr>
        <w:t> </w:t>
      </w:r>
      <w:r>
        <w:rPr/>
        <w:t>of</w:t>
      </w:r>
      <w:r>
        <w:rPr>
          <w:spacing w:val="-3"/>
        </w:rPr>
        <w:t> </w:t>
      </w:r>
      <w:r>
        <w:rPr/>
        <w:t>food </w:t>
      </w:r>
      <w:r>
        <w:rPr>
          <w:spacing w:val="-4"/>
        </w:rPr>
        <w:t>aid.</w:t>
      </w:r>
    </w:p>
    <w:p>
      <w:pPr>
        <w:pStyle w:val="BodyText"/>
        <w:spacing w:line="360" w:lineRule="auto" w:before="160"/>
        <w:ind w:left="23" w:right="42"/>
        <w:jc w:val="both"/>
      </w:pPr>
      <w:r>
        <w:rPr/>
        <w:t>Sahana Eden provides a flexible system for administrative management and GIS-</w:t>
      </w:r>
      <w:r>
        <w:rPr/>
        <w:t>based visualization, but scheduling and allocation still depend on human operators rather than algorithmic optimization. Custom NGO systems provide familiarity and</w:t>
      </w:r>
      <w:r>
        <w:rPr>
          <w:spacing w:val="-4"/>
        </w:rPr>
        <w:t> </w:t>
      </w:r>
      <w:r>
        <w:rPr/>
        <w:t>ease</w:t>
      </w:r>
      <w:r>
        <w:rPr>
          <w:spacing w:val="-4"/>
        </w:rPr>
        <w:t> </w:t>
      </w:r>
      <w:r>
        <w:rPr/>
        <w:t>of</w:t>
      </w:r>
      <w:r>
        <w:rPr>
          <w:spacing w:val="-4"/>
        </w:rPr>
        <w:t> </w:t>
      </w:r>
      <w:r>
        <w:rPr/>
        <w:t>use</w:t>
      </w:r>
      <w:r>
        <w:rPr>
          <w:spacing w:val="-4"/>
        </w:rPr>
        <w:t> </w:t>
      </w:r>
      <w:r>
        <w:rPr/>
        <w:t>for</w:t>
      </w:r>
      <w:r>
        <w:rPr>
          <w:spacing w:val="-4"/>
        </w:rPr>
        <w:t> </w:t>
      </w:r>
      <w:r>
        <w:rPr/>
        <w:t>staff, yet these platforms are generally limited in scalability and do not integrate intelligent decision-making or dynamic reallocation.</w:t>
      </w:r>
    </w:p>
    <w:p>
      <w:pPr>
        <w:pStyle w:val="BodyText"/>
        <w:spacing w:after="0" w:line="360" w:lineRule="auto"/>
        <w:jc w:val="both"/>
        <w:sectPr>
          <w:pgSz w:w="11920" w:h="16840"/>
          <w:pgMar w:header="0" w:footer="949" w:top="1380" w:bottom="1140" w:left="1417" w:right="1417"/>
        </w:sectPr>
      </w:pPr>
    </w:p>
    <w:p>
      <w:pPr>
        <w:pStyle w:val="BodyText"/>
        <w:spacing w:line="360" w:lineRule="auto" w:before="60"/>
        <w:ind w:left="23" w:right="38"/>
        <w:jc w:val="both"/>
      </w:pPr>
      <w:r>
        <w:rPr/>
        <w:t>The proposed Intelligent Food Aid Allocation System is distinguished from these </w:t>
      </w:r>
      <w:r>
        <w:rPr/>
        <w:t>existing systems by combining centralized data management, real-time household visualization, and an intelligent Genetic Algorithm optimization engine. Unlike current systems, it will automatically calculate fair and efficient allocations for multi-criteria household</w:t>
      </w:r>
      <w:r>
        <w:rPr>
          <w:spacing w:val="40"/>
        </w:rPr>
        <w:t> </w:t>
      </w:r>
      <w:r>
        <w:rPr/>
        <w:t>prioritization, dynamically adjusting allocations as resources or household data change.</w:t>
      </w:r>
      <w:r>
        <w:rPr>
          <w:spacing w:val="-3"/>
        </w:rPr>
        <w:t> </w:t>
      </w:r>
      <w:r>
        <w:rPr/>
        <w:t>This ensures that the most vulnerable households receive aid in a transparent, equitable, and optimized manner, which existing platforms do not address.</w:t>
      </w:r>
    </w:p>
    <w:p>
      <w:pPr>
        <w:pStyle w:val="BodyText"/>
      </w:pPr>
    </w:p>
    <w:p>
      <w:pPr>
        <w:pStyle w:val="BodyText"/>
        <w:spacing w:before="182"/>
      </w:pPr>
    </w:p>
    <w:p>
      <w:pPr>
        <w:pStyle w:val="Heading2"/>
        <w:numPr>
          <w:ilvl w:val="1"/>
          <w:numId w:val="8"/>
        </w:numPr>
        <w:tabs>
          <w:tab w:pos="383" w:val="left" w:leader="none"/>
        </w:tabs>
        <w:spacing w:line="240" w:lineRule="auto" w:before="0" w:after="0"/>
        <w:ind w:left="383" w:right="0" w:hanging="360"/>
        <w:jc w:val="left"/>
      </w:pPr>
      <w:bookmarkStart w:name="_TOC_250015" w:id="20"/>
      <w:r>
        <w:rPr/>
        <w:t>Existing</w:t>
      </w:r>
      <w:r>
        <w:rPr>
          <w:spacing w:val="-7"/>
        </w:rPr>
        <w:t> </w:t>
      </w:r>
      <w:r>
        <w:rPr/>
        <w:t>Technique</w:t>
      </w:r>
      <w:r>
        <w:rPr>
          <w:spacing w:val="-5"/>
        </w:rPr>
        <w:t> </w:t>
      </w:r>
      <w:r>
        <w:rPr/>
        <w:t>/</w:t>
      </w:r>
      <w:r>
        <w:rPr>
          <w:spacing w:val="-4"/>
        </w:rPr>
        <w:t> </w:t>
      </w:r>
      <w:r>
        <w:rPr/>
        <w:t>Algorithm</w:t>
      </w:r>
      <w:r>
        <w:rPr>
          <w:spacing w:val="-5"/>
        </w:rPr>
        <w:t> </w:t>
      </w:r>
      <w:r>
        <w:rPr/>
        <w:t>/</w:t>
      </w:r>
      <w:r>
        <w:rPr>
          <w:spacing w:val="-4"/>
        </w:rPr>
        <w:t> </w:t>
      </w:r>
      <w:bookmarkEnd w:id="20"/>
      <w:r>
        <w:rPr>
          <w:spacing w:val="-2"/>
        </w:rPr>
        <w:t>Method</w:t>
      </w:r>
    </w:p>
    <w:p>
      <w:pPr>
        <w:pStyle w:val="BodyText"/>
        <w:spacing w:before="22"/>
        <w:rPr>
          <w:b/>
        </w:rPr>
      </w:pPr>
    </w:p>
    <w:p>
      <w:pPr>
        <w:pStyle w:val="ListParagraph"/>
        <w:numPr>
          <w:ilvl w:val="2"/>
          <w:numId w:val="8"/>
        </w:numPr>
        <w:tabs>
          <w:tab w:pos="563" w:val="left" w:leader="none"/>
        </w:tabs>
        <w:spacing w:line="240" w:lineRule="auto" w:before="0" w:after="0"/>
        <w:ind w:left="563" w:right="0" w:hanging="540"/>
        <w:jc w:val="left"/>
        <w:rPr>
          <w:b/>
          <w:sz w:val="24"/>
        </w:rPr>
      </w:pPr>
      <w:r>
        <w:rPr>
          <w:b/>
          <w:sz w:val="24"/>
        </w:rPr>
        <w:t>Optimization Model (Priority-based Genetic </w:t>
      </w:r>
      <w:r>
        <w:rPr>
          <w:b/>
          <w:spacing w:val="-2"/>
          <w:sz w:val="24"/>
        </w:rPr>
        <w:t>Algorithm)</w:t>
      </w:r>
    </w:p>
    <w:p>
      <w:pPr>
        <w:pStyle w:val="BodyText"/>
        <w:spacing w:before="22"/>
        <w:rPr>
          <w:b/>
        </w:rPr>
      </w:pPr>
    </w:p>
    <w:p>
      <w:pPr>
        <w:pStyle w:val="BodyText"/>
        <w:spacing w:line="360" w:lineRule="auto"/>
        <w:ind w:left="23" w:right="43"/>
        <w:jc w:val="both"/>
      </w:pPr>
      <w:r>
        <w:rPr/>
        <w:t>The first step in solving the food aid allocation problem is to model it mathematically in </w:t>
      </w:r>
      <w:r>
        <w:rPr/>
        <w:t>a format suitable for computational optimization. This project uses a Genetic Algorithm (GA) to allocate food aid fairly and efficiently to B40 households.</w:t>
      </w:r>
    </w:p>
    <w:p>
      <w:pPr>
        <w:pStyle w:val="BodyText"/>
        <w:spacing w:line="360" w:lineRule="auto" w:before="160"/>
        <w:ind w:left="23" w:right="40"/>
        <w:jc w:val="both"/>
      </w:pPr>
      <w:r>
        <w:rPr/>
        <w:t>In this model, each possible allocation decision is represented as a</w:t>
      </w:r>
      <w:r>
        <w:rPr>
          <w:spacing w:val="-3"/>
        </w:rPr>
        <w:t> </w:t>
      </w:r>
      <w:r>
        <w:rPr/>
        <w:t>gene</w:t>
      </w:r>
      <w:r>
        <w:rPr>
          <w:spacing w:val="-3"/>
        </w:rPr>
        <w:t> </w:t>
      </w:r>
      <w:r>
        <w:rPr/>
        <w:t>in</w:t>
      </w:r>
      <w:r>
        <w:rPr>
          <w:spacing w:val="-3"/>
        </w:rPr>
        <w:t> </w:t>
      </w:r>
      <w:r>
        <w:rPr/>
        <w:t>a</w:t>
      </w:r>
      <w:r>
        <w:rPr>
          <w:spacing w:val="-3"/>
        </w:rPr>
        <w:t> </w:t>
      </w:r>
      <w:r>
        <w:rPr/>
        <w:t>chromosome.</w:t>
      </w:r>
      <w:r>
        <w:rPr>
          <w:spacing w:val="-3"/>
        </w:rPr>
        <w:t> </w:t>
      </w:r>
      <w:r>
        <w:rPr/>
        <w:t>A chromosome encodes a complete allocation plan, where each gene represents the</w:t>
      </w:r>
      <w:r>
        <w:rPr>
          <w:spacing w:val="-3"/>
        </w:rPr>
        <w:t> </w:t>
      </w:r>
      <w:r>
        <w:rPr/>
        <w:t>quantity</w:t>
      </w:r>
      <w:r>
        <w:rPr>
          <w:spacing w:val="-3"/>
        </w:rPr>
        <w:t> </w:t>
      </w:r>
      <w:r>
        <w:rPr/>
        <w:t>of food aid assigned to a specific household. The fitness function evaluates how well an allocation plan meets multiple objectives:</w:t>
      </w:r>
    </w:p>
    <w:p>
      <w:pPr>
        <w:pStyle w:val="ListParagraph"/>
        <w:numPr>
          <w:ilvl w:val="3"/>
          <w:numId w:val="8"/>
        </w:numPr>
        <w:tabs>
          <w:tab w:pos="743" w:val="left" w:leader="none"/>
        </w:tabs>
        <w:spacing w:line="360" w:lineRule="auto" w:before="160" w:after="0"/>
        <w:ind w:left="743" w:right="37" w:hanging="360"/>
        <w:jc w:val="left"/>
        <w:rPr>
          <w:rFonts w:ascii="Microsoft Sans Serif" w:hAnsi="Microsoft Sans Serif"/>
          <w:sz w:val="20"/>
        </w:rPr>
      </w:pPr>
      <w:r>
        <w:rPr>
          <w:sz w:val="24"/>
        </w:rPr>
        <w:t>Priority</w:t>
      </w:r>
      <w:r>
        <w:rPr>
          <w:spacing w:val="40"/>
          <w:sz w:val="24"/>
        </w:rPr>
        <w:t> </w:t>
      </w:r>
      <w:r>
        <w:rPr>
          <w:sz w:val="24"/>
        </w:rPr>
        <w:t>satisfaction:</w:t>
      </w:r>
      <w:r>
        <w:rPr>
          <w:spacing w:val="40"/>
          <w:sz w:val="24"/>
        </w:rPr>
        <w:t> </w:t>
      </w:r>
      <w:r>
        <w:rPr>
          <w:sz w:val="24"/>
        </w:rPr>
        <w:t>ensuring</w:t>
      </w:r>
      <w:r>
        <w:rPr>
          <w:spacing w:val="40"/>
          <w:sz w:val="24"/>
        </w:rPr>
        <w:t> </w:t>
      </w:r>
      <w:r>
        <w:rPr>
          <w:sz w:val="24"/>
        </w:rPr>
        <w:t>households</w:t>
      </w:r>
      <w:r>
        <w:rPr>
          <w:spacing w:val="40"/>
          <w:sz w:val="24"/>
        </w:rPr>
        <w:t> </w:t>
      </w:r>
      <w:r>
        <w:rPr>
          <w:sz w:val="24"/>
        </w:rPr>
        <w:t>with</w:t>
      </w:r>
      <w:r>
        <w:rPr>
          <w:spacing w:val="40"/>
          <w:sz w:val="24"/>
        </w:rPr>
        <w:t> </w:t>
      </w:r>
      <w:r>
        <w:rPr>
          <w:sz w:val="24"/>
        </w:rPr>
        <w:t>higher</w:t>
      </w:r>
      <w:r>
        <w:rPr>
          <w:spacing w:val="40"/>
          <w:sz w:val="24"/>
        </w:rPr>
        <w:t> </w:t>
      </w:r>
      <w:r>
        <w:rPr>
          <w:sz w:val="24"/>
        </w:rPr>
        <w:t>vulnerability</w:t>
      </w:r>
      <w:r>
        <w:rPr>
          <w:spacing w:val="40"/>
          <w:sz w:val="24"/>
        </w:rPr>
        <w:t> </w:t>
      </w:r>
      <w:r>
        <w:rPr>
          <w:sz w:val="24"/>
        </w:rPr>
        <w:t>scores</w:t>
      </w:r>
      <w:r>
        <w:rPr>
          <w:spacing w:val="40"/>
          <w:sz w:val="24"/>
        </w:rPr>
        <w:t> </w:t>
      </w:r>
      <w:r>
        <w:rPr>
          <w:sz w:val="24"/>
        </w:rPr>
        <w:t>receive sufficient aid.</w:t>
      </w:r>
    </w:p>
    <w:p>
      <w:pPr>
        <w:pStyle w:val="ListParagraph"/>
        <w:numPr>
          <w:ilvl w:val="3"/>
          <w:numId w:val="8"/>
        </w:numPr>
        <w:tabs>
          <w:tab w:pos="743" w:val="left" w:leader="none"/>
        </w:tabs>
        <w:spacing w:line="360" w:lineRule="auto" w:before="160" w:after="0"/>
        <w:ind w:left="743" w:right="46" w:hanging="360"/>
        <w:jc w:val="left"/>
        <w:rPr>
          <w:rFonts w:ascii="Microsoft Sans Serif" w:hAnsi="Microsoft Sans Serif"/>
          <w:sz w:val="20"/>
        </w:rPr>
      </w:pPr>
      <w:r>
        <w:rPr>
          <w:sz w:val="24"/>
        </w:rPr>
        <w:t>Coverage efficiency: maximizing the number of households served within </w:t>
      </w:r>
      <w:r>
        <w:rPr>
          <w:sz w:val="24"/>
        </w:rPr>
        <w:t>available</w:t>
      </w:r>
      <w:r>
        <w:rPr>
          <w:spacing w:val="40"/>
          <w:sz w:val="24"/>
        </w:rPr>
        <w:t> </w:t>
      </w:r>
      <w:r>
        <w:rPr>
          <w:spacing w:val="-2"/>
          <w:sz w:val="24"/>
        </w:rPr>
        <w:t>resources.</w:t>
      </w:r>
    </w:p>
    <w:p>
      <w:pPr>
        <w:pStyle w:val="ListParagraph"/>
        <w:numPr>
          <w:ilvl w:val="3"/>
          <w:numId w:val="8"/>
        </w:numPr>
        <w:tabs>
          <w:tab w:pos="743" w:val="left" w:leader="none"/>
        </w:tabs>
        <w:spacing w:line="360" w:lineRule="auto" w:before="160" w:after="0"/>
        <w:ind w:left="743" w:right="47" w:hanging="360"/>
        <w:jc w:val="left"/>
        <w:rPr>
          <w:rFonts w:ascii="Microsoft Sans Serif" w:hAnsi="Microsoft Sans Serif"/>
          <w:sz w:val="20"/>
        </w:rPr>
      </w:pPr>
      <w:r>
        <w:rPr>
          <w:sz w:val="24"/>
        </w:rPr>
        <w:t>Fairness:</w:t>
      </w:r>
      <w:r>
        <w:rPr>
          <w:spacing w:val="40"/>
          <w:sz w:val="24"/>
        </w:rPr>
        <w:t> </w:t>
      </w:r>
      <w:r>
        <w:rPr>
          <w:sz w:val="24"/>
        </w:rPr>
        <w:t>minimizing inequality in aid distribution, measured using metrics like </w:t>
      </w:r>
      <w:r>
        <w:rPr>
          <w:sz w:val="24"/>
        </w:rPr>
        <w:t>the</w:t>
      </w:r>
      <w:r>
        <w:rPr>
          <w:spacing w:val="40"/>
          <w:sz w:val="24"/>
        </w:rPr>
        <w:t> </w:t>
      </w:r>
      <w:r>
        <w:rPr>
          <w:sz w:val="24"/>
        </w:rPr>
        <w:t>Gini coefficient.</w:t>
      </w:r>
    </w:p>
    <w:p>
      <w:pPr>
        <w:pStyle w:val="BodyText"/>
        <w:spacing w:line="360" w:lineRule="auto" w:before="160"/>
        <w:ind w:left="23" w:right="39"/>
        <w:jc w:val="both"/>
      </w:pPr>
      <w:r>
        <w:rPr/>
        <w:t>The GA iteratively improves the population of allocation plans through selection, crossover, and mutation. Selection favors chromosomes with higher fitness, crossover </w:t>
      </w:r>
      <w:r>
        <w:rPr/>
        <w:t>exchanges allocation patterns between two chromosomes to explore new solutions, and mutation introduces random changes to maintain diversity and avoid local optima.</w:t>
      </w:r>
    </w:p>
    <w:p>
      <w:pPr>
        <w:pStyle w:val="BodyText"/>
        <w:spacing w:line="360" w:lineRule="auto" w:before="160"/>
        <w:ind w:left="23" w:right="47"/>
        <w:jc w:val="both"/>
      </w:pPr>
      <w:r>
        <w:rPr/>
        <w:t>By evolving the population over multiple generations, the algorithm</w:t>
      </w:r>
      <w:r>
        <w:rPr>
          <w:spacing w:val="-4"/>
        </w:rPr>
        <w:t> </w:t>
      </w:r>
      <w:r>
        <w:rPr/>
        <w:t>converges</w:t>
      </w:r>
      <w:r>
        <w:rPr>
          <w:spacing w:val="-4"/>
        </w:rPr>
        <w:t> </w:t>
      </w:r>
      <w:r>
        <w:rPr/>
        <w:t>to</w:t>
      </w:r>
      <w:r>
        <w:rPr>
          <w:spacing w:val="-4"/>
        </w:rPr>
        <w:t> </w:t>
      </w:r>
      <w:r>
        <w:rPr/>
        <w:t>an</w:t>
      </w:r>
      <w:r>
        <w:rPr>
          <w:spacing w:val="-4"/>
        </w:rPr>
        <w:t> </w:t>
      </w:r>
      <w:r>
        <w:rPr/>
        <w:t>optimal or near-optimal allocation plan that balances fairness, priority, and resource constraints.</w:t>
      </w:r>
    </w:p>
    <w:p>
      <w:pPr>
        <w:pStyle w:val="BodyText"/>
        <w:spacing w:after="0" w:line="360" w:lineRule="auto"/>
        <w:jc w:val="both"/>
        <w:sectPr>
          <w:pgSz w:w="11920" w:h="16840"/>
          <w:pgMar w:header="0" w:footer="949" w:top="1380" w:bottom="1140" w:left="1417" w:right="1417"/>
        </w:sectPr>
      </w:pPr>
    </w:p>
    <w:p>
      <w:pPr>
        <w:pStyle w:val="Heading2"/>
        <w:numPr>
          <w:ilvl w:val="2"/>
          <w:numId w:val="8"/>
        </w:numPr>
        <w:tabs>
          <w:tab w:pos="563" w:val="left" w:leader="none"/>
        </w:tabs>
        <w:spacing w:line="240" w:lineRule="auto" w:before="60" w:after="0"/>
        <w:ind w:left="563" w:right="0" w:hanging="540"/>
        <w:jc w:val="left"/>
      </w:pPr>
      <w:r>
        <w:rPr/>
        <w:t>Multi-objective Optimization </w:t>
      </w:r>
      <w:r>
        <w:rPr>
          <w:spacing w:val="-2"/>
        </w:rPr>
        <w:t>Approach</w:t>
      </w:r>
    </w:p>
    <w:p>
      <w:pPr>
        <w:pStyle w:val="BodyText"/>
        <w:spacing w:before="102"/>
        <w:rPr>
          <w:b/>
        </w:rPr>
      </w:pPr>
    </w:p>
    <w:p>
      <w:pPr>
        <w:pStyle w:val="BodyText"/>
        <w:spacing w:line="360" w:lineRule="auto"/>
        <w:ind w:left="23" w:right="36"/>
        <w:jc w:val="both"/>
      </w:pPr>
      <w:r>
        <w:rPr/>
        <w:t>Food aid allocation is a complex "multi-objective" challenge because it requires balancing goals that often pull in opposite directions. For instance, giving more food to one</w:t>
      </w:r>
      <w:r>
        <w:rPr>
          <w:spacing w:val="-2"/>
        </w:rPr>
        <w:t> </w:t>
      </w:r>
      <w:r>
        <w:rPr/>
        <w:t>household to ensure fairness might reduce the total number of households the system can reach. To navigate these trade-offs, the Genetic Algorithm (GA) provides a flexible framework that evaluates every potential allocation plan through a multi-objective fitness function. This function specifically weighs three core pillars:</w:t>
      </w:r>
    </w:p>
    <w:p>
      <w:pPr>
        <w:pStyle w:val="ListParagraph"/>
        <w:numPr>
          <w:ilvl w:val="3"/>
          <w:numId w:val="8"/>
        </w:numPr>
        <w:tabs>
          <w:tab w:pos="743" w:val="left" w:leader="none"/>
        </w:tabs>
        <w:spacing w:line="360" w:lineRule="auto" w:before="241" w:after="0"/>
        <w:ind w:left="743" w:right="62" w:hanging="360"/>
        <w:jc w:val="left"/>
        <w:rPr>
          <w:rFonts w:ascii="Microsoft Sans Serif" w:hAnsi="Microsoft Sans Serif"/>
          <w:sz w:val="24"/>
        </w:rPr>
      </w:pPr>
      <w:r>
        <w:rPr>
          <w:b/>
          <w:sz w:val="24"/>
        </w:rPr>
        <w:t>Priority-based</w:t>
      </w:r>
      <w:r>
        <w:rPr>
          <w:b/>
          <w:spacing w:val="-4"/>
          <w:sz w:val="24"/>
        </w:rPr>
        <w:t> </w:t>
      </w:r>
      <w:r>
        <w:rPr>
          <w:b/>
          <w:sz w:val="24"/>
        </w:rPr>
        <w:t>Scoring:</w:t>
      </w:r>
      <w:r>
        <w:rPr>
          <w:b/>
          <w:spacing w:val="-4"/>
          <w:sz w:val="24"/>
        </w:rPr>
        <w:t> </w:t>
      </w:r>
      <w:r>
        <w:rPr>
          <w:sz w:val="24"/>
        </w:rPr>
        <w:t>Using</w:t>
      </w:r>
      <w:r>
        <w:rPr>
          <w:spacing w:val="-4"/>
          <w:sz w:val="24"/>
        </w:rPr>
        <w:t> </w:t>
      </w:r>
      <w:r>
        <w:rPr>
          <w:sz w:val="24"/>
        </w:rPr>
        <w:t>the</w:t>
      </w:r>
      <w:r>
        <w:rPr>
          <w:spacing w:val="-4"/>
          <w:sz w:val="24"/>
        </w:rPr>
        <w:t> </w:t>
      </w:r>
      <w:r>
        <w:rPr>
          <w:sz w:val="24"/>
        </w:rPr>
        <w:t>data</w:t>
      </w:r>
      <w:r>
        <w:rPr>
          <w:spacing w:val="-4"/>
          <w:sz w:val="24"/>
        </w:rPr>
        <w:t> </w:t>
      </w:r>
      <w:r>
        <w:rPr>
          <w:sz w:val="24"/>
        </w:rPr>
        <w:t>from</w:t>
      </w:r>
      <w:r>
        <w:rPr>
          <w:spacing w:val="-4"/>
          <w:sz w:val="24"/>
        </w:rPr>
        <w:t> </w:t>
      </w:r>
      <w:r>
        <w:rPr>
          <w:sz w:val="24"/>
        </w:rPr>
        <w:t>the</w:t>
      </w:r>
      <w:r>
        <w:rPr>
          <w:spacing w:val="-4"/>
          <w:sz w:val="24"/>
        </w:rPr>
        <w:t> </w:t>
      </w:r>
      <w:r>
        <w:rPr>
          <w:sz w:val="24"/>
        </w:rPr>
        <w:t>Priority</w:t>
      </w:r>
      <w:r>
        <w:rPr>
          <w:spacing w:val="-4"/>
          <w:sz w:val="24"/>
        </w:rPr>
        <w:t> </w:t>
      </w:r>
      <w:r>
        <w:rPr>
          <w:sz w:val="24"/>
        </w:rPr>
        <w:t>Scoring</w:t>
      </w:r>
      <w:r>
        <w:rPr>
          <w:spacing w:val="-4"/>
          <w:sz w:val="24"/>
        </w:rPr>
        <w:t> </w:t>
      </w:r>
      <w:r>
        <w:rPr>
          <w:sz w:val="24"/>
        </w:rPr>
        <w:t>Module,</w:t>
      </w:r>
      <w:r>
        <w:rPr>
          <w:spacing w:val="-4"/>
          <w:sz w:val="24"/>
        </w:rPr>
        <w:t> </w:t>
      </w:r>
      <w:r>
        <w:rPr>
          <w:sz w:val="24"/>
        </w:rPr>
        <w:t>the</w:t>
      </w:r>
      <w:r>
        <w:rPr>
          <w:spacing w:val="-4"/>
          <w:sz w:val="24"/>
        </w:rPr>
        <w:t> </w:t>
      </w:r>
      <w:r>
        <w:rPr>
          <w:sz w:val="24"/>
        </w:rPr>
        <w:t>system ensures that households with the lowest income, largest family sizes, or OKU</w:t>
      </w:r>
    </w:p>
    <w:p>
      <w:pPr>
        <w:pStyle w:val="BodyText"/>
        <w:ind w:left="743"/>
      </w:pPr>
      <w:r>
        <w:rPr/>
        <w:t>members are moved to the front of the </w:t>
      </w:r>
      <w:r>
        <w:rPr>
          <w:spacing w:val="-2"/>
        </w:rPr>
        <w:t>queue.</w:t>
      </w:r>
    </w:p>
    <w:p>
      <w:pPr>
        <w:pStyle w:val="ListParagraph"/>
        <w:numPr>
          <w:ilvl w:val="3"/>
          <w:numId w:val="8"/>
        </w:numPr>
        <w:tabs>
          <w:tab w:pos="743" w:val="left" w:leader="none"/>
        </w:tabs>
        <w:spacing w:line="360" w:lineRule="auto" w:before="139" w:after="0"/>
        <w:ind w:left="743" w:right="254" w:hanging="360"/>
        <w:jc w:val="left"/>
        <w:rPr>
          <w:rFonts w:ascii="Microsoft Sans Serif" w:hAnsi="Microsoft Sans Serif"/>
          <w:sz w:val="24"/>
        </w:rPr>
      </w:pPr>
      <w:r>
        <w:rPr>
          <w:b/>
          <w:sz w:val="24"/>
        </w:rPr>
        <w:t>Resource</w:t>
      </w:r>
      <w:r>
        <w:rPr>
          <w:b/>
          <w:spacing w:val="-5"/>
          <w:sz w:val="24"/>
        </w:rPr>
        <w:t> </w:t>
      </w:r>
      <w:r>
        <w:rPr>
          <w:b/>
          <w:sz w:val="24"/>
        </w:rPr>
        <w:t>Utilization:</w:t>
      </w:r>
      <w:r>
        <w:rPr>
          <w:b/>
          <w:spacing w:val="-5"/>
          <w:sz w:val="24"/>
        </w:rPr>
        <w:t> </w:t>
      </w:r>
      <w:r>
        <w:rPr>
          <w:sz w:val="24"/>
        </w:rPr>
        <w:t>The</w:t>
      </w:r>
      <w:r>
        <w:rPr>
          <w:spacing w:val="-5"/>
          <w:sz w:val="24"/>
        </w:rPr>
        <w:t> </w:t>
      </w:r>
      <w:r>
        <w:rPr>
          <w:sz w:val="24"/>
        </w:rPr>
        <w:t>algorithm</w:t>
      </w:r>
      <w:r>
        <w:rPr>
          <w:spacing w:val="-5"/>
          <w:sz w:val="24"/>
        </w:rPr>
        <w:t> </w:t>
      </w:r>
      <w:r>
        <w:rPr>
          <w:sz w:val="24"/>
        </w:rPr>
        <w:t>monitors</w:t>
      </w:r>
      <w:r>
        <w:rPr>
          <w:spacing w:val="-5"/>
          <w:sz w:val="24"/>
        </w:rPr>
        <w:t> </w:t>
      </w:r>
      <w:r>
        <w:rPr>
          <w:sz w:val="24"/>
        </w:rPr>
        <w:t>food</w:t>
      </w:r>
      <w:r>
        <w:rPr>
          <w:spacing w:val="-5"/>
          <w:sz w:val="24"/>
        </w:rPr>
        <w:t> </w:t>
      </w:r>
      <w:r>
        <w:rPr>
          <w:sz w:val="24"/>
        </w:rPr>
        <w:t>inventory</w:t>
      </w:r>
      <w:r>
        <w:rPr>
          <w:spacing w:val="-5"/>
          <w:sz w:val="24"/>
        </w:rPr>
        <w:t> </w:t>
      </w:r>
      <w:r>
        <w:rPr>
          <w:sz w:val="24"/>
        </w:rPr>
        <w:t>in</w:t>
      </w:r>
      <w:r>
        <w:rPr>
          <w:spacing w:val="-5"/>
          <w:sz w:val="24"/>
        </w:rPr>
        <w:t> </w:t>
      </w:r>
      <w:r>
        <w:rPr>
          <w:sz w:val="24"/>
        </w:rPr>
        <w:t>real-time</w:t>
      </w:r>
      <w:r>
        <w:rPr>
          <w:spacing w:val="-5"/>
          <w:sz w:val="24"/>
        </w:rPr>
        <w:t> </w:t>
      </w:r>
      <w:r>
        <w:rPr>
          <w:sz w:val="24"/>
        </w:rPr>
        <w:t>to</w:t>
      </w:r>
      <w:r>
        <w:rPr>
          <w:spacing w:val="-5"/>
          <w:sz w:val="24"/>
        </w:rPr>
        <w:t> </w:t>
      </w:r>
      <w:r>
        <w:rPr>
          <w:sz w:val="24"/>
        </w:rPr>
        <w:t>ensure that aid is distributed efficiently, preventing over-allocation and ensuring that every available package is put to its best use.</w:t>
      </w:r>
    </w:p>
    <w:p>
      <w:pPr>
        <w:pStyle w:val="ListParagraph"/>
        <w:numPr>
          <w:ilvl w:val="3"/>
          <w:numId w:val="8"/>
        </w:numPr>
        <w:tabs>
          <w:tab w:pos="743" w:val="left" w:leader="none"/>
        </w:tabs>
        <w:spacing w:line="360" w:lineRule="auto" w:before="2" w:after="0"/>
        <w:ind w:left="743" w:right="145" w:hanging="360"/>
        <w:jc w:val="left"/>
        <w:rPr>
          <w:rFonts w:ascii="Microsoft Sans Serif" w:hAnsi="Microsoft Sans Serif"/>
          <w:sz w:val="24"/>
        </w:rPr>
      </w:pPr>
      <w:r>
        <w:rPr>
          <w:b/>
          <w:sz w:val="24"/>
        </w:rPr>
        <w:t>Mathematical</w:t>
      </w:r>
      <w:r>
        <w:rPr>
          <w:b/>
          <w:spacing w:val="-6"/>
          <w:sz w:val="24"/>
        </w:rPr>
        <w:t> </w:t>
      </w:r>
      <w:r>
        <w:rPr>
          <w:b/>
          <w:sz w:val="24"/>
        </w:rPr>
        <w:t>Fairness</w:t>
      </w:r>
      <w:r>
        <w:rPr>
          <w:b/>
          <w:spacing w:val="-6"/>
          <w:sz w:val="24"/>
        </w:rPr>
        <w:t> </w:t>
      </w:r>
      <w:r>
        <w:rPr>
          <w:b/>
          <w:sz w:val="24"/>
        </w:rPr>
        <w:t>(Gini</w:t>
      </w:r>
      <w:r>
        <w:rPr>
          <w:b/>
          <w:spacing w:val="-6"/>
          <w:sz w:val="24"/>
        </w:rPr>
        <w:t> </w:t>
      </w:r>
      <w:r>
        <w:rPr>
          <w:b/>
          <w:sz w:val="24"/>
        </w:rPr>
        <w:t>Coefficient):</w:t>
      </w:r>
      <w:r>
        <w:rPr>
          <w:b/>
          <w:spacing w:val="-6"/>
          <w:sz w:val="24"/>
        </w:rPr>
        <w:t> </w:t>
      </w:r>
      <w:r>
        <w:rPr>
          <w:sz w:val="24"/>
        </w:rPr>
        <w:t>Crucially,</w:t>
      </w:r>
      <w:r>
        <w:rPr>
          <w:spacing w:val="-6"/>
          <w:sz w:val="24"/>
        </w:rPr>
        <w:t> </w:t>
      </w:r>
      <w:r>
        <w:rPr>
          <w:sz w:val="24"/>
        </w:rPr>
        <w:t>the</w:t>
      </w:r>
      <w:r>
        <w:rPr>
          <w:spacing w:val="-6"/>
          <w:sz w:val="24"/>
        </w:rPr>
        <w:t> </w:t>
      </w:r>
      <w:r>
        <w:rPr>
          <w:sz w:val="24"/>
        </w:rPr>
        <w:t>system</w:t>
      </w:r>
      <w:r>
        <w:rPr>
          <w:spacing w:val="-6"/>
          <w:sz w:val="24"/>
        </w:rPr>
        <w:t> </w:t>
      </w:r>
      <w:r>
        <w:rPr>
          <w:sz w:val="24"/>
        </w:rPr>
        <w:t>integrates</w:t>
      </w:r>
      <w:r>
        <w:rPr>
          <w:spacing w:val="-6"/>
          <w:sz w:val="24"/>
        </w:rPr>
        <w:t> </w:t>
      </w:r>
      <w:r>
        <w:rPr>
          <w:sz w:val="24"/>
        </w:rPr>
        <w:t>the</w:t>
      </w:r>
      <w:r>
        <w:rPr>
          <w:spacing w:val="-6"/>
          <w:sz w:val="24"/>
        </w:rPr>
        <w:t> </w:t>
      </w:r>
      <w:r>
        <w:rPr>
          <w:sz w:val="24"/>
        </w:rPr>
        <w:t>Gini Coefficient to measure the level of inequality in any given distribution plan. By minimizing</w:t>
      </w:r>
      <w:r>
        <w:rPr>
          <w:spacing w:val="-3"/>
          <w:sz w:val="24"/>
        </w:rPr>
        <w:t> </w:t>
      </w:r>
      <w:r>
        <w:rPr>
          <w:sz w:val="24"/>
        </w:rPr>
        <w:t>this</w:t>
      </w:r>
      <w:r>
        <w:rPr>
          <w:spacing w:val="-3"/>
          <w:sz w:val="24"/>
        </w:rPr>
        <w:t> </w:t>
      </w:r>
      <w:r>
        <w:rPr>
          <w:sz w:val="24"/>
        </w:rPr>
        <w:t>coefficient,</w:t>
      </w:r>
      <w:r>
        <w:rPr>
          <w:spacing w:val="-3"/>
          <w:sz w:val="24"/>
        </w:rPr>
        <w:t> </w:t>
      </w:r>
      <w:r>
        <w:rPr>
          <w:sz w:val="24"/>
        </w:rPr>
        <w:t>the</w:t>
      </w:r>
      <w:r>
        <w:rPr>
          <w:spacing w:val="-3"/>
          <w:sz w:val="24"/>
        </w:rPr>
        <w:t> </w:t>
      </w:r>
      <w:r>
        <w:rPr>
          <w:sz w:val="24"/>
        </w:rPr>
        <w:t>GA</w:t>
      </w:r>
      <w:r>
        <w:rPr>
          <w:spacing w:val="-3"/>
          <w:sz w:val="24"/>
        </w:rPr>
        <w:t> </w:t>
      </w:r>
      <w:r>
        <w:rPr>
          <w:sz w:val="24"/>
        </w:rPr>
        <w:t>actively</w:t>
      </w:r>
      <w:r>
        <w:rPr>
          <w:spacing w:val="-3"/>
          <w:sz w:val="24"/>
        </w:rPr>
        <w:t> </w:t>
      </w:r>
      <w:r>
        <w:rPr>
          <w:sz w:val="24"/>
        </w:rPr>
        <w:t>works</w:t>
      </w:r>
      <w:r>
        <w:rPr>
          <w:spacing w:val="-3"/>
          <w:sz w:val="24"/>
        </w:rPr>
        <w:t> </w:t>
      </w:r>
      <w:r>
        <w:rPr>
          <w:sz w:val="24"/>
        </w:rPr>
        <w:t>to</w:t>
      </w:r>
      <w:r>
        <w:rPr>
          <w:spacing w:val="-3"/>
          <w:sz w:val="24"/>
        </w:rPr>
        <w:t> </w:t>
      </w:r>
      <w:r>
        <w:rPr>
          <w:sz w:val="24"/>
        </w:rPr>
        <w:t>close</w:t>
      </w:r>
      <w:r>
        <w:rPr>
          <w:spacing w:val="-3"/>
          <w:sz w:val="24"/>
        </w:rPr>
        <w:t> </w:t>
      </w:r>
      <w:r>
        <w:rPr>
          <w:sz w:val="24"/>
        </w:rPr>
        <w:t>the</w:t>
      </w:r>
      <w:r>
        <w:rPr>
          <w:spacing w:val="-3"/>
          <w:sz w:val="24"/>
        </w:rPr>
        <w:t> </w:t>
      </w:r>
      <w:r>
        <w:rPr>
          <w:sz w:val="24"/>
        </w:rPr>
        <w:t>gap</w:t>
      </w:r>
      <w:r>
        <w:rPr>
          <w:spacing w:val="-3"/>
          <w:sz w:val="24"/>
        </w:rPr>
        <w:t> </w:t>
      </w:r>
      <w:r>
        <w:rPr>
          <w:sz w:val="24"/>
        </w:rPr>
        <w:t>between</w:t>
      </w:r>
      <w:r>
        <w:rPr>
          <w:spacing w:val="-3"/>
          <w:sz w:val="24"/>
        </w:rPr>
        <w:t> </w:t>
      </w:r>
      <w:r>
        <w:rPr>
          <w:sz w:val="24"/>
        </w:rPr>
        <w:t>different households, ensuring a "fair spread" of aid rather than leaving some families significantly better off than others.</w:t>
      </w:r>
    </w:p>
    <w:p>
      <w:pPr>
        <w:pStyle w:val="BodyText"/>
        <w:spacing w:line="360" w:lineRule="auto" w:before="240"/>
        <w:ind w:left="23" w:right="36"/>
        <w:jc w:val="both"/>
      </w:pPr>
      <w:r>
        <w:rPr/>
        <w:t>By combining these factors, the optimization engine can automatically generate allocation plans that are far more sophisticated</w:t>
      </w:r>
      <w:r>
        <w:rPr>
          <w:spacing w:val="-2"/>
        </w:rPr>
        <w:t> </w:t>
      </w:r>
      <w:r>
        <w:rPr/>
        <w:t>than</w:t>
      </w:r>
      <w:r>
        <w:rPr>
          <w:spacing w:val="-2"/>
        </w:rPr>
        <w:t> </w:t>
      </w:r>
      <w:r>
        <w:rPr/>
        <w:t>what</w:t>
      </w:r>
      <w:r>
        <w:rPr>
          <w:spacing w:val="-2"/>
        </w:rPr>
        <w:t> </w:t>
      </w:r>
      <w:r>
        <w:rPr/>
        <w:t>a</w:t>
      </w:r>
      <w:r>
        <w:rPr>
          <w:spacing w:val="-2"/>
        </w:rPr>
        <w:t> </w:t>
      </w:r>
      <w:r>
        <w:rPr/>
        <w:t>manual</w:t>
      </w:r>
      <w:r>
        <w:rPr>
          <w:spacing w:val="-2"/>
        </w:rPr>
        <w:t> </w:t>
      </w:r>
      <w:r>
        <w:rPr/>
        <w:t>or</w:t>
      </w:r>
      <w:r>
        <w:rPr>
          <w:spacing w:val="-2"/>
        </w:rPr>
        <w:t> </w:t>
      </w:r>
      <w:r>
        <w:rPr/>
        <w:t>rule-based</w:t>
      </w:r>
      <w:r>
        <w:rPr>
          <w:spacing w:val="-2"/>
        </w:rPr>
        <w:t> </w:t>
      </w:r>
      <w:r>
        <w:rPr/>
        <w:t>system</w:t>
      </w:r>
      <w:r>
        <w:rPr>
          <w:spacing w:val="-2"/>
        </w:rPr>
        <w:t> </w:t>
      </w:r>
      <w:r>
        <w:rPr/>
        <w:t>could</w:t>
      </w:r>
      <w:r>
        <w:rPr>
          <w:spacing w:val="-2"/>
        </w:rPr>
        <w:t> </w:t>
      </w:r>
      <w:r>
        <w:rPr/>
        <w:t>produce. While a human coordinator might struggle to balance the needs of thousands of families </w:t>
      </w:r>
      <w:r>
        <w:rPr/>
        <w:t>at once, the GA iteratively refines these plans until it finds the "Pareto optimal" solution—the perfect balance where no further improvement in fairness can be made without hurting</w:t>
      </w:r>
      <w:r>
        <w:rPr>
          <w:spacing w:val="40"/>
        </w:rPr>
        <w:t> </w:t>
      </w:r>
      <w:r>
        <w:rPr/>
        <w:t>overall efficiency.</w:t>
      </w:r>
      <w:r>
        <w:rPr>
          <w:spacing w:val="-4"/>
        </w:rPr>
        <w:t> </w:t>
      </w:r>
      <w:r>
        <w:rPr/>
        <w:t>This</w:t>
      </w:r>
      <w:r>
        <w:rPr>
          <w:spacing w:val="-4"/>
        </w:rPr>
        <w:t> </w:t>
      </w:r>
      <w:r>
        <w:rPr/>
        <w:t>data-driven</w:t>
      </w:r>
      <w:r>
        <w:rPr>
          <w:spacing w:val="-4"/>
        </w:rPr>
        <w:t> </w:t>
      </w:r>
      <w:r>
        <w:rPr/>
        <w:t>approach</w:t>
      </w:r>
      <w:r>
        <w:rPr>
          <w:spacing w:val="-4"/>
        </w:rPr>
        <w:t> </w:t>
      </w:r>
      <w:r>
        <w:rPr/>
        <w:t>ensures</w:t>
      </w:r>
      <w:r>
        <w:rPr>
          <w:spacing w:val="-4"/>
        </w:rPr>
        <w:t> </w:t>
      </w:r>
      <w:r>
        <w:rPr/>
        <w:t>that</w:t>
      </w:r>
      <w:r>
        <w:rPr>
          <w:spacing w:val="-4"/>
        </w:rPr>
        <w:t> </w:t>
      </w:r>
      <w:r>
        <w:rPr/>
        <w:t>the</w:t>
      </w:r>
      <w:r>
        <w:rPr>
          <w:spacing w:val="-4"/>
        </w:rPr>
        <w:t> </w:t>
      </w:r>
      <w:r>
        <w:rPr/>
        <w:t>final</w:t>
      </w:r>
      <w:r>
        <w:rPr>
          <w:spacing w:val="-4"/>
        </w:rPr>
        <w:t> </w:t>
      </w:r>
      <w:r>
        <w:rPr/>
        <w:t>distribution</w:t>
      </w:r>
      <w:r>
        <w:rPr>
          <w:spacing w:val="-4"/>
        </w:rPr>
        <w:t> </w:t>
      </w:r>
      <w:r>
        <w:rPr/>
        <w:t>is</w:t>
      </w:r>
      <w:r>
        <w:rPr>
          <w:spacing w:val="-4"/>
        </w:rPr>
        <w:t> </w:t>
      </w:r>
      <w:r>
        <w:rPr/>
        <w:t>not</w:t>
      </w:r>
      <w:r>
        <w:rPr>
          <w:spacing w:val="-4"/>
        </w:rPr>
        <w:t> </w:t>
      </w:r>
      <w:r>
        <w:rPr/>
        <w:t>only</w:t>
      </w:r>
      <w:r>
        <w:rPr>
          <w:spacing w:val="-4"/>
        </w:rPr>
        <w:t> </w:t>
      </w:r>
      <w:r>
        <w:rPr/>
        <w:t>fast but also transparent and objectively just.</w:t>
      </w:r>
    </w:p>
    <w:p>
      <w:pPr>
        <w:pStyle w:val="BodyText"/>
        <w:spacing w:after="0" w:line="360" w:lineRule="auto"/>
        <w:jc w:val="both"/>
        <w:sectPr>
          <w:pgSz w:w="11920" w:h="16840"/>
          <w:pgMar w:header="0" w:footer="949" w:top="1380" w:bottom="1140" w:left="1417" w:right="1417"/>
        </w:sectPr>
      </w:pPr>
    </w:p>
    <w:p>
      <w:pPr>
        <w:pStyle w:val="Heading2"/>
        <w:numPr>
          <w:ilvl w:val="1"/>
          <w:numId w:val="8"/>
        </w:numPr>
        <w:tabs>
          <w:tab w:pos="383" w:val="left" w:leader="none"/>
        </w:tabs>
        <w:spacing w:line="240" w:lineRule="auto" w:before="60" w:after="0"/>
        <w:ind w:left="383" w:right="0" w:hanging="360"/>
        <w:jc w:val="left"/>
      </w:pPr>
      <w:bookmarkStart w:name="_TOC_250014" w:id="21"/>
      <w:r>
        <w:rPr/>
        <w:t>Strengths</w:t>
      </w:r>
      <w:r>
        <w:rPr>
          <w:spacing w:val="-3"/>
        </w:rPr>
        <w:t> </w:t>
      </w:r>
      <w:r>
        <w:rPr/>
        <w:t>and</w:t>
      </w:r>
      <w:r>
        <w:rPr>
          <w:spacing w:val="-3"/>
        </w:rPr>
        <w:t> </w:t>
      </w:r>
      <w:r>
        <w:rPr/>
        <w:t>Weaknesses</w:t>
      </w:r>
      <w:r>
        <w:rPr>
          <w:spacing w:val="-3"/>
        </w:rPr>
        <w:t> </w:t>
      </w:r>
      <w:r>
        <w:rPr/>
        <w:t>of</w:t>
      </w:r>
      <w:r>
        <w:rPr>
          <w:spacing w:val="-2"/>
        </w:rPr>
        <w:t> </w:t>
      </w:r>
      <w:r>
        <w:rPr/>
        <w:t>Existing</w:t>
      </w:r>
      <w:r>
        <w:rPr>
          <w:spacing w:val="-3"/>
        </w:rPr>
        <w:t> </w:t>
      </w:r>
      <w:r>
        <w:rPr/>
        <w:t>System</w:t>
      </w:r>
      <w:r>
        <w:rPr>
          <w:spacing w:val="-3"/>
        </w:rPr>
        <w:t> </w:t>
      </w:r>
      <w:r>
        <w:rPr/>
        <w:t>/</w:t>
      </w:r>
      <w:r>
        <w:rPr>
          <w:spacing w:val="-2"/>
        </w:rPr>
        <w:t> </w:t>
      </w:r>
      <w:bookmarkEnd w:id="21"/>
      <w:r>
        <w:rPr>
          <w:spacing w:val="-4"/>
        </w:rPr>
        <w:t>Work</w:t>
      </w:r>
    </w:p>
    <w:p>
      <w:pPr>
        <w:pStyle w:val="BodyText"/>
        <w:spacing w:before="22"/>
        <w:rPr>
          <w:b/>
        </w:rPr>
      </w:pPr>
    </w:p>
    <w:p>
      <w:pPr>
        <w:pStyle w:val="BodyText"/>
        <w:spacing w:line="360" w:lineRule="auto"/>
        <w:ind w:left="23"/>
      </w:pPr>
      <w:r>
        <w:rPr/>
        <w:t>This section</w:t>
      </w:r>
      <w:r>
        <w:rPr>
          <w:spacing w:val="-3"/>
        </w:rPr>
        <w:t> </w:t>
      </w:r>
      <w:r>
        <w:rPr/>
        <w:t>provides</w:t>
      </w:r>
      <w:r>
        <w:rPr>
          <w:spacing w:val="-3"/>
        </w:rPr>
        <w:t> </w:t>
      </w:r>
      <w:r>
        <w:rPr/>
        <w:t>a</w:t>
      </w:r>
      <w:r>
        <w:rPr>
          <w:spacing w:val="-3"/>
        </w:rPr>
        <w:t> </w:t>
      </w:r>
      <w:r>
        <w:rPr/>
        <w:t>comparative</w:t>
      </w:r>
      <w:r>
        <w:rPr>
          <w:spacing w:val="-3"/>
        </w:rPr>
        <w:t> </w:t>
      </w:r>
      <w:r>
        <w:rPr/>
        <w:t>analysis</w:t>
      </w:r>
      <w:r>
        <w:rPr>
          <w:spacing w:val="-3"/>
        </w:rPr>
        <w:t> </w:t>
      </w:r>
      <w:r>
        <w:rPr/>
        <w:t>of</w:t>
      </w:r>
      <w:r>
        <w:rPr>
          <w:spacing w:val="-3"/>
        </w:rPr>
        <w:t> </w:t>
      </w:r>
      <w:r>
        <w:rPr/>
        <w:t>the</w:t>
      </w:r>
      <w:r>
        <w:rPr>
          <w:spacing w:val="-3"/>
        </w:rPr>
        <w:t> </w:t>
      </w:r>
      <w:r>
        <w:rPr/>
        <w:t>strengths</w:t>
      </w:r>
      <w:r>
        <w:rPr>
          <w:spacing w:val="-3"/>
        </w:rPr>
        <w:t> </w:t>
      </w:r>
      <w:r>
        <w:rPr/>
        <w:t>and</w:t>
      </w:r>
      <w:r>
        <w:rPr>
          <w:spacing w:val="-3"/>
        </w:rPr>
        <w:t> </w:t>
      </w:r>
      <w:r>
        <w:rPr/>
        <w:t>weaknesses</w:t>
      </w:r>
      <w:r>
        <w:rPr>
          <w:spacing w:val="-3"/>
        </w:rPr>
        <w:t> </w:t>
      </w:r>
      <w:r>
        <w:rPr/>
        <w:t>of</w:t>
      </w:r>
      <w:r>
        <w:rPr>
          <w:spacing w:val="-3"/>
        </w:rPr>
        <w:t> </w:t>
      </w:r>
      <w:r>
        <w:rPr/>
        <w:t>existing</w:t>
      </w:r>
      <w:r>
        <w:rPr>
          <w:spacing w:val="-3"/>
        </w:rPr>
        <w:t> </w:t>
      </w:r>
      <w:r>
        <w:rPr/>
        <w:t>food aid distribution or welfare management systems to assess their overall performance.</w:t>
      </w:r>
    </w:p>
    <w:p>
      <w:pPr>
        <w:pStyle w:val="BodyText"/>
        <w:spacing w:before="8"/>
        <w:rPr>
          <w:sz w:val="13"/>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60"/>
        <w:gridCol w:w="3020"/>
        <w:gridCol w:w="3420"/>
      </w:tblGrid>
      <w:tr>
        <w:trPr>
          <w:trHeight w:val="559" w:hRule="atLeast"/>
        </w:trPr>
        <w:tc>
          <w:tcPr>
            <w:tcW w:w="2560" w:type="dxa"/>
            <w:shd w:val="clear" w:color="auto" w:fill="D0DFE3"/>
          </w:tcPr>
          <w:p>
            <w:pPr>
              <w:pStyle w:val="TableParagraph"/>
              <w:spacing w:line="273" w:lineRule="exact"/>
              <w:rPr>
                <w:b/>
                <w:sz w:val="24"/>
              </w:rPr>
            </w:pPr>
            <w:r>
              <w:rPr>
                <w:b/>
                <w:sz w:val="24"/>
              </w:rPr>
              <w:t>Application / </w:t>
            </w:r>
            <w:r>
              <w:rPr>
                <w:b/>
                <w:spacing w:val="-2"/>
                <w:sz w:val="24"/>
              </w:rPr>
              <w:t>System</w:t>
            </w:r>
          </w:p>
        </w:tc>
        <w:tc>
          <w:tcPr>
            <w:tcW w:w="3020" w:type="dxa"/>
            <w:shd w:val="clear" w:color="auto" w:fill="D0DFE3"/>
          </w:tcPr>
          <w:p>
            <w:pPr>
              <w:pStyle w:val="TableParagraph"/>
              <w:spacing w:line="273" w:lineRule="exact"/>
              <w:ind w:left="99"/>
              <w:rPr>
                <w:b/>
                <w:sz w:val="24"/>
              </w:rPr>
            </w:pPr>
            <w:r>
              <w:rPr>
                <w:b/>
                <w:spacing w:val="-2"/>
                <w:sz w:val="24"/>
              </w:rPr>
              <w:t>Strengths</w:t>
            </w:r>
          </w:p>
        </w:tc>
        <w:tc>
          <w:tcPr>
            <w:tcW w:w="3420" w:type="dxa"/>
            <w:shd w:val="clear" w:color="auto" w:fill="D0DFE3"/>
          </w:tcPr>
          <w:p>
            <w:pPr>
              <w:pStyle w:val="TableParagraph"/>
              <w:spacing w:line="273" w:lineRule="exact"/>
              <w:rPr>
                <w:b/>
                <w:sz w:val="24"/>
              </w:rPr>
            </w:pPr>
            <w:r>
              <w:rPr>
                <w:b/>
                <w:spacing w:val="-2"/>
                <w:sz w:val="24"/>
              </w:rPr>
              <w:t>Weaknesses</w:t>
            </w:r>
          </w:p>
        </w:tc>
      </w:tr>
      <w:tr>
        <w:trPr>
          <w:trHeight w:val="3879" w:hRule="atLeast"/>
        </w:trPr>
        <w:tc>
          <w:tcPr>
            <w:tcW w:w="2560" w:type="dxa"/>
          </w:tcPr>
          <w:p>
            <w:pPr>
              <w:pStyle w:val="TableParagraph"/>
              <w:spacing w:line="360" w:lineRule="auto" w:before="6"/>
              <w:ind w:right="301"/>
              <w:rPr>
                <w:b/>
                <w:sz w:val="24"/>
              </w:rPr>
            </w:pPr>
            <w:r>
              <w:rPr>
                <w:b/>
                <w:sz w:val="24"/>
              </w:rPr>
              <w:t>eKasih</w:t>
            </w:r>
            <w:r>
              <w:rPr>
                <w:b/>
                <w:spacing w:val="-15"/>
                <w:sz w:val="24"/>
              </w:rPr>
              <w:t> </w:t>
            </w:r>
            <w:r>
              <w:rPr>
                <w:b/>
                <w:sz w:val="24"/>
              </w:rPr>
              <w:t>(Government B40 Database)</w:t>
            </w:r>
          </w:p>
        </w:tc>
        <w:tc>
          <w:tcPr>
            <w:tcW w:w="3020" w:type="dxa"/>
          </w:tcPr>
          <w:p>
            <w:pPr>
              <w:pStyle w:val="TableParagraph"/>
              <w:numPr>
                <w:ilvl w:val="0"/>
                <w:numId w:val="9"/>
              </w:numPr>
              <w:tabs>
                <w:tab w:pos="243" w:val="left" w:leader="none"/>
              </w:tabs>
              <w:spacing w:line="360" w:lineRule="auto" w:before="6" w:after="0"/>
              <w:ind w:left="99" w:right="501" w:firstLine="0"/>
              <w:jc w:val="left"/>
              <w:rPr>
                <w:sz w:val="24"/>
              </w:rPr>
            </w:pPr>
            <w:r>
              <w:rPr>
                <w:sz w:val="24"/>
              </w:rPr>
              <w:t>Centralized</w:t>
            </w:r>
            <w:r>
              <w:rPr>
                <w:spacing w:val="-15"/>
                <w:sz w:val="24"/>
              </w:rPr>
              <w:t> </w:t>
            </w:r>
            <w:r>
              <w:rPr>
                <w:sz w:val="24"/>
              </w:rPr>
              <w:t>database</w:t>
            </w:r>
            <w:r>
              <w:rPr>
                <w:spacing w:val="-15"/>
                <w:sz w:val="24"/>
              </w:rPr>
              <w:t> </w:t>
            </w:r>
            <w:r>
              <w:rPr>
                <w:sz w:val="24"/>
              </w:rPr>
              <w:t>of B40 households and </w:t>
            </w:r>
            <w:r>
              <w:rPr>
                <w:spacing w:val="-2"/>
                <w:sz w:val="24"/>
              </w:rPr>
              <w:t>demographics.</w:t>
            </w:r>
          </w:p>
          <w:p>
            <w:pPr>
              <w:pStyle w:val="TableParagraph"/>
              <w:numPr>
                <w:ilvl w:val="0"/>
                <w:numId w:val="9"/>
              </w:numPr>
              <w:tabs>
                <w:tab w:pos="243" w:val="left" w:leader="none"/>
              </w:tabs>
              <w:spacing w:line="360" w:lineRule="auto" w:before="0" w:after="0"/>
              <w:ind w:left="99" w:right="110" w:firstLine="0"/>
              <w:jc w:val="left"/>
              <w:rPr>
                <w:sz w:val="24"/>
              </w:rPr>
            </w:pPr>
            <w:r>
              <w:rPr>
                <w:sz w:val="24"/>
              </w:rPr>
              <w:t>Provides verified beneficiary</w:t>
            </w:r>
            <w:r>
              <w:rPr>
                <w:spacing w:val="-14"/>
                <w:sz w:val="24"/>
              </w:rPr>
              <w:t> </w:t>
            </w:r>
            <w:r>
              <w:rPr>
                <w:sz w:val="24"/>
              </w:rPr>
              <w:t>data</w:t>
            </w:r>
            <w:r>
              <w:rPr>
                <w:spacing w:val="-14"/>
                <w:sz w:val="24"/>
              </w:rPr>
              <w:t> </w:t>
            </w:r>
            <w:r>
              <w:rPr>
                <w:sz w:val="24"/>
              </w:rPr>
              <w:t>for</w:t>
            </w:r>
            <w:r>
              <w:rPr>
                <w:spacing w:val="-14"/>
                <w:sz w:val="24"/>
              </w:rPr>
              <w:t> </w:t>
            </w:r>
            <w:r>
              <w:rPr>
                <w:sz w:val="24"/>
              </w:rPr>
              <w:t>targeting </w:t>
            </w:r>
            <w:r>
              <w:rPr>
                <w:spacing w:val="-4"/>
                <w:sz w:val="24"/>
              </w:rPr>
              <w:t>aid.</w:t>
            </w:r>
          </w:p>
        </w:tc>
        <w:tc>
          <w:tcPr>
            <w:tcW w:w="3420" w:type="dxa"/>
          </w:tcPr>
          <w:p>
            <w:pPr>
              <w:pStyle w:val="TableParagraph"/>
              <w:numPr>
                <w:ilvl w:val="0"/>
                <w:numId w:val="10"/>
              </w:numPr>
              <w:tabs>
                <w:tab w:pos="238" w:val="left" w:leader="none"/>
              </w:tabs>
              <w:spacing w:line="240" w:lineRule="auto" w:before="6" w:after="0"/>
              <w:ind w:left="238" w:right="0" w:hanging="144"/>
              <w:jc w:val="left"/>
              <w:rPr>
                <w:sz w:val="24"/>
              </w:rPr>
            </w:pPr>
            <w:r>
              <w:rPr>
                <w:sz w:val="24"/>
              </w:rPr>
              <w:t>Mainly focused </w:t>
            </w:r>
            <w:r>
              <w:rPr>
                <w:spacing w:val="-5"/>
                <w:sz w:val="24"/>
              </w:rPr>
              <w:t>on</w:t>
            </w:r>
          </w:p>
          <w:p>
            <w:pPr>
              <w:pStyle w:val="TableParagraph"/>
              <w:spacing w:line="360" w:lineRule="auto" w:before="138"/>
              <w:rPr>
                <w:sz w:val="24"/>
              </w:rPr>
            </w:pPr>
            <w:r>
              <w:rPr>
                <w:sz w:val="24"/>
              </w:rPr>
              <w:t>record-keeping,</w:t>
            </w:r>
            <w:r>
              <w:rPr>
                <w:spacing w:val="-15"/>
                <w:sz w:val="24"/>
              </w:rPr>
              <w:t> </w:t>
            </w:r>
            <w:r>
              <w:rPr>
                <w:sz w:val="24"/>
              </w:rPr>
              <w:t>not</w:t>
            </w:r>
            <w:r>
              <w:rPr>
                <w:spacing w:val="-15"/>
                <w:sz w:val="24"/>
              </w:rPr>
              <w:t> </w:t>
            </w:r>
            <w:r>
              <w:rPr>
                <w:sz w:val="24"/>
              </w:rPr>
              <w:t>real-</w:t>
            </w:r>
            <w:r>
              <w:rPr>
                <w:sz w:val="24"/>
              </w:rPr>
              <w:t>time </w:t>
            </w:r>
            <w:r>
              <w:rPr>
                <w:spacing w:val="-2"/>
                <w:sz w:val="24"/>
              </w:rPr>
              <w:t>allocation.</w:t>
            </w:r>
          </w:p>
          <w:p>
            <w:pPr>
              <w:pStyle w:val="TableParagraph"/>
              <w:numPr>
                <w:ilvl w:val="0"/>
                <w:numId w:val="10"/>
              </w:numPr>
              <w:tabs>
                <w:tab w:pos="238" w:val="left" w:leader="none"/>
              </w:tabs>
              <w:spacing w:line="360" w:lineRule="auto" w:before="0" w:after="0"/>
              <w:ind w:left="94" w:right="250" w:firstLine="0"/>
              <w:jc w:val="left"/>
              <w:rPr>
                <w:sz w:val="24"/>
              </w:rPr>
            </w:pPr>
            <w:r>
              <w:rPr>
                <w:sz w:val="24"/>
              </w:rPr>
              <w:t>Does not optimize food aid distribution</w:t>
            </w:r>
            <w:r>
              <w:rPr>
                <w:spacing w:val="-10"/>
                <w:sz w:val="24"/>
              </w:rPr>
              <w:t> </w:t>
            </w:r>
            <w:r>
              <w:rPr>
                <w:sz w:val="24"/>
              </w:rPr>
              <w:t>based</w:t>
            </w:r>
            <w:r>
              <w:rPr>
                <w:spacing w:val="-10"/>
                <w:sz w:val="24"/>
              </w:rPr>
              <w:t> </w:t>
            </w:r>
            <w:r>
              <w:rPr>
                <w:sz w:val="24"/>
              </w:rPr>
              <w:t>on</w:t>
            </w:r>
            <w:r>
              <w:rPr>
                <w:spacing w:val="-10"/>
                <w:sz w:val="24"/>
              </w:rPr>
              <w:t> </w:t>
            </w:r>
            <w:r>
              <w:rPr>
                <w:sz w:val="24"/>
              </w:rPr>
              <w:t>priority</w:t>
            </w:r>
            <w:r>
              <w:rPr>
                <w:spacing w:val="-10"/>
                <w:sz w:val="24"/>
              </w:rPr>
              <w:t> </w:t>
            </w:r>
            <w:r>
              <w:rPr>
                <w:sz w:val="24"/>
              </w:rPr>
              <w:t>or </w:t>
            </w:r>
            <w:r>
              <w:rPr>
                <w:spacing w:val="-2"/>
                <w:sz w:val="24"/>
              </w:rPr>
              <w:t>logistics.</w:t>
            </w:r>
          </w:p>
          <w:p>
            <w:pPr>
              <w:pStyle w:val="TableParagraph"/>
              <w:numPr>
                <w:ilvl w:val="0"/>
                <w:numId w:val="10"/>
              </w:numPr>
              <w:tabs>
                <w:tab w:pos="238" w:val="left" w:leader="none"/>
              </w:tabs>
              <w:spacing w:line="360" w:lineRule="auto" w:before="0" w:after="0"/>
              <w:ind w:left="94" w:right="706" w:firstLine="0"/>
              <w:jc w:val="left"/>
              <w:rPr>
                <w:sz w:val="24"/>
              </w:rPr>
            </w:pPr>
            <w:r>
              <w:rPr>
                <w:sz w:val="24"/>
              </w:rPr>
              <w:t>Limited</w:t>
            </w:r>
            <w:r>
              <w:rPr>
                <w:spacing w:val="-17"/>
                <w:sz w:val="24"/>
              </w:rPr>
              <w:t> </w:t>
            </w:r>
            <w:r>
              <w:rPr>
                <w:sz w:val="24"/>
              </w:rPr>
              <w:t>visualization</w:t>
            </w:r>
            <w:r>
              <w:rPr>
                <w:spacing w:val="-15"/>
                <w:sz w:val="24"/>
              </w:rPr>
              <w:t> </w:t>
            </w:r>
            <w:r>
              <w:rPr>
                <w:sz w:val="24"/>
              </w:rPr>
              <w:t>and reporting for operational </w:t>
            </w:r>
            <w:r>
              <w:rPr>
                <w:spacing w:val="-2"/>
                <w:sz w:val="24"/>
              </w:rPr>
              <w:t>planning.</w:t>
            </w:r>
          </w:p>
        </w:tc>
      </w:tr>
      <w:tr>
        <w:trPr>
          <w:trHeight w:val="2640" w:hRule="atLeast"/>
        </w:trPr>
        <w:tc>
          <w:tcPr>
            <w:tcW w:w="2560" w:type="dxa"/>
          </w:tcPr>
          <w:p>
            <w:pPr>
              <w:pStyle w:val="TableParagraph"/>
              <w:spacing w:line="360" w:lineRule="auto" w:before="6"/>
              <w:ind w:right="208"/>
              <w:rPr>
                <w:b/>
                <w:sz w:val="24"/>
              </w:rPr>
            </w:pPr>
            <w:r>
              <w:rPr>
                <w:b/>
                <w:sz w:val="24"/>
              </w:rPr>
              <w:t>Food Bank Management</w:t>
            </w:r>
            <w:r>
              <w:rPr>
                <w:b/>
                <w:spacing w:val="-15"/>
                <w:sz w:val="24"/>
              </w:rPr>
              <w:t> </w:t>
            </w:r>
            <w:r>
              <w:rPr>
                <w:b/>
                <w:sz w:val="24"/>
              </w:rPr>
              <w:t>Systems</w:t>
            </w:r>
          </w:p>
        </w:tc>
        <w:tc>
          <w:tcPr>
            <w:tcW w:w="3020" w:type="dxa"/>
          </w:tcPr>
          <w:p>
            <w:pPr>
              <w:pStyle w:val="TableParagraph"/>
              <w:numPr>
                <w:ilvl w:val="0"/>
                <w:numId w:val="11"/>
              </w:numPr>
              <w:tabs>
                <w:tab w:pos="243" w:val="left" w:leader="none"/>
              </w:tabs>
              <w:spacing w:line="360" w:lineRule="auto" w:before="6" w:after="0"/>
              <w:ind w:left="99" w:right="723" w:firstLine="0"/>
              <w:jc w:val="left"/>
              <w:rPr>
                <w:sz w:val="24"/>
              </w:rPr>
            </w:pPr>
            <w:r>
              <w:rPr>
                <w:sz w:val="24"/>
              </w:rPr>
              <w:t>Tracks</w:t>
            </w:r>
            <w:r>
              <w:rPr>
                <w:spacing w:val="-15"/>
                <w:sz w:val="24"/>
              </w:rPr>
              <w:t> </w:t>
            </w:r>
            <w:r>
              <w:rPr>
                <w:sz w:val="24"/>
              </w:rPr>
              <w:t>inventory</w:t>
            </w:r>
            <w:r>
              <w:rPr>
                <w:spacing w:val="-15"/>
                <w:sz w:val="24"/>
              </w:rPr>
              <w:t> </w:t>
            </w:r>
            <w:r>
              <w:rPr>
                <w:sz w:val="24"/>
              </w:rPr>
              <w:t>and donation levels.</w:t>
            </w:r>
          </w:p>
          <w:p>
            <w:pPr>
              <w:pStyle w:val="TableParagraph"/>
              <w:numPr>
                <w:ilvl w:val="0"/>
                <w:numId w:val="11"/>
              </w:numPr>
              <w:tabs>
                <w:tab w:pos="243" w:val="left" w:leader="none"/>
              </w:tabs>
              <w:spacing w:line="360" w:lineRule="auto" w:before="0" w:after="0"/>
              <w:ind w:left="99" w:right="451" w:firstLine="0"/>
              <w:jc w:val="left"/>
              <w:rPr>
                <w:sz w:val="24"/>
              </w:rPr>
            </w:pPr>
            <w:r>
              <w:rPr>
                <w:sz w:val="24"/>
              </w:rPr>
              <w:t>Supports volunteer scheduling</w:t>
            </w:r>
            <w:r>
              <w:rPr>
                <w:spacing w:val="-15"/>
                <w:sz w:val="24"/>
              </w:rPr>
              <w:t> </w:t>
            </w:r>
            <w:r>
              <w:rPr>
                <w:sz w:val="24"/>
              </w:rPr>
              <w:t>and</w:t>
            </w:r>
            <w:r>
              <w:rPr>
                <w:spacing w:val="-15"/>
                <w:sz w:val="24"/>
              </w:rPr>
              <w:t> </w:t>
            </w:r>
            <w:r>
              <w:rPr>
                <w:sz w:val="24"/>
              </w:rPr>
              <w:t>reporting.</w:t>
            </w:r>
          </w:p>
        </w:tc>
        <w:tc>
          <w:tcPr>
            <w:tcW w:w="3420" w:type="dxa"/>
          </w:tcPr>
          <w:p>
            <w:pPr>
              <w:pStyle w:val="TableParagraph"/>
              <w:numPr>
                <w:ilvl w:val="0"/>
                <w:numId w:val="12"/>
              </w:numPr>
              <w:tabs>
                <w:tab w:pos="238" w:val="left" w:leader="none"/>
              </w:tabs>
              <w:spacing w:line="360" w:lineRule="auto" w:before="6" w:after="0"/>
              <w:ind w:left="94" w:right="393" w:firstLine="0"/>
              <w:jc w:val="left"/>
              <w:rPr>
                <w:sz w:val="24"/>
              </w:rPr>
            </w:pPr>
            <w:r>
              <w:rPr>
                <w:sz w:val="24"/>
              </w:rPr>
              <w:t>Allocation</w:t>
            </w:r>
            <w:r>
              <w:rPr>
                <w:spacing w:val="-13"/>
                <w:sz w:val="24"/>
              </w:rPr>
              <w:t> </w:t>
            </w:r>
            <w:r>
              <w:rPr>
                <w:sz w:val="24"/>
              </w:rPr>
              <w:t>to</w:t>
            </w:r>
            <w:r>
              <w:rPr>
                <w:spacing w:val="-13"/>
                <w:sz w:val="24"/>
              </w:rPr>
              <w:t> </w:t>
            </w:r>
            <w:r>
              <w:rPr>
                <w:sz w:val="24"/>
              </w:rPr>
              <w:t>beneficiaries</w:t>
            </w:r>
            <w:r>
              <w:rPr>
                <w:spacing w:val="-13"/>
                <w:sz w:val="24"/>
              </w:rPr>
              <w:t> </w:t>
            </w:r>
            <w:r>
              <w:rPr>
                <w:sz w:val="24"/>
              </w:rPr>
              <w:t>is often manual.</w:t>
            </w:r>
          </w:p>
          <w:p>
            <w:pPr>
              <w:pStyle w:val="TableParagraph"/>
              <w:numPr>
                <w:ilvl w:val="0"/>
                <w:numId w:val="12"/>
              </w:numPr>
              <w:tabs>
                <w:tab w:pos="238" w:val="left" w:leader="none"/>
              </w:tabs>
              <w:spacing w:line="360" w:lineRule="auto" w:before="0" w:after="0"/>
              <w:ind w:left="94" w:right="213" w:firstLine="0"/>
              <w:jc w:val="left"/>
              <w:rPr>
                <w:sz w:val="24"/>
              </w:rPr>
            </w:pPr>
            <w:r>
              <w:rPr>
                <w:sz w:val="24"/>
              </w:rPr>
              <w:t>Lacks</w:t>
            </w:r>
            <w:r>
              <w:rPr>
                <w:spacing w:val="-15"/>
                <w:sz w:val="24"/>
              </w:rPr>
              <w:t> </w:t>
            </w:r>
            <w:r>
              <w:rPr>
                <w:sz w:val="24"/>
              </w:rPr>
              <w:t>automated</w:t>
            </w:r>
            <w:r>
              <w:rPr>
                <w:spacing w:val="-15"/>
                <w:sz w:val="24"/>
              </w:rPr>
              <w:t> </w:t>
            </w:r>
            <w:r>
              <w:rPr>
                <w:sz w:val="24"/>
              </w:rPr>
              <w:t>prioritization for vulnerable households.</w:t>
            </w:r>
          </w:p>
          <w:p>
            <w:pPr>
              <w:pStyle w:val="TableParagraph"/>
              <w:numPr>
                <w:ilvl w:val="0"/>
                <w:numId w:val="12"/>
              </w:numPr>
              <w:tabs>
                <w:tab w:pos="238" w:val="left" w:leader="none"/>
              </w:tabs>
              <w:spacing w:line="360" w:lineRule="auto" w:before="0" w:after="0"/>
              <w:ind w:left="94" w:right="946" w:firstLine="0"/>
              <w:jc w:val="left"/>
              <w:rPr>
                <w:sz w:val="24"/>
              </w:rPr>
            </w:pPr>
            <w:r>
              <w:rPr>
                <w:sz w:val="24"/>
              </w:rPr>
              <w:t>Real-time</w:t>
            </w:r>
            <w:r>
              <w:rPr>
                <w:spacing w:val="-15"/>
                <w:sz w:val="24"/>
              </w:rPr>
              <w:t> </w:t>
            </w:r>
            <w:r>
              <w:rPr>
                <w:sz w:val="24"/>
              </w:rPr>
              <w:t>logistics</w:t>
            </w:r>
            <w:r>
              <w:rPr>
                <w:spacing w:val="-15"/>
                <w:sz w:val="24"/>
              </w:rPr>
              <w:t> </w:t>
            </w:r>
            <w:r>
              <w:rPr>
                <w:sz w:val="24"/>
              </w:rPr>
              <w:t>and optimization missing.</w:t>
            </w:r>
          </w:p>
        </w:tc>
      </w:tr>
      <w:tr>
        <w:trPr>
          <w:trHeight w:val="3060" w:hRule="atLeast"/>
        </w:trPr>
        <w:tc>
          <w:tcPr>
            <w:tcW w:w="2560" w:type="dxa"/>
          </w:tcPr>
          <w:p>
            <w:pPr>
              <w:pStyle w:val="TableParagraph"/>
              <w:spacing w:line="360" w:lineRule="auto" w:before="5"/>
              <w:ind w:right="580"/>
              <w:rPr>
                <w:b/>
                <w:sz w:val="24"/>
              </w:rPr>
            </w:pPr>
            <w:r>
              <w:rPr>
                <w:b/>
                <w:sz w:val="24"/>
              </w:rPr>
              <w:t>NGO</w:t>
            </w:r>
            <w:r>
              <w:rPr>
                <w:b/>
                <w:spacing w:val="-15"/>
                <w:sz w:val="24"/>
              </w:rPr>
              <w:t> </w:t>
            </w:r>
            <w:r>
              <w:rPr>
                <w:b/>
                <w:sz w:val="24"/>
              </w:rPr>
              <w:t>Distribution </w:t>
            </w:r>
            <w:r>
              <w:rPr>
                <w:b/>
                <w:spacing w:val="-4"/>
                <w:sz w:val="24"/>
              </w:rPr>
              <w:t>Apps</w:t>
            </w:r>
          </w:p>
        </w:tc>
        <w:tc>
          <w:tcPr>
            <w:tcW w:w="3020" w:type="dxa"/>
          </w:tcPr>
          <w:p>
            <w:pPr>
              <w:pStyle w:val="TableParagraph"/>
              <w:numPr>
                <w:ilvl w:val="0"/>
                <w:numId w:val="13"/>
              </w:numPr>
              <w:tabs>
                <w:tab w:pos="243" w:val="left" w:leader="none"/>
              </w:tabs>
              <w:spacing w:line="360" w:lineRule="auto" w:before="5" w:after="0"/>
              <w:ind w:left="99" w:right="378" w:firstLine="0"/>
              <w:jc w:val="left"/>
              <w:rPr>
                <w:sz w:val="24"/>
              </w:rPr>
            </w:pPr>
            <w:r>
              <w:rPr>
                <w:sz w:val="24"/>
              </w:rPr>
              <w:t>Enables coordination among</w:t>
            </w:r>
            <w:r>
              <w:rPr>
                <w:spacing w:val="-10"/>
                <w:sz w:val="24"/>
              </w:rPr>
              <w:t> </w:t>
            </w:r>
            <w:r>
              <w:rPr>
                <w:sz w:val="24"/>
              </w:rPr>
              <w:t>NGOs</w:t>
            </w:r>
            <w:r>
              <w:rPr>
                <w:spacing w:val="-10"/>
                <w:sz w:val="24"/>
              </w:rPr>
              <w:t> </w:t>
            </w:r>
            <w:r>
              <w:rPr>
                <w:sz w:val="24"/>
              </w:rPr>
              <w:t>for</w:t>
            </w:r>
            <w:r>
              <w:rPr>
                <w:spacing w:val="-10"/>
                <w:sz w:val="24"/>
              </w:rPr>
              <w:t> </w:t>
            </w:r>
            <w:r>
              <w:rPr>
                <w:sz w:val="24"/>
              </w:rPr>
              <w:t>food</w:t>
            </w:r>
            <w:r>
              <w:rPr>
                <w:spacing w:val="-10"/>
                <w:sz w:val="24"/>
              </w:rPr>
              <w:t> </w:t>
            </w:r>
            <w:r>
              <w:rPr>
                <w:sz w:val="24"/>
              </w:rPr>
              <w:t>aid </w:t>
            </w:r>
            <w:r>
              <w:rPr>
                <w:spacing w:val="-2"/>
                <w:sz w:val="24"/>
              </w:rPr>
              <w:t>delivery.</w:t>
            </w:r>
          </w:p>
          <w:p>
            <w:pPr>
              <w:pStyle w:val="TableParagraph"/>
              <w:numPr>
                <w:ilvl w:val="0"/>
                <w:numId w:val="13"/>
              </w:numPr>
              <w:tabs>
                <w:tab w:pos="243" w:val="left" w:leader="none"/>
              </w:tabs>
              <w:spacing w:line="360" w:lineRule="auto" w:before="0" w:after="0"/>
              <w:ind w:left="99" w:right="318" w:firstLine="0"/>
              <w:jc w:val="left"/>
              <w:rPr>
                <w:sz w:val="24"/>
              </w:rPr>
            </w:pPr>
            <w:r>
              <w:rPr>
                <w:sz w:val="24"/>
              </w:rPr>
              <w:t>Some support volunteer assignments</w:t>
            </w:r>
            <w:r>
              <w:rPr>
                <w:spacing w:val="-15"/>
                <w:sz w:val="24"/>
              </w:rPr>
              <w:t> </w:t>
            </w:r>
            <w:r>
              <w:rPr>
                <w:sz w:val="24"/>
              </w:rPr>
              <w:t>and</w:t>
            </w:r>
            <w:r>
              <w:rPr>
                <w:spacing w:val="-15"/>
                <w:sz w:val="24"/>
              </w:rPr>
              <w:t> </w:t>
            </w:r>
            <w:r>
              <w:rPr>
                <w:sz w:val="24"/>
              </w:rPr>
              <w:t>reporting.</w:t>
            </w:r>
          </w:p>
        </w:tc>
        <w:tc>
          <w:tcPr>
            <w:tcW w:w="3420" w:type="dxa"/>
          </w:tcPr>
          <w:p>
            <w:pPr>
              <w:pStyle w:val="TableParagraph"/>
              <w:numPr>
                <w:ilvl w:val="0"/>
                <w:numId w:val="14"/>
              </w:numPr>
              <w:tabs>
                <w:tab w:pos="238" w:val="left" w:leader="none"/>
              </w:tabs>
              <w:spacing w:line="360" w:lineRule="auto" w:before="5" w:after="0"/>
              <w:ind w:left="94" w:right="445" w:firstLine="0"/>
              <w:jc w:val="left"/>
              <w:rPr>
                <w:sz w:val="24"/>
              </w:rPr>
            </w:pPr>
            <w:r>
              <w:rPr>
                <w:sz w:val="24"/>
              </w:rPr>
              <w:t>Focused</w:t>
            </w:r>
            <w:r>
              <w:rPr>
                <w:spacing w:val="-13"/>
                <w:sz w:val="24"/>
              </w:rPr>
              <w:t> </w:t>
            </w:r>
            <w:r>
              <w:rPr>
                <w:sz w:val="24"/>
              </w:rPr>
              <w:t>on</w:t>
            </w:r>
            <w:r>
              <w:rPr>
                <w:spacing w:val="-13"/>
                <w:sz w:val="24"/>
              </w:rPr>
              <w:t> </w:t>
            </w:r>
            <w:r>
              <w:rPr>
                <w:sz w:val="24"/>
              </w:rPr>
              <w:t>individual</w:t>
            </w:r>
            <w:r>
              <w:rPr>
                <w:spacing w:val="-13"/>
                <w:sz w:val="24"/>
              </w:rPr>
              <w:t> </w:t>
            </w:r>
            <w:r>
              <w:rPr>
                <w:sz w:val="24"/>
              </w:rPr>
              <w:t>NGO workflow rather than</w:t>
            </w:r>
          </w:p>
          <w:p>
            <w:pPr>
              <w:pStyle w:val="TableParagraph"/>
              <w:rPr>
                <w:sz w:val="24"/>
              </w:rPr>
            </w:pPr>
            <w:r>
              <w:rPr>
                <w:sz w:val="24"/>
              </w:rPr>
              <w:t>multi-agency </w:t>
            </w:r>
            <w:r>
              <w:rPr>
                <w:spacing w:val="-2"/>
                <w:sz w:val="24"/>
              </w:rPr>
              <w:t>integration.</w:t>
            </w:r>
          </w:p>
          <w:p>
            <w:pPr>
              <w:pStyle w:val="TableParagraph"/>
              <w:numPr>
                <w:ilvl w:val="0"/>
                <w:numId w:val="14"/>
              </w:numPr>
              <w:tabs>
                <w:tab w:pos="238" w:val="left" w:leader="none"/>
              </w:tabs>
              <w:spacing w:line="360" w:lineRule="auto" w:before="138" w:after="0"/>
              <w:ind w:left="94" w:right="219" w:firstLine="0"/>
              <w:jc w:val="left"/>
              <w:rPr>
                <w:sz w:val="24"/>
              </w:rPr>
            </w:pPr>
            <w:r>
              <w:rPr>
                <w:sz w:val="24"/>
              </w:rPr>
              <w:t>No</w:t>
            </w:r>
            <w:r>
              <w:rPr>
                <w:spacing w:val="-13"/>
                <w:sz w:val="24"/>
              </w:rPr>
              <w:t> </w:t>
            </w:r>
            <w:r>
              <w:rPr>
                <w:sz w:val="24"/>
              </w:rPr>
              <w:t>intelligent</w:t>
            </w:r>
            <w:r>
              <w:rPr>
                <w:spacing w:val="-13"/>
                <w:sz w:val="24"/>
              </w:rPr>
              <w:t> </w:t>
            </w:r>
            <w:r>
              <w:rPr>
                <w:sz w:val="24"/>
              </w:rPr>
              <w:t>optimization</w:t>
            </w:r>
            <w:r>
              <w:rPr>
                <w:spacing w:val="-13"/>
                <w:sz w:val="24"/>
              </w:rPr>
              <w:t> </w:t>
            </w:r>
            <w:r>
              <w:rPr>
                <w:sz w:val="24"/>
              </w:rPr>
              <w:t>for fair and efficient allocation.</w:t>
            </w:r>
          </w:p>
          <w:p>
            <w:pPr>
              <w:pStyle w:val="TableParagraph"/>
              <w:numPr>
                <w:ilvl w:val="0"/>
                <w:numId w:val="14"/>
              </w:numPr>
              <w:tabs>
                <w:tab w:pos="238" w:val="left" w:leader="none"/>
              </w:tabs>
              <w:spacing w:line="360" w:lineRule="auto" w:before="0" w:after="0"/>
              <w:ind w:left="94" w:right="319" w:firstLine="0"/>
              <w:jc w:val="left"/>
              <w:rPr>
                <w:sz w:val="24"/>
              </w:rPr>
            </w:pPr>
            <w:r>
              <w:rPr>
                <w:sz w:val="24"/>
              </w:rPr>
              <w:t>Manual decisions create potential</w:t>
            </w:r>
            <w:r>
              <w:rPr>
                <w:spacing w:val="-15"/>
                <w:sz w:val="24"/>
              </w:rPr>
              <w:t> </w:t>
            </w:r>
            <w:r>
              <w:rPr>
                <w:sz w:val="24"/>
              </w:rPr>
              <w:t>delays</w:t>
            </w:r>
            <w:r>
              <w:rPr>
                <w:spacing w:val="-15"/>
                <w:sz w:val="24"/>
              </w:rPr>
              <w:t> </w:t>
            </w:r>
            <w:r>
              <w:rPr>
                <w:sz w:val="24"/>
              </w:rPr>
              <w:t>and</w:t>
            </w:r>
            <w:r>
              <w:rPr>
                <w:spacing w:val="-15"/>
                <w:sz w:val="24"/>
              </w:rPr>
              <w:t> </w:t>
            </w:r>
            <w:r>
              <w:rPr>
                <w:sz w:val="24"/>
              </w:rPr>
              <w:t>inequality.</w:t>
            </w:r>
          </w:p>
        </w:tc>
      </w:tr>
      <w:tr>
        <w:trPr>
          <w:trHeight w:val="1799" w:hRule="atLeast"/>
        </w:trPr>
        <w:tc>
          <w:tcPr>
            <w:tcW w:w="2560" w:type="dxa"/>
          </w:tcPr>
          <w:p>
            <w:pPr>
              <w:pStyle w:val="TableParagraph"/>
              <w:spacing w:line="360" w:lineRule="auto"/>
              <w:ind w:right="287"/>
              <w:rPr>
                <w:b/>
                <w:sz w:val="24"/>
              </w:rPr>
            </w:pPr>
            <w:r>
              <w:rPr>
                <w:b/>
                <w:sz w:val="24"/>
              </w:rPr>
              <w:t>Manual</w:t>
            </w:r>
            <w:r>
              <w:rPr>
                <w:b/>
                <w:spacing w:val="-15"/>
                <w:sz w:val="24"/>
              </w:rPr>
              <w:t> </w:t>
            </w:r>
            <w:r>
              <w:rPr>
                <w:b/>
                <w:sz w:val="24"/>
              </w:rPr>
              <w:t>Government Welfare Planning</w:t>
            </w:r>
          </w:p>
        </w:tc>
        <w:tc>
          <w:tcPr>
            <w:tcW w:w="3020" w:type="dxa"/>
          </w:tcPr>
          <w:p>
            <w:pPr>
              <w:pStyle w:val="TableParagraph"/>
              <w:numPr>
                <w:ilvl w:val="0"/>
                <w:numId w:val="15"/>
              </w:numPr>
              <w:tabs>
                <w:tab w:pos="243" w:val="left" w:leader="none"/>
              </w:tabs>
              <w:spacing w:line="360" w:lineRule="auto" w:before="0" w:after="0"/>
              <w:ind w:left="99" w:right="279" w:firstLine="0"/>
              <w:jc w:val="left"/>
              <w:rPr>
                <w:sz w:val="24"/>
              </w:rPr>
            </w:pPr>
            <w:r>
              <w:rPr>
                <w:sz w:val="24"/>
              </w:rPr>
              <w:t>Uses</w:t>
            </w:r>
            <w:r>
              <w:rPr>
                <w:spacing w:val="-17"/>
                <w:sz w:val="24"/>
              </w:rPr>
              <w:t> </w:t>
            </w:r>
            <w:r>
              <w:rPr>
                <w:sz w:val="24"/>
              </w:rPr>
              <w:t>experienced</w:t>
            </w:r>
            <w:r>
              <w:rPr>
                <w:spacing w:val="-15"/>
                <w:sz w:val="24"/>
              </w:rPr>
              <w:t> </w:t>
            </w:r>
            <w:r>
              <w:rPr>
                <w:sz w:val="24"/>
              </w:rPr>
              <w:t>officers to manually allocate aid.</w:t>
            </w:r>
          </w:p>
          <w:p>
            <w:pPr>
              <w:pStyle w:val="TableParagraph"/>
              <w:numPr>
                <w:ilvl w:val="0"/>
                <w:numId w:val="15"/>
              </w:numPr>
              <w:tabs>
                <w:tab w:pos="243" w:val="left" w:leader="none"/>
              </w:tabs>
              <w:spacing w:line="240" w:lineRule="auto" w:before="0" w:after="0"/>
              <w:ind w:left="243" w:right="0" w:hanging="144"/>
              <w:jc w:val="left"/>
              <w:rPr>
                <w:sz w:val="24"/>
              </w:rPr>
            </w:pPr>
            <w:r>
              <w:rPr>
                <w:sz w:val="24"/>
              </w:rPr>
              <w:t>Can apply </w:t>
            </w:r>
            <w:r>
              <w:rPr>
                <w:spacing w:val="-2"/>
                <w:sz w:val="24"/>
              </w:rPr>
              <w:t>qualitative</w:t>
            </w:r>
          </w:p>
          <w:p>
            <w:pPr>
              <w:pStyle w:val="TableParagraph"/>
              <w:spacing w:before="136"/>
              <w:ind w:left="99"/>
              <w:rPr>
                <w:sz w:val="24"/>
              </w:rPr>
            </w:pPr>
            <w:r>
              <w:rPr>
                <w:sz w:val="24"/>
              </w:rPr>
              <w:t>knowledge for special </w:t>
            </w:r>
            <w:r>
              <w:rPr>
                <w:spacing w:val="-2"/>
                <w:sz w:val="24"/>
              </w:rPr>
              <w:t>cases.</w:t>
            </w:r>
          </w:p>
        </w:tc>
        <w:tc>
          <w:tcPr>
            <w:tcW w:w="3420" w:type="dxa"/>
          </w:tcPr>
          <w:p>
            <w:pPr>
              <w:pStyle w:val="TableParagraph"/>
              <w:numPr>
                <w:ilvl w:val="0"/>
                <w:numId w:val="16"/>
              </w:numPr>
              <w:tabs>
                <w:tab w:pos="238" w:val="left" w:leader="none"/>
              </w:tabs>
              <w:spacing w:line="360" w:lineRule="auto" w:before="0" w:after="0"/>
              <w:ind w:left="94" w:right="466" w:firstLine="0"/>
              <w:jc w:val="left"/>
              <w:rPr>
                <w:sz w:val="24"/>
              </w:rPr>
            </w:pPr>
            <w:r>
              <w:rPr>
                <w:sz w:val="24"/>
              </w:rPr>
              <w:t>Highly</w:t>
            </w:r>
            <w:r>
              <w:rPr>
                <w:spacing w:val="-15"/>
                <w:sz w:val="24"/>
              </w:rPr>
              <w:t> </w:t>
            </w:r>
            <w:r>
              <w:rPr>
                <w:sz w:val="24"/>
              </w:rPr>
              <w:t>time-consuming</w:t>
            </w:r>
            <w:r>
              <w:rPr>
                <w:spacing w:val="-15"/>
                <w:sz w:val="24"/>
              </w:rPr>
              <w:t> </w:t>
            </w:r>
            <w:r>
              <w:rPr>
                <w:sz w:val="24"/>
              </w:rPr>
              <w:t>and prone to human error.</w:t>
            </w:r>
          </w:p>
          <w:p>
            <w:pPr>
              <w:pStyle w:val="TableParagraph"/>
              <w:numPr>
                <w:ilvl w:val="0"/>
                <w:numId w:val="16"/>
              </w:numPr>
              <w:tabs>
                <w:tab w:pos="238" w:val="left" w:leader="none"/>
              </w:tabs>
              <w:spacing w:line="360" w:lineRule="auto" w:before="0" w:after="0"/>
              <w:ind w:left="94" w:right="370" w:firstLine="0"/>
              <w:jc w:val="left"/>
              <w:rPr>
                <w:sz w:val="24"/>
              </w:rPr>
            </w:pPr>
            <w:r>
              <w:rPr>
                <w:sz w:val="24"/>
              </w:rPr>
              <w:t>Not scalable for large-scale disasters</w:t>
            </w:r>
            <w:r>
              <w:rPr>
                <w:spacing w:val="-13"/>
                <w:sz w:val="24"/>
              </w:rPr>
              <w:t> </w:t>
            </w:r>
            <w:r>
              <w:rPr>
                <w:sz w:val="24"/>
              </w:rPr>
              <w:t>or</w:t>
            </w:r>
            <w:r>
              <w:rPr>
                <w:spacing w:val="-13"/>
                <w:sz w:val="24"/>
              </w:rPr>
              <w:t> </w:t>
            </w:r>
            <w:r>
              <w:rPr>
                <w:sz w:val="24"/>
              </w:rPr>
              <w:t>multiple</w:t>
            </w:r>
            <w:r>
              <w:rPr>
                <w:spacing w:val="-13"/>
                <w:sz w:val="24"/>
              </w:rPr>
              <w:t> </w:t>
            </w:r>
            <w:r>
              <w:rPr>
                <w:sz w:val="24"/>
              </w:rPr>
              <w:t>locations.</w:t>
            </w:r>
          </w:p>
        </w:tc>
      </w:tr>
    </w:tbl>
    <w:p>
      <w:pPr>
        <w:pStyle w:val="TableParagraph"/>
        <w:spacing w:after="0" w:line="360" w:lineRule="auto"/>
        <w:jc w:val="left"/>
        <w:rPr>
          <w:sz w:val="24"/>
        </w:rPr>
        <w:sectPr>
          <w:pgSz w:w="11920" w:h="16840"/>
          <w:pgMar w:header="0" w:footer="949" w:top="1380" w:bottom="114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60"/>
        <w:gridCol w:w="3020"/>
        <w:gridCol w:w="3420"/>
      </w:tblGrid>
      <w:tr>
        <w:trPr>
          <w:trHeight w:val="980" w:hRule="atLeast"/>
        </w:trPr>
        <w:tc>
          <w:tcPr>
            <w:tcW w:w="2560" w:type="dxa"/>
          </w:tcPr>
          <w:p>
            <w:pPr>
              <w:pStyle w:val="TableParagraph"/>
              <w:ind w:left="0"/>
              <w:rPr>
                <w:sz w:val="22"/>
              </w:rPr>
            </w:pPr>
          </w:p>
        </w:tc>
        <w:tc>
          <w:tcPr>
            <w:tcW w:w="3020" w:type="dxa"/>
          </w:tcPr>
          <w:p>
            <w:pPr>
              <w:pStyle w:val="TableParagraph"/>
              <w:ind w:left="0"/>
              <w:rPr>
                <w:sz w:val="22"/>
              </w:rPr>
            </w:pPr>
          </w:p>
        </w:tc>
        <w:tc>
          <w:tcPr>
            <w:tcW w:w="3420" w:type="dxa"/>
          </w:tcPr>
          <w:p>
            <w:pPr>
              <w:pStyle w:val="TableParagraph"/>
              <w:numPr>
                <w:ilvl w:val="0"/>
                <w:numId w:val="17"/>
              </w:numPr>
              <w:tabs>
                <w:tab w:pos="238" w:val="left" w:leader="none"/>
              </w:tabs>
              <w:spacing w:line="360" w:lineRule="auto" w:before="0" w:after="0"/>
              <w:ind w:left="94" w:right="286" w:firstLine="0"/>
              <w:jc w:val="left"/>
              <w:rPr>
                <w:sz w:val="24"/>
              </w:rPr>
            </w:pPr>
            <w:r>
              <w:rPr>
                <w:sz w:val="24"/>
              </w:rPr>
              <w:t>Difficult to track fairness and resource</w:t>
            </w:r>
            <w:r>
              <w:rPr>
                <w:spacing w:val="-15"/>
                <w:sz w:val="24"/>
              </w:rPr>
              <w:t> </w:t>
            </w:r>
            <w:r>
              <w:rPr>
                <w:sz w:val="24"/>
              </w:rPr>
              <w:t>utilization</w:t>
            </w:r>
            <w:r>
              <w:rPr>
                <w:spacing w:val="-15"/>
                <w:sz w:val="24"/>
              </w:rPr>
              <w:t> </w:t>
            </w:r>
            <w:r>
              <w:rPr>
                <w:sz w:val="24"/>
              </w:rPr>
              <w:t>objectively.</w:t>
            </w:r>
          </w:p>
        </w:tc>
      </w:tr>
      <w:tr>
        <w:trPr>
          <w:trHeight w:val="2640" w:hRule="atLeast"/>
        </w:trPr>
        <w:tc>
          <w:tcPr>
            <w:tcW w:w="2560" w:type="dxa"/>
          </w:tcPr>
          <w:p>
            <w:pPr>
              <w:pStyle w:val="TableParagraph"/>
              <w:spacing w:line="274" w:lineRule="exact"/>
              <w:rPr>
                <w:b/>
                <w:sz w:val="24"/>
              </w:rPr>
            </w:pPr>
            <w:r>
              <w:rPr>
                <w:b/>
                <w:sz w:val="24"/>
              </w:rPr>
              <w:t>Excel </w:t>
            </w:r>
            <w:r>
              <w:rPr>
                <w:b/>
                <w:spacing w:val="-5"/>
                <w:sz w:val="24"/>
              </w:rPr>
              <w:t>or</w:t>
            </w:r>
          </w:p>
          <w:p>
            <w:pPr>
              <w:pStyle w:val="TableParagraph"/>
              <w:spacing w:line="360" w:lineRule="auto" w:before="138"/>
              <w:rPr>
                <w:b/>
                <w:sz w:val="24"/>
              </w:rPr>
            </w:pPr>
            <w:r>
              <w:rPr>
                <w:b/>
                <w:spacing w:val="-2"/>
                <w:sz w:val="24"/>
              </w:rPr>
              <w:t>Spreadsheet-</w:t>
            </w:r>
            <w:r>
              <w:rPr>
                <w:b/>
                <w:spacing w:val="-2"/>
                <w:sz w:val="24"/>
              </w:rPr>
              <w:t>based </w:t>
            </w:r>
            <w:r>
              <w:rPr>
                <w:b/>
                <w:sz w:val="24"/>
              </w:rPr>
              <w:t>Allocation Tools</w:t>
            </w:r>
          </w:p>
        </w:tc>
        <w:tc>
          <w:tcPr>
            <w:tcW w:w="3020" w:type="dxa"/>
          </w:tcPr>
          <w:p>
            <w:pPr>
              <w:pStyle w:val="TableParagraph"/>
              <w:numPr>
                <w:ilvl w:val="0"/>
                <w:numId w:val="18"/>
              </w:numPr>
              <w:tabs>
                <w:tab w:pos="243" w:val="left" w:leader="none"/>
              </w:tabs>
              <w:spacing w:line="360" w:lineRule="auto" w:before="0" w:after="0"/>
              <w:ind w:left="99" w:right="827" w:firstLine="0"/>
              <w:jc w:val="left"/>
              <w:rPr>
                <w:sz w:val="24"/>
              </w:rPr>
            </w:pPr>
            <w:r>
              <w:rPr>
                <w:sz w:val="24"/>
              </w:rPr>
              <w:t>Flexible</w:t>
            </w:r>
            <w:r>
              <w:rPr>
                <w:spacing w:val="-13"/>
                <w:sz w:val="24"/>
              </w:rPr>
              <w:t> </w:t>
            </w:r>
            <w:r>
              <w:rPr>
                <w:sz w:val="24"/>
              </w:rPr>
              <w:t>and</w:t>
            </w:r>
            <w:r>
              <w:rPr>
                <w:spacing w:val="-13"/>
                <w:sz w:val="24"/>
              </w:rPr>
              <w:t> </w:t>
            </w:r>
            <w:r>
              <w:rPr>
                <w:sz w:val="24"/>
              </w:rPr>
              <w:t>easy</w:t>
            </w:r>
            <w:r>
              <w:rPr>
                <w:spacing w:val="-13"/>
                <w:sz w:val="24"/>
              </w:rPr>
              <w:t> </w:t>
            </w:r>
            <w:r>
              <w:rPr>
                <w:sz w:val="24"/>
              </w:rPr>
              <w:t>to </w:t>
            </w:r>
            <w:r>
              <w:rPr>
                <w:spacing w:val="-2"/>
                <w:sz w:val="24"/>
              </w:rPr>
              <w:t>implement.</w:t>
            </w:r>
          </w:p>
          <w:p>
            <w:pPr>
              <w:pStyle w:val="TableParagraph"/>
              <w:numPr>
                <w:ilvl w:val="0"/>
                <w:numId w:val="18"/>
              </w:numPr>
              <w:tabs>
                <w:tab w:pos="243" w:val="left" w:leader="none"/>
              </w:tabs>
              <w:spacing w:line="360" w:lineRule="auto" w:before="0" w:after="0"/>
              <w:ind w:left="99" w:right="361" w:firstLine="0"/>
              <w:jc w:val="left"/>
              <w:rPr>
                <w:sz w:val="24"/>
              </w:rPr>
            </w:pPr>
            <w:r>
              <w:rPr>
                <w:sz w:val="24"/>
              </w:rPr>
              <w:t>Allows</w:t>
            </w:r>
            <w:r>
              <w:rPr>
                <w:spacing w:val="-13"/>
                <w:sz w:val="24"/>
              </w:rPr>
              <w:t> </w:t>
            </w:r>
            <w:r>
              <w:rPr>
                <w:sz w:val="24"/>
              </w:rPr>
              <w:t>data</w:t>
            </w:r>
            <w:r>
              <w:rPr>
                <w:spacing w:val="-13"/>
                <w:sz w:val="24"/>
              </w:rPr>
              <w:t> </w:t>
            </w:r>
            <w:r>
              <w:rPr>
                <w:sz w:val="24"/>
              </w:rPr>
              <w:t>filtering</w:t>
            </w:r>
            <w:r>
              <w:rPr>
                <w:spacing w:val="-13"/>
                <w:sz w:val="24"/>
              </w:rPr>
              <w:t> </w:t>
            </w:r>
            <w:r>
              <w:rPr>
                <w:sz w:val="24"/>
              </w:rPr>
              <w:t>and basic reporting.</w:t>
            </w:r>
          </w:p>
        </w:tc>
        <w:tc>
          <w:tcPr>
            <w:tcW w:w="3420" w:type="dxa"/>
          </w:tcPr>
          <w:p>
            <w:pPr>
              <w:pStyle w:val="TableParagraph"/>
              <w:numPr>
                <w:ilvl w:val="0"/>
                <w:numId w:val="19"/>
              </w:numPr>
              <w:tabs>
                <w:tab w:pos="238" w:val="left" w:leader="none"/>
              </w:tabs>
              <w:spacing w:line="360" w:lineRule="auto" w:before="0" w:after="0"/>
              <w:ind w:left="94" w:right="86" w:firstLine="0"/>
              <w:jc w:val="left"/>
              <w:rPr>
                <w:sz w:val="24"/>
              </w:rPr>
            </w:pPr>
            <w:r>
              <w:rPr>
                <w:sz w:val="24"/>
              </w:rPr>
              <w:t>Cannot</w:t>
            </w:r>
            <w:r>
              <w:rPr>
                <w:spacing w:val="-13"/>
                <w:sz w:val="24"/>
              </w:rPr>
              <w:t> </w:t>
            </w:r>
            <w:r>
              <w:rPr>
                <w:sz w:val="24"/>
              </w:rPr>
              <w:t>handle</w:t>
            </w:r>
            <w:r>
              <w:rPr>
                <w:spacing w:val="-13"/>
                <w:sz w:val="24"/>
              </w:rPr>
              <w:t> </w:t>
            </w:r>
            <w:r>
              <w:rPr>
                <w:sz w:val="24"/>
              </w:rPr>
              <w:t>dynamic</w:t>
            </w:r>
            <w:r>
              <w:rPr>
                <w:spacing w:val="-13"/>
                <w:sz w:val="24"/>
              </w:rPr>
              <w:t> </w:t>
            </w:r>
            <w:r>
              <w:rPr>
                <w:sz w:val="24"/>
              </w:rPr>
              <w:t>updates in real time.</w:t>
            </w:r>
          </w:p>
          <w:p>
            <w:pPr>
              <w:pStyle w:val="TableParagraph"/>
              <w:numPr>
                <w:ilvl w:val="0"/>
                <w:numId w:val="19"/>
              </w:numPr>
              <w:tabs>
                <w:tab w:pos="238" w:val="left" w:leader="none"/>
              </w:tabs>
              <w:spacing w:line="360" w:lineRule="auto" w:before="0" w:after="0"/>
              <w:ind w:left="94" w:right="274" w:firstLine="0"/>
              <w:jc w:val="left"/>
              <w:rPr>
                <w:sz w:val="24"/>
              </w:rPr>
            </w:pPr>
            <w:r>
              <w:rPr>
                <w:sz w:val="24"/>
              </w:rPr>
              <w:t>No</w:t>
            </w:r>
            <w:r>
              <w:rPr>
                <w:spacing w:val="-13"/>
                <w:sz w:val="24"/>
              </w:rPr>
              <w:t> </w:t>
            </w:r>
            <w:r>
              <w:rPr>
                <w:sz w:val="24"/>
              </w:rPr>
              <w:t>automated</w:t>
            </w:r>
            <w:r>
              <w:rPr>
                <w:spacing w:val="-13"/>
                <w:sz w:val="24"/>
              </w:rPr>
              <w:t> </w:t>
            </w:r>
            <w:r>
              <w:rPr>
                <w:sz w:val="24"/>
              </w:rPr>
              <w:t>optimization</w:t>
            </w:r>
            <w:r>
              <w:rPr>
                <w:spacing w:val="-13"/>
                <w:sz w:val="24"/>
              </w:rPr>
              <w:t> </w:t>
            </w:r>
            <w:r>
              <w:rPr>
                <w:sz w:val="24"/>
              </w:rPr>
              <w:t>or </w:t>
            </w:r>
            <w:r>
              <w:rPr>
                <w:spacing w:val="-2"/>
                <w:sz w:val="24"/>
              </w:rPr>
              <w:t>prioritization.</w:t>
            </w:r>
          </w:p>
          <w:p>
            <w:pPr>
              <w:pStyle w:val="TableParagraph"/>
              <w:numPr>
                <w:ilvl w:val="0"/>
                <w:numId w:val="19"/>
              </w:numPr>
              <w:tabs>
                <w:tab w:pos="238" w:val="left" w:leader="none"/>
              </w:tabs>
              <w:spacing w:line="360" w:lineRule="auto" w:before="0" w:after="0"/>
              <w:ind w:left="94" w:right="336" w:firstLine="0"/>
              <w:jc w:val="left"/>
              <w:rPr>
                <w:sz w:val="24"/>
              </w:rPr>
            </w:pPr>
            <w:r>
              <w:rPr>
                <w:sz w:val="24"/>
              </w:rPr>
              <w:t>Error-prone</w:t>
            </w:r>
            <w:r>
              <w:rPr>
                <w:spacing w:val="-15"/>
                <w:sz w:val="24"/>
              </w:rPr>
              <w:t> </w:t>
            </w:r>
            <w:r>
              <w:rPr>
                <w:sz w:val="24"/>
              </w:rPr>
              <w:t>for</w:t>
            </w:r>
            <w:r>
              <w:rPr>
                <w:spacing w:val="-15"/>
                <w:sz w:val="24"/>
              </w:rPr>
              <w:t> </w:t>
            </w:r>
            <w:r>
              <w:rPr>
                <w:sz w:val="24"/>
              </w:rPr>
              <w:t>large-scale</w:t>
            </w:r>
            <w:r>
              <w:rPr>
                <w:spacing w:val="-15"/>
                <w:sz w:val="24"/>
              </w:rPr>
              <w:t> </w:t>
            </w:r>
            <w:r>
              <w:rPr>
                <w:sz w:val="24"/>
              </w:rPr>
              <w:t>or multi-location allocation.</w:t>
            </w:r>
          </w:p>
        </w:tc>
      </w:tr>
    </w:tbl>
    <w:p>
      <w:pPr>
        <w:spacing w:before="23"/>
        <w:ind w:left="2903" w:right="0" w:firstLine="0"/>
        <w:jc w:val="left"/>
        <w:rPr>
          <w:i/>
          <w:sz w:val="18"/>
        </w:rPr>
      </w:pPr>
      <w:r>
        <w:rPr>
          <w:i/>
          <w:sz w:val="18"/>
        </w:rPr>
        <w:t>Table</w:t>
      </w:r>
      <w:r>
        <w:rPr>
          <w:i/>
          <w:spacing w:val="-6"/>
          <w:sz w:val="18"/>
        </w:rPr>
        <w:t> </w:t>
      </w:r>
      <w:r>
        <w:rPr>
          <w:i/>
          <w:sz w:val="18"/>
        </w:rPr>
        <w:t>2.2</w:t>
      </w:r>
      <w:r>
        <w:rPr>
          <w:i/>
          <w:spacing w:val="-6"/>
          <w:sz w:val="18"/>
        </w:rPr>
        <w:t> </w:t>
      </w:r>
      <w:r>
        <w:rPr>
          <w:i/>
          <w:sz w:val="18"/>
        </w:rPr>
        <w:t>Strengths</w:t>
      </w:r>
      <w:r>
        <w:rPr>
          <w:i/>
          <w:spacing w:val="-6"/>
          <w:sz w:val="18"/>
        </w:rPr>
        <w:t> </w:t>
      </w:r>
      <w:r>
        <w:rPr>
          <w:i/>
          <w:sz w:val="18"/>
        </w:rPr>
        <w:t>and</w:t>
      </w:r>
      <w:r>
        <w:rPr>
          <w:i/>
          <w:spacing w:val="-6"/>
          <w:sz w:val="18"/>
        </w:rPr>
        <w:t> </w:t>
      </w:r>
      <w:r>
        <w:rPr>
          <w:i/>
          <w:spacing w:val="-2"/>
          <w:sz w:val="18"/>
        </w:rPr>
        <w:t>Weaknesses</w:t>
      </w:r>
    </w:p>
    <w:p>
      <w:pPr>
        <w:pStyle w:val="Heading2"/>
        <w:spacing w:before="206"/>
      </w:pPr>
      <w:r>
        <w:rPr>
          <w:spacing w:val="-2"/>
        </w:rPr>
        <w:t>Analysis:</w:t>
      </w:r>
    </w:p>
    <w:p>
      <w:pPr>
        <w:pStyle w:val="BodyText"/>
        <w:spacing w:before="22"/>
        <w:rPr>
          <w:b/>
        </w:rPr>
      </w:pPr>
    </w:p>
    <w:p>
      <w:pPr>
        <w:pStyle w:val="BodyText"/>
        <w:spacing w:line="360" w:lineRule="auto"/>
        <w:ind w:left="23" w:right="35"/>
        <w:jc w:val="both"/>
      </w:pPr>
      <w:r>
        <w:rPr/>
        <w:t>The existing systems provide useful administrative and record-keeping capabilities, but </w:t>
      </w:r>
      <w:r>
        <w:rPr/>
        <w:t>they lack real-time optimization, automated prioritization, and</w:t>
      </w:r>
      <w:r>
        <w:rPr>
          <w:spacing w:val="-5"/>
        </w:rPr>
        <w:t> </w:t>
      </w:r>
      <w:r>
        <w:rPr/>
        <w:t>multi-agency</w:t>
      </w:r>
      <w:r>
        <w:rPr>
          <w:spacing w:val="-5"/>
        </w:rPr>
        <w:t> </w:t>
      </w:r>
      <w:r>
        <w:rPr/>
        <w:t>coordination.</w:t>
      </w:r>
      <w:r>
        <w:rPr>
          <w:spacing w:val="-5"/>
        </w:rPr>
        <w:t> </w:t>
      </w:r>
      <w:r>
        <w:rPr/>
        <w:t>Current approaches rely heavily on manual decisions, making them slow, inefficient, and potentially unfair. The proposed food aid allocation system using a genetic algorithm addresses these gaps by offering intelligent, data-driven, fair, and dynamic allocation in real time, which existing systems cannot achieve.</w:t>
      </w:r>
    </w:p>
    <w:p>
      <w:pPr>
        <w:pStyle w:val="BodyText"/>
      </w:pPr>
    </w:p>
    <w:p>
      <w:pPr>
        <w:pStyle w:val="BodyText"/>
        <w:spacing w:before="182"/>
      </w:pPr>
    </w:p>
    <w:p>
      <w:pPr>
        <w:pStyle w:val="Heading2"/>
        <w:numPr>
          <w:ilvl w:val="1"/>
          <w:numId w:val="8"/>
        </w:numPr>
        <w:tabs>
          <w:tab w:pos="383" w:val="left" w:leader="none"/>
        </w:tabs>
        <w:spacing w:line="240" w:lineRule="auto" w:before="0" w:after="0"/>
        <w:ind w:left="383" w:right="0" w:hanging="360"/>
        <w:jc w:val="left"/>
      </w:pPr>
      <w:bookmarkStart w:name="_TOC_250013" w:id="22"/>
      <w:r>
        <w:rPr/>
        <w:t>Brief</w:t>
      </w:r>
      <w:r>
        <w:rPr>
          <w:spacing w:val="-3"/>
        </w:rPr>
        <w:t> </w:t>
      </w:r>
      <w:r>
        <w:rPr/>
        <w:t>Introduction</w:t>
      </w:r>
      <w:r>
        <w:rPr>
          <w:spacing w:val="-2"/>
        </w:rPr>
        <w:t> </w:t>
      </w:r>
      <w:r>
        <w:rPr/>
        <w:t>of</w:t>
      </w:r>
      <w:r>
        <w:rPr>
          <w:spacing w:val="-3"/>
        </w:rPr>
        <w:t> </w:t>
      </w:r>
      <w:r>
        <w:rPr/>
        <w:t>Proposed</w:t>
      </w:r>
      <w:r>
        <w:rPr>
          <w:spacing w:val="-2"/>
        </w:rPr>
        <w:t> </w:t>
      </w:r>
      <w:bookmarkEnd w:id="22"/>
      <w:r>
        <w:rPr>
          <w:spacing w:val="-4"/>
        </w:rPr>
        <w:t>Work</w:t>
      </w:r>
    </w:p>
    <w:p>
      <w:pPr>
        <w:pStyle w:val="BodyText"/>
        <w:spacing w:before="22"/>
        <w:rPr>
          <w:b/>
        </w:rPr>
      </w:pPr>
    </w:p>
    <w:p>
      <w:pPr>
        <w:pStyle w:val="BodyText"/>
        <w:spacing w:line="360" w:lineRule="auto"/>
        <w:ind w:left="23" w:right="35"/>
        <w:jc w:val="both"/>
      </w:pPr>
      <w:r>
        <w:rPr/>
        <w:t>The proposed solution is a web-based decision support tool designed to optimize food </w:t>
      </w:r>
      <w:r>
        <w:rPr/>
        <w:t>aid allocation by integrating real-time visualization with automated decision-making. Unlike</w:t>
      </w:r>
      <w:r>
        <w:rPr>
          <w:spacing w:val="40"/>
        </w:rPr>
        <w:t> </w:t>
      </w:r>
      <w:r>
        <w:rPr/>
        <w:t>most current food aid distribution methods, which rely on manual planning or static spreadsheets, this system introduces an Intelligent Food Aid Allocation Module that utilizes Genetic Algorithm (GA) optimization to generate fair and efficient allocation plans.</w:t>
      </w:r>
    </w:p>
    <w:p>
      <w:pPr>
        <w:pStyle w:val="BodyText"/>
        <w:spacing w:line="360" w:lineRule="auto" w:before="160"/>
        <w:ind w:left="23" w:right="39"/>
        <w:jc w:val="both"/>
      </w:pPr>
      <w:r>
        <w:rPr/>
        <w:t>The system transforms raw beneficiary and inventory data into optimized </w:t>
      </w:r>
      <w:r>
        <w:rPr/>
        <w:t>distribution schedules, taking into account factors such as household income, family size, and disability status. By automating the allocation process, the proposed solution drastically reduces planning time, ensures equitable distribution, minimizes wastage, and allows coordinators</w:t>
      </w:r>
      <w:r>
        <w:rPr>
          <w:spacing w:val="-3"/>
        </w:rPr>
        <w:t> </w:t>
      </w:r>
      <w:r>
        <w:rPr/>
        <w:t>to make data-driven decisions. This intelligent system is especially useful during large-scale crises</w:t>
      </w:r>
      <w:r>
        <w:rPr>
          <w:spacing w:val="40"/>
        </w:rPr>
        <w:t> </w:t>
      </w:r>
      <w:r>
        <w:rPr/>
        <w:t>or</w:t>
      </w:r>
      <w:r>
        <w:rPr>
          <w:spacing w:val="40"/>
        </w:rPr>
        <w:t> </w:t>
      </w:r>
      <w:r>
        <w:rPr/>
        <w:t>simultaneous</w:t>
      </w:r>
      <w:r>
        <w:rPr>
          <w:spacing w:val="40"/>
        </w:rPr>
        <w:t> </w:t>
      </w:r>
      <w:r>
        <w:rPr/>
        <w:t>distribution</w:t>
      </w:r>
      <w:r>
        <w:rPr>
          <w:spacing w:val="40"/>
        </w:rPr>
        <w:t> </w:t>
      </w:r>
      <w:r>
        <w:rPr/>
        <w:t>demands,</w:t>
      </w:r>
      <w:r>
        <w:rPr>
          <w:spacing w:val="40"/>
        </w:rPr>
        <w:t> </w:t>
      </w:r>
      <w:r>
        <w:rPr/>
        <w:t>where</w:t>
      </w:r>
      <w:r>
        <w:rPr>
          <w:spacing w:val="40"/>
        </w:rPr>
        <w:t> </w:t>
      </w:r>
      <w:r>
        <w:rPr/>
        <w:t>traditional</w:t>
      </w:r>
      <w:r>
        <w:rPr>
          <w:spacing w:val="40"/>
        </w:rPr>
        <w:t> </w:t>
      </w:r>
      <w:r>
        <w:rPr/>
        <w:t>methods</w:t>
      </w:r>
      <w:r>
        <w:rPr>
          <w:spacing w:val="40"/>
        </w:rPr>
        <w:t> </w:t>
      </w:r>
      <w:r>
        <w:rPr/>
        <w:t>are</w:t>
      </w:r>
      <w:r>
        <w:rPr>
          <w:spacing w:val="40"/>
        </w:rPr>
        <w:t> </w:t>
      </w:r>
      <w:r>
        <w:rPr/>
        <w:t>too</w:t>
      </w:r>
      <w:r>
        <w:rPr>
          <w:spacing w:val="40"/>
        </w:rPr>
        <w:t> </w:t>
      </w:r>
      <w:r>
        <w:rPr/>
        <w:t>slow</w:t>
      </w:r>
      <w:r>
        <w:rPr>
          <w:spacing w:val="40"/>
        </w:rPr>
        <w:t> </w:t>
      </w:r>
      <w:r>
        <w:rPr/>
        <w:t>or error-prone to manage effectively.</w:t>
      </w:r>
    </w:p>
    <w:p>
      <w:pPr>
        <w:pStyle w:val="BodyText"/>
        <w:spacing w:after="0" w:line="360" w:lineRule="auto"/>
        <w:jc w:val="both"/>
        <w:sectPr>
          <w:type w:val="continuous"/>
          <w:pgSz w:w="11920" w:h="16840"/>
          <w:pgMar w:header="0" w:footer="949" w:top="1420" w:bottom="1140" w:left="1417" w:right="1417"/>
        </w:sectPr>
      </w:pPr>
    </w:p>
    <w:p>
      <w:pPr>
        <w:pStyle w:val="Heading2"/>
        <w:numPr>
          <w:ilvl w:val="0"/>
          <w:numId w:val="8"/>
        </w:numPr>
        <w:tabs>
          <w:tab w:pos="2423" w:val="left" w:leader="none"/>
        </w:tabs>
        <w:spacing w:line="240" w:lineRule="auto" w:before="60" w:after="0"/>
        <w:ind w:left="2423" w:right="0" w:hanging="240"/>
        <w:jc w:val="left"/>
      </w:pPr>
      <w:bookmarkStart w:name="_TOC_250012" w:id="23"/>
      <w:r>
        <w:rPr/>
        <w:t>SYSTEM REQUIREMENTS &amp; </w:t>
      </w:r>
      <w:bookmarkEnd w:id="23"/>
      <w:r>
        <w:rPr>
          <w:spacing w:val="-2"/>
        </w:rPr>
        <w:t>ANALYSIS</w:t>
      </w:r>
    </w:p>
    <w:p>
      <w:pPr>
        <w:pStyle w:val="BodyText"/>
        <w:rPr>
          <w:b/>
        </w:rPr>
      </w:pPr>
    </w:p>
    <w:p>
      <w:pPr>
        <w:pStyle w:val="BodyText"/>
        <w:rPr>
          <w:b/>
        </w:rPr>
      </w:pPr>
    </w:p>
    <w:p>
      <w:pPr>
        <w:pStyle w:val="BodyText"/>
        <w:spacing w:before="43"/>
        <w:rPr>
          <w:b/>
        </w:rPr>
      </w:pPr>
    </w:p>
    <w:p>
      <w:pPr>
        <w:pStyle w:val="Heading2"/>
        <w:numPr>
          <w:ilvl w:val="1"/>
          <w:numId w:val="8"/>
        </w:numPr>
        <w:tabs>
          <w:tab w:pos="383" w:val="left" w:leader="none"/>
        </w:tabs>
        <w:spacing w:line="240" w:lineRule="auto" w:before="1" w:after="0"/>
        <w:ind w:left="383" w:right="0" w:hanging="360"/>
        <w:jc w:val="both"/>
      </w:pPr>
      <w:bookmarkStart w:name="_TOC_250011" w:id="24"/>
      <w:r>
        <w:rPr/>
        <w:t>Scope of the </w:t>
      </w:r>
      <w:bookmarkEnd w:id="24"/>
      <w:r>
        <w:rPr>
          <w:spacing w:val="-2"/>
        </w:rPr>
        <w:t>Project</w:t>
      </w:r>
    </w:p>
    <w:p>
      <w:pPr>
        <w:pStyle w:val="BodyText"/>
        <w:spacing w:before="22"/>
        <w:rPr>
          <w:b/>
        </w:rPr>
      </w:pPr>
    </w:p>
    <w:p>
      <w:pPr>
        <w:pStyle w:val="BodyText"/>
        <w:spacing w:line="360" w:lineRule="auto"/>
        <w:ind w:left="23" w:right="37"/>
        <w:jc w:val="both"/>
      </w:pPr>
      <w:r>
        <w:rPr/>
        <w:t>The project, titled </w:t>
      </w:r>
      <w:r>
        <w:rPr>
          <w:b/>
        </w:rPr>
        <w:t>"NutriAid4B40: Food Distribution Optimization using </w:t>
      </w:r>
      <w:r>
        <w:rPr>
          <w:b/>
        </w:rPr>
        <w:t>Genetic Algorithm," </w:t>
      </w:r>
      <w:r>
        <w:rPr/>
        <w:t>is an intelligent decision-support system designed to streamline and optimize</w:t>
      </w:r>
      <w:r>
        <w:rPr>
          <w:spacing w:val="40"/>
        </w:rPr>
        <w:t> </w:t>
      </w:r>
      <w:r>
        <w:rPr/>
        <w:t>the</w:t>
      </w:r>
      <w:r>
        <w:rPr>
          <w:spacing w:val="40"/>
        </w:rPr>
        <w:t> </w:t>
      </w:r>
      <w:r>
        <w:rPr/>
        <w:t>distribution</w:t>
      </w:r>
      <w:r>
        <w:rPr>
          <w:spacing w:val="40"/>
        </w:rPr>
        <w:t> </w:t>
      </w:r>
      <w:r>
        <w:rPr/>
        <w:t>of</w:t>
      </w:r>
      <w:r>
        <w:rPr>
          <w:spacing w:val="40"/>
        </w:rPr>
        <w:t> </w:t>
      </w:r>
      <w:r>
        <w:rPr/>
        <w:t>food</w:t>
      </w:r>
      <w:r>
        <w:rPr>
          <w:spacing w:val="40"/>
        </w:rPr>
        <w:t> </w:t>
      </w:r>
      <w:r>
        <w:rPr/>
        <w:t>aid</w:t>
      </w:r>
      <w:r>
        <w:rPr>
          <w:spacing w:val="40"/>
        </w:rPr>
        <w:t> </w:t>
      </w:r>
      <w:r>
        <w:rPr/>
        <w:t>to</w:t>
      </w:r>
      <w:r>
        <w:rPr>
          <w:spacing w:val="40"/>
        </w:rPr>
        <w:t> </w:t>
      </w:r>
      <w:r>
        <w:rPr/>
        <w:t>B40</w:t>
      </w:r>
      <w:r>
        <w:rPr>
          <w:spacing w:val="40"/>
        </w:rPr>
        <w:t> </w:t>
      </w:r>
      <w:r>
        <w:rPr/>
        <w:t>households.</w:t>
      </w:r>
      <w:r>
        <w:rPr>
          <w:spacing w:val="40"/>
        </w:rPr>
        <w:t> </w:t>
      </w:r>
      <w:r>
        <w:rPr/>
        <w:t>The</w:t>
      </w:r>
      <w:r>
        <w:rPr>
          <w:spacing w:val="40"/>
        </w:rPr>
        <w:t> </w:t>
      </w:r>
      <w:r>
        <w:rPr/>
        <w:t>scope</w:t>
      </w:r>
      <w:r>
        <w:rPr>
          <w:spacing w:val="40"/>
        </w:rPr>
        <w:t> </w:t>
      </w:r>
      <w:r>
        <w:rPr/>
        <w:t>focuses</w:t>
      </w:r>
      <w:r>
        <w:rPr>
          <w:spacing w:val="40"/>
        </w:rPr>
        <w:t> </w:t>
      </w:r>
      <w:r>
        <w:rPr/>
        <w:t>on</w:t>
      </w:r>
      <w:r>
        <w:rPr>
          <w:spacing w:val="40"/>
        </w:rPr>
        <w:t> </w:t>
      </w:r>
      <w:r>
        <w:rPr/>
        <w:t>replacing</w:t>
      </w:r>
      <w:r>
        <w:rPr>
          <w:spacing w:val="40"/>
        </w:rPr>
        <w:t> </w:t>
      </w:r>
      <w:r>
        <w:rPr/>
        <w:t>manual, ad-hoc allocation methods with a computational approach that ensures resources are distributed equitably based on objective vulnerability metrics.</w:t>
      </w:r>
    </w:p>
    <w:p>
      <w:pPr>
        <w:pStyle w:val="Heading2"/>
        <w:numPr>
          <w:ilvl w:val="2"/>
          <w:numId w:val="8"/>
        </w:numPr>
        <w:tabs>
          <w:tab w:pos="563" w:val="left" w:leader="none"/>
        </w:tabs>
        <w:spacing w:line="240" w:lineRule="auto" w:before="160" w:after="0"/>
        <w:ind w:left="563" w:right="0" w:hanging="540"/>
        <w:jc w:val="both"/>
      </w:pPr>
      <w:r>
        <w:rPr>
          <w:spacing w:val="-2"/>
        </w:rPr>
        <w:t>Target</w:t>
      </w:r>
      <w:r>
        <w:rPr>
          <w:spacing w:val="-11"/>
        </w:rPr>
        <w:t> </w:t>
      </w:r>
      <w:r>
        <w:rPr>
          <w:spacing w:val="-2"/>
        </w:rPr>
        <w:t>Users</w:t>
      </w:r>
    </w:p>
    <w:p>
      <w:pPr>
        <w:pStyle w:val="BodyText"/>
        <w:spacing w:before="102"/>
        <w:rPr>
          <w:b/>
        </w:rPr>
      </w:pPr>
    </w:p>
    <w:p>
      <w:pPr>
        <w:pStyle w:val="BodyText"/>
        <w:spacing w:line="360" w:lineRule="auto"/>
        <w:ind w:left="23" w:right="38"/>
        <w:jc w:val="both"/>
      </w:pPr>
      <w:r>
        <w:rPr/>
        <w:t>To maintain simplicity and operational efficiency,</w:t>
      </w:r>
      <w:r>
        <w:rPr>
          <w:spacing w:val="-6"/>
        </w:rPr>
        <w:t> </w:t>
      </w:r>
      <w:r>
        <w:rPr/>
        <w:t>the</w:t>
      </w:r>
      <w:r>
        <w:rPr>
          <w:spacing w:val="-6"/>
        </w:rPr>
        <w:t> </w:t>
      </w:r>
      <w:r>
        <w:rPr/>
        <w:t>system</w:t>
      </w:r>
      <w:r>
        <w:rPr>
          <w:spacing w:val="-6"/>
        </w:rPr>
        <w:t> </w:t>
      </w:r>
      <w:r>
        <w:rPr/>
        <w:t>is</w:t>
      </w:r>
      <w:r>
        <w:rPr>
          <w:spacing w:val="-6"/>
        </w:rPr>
        <w:t> </w:t>
      </w:r>
      <w:r>
        <w:rPr/>
        <w:t>designed</w:t>
      </w:r>
      <w:r>
        <w:rPr>
          <w:spacing w:val="-6"/>
        </w:rPr>
        <w:t> </w:t>
      </w:r>
      <w:r>
        <w:rPr/>
        <w:t>for</w:t>
      </w:r>
      <w:r>
        <w:rPr>
          <w:spacing w:val="-6"/>
        </w:rPr>
        <w:t> </w:t>
      </w:r>
      <w:r>
        <w:rPr/>
        <w:t>a</w:t>
      </w:r>
      <w:r>
        <w:rPr>
          <w:spacing w:val="-6"/>
        </w:rPr>
        <w:t> </w:t>
      </w:r>
      <w:r>
        <w:rPr/>
        <w:t>single</w:t>
      </w:r>
      <w:r>
        <w:rPr>
          <w:spacing w:val="-6"/>
        </w:rPr>
        <w:t> </w:t>
      </w:r>
      <w:r>
        <w:rPr/>
        <w:t>primary </w:t>
      </w:r>
      <w:r>
        <w:rPr>
          <w:spacing w:val="-2"/>
        </w:rPr>
        <w:t>actor:</w:t>
      </w:r>
    </w:p>
    <w:p>
      <w:pPr>
        <w:pStyle w:val="ListParagraph"/>
        <w:numPr>
          <w:ilvl w:val="3"/>
          <w:numId w:val="8"/>
        </w:numPr>
        <w:tabs>
          <w:tab w:pos="743" w:val="left" w:leader="none"/>
        </w:tabs>
        <w:spacing w:line="360" w:lineRule="auto" w:before="241" w:after="0"/>
        <w:ind w:left="743" w:right="450" w:hanging="360"/>
        <w:jc w:val="left"/>
        <w:rPr>
          <w:rFonts w:ascii="Microsoft Sans Serif" w:hAnsi="Microsoft Sans Serif"/>
          <w:sz w:val="24"/>
        </w:rPr>
      </w:pPr>
      <w:r>
        <w:rPr>
          <w:b/>
          <w:sz w:val="24"/>
        </w:rPr>
        <w:t>System</w:t>
      </w:r>
      <w:r>
        <w:rPr>
          <w:b/>
          <w:spacing w:val="-4"/>
          <w:sz w:val="24"/>
        </w:rPr>
        <w:t> </w:t>
      </w:r>
      <w:r>
        <w:rPr>
          <w:b/>
          <w:sz w:val="24"/>
        </w:rPr>
        <w:t>User:</w:t>
      </w:r>
      <w:r>
        <w:rPr>
          <w:b/>
          <w:spacing w:val="-4"/>
          <w:sz w:val="24"/>
        </w:rPr>
        <w:t> </w:t>
      </w:r>
      <w:r>
        <w:rPr>
          <w:sz w:val="24"/>
        </w:rPr>
        <w:t>This</w:t>
      </w:r>
      <w:r>
        <w:rPr>
          <w:spacing w:val="-4"/>
          <w:sz w:val="24"/>
        </w:rPr>
        <w:t> </w:t>
      </w:r>
      <w:r>
        <w:rPr>
          <w:sz w:val="24"/>
        </w:rPr>
        <w:t>actor</w:t>
      </w:r>
      <w:r>
        <w:rPr>
          <w:spacing w:val="-4"/>
          <w:sz w:val="24"/>
        </w:rPr>
        <w:t> </w:t>
      </w:r>
      <w:r>
        <w:rPr>
          <w:sz w:val="24"/>
        </w:rPr>
        <w:t>represents</w:t>
      </w:r>
      <w:r>
        <w:rPr>
          <w:spacing w:val="-4"/>
          <w:sz w:val="24"/>
        </w:rPr>
        <w:t> </w:t>
      </w:r>
      <w:r>
        <w:rPr>
          <w:sz w:val="24"/>
        </w:rPr>
        <w:t>any</w:t>
      </w:r>
      <w:r>
        <w:rPr>
          <w:spacing w:val="-4"/>
          <w:sz w:val="24"/>
        </w:rPr>
        <w:t> </w:t>
      </w:r>
      <w:r>
        <w:rPr>
          <w:sz w:val="24"/>
        </w:rPr>
        <w:t>authorized</w:t>
      </w:r>
      <w:r>
        <w:rPr>
          <w:spacing w:val="-4"/>
          <w:sz w:val="24"/>
        </w:rPr>
        <w:t> </w:t>
      </w:r>
      <w:r>
        <w:rPr>
          <w:sz w:val="24"/>
        </w:rPr>
        <w:t>administrator</w:t>
      </w:r>
      <w:r>
        <w:rPr>
          <w:spacing w:val="-4"/>
          <w:sz w:val="24"/>
        </w:rPr>
        <w:t> </w:t>
      </w:r>
      <w:r>
        <w:rPr>
          <w:sz w:val="24"/>
        </w:rPr>
        <w:t>or</w:t>
      </w:r>
      <w:r>
        <w:rPr>
          <w:spacing w:val="-4"/>
          <w:sz w:val="24"/>
        </w:rPr>
        <w:t> </w:t>
      </w:r>
      <w:r>
        <w:rPr>
          <w:sz w:val="24"/>
        </w:rPr>
        <w:t>social</w:t>
      </w:r>
      <w:r>
        <w:rPr>
          <w:spacing w:val="-4"/>
          <w:sz w:val="24"/>
        </w:rPr>
        <w:t> </w:t>
      </w:r>
      <w:r>
        <w:rPr>
          <w:sz w:val="24"/>
        </w:rPr>
        <w:t>welfare officer who is responsible for managing the food aid lifecycle. The System User</w:t>
      </w:r>
    </w:p>
    <w:p>
      <w:pPr>
        <w:pStyle w:val="BodyText"/>
        <w:spacing w:line="360" w:lineRule="auto"/>
        <w:ind w:left="743" w:right="10"/>
      </w:pPr>
      <w:r>
        <w:rPr/>
        <w:t>performs all necessary functional tasks, including managing beneficiary profiles, configuring</w:t>
      </w:r>
      <w:r>
        <w:rPr>
          <w:spacing w:val="-5"/>
        </w:rPr>
        <w:t> </w:t>
      </w:r>
      <w:r>
        <w:rPr/>
        <w:t>optimization</w:t>
      </w:r>
      <w:r>
        <w:rPr>
          <w:spacing w:val="-5"/>
        </w:rPr>
        <w:t> </w:t>
      </w:r>
      <w:r>
        <w:rPr/>
        <w:t>parameters,</w:t>
      </w:r>
      <w:r>
        <w:rPr>
          <w:spacing w:val="-5"/>
        </w:rPr>
        <w:t> </w:t>
      </w:r>
      <w:r>
        <w:rPr/>
        <w:t>and</w:t>
      </w:r>
      <w:r>
        <w:rPr>
          <w:spacing w:val="-5"/>
        </w:rPr>
        <w:t> </w:t>
      </w:r>
      <w:r>
        <w:rPr/>
        <w:t>monitoring</w:t>
      </w:r>
      <w:r>
        <w:rPr>
          <w:spacing w:val="-5"/>
        </w:rPr>
        <w:t> </w:t>
      </w:r>
      <w:r>
        <w:rPr/>
        <w:t>the</w:t>
      </w:r>
      <w:r>
        <w:rPr>
          <w:spacing w:val="-5"/>
        </w:rPr>
        <w:t> </w:t>
      </w:r>
      <w:r>
        <w:rPr/>
        <w:t>distribution</w:t>
      </w:r>
      <w:r>
        <w:rPr>
          <w:spacing w:val="-5"/>
        </w:rPr>
        <w:t> </w:t>
      </w:r>
      <w:r>
        <w:rPr/>
        <w:t>status</w:t>
      </w:r>
      <w:r>
        <w:rPr>
          <w:spacing w:val="-5"/>
        </w:rPr>
        <w:t> </w:t>
      </w:r>
      <w:r>
        <w:rPr/>
        <w:t>through</w:t>
      </w:r>
      <w:r>
        <w:rPr>
          <w:spacing w:val="-5"/>
        </w:rPr>
        <w:t> </w:t>
      </w:r>
      <w:r>
        <w:rPr/>
        <w:t>a centralized interface.</w:t>
      </w:r>
    </w:p>
    <w:p>
      <w:pPr>
        <w:pStyle w:val="Heading2"/>
        <w:numPr>
          <w:ilvl w:val="2"/>
          <w:numId w:val="8"/>
        </w:numPr>
        <w:tabs>
          <w:tab w:pos="563" w:val="left" w:leader="none"/>
        </w:tabs>
        <w:spacing w:line="240" w:lineRule="auto" w:before="240" w:after="0"/>
        <w:ind w:left="563" w:right="0" w:hanging="540"/>
        <w:jc w:val="both"/>
      </w:pPr>
      <w:r>
        <w:rPr/>
        <w:t>Functional </w:t>
      </w:r>
      <w:r>
        <w:rPr>
          <w:spacing w:val="-2"/>
        </w:rPr>
        <w:t>Scope</w:t>
      </w:r>
    </w:p>
    <w:p>
      <w:pPr>
        <w:pStyle w:val="BodyText"/>
        <w:spacing w:before="204"/>
        <w:ind w:left="23"/>
        <w:jc w:val="both"/>
      </w:pPr>
      <w:r>
        <w:rPr/>
        <w:t>The functional scope is defined by four core modules that the System User interacts </w:t>
      </w:r>
      <w:r>
        <w:rPr>
          <w:spacing w:val="-2"/>
        </w:rPr>
        <w:t>with:</w:t>
      </w:r>
    </w:p>
    <w:p>
      <w:pPr>
        <w:pStyle w:val="BodyText"/>
        <w:spacing w:before="4"/>
        <w:rPr>
          <w:sz w:val="17"/>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6660"/>
      </w:tblGrid>
      <w:tr>
        <w:trPr>
          <w:trHeight w:val="460" w:hRule="atLeast"/>
        </w:trPr>
        <w:tc>
          <w:tcPr>
            <w:tcW w:w="2340" w:type="dxa"/>
            <w:shd w:val="clear" w:color="auto" w:fill="C8D9F7"/>
          </w:tcPr>
          <w:p>
            <w:pPr>
              <w:pStyle w:val="TableParagraph"/>
              <w:spacing w:line="275" w:lineRule="exact"/>
              <w:rPr>
                <w:b/>
                <w:sz w:val="24"/>
              </w:rPr>
            </w:pPr>
            <w:r>
              <w:rPr>
                <w:b/>
                <w:spacing w:val="-2"/>
                <w:sz w:val="24"/>
              </w:rPr>
              <w:t>Functionality</w:t>
            </w:r>
          </w:p>
        </w:tc>
        <w:tc>
          <w:tcPr>
            <w:tcW w:w="6660" w:type="dxa"/>
            <w:shd w:val="clear" w:color="auto" w:fill="C8D9F7"/>
          </w:tcPr>
          <w:p>
            <w:pPr>
              <w:pStyle w:val="TableParagraph"/>
              <w:spacing w:line="275" w:lineRule="exact"/>
              <w:rPr>
                <w:b/>
                <w:sz w:val="24"/>
              </w:rPr>
            </w:pPr>
            <w:r>
              <w:rPr>
                <w:b/>
                <w:sz w:val="24"/>
              </w:rPr>
              <w:t>Key </w:t>
            </w:r>
            <w:r>
              <w:rPr>
                <w:b/>
                <w:spacing w:val="-2"/>
                <w:sz w:val="24"/>
              </w:rPr>
              <w:t>Features</w:t>
            </w:r>
          </w:p>
        </w:tc>
      </w:tr>
      <w:tr>
        <w:trPr>
          <w:trHeight w:val="1119" w:hRule="atLeast"/>
        </w:trPr>
        <w:tc>
          <w:tcPr>
            <w:tcW w:w="2340" w:type="dxa"/>
          </w:tcPr>
          <w:p>
            <w:pPr>
              <w:pStyle w:val="TableParagraph"/>
              <w:spacing w:line="278" w:lineRule="auto" w:before="14"/>
              <w:rPr>
                <w:b/>
                <w:sz w:val="24"/>
              </w:rPr>
            </w:pPr>
            <w:r>
              <w:rPr>
                <w:b/>
                <w:spacing w:val="-2"/>
                <w:sz w:val="24"/>
              </w:rPr>
              <w:t>Beneficiary Management</w:t>
            </w:r>
          </w:p>
        </w:tc>
        <w:tc>
          <w:tcPr>
            <w:tcW w:w="6660" w:type="dxa"/>
          </w:tcPr>
          <w:p>
            <w:pPr>
              <w:pStyle w:val="TableParagraph"/>
              <w:spacing w:before="14"/>
              <w:rPr>
                <w:sz w:val="24"/>
              </w:rPr>
            </w:pPr>
            <w:r>
              <w:rPr>
                <w:sz w:val="24"/>
              </w:rPr>
              <w:t>Allows the System User to register household data, </w:t>
            </w:r>
            <w:r>
              <w:rPr>
                <w:spacing w:val="-2"/>
                <w:sz w:val="24"/>
              </w:rPr>
              <w:t>update</w:t>
            </w:r>
          </w:p>
          <w:p>
            <w:pPr>
              <w:pStyle w:val="TableParagraph"/>
              <w:spacing w:line="278" w:lineRule="auto" w:before="44"/>
              <w:rPr>
                <w:sz w:val="24"/>
              </w:rPr>
            </w:pPr>
            <w:r>
              <w:rPr>
                <w:sz w:val="24"/>
              </w:rPr>
              <w:t>socioeconomic</w:t>
            </w:r>
            <w:r>
              <w:rPr>
                <w:spacing w:val="-6"/>
                <w:sz w:val="24"/>
              </w:rPr>
              <w:t> </w:t>
            </w:r>
            <w:r>
              <w:rPr>
                <w:sz w:val="24"/>
              </w:rPr>
              <w:t>indicators</w:t>
            </w:r>
            <w:r>
              <w:rPr>
                <w:spacing w:val="-6"/>
                <w:sz w:val="24"/>
              </w:rPr>
              <w:t> </w:t>
            </w:r>
            <w:r>
              <w:rPr>
                <w:sz w:val="24"/>
              </w:rPr>
              <w:t>(income,</w:t>
            </w:r>
            <w:r>
              <w:rPr>
                <w:spacing w:val="-6"/>
                <w:sz w:val="24"/>
              </w:rPr>
              <w:t> </w:t>
            </w:r>
            <w:r>
              <w:rPr>
                <w:sz w:val="24"/>
              </w:rPr>
              <w:t>family</w:t>
            </w:r>
            <w:r>
              <w:rPr>
                <w:spacing w:val="-6"/>
                <w:sz w:val="24"/>
              </w:rPr>
              <w:t> </w:t>
            </w:r>
            <w:r>
              <w:rPr>
                <w:sz w:val="24"/>
              </w:rPr>
              <w:t>size,</w:t>
            </w:r>
            <w:r>
              <w:rPr>
                <w:spacing w:val="-6"/>
                <w:sz w:val="24"/>
              </w:rPr>
              <w:t> </w:t>
            </w:r>
            <w:r>
              <w:rPr>
                <w:sz w:val="24"/>
              </w:rPr>
              <w:t>OKU</w:t>
            </w:r>
            <w:r>
              <w:rPr>
                <w:spacing w:val="-6"/>
                <w:sz w:val="24"/>
              </w:rPr>
              <w:t> </w:t>
            </w:r>
            <w:r>
              <w:rPr>
                <w:sz w:val="24"/>
              </w:rPr>
              <w:t>status),</w:t>
            </w:r>
            <w:r>
              <w:rPr>
                <w:spacing w:val="-6"/>
                <w:sz w:val="24"/>
              </w:rPr>
              <w:t> </w:t>
            </w:r>
            <w:r>
              <w:rPr>
                <w:sz w:val="24"/>
              </w:rPr>
              <w:t>and maintain an accurate database of recipients.</w:t>
            </w:r>
          </w:p>
        </w:tc>
      </w:tr>
      <w:tr>
        <w:trPr>
          <w:trHeight w:val="1439" w:hRule="atLeast"/>
        </w:trPr>
        <w:tc>
          <w:tcPr>
            <w:tcW w:w="2340" w:type="dxa"/>
          </w:tcPr>
          <w:p>
            <w:pPr>
              <w:pStyle w:val="TableParagraph"/>
              <w:spacing w:before="8"/>
              <w:rPr>
                <w:b/>
                <w:sz w:val="24"/>
              </w:rPr>
            </w:pPr>
            <w:r>
              <w:rPr>
                <w:b/>
                <w:sz w:val="24"/>
              </w:rPr>
              <w:t>Priority </w:t>
            </w:r>
            <w:r>
              <w:rPr>
                <w:b/>
                <w:spacing w:val="-2"/>
                <w:sz w:val="24"/>
              </w:rPr>
              <w:t>Scoring</w:t>
            </w:r>
          </w:p>
        </w:tc>
        <w:tc>
          <w:tcPr>
            <w:tcW w:w="6660" w:type="dxa"/>
          </w:tcPr>
          <w:p>
            <w:pPr>
              <w:pStyle w:val="TableParagraph"/>
              <w:spacing w:line="278" w:lineRule="auto" w:before="8"/>
              <w:ind w:right="100"/>
              <w:rPr>
                <w:sz w:val="24"/>
              </w:rPr>
            </w:pPr>
            <w:r>
              <w:rPr>
                <w:sz w:val="24"/>
              </w:rPr>
              <w:t>Automates the assessment of household vulnerability by calculating</w:t>
            </w:r>
            <w:r>
              <w:rPr>
                <w:spacing w:val="-6"/>
                <w:sz w:val="24"/>
              </w:rPr>
              <w:t> </w:t>
            </w:r>
            <w:r>
              <w:rPr>
                <w:sz w:val="24"/>
              </w:rPr>
              <w:t>composite</w:t>
            </w:r>
            <w:r>
              <w:rPr>
                <w:spacing w:val="-6"/>
                <w:sz w:val="24"/>
              </w:rPr>
              <w:t> </w:t>
            </w:r>
            <w:r>
              <w:rPr>
                <w:sz w:val="24"/>
              </w:rPr>
              <w:t>priority</w:t>
            </w:r>
            <w:r>
              <w:rPr>
                <w:spacing w:val="-6"/>
                <w:sz w:val="24"/>
              </w:rPr>
              <w:t> </w:t>
            </w:r>
            <w:r>
              <w:rPr>
                <w:sz w:val="24"/>
              </w:rPr>
              <w:t>scores</w:t>
            </w:r>
            <w:r>
              <w:rPr>
                <w:spacing w:val="-6"/>
                <w:sz w:val="24"/>
              </w:rPr>
              <w:t> </w:t>
            </w:r>
            <w:r>
              <w:rPr>
                <w:sz w:val="24"/>
              </w:rPr>
              <w:t>based</w:t>
            </w:r>
            <w:r>
              <w:rPr>
                <w:spacing w:val="-6"/>
                <w:sz w:val="24"/>
              </w:rPr>
              <w:t> </w:t>
            </w:r>
            <w:r>
              <w:rPr>
                <w:sz w:val="24"/>
              </w:rPr>
              <w:t>on</w:t>
            </w:r>
            <w:r>
              <w:rPr>
                <w:spacing w:val="-6"/>
                <w:sz w:val="24"/>
              </w:rPr>
              <w:t> </w:t>
            </w:r>
            <w:r>
              <w:rPr>
                <w:sz w:val="24"/>
              </w:rPr>
              <w:t>the</w:t>
            </w:r>
            <w:r>
              <w:rPr>
                <w:spacing w:val="-6"/>
                <w:sz w:val="24"/>
              </w:rPr>
              <w:t> </w:t>
            </w:r>
            <w:r>
              <w:rPr>
                <w:sz w:val="24"/>
              </w:rPr>
              <w:t>provided</w:t>
            </w:r>
          </w:p>
          <w:p>
            <w:pPr>
              <w:pStyle w:val="TableParagraph"/>
              <w:spacing w:line="278" w:lineRule="auto"/>
              <w:rPr>
                <w:sz w:val="24"/>
              </w:rPr>
            </w:pPr>
            <w:r>
              <w:rPr>
                <w:sz w:val="24"/>
              </w:rPr>
              <w:t>socioeconomic</w:t>
            </w:r>
            <w:r>
              <w:rPr>
                <w:spacing w:val="-7"/>
                <w:sz w:val="24"/>
              </w:rPr>
              <w:t> </w:t>
            </w:r>
            <w:r>
              <w:rPr>
                <w:sz w:val="24"/>
              </w:rPr>
              <w:t>data,</w:t>
            </w:r>
            <w:r>
              <w:rPr>
                <w:spacing w:val="-7"/>
                <w:sz w:val="24"/>
              </w:rPr>
              <w:t> </w:t>
            </w:r>
            <w:r>
              <w:rPr>
                <w:sz w:val="24"/>
              </w:rPr>
              <w:t>ensuring</w:t>
            </w:r>
            <w:r>
              <w:rPr>
                <w:spacing w:val="-7"/>
                <w:sz w:val="24"/>
              </w:rPr>
              <w:t> </w:t>
            </w:r>
            <w:r>
              <w:rPr>
                <w:sz w:val="24"/>
              </w:rPr>
              <w:t>high-need</w:t>
            </w:r>
            <w:r>
              <w:rPr>
                <w:spacing w:val="-7"/>
                <w:sz w:val="24"/>
              </w:rPr>
              <w:t> </w:t>
            </w:r>
            <w:r>
              <w:rPr>
                <w:sz w:val="24"/>
              </w:rPr>
              <w:t>households</w:t>
            </w:r>
            <w:r>
              <w:rPr>
                <w:spacing w:val="-7"/>
                <w:sz w:val="24"/>
              </w:rPr>
              <w:t> </w:t>
            </w:r>
            <w:r>
              <w:rPr>
                <w:sz w:val="24"/>
              </w:rPr>
              <w:t>are</w:t>
            </w:r>
            <w:r>
              <w:rPr>
                <w:spacing w:val="-7"/>
                <w:sz w:val="24"/>
              </w:rPr>
              <w:t> </w:t>
            </w:r>
            <w:r>
              <w:rPr>
                <w:sz w:val="24"/>
              </w:rPr>
              <w:t>identified </w:t>
            </w:r>
            <w:r>
              <w:rPr>
                <w:spacing w:val="-2"/>
                <w:sz w:val="24"/>
              </w:rPr>
              <w:t>objectively.</w:t>
            </w:r>
          </w:p>
        </w:tc>
      </w:tr>
      <w:tr>
        <w:trPr>
          <w:trHeight w:val="1440" w:hRule="atLeast"/>
        </w:trPr>
        <w:tc>
          <w:tcPr>
            <w:tcW w:w="2340" w:type="dxa"/>
          </w:tcPr>
          <w:p>
            <w:pPr>
              <w:pStyle w:val="TableParagraph"/>
              <w:spacing w:line="278" w:lineRule="auto" w:before="1"/>
              <w:rPr>
                <w:b/>
                <w:sz w:val="24"/>
              </w:rPr>
            </w:pPr>
            <w:r>
              <w:rPr>
                <w:b/>
                <w:spacing w:val="-2"/>
                <w:sz w:val="24"/>
              </w:rPr>
              <w:t>Allocation Optimization</w:t>
            </w:r>
          </w:p>
        </w:tc>
        <w:tc>
          <w:tcPr>
            <w:tcW w:w="6660" w:type="dxa"/>
          </w:tcPr>
          <w:p>
            <w:pPr>
              <w:pStyle w:val="TableParagraph"/>
              <w:spacing w:line="278" w:lineRule="auto" w:before="1"/>
              <w:rPr>
                <w:sz w:val="24"/>
              </w:rPr>
            </w:pPr>
            <w:r>
              <w:rPr>
                <w:sz w:val="24"/>
              </w:rPr>
              <w:t>Features an optimization engine using a Genetic Algorithm (GA). The System User can input resource constraints and trigger the algorithm</w:t>
            </w:r>
            <w:r>
              <w:rPr>
                <w:spacing w:val="-5"/>
                <w:sz w:val="24"/>
              </w:rPr>
              <w:t> </w:t>
            </w:r>
            <w:r>
              <w:rPr>
                <w:sz w:val="24"/>
              </w:rPr>
              <w:t>to</w:t>
            </w:r>
            <w:r>
              <w:rPr>
                <w:spacing w:val="-5"/>
                <w:sz w:val="24"/>
              </w:rPr>
              <w:t> </w:t>
            </w:r>
            <w:r>
              <w:rPr>
                <w:sz w:val="24"/>
              </w:rPr>
              <w:t>generate</w:t>
            </w:r>
            <w:r>
              <w:rPr>
                <w:spacing w:val="-5"/>
                <w:sz w:val="24"/>
              </w:rPr>
              <w:t> </w:t>
            </w:r>
            <w:r>
              <w:rPr>
                <w:sz w:val="24"/>
              </w:rPr>
              <w:t>allocation</w:t>
            </w:r>
            <w:r>
              <w:rPr>
                <w:spacing w:val="-5"/>
                <w:sz w:val="24"/>
              </w:rPr>
              <w:t> </w:t>
            </w:r>
            <w:r>
              <w:rPr>
                <w:sz w:val="24"/>
              </w:rPr>
              <w:t>plans</w:t>
            </w:r>
            <w:r>
              <w:rPr>
                <w:spacing w:val="-5"/>
                <w:sz w:val="24"/>
              </w:rPr>
              <w:t> </w:t>
            </w:r>
            <w:r>
              <w:rPr>
                <w:sz w:val="24"/>
              </w:rPr>
              <w:t>that</w:t>
            </w:r>
            <w:r>
              <w:rPr>
                <w:spacing w:val="-5"/>
                <w:sz w:val="24"/>
              </w:rPr>
              <w:t> </w:t>
            </w:r>
            <w:r>
              <w:rPr>
                <w:sz w:val="24"/>
              </w:rPr>
              <w:t>maximize</w:t>
            </w:r>
            <w:r>
              <w:rPr>
                <w:spacing w:val="-5"/>
                <w:sz w:val="24"/>
              </w:rPr>
              <w:t> </w:t>
            </w:r>
            <w:r>
              <w:rPr>
                <w:sz w:val="24"/>
              </w:rPr>
              <w:t>coverage</w:t>
            </w:r>
            <w:r>
              <w:rPr>
                <w:spacing w:val="-5"/>
                <w:sz w:val="24"/>
              </w:rPr>
              <w:t> </w:t>
            </w:r>
            <w:r>
              <w:rPr>
                <w:sz w:val="24"/>
              </w:rPr>
              <w:t>and satisfy priority needs.</w:t>
            </w:r>
          </w:p>
        </w:tc>
      </w:tr>
    </w:tbl>
    <w:p>
      <w:pPr>
        <w:pStyle w:val="TableParagraph"/>
        <w:spacing w:after="0" w:line="278" w:lineRule="auto"/>
        <w:rPr>
          <w:sz w:val="24"/>
        </w:rPr>
        <w:sectPr>
          <w:pgSz w:w="11920" w:h="16840"/>
          <w:pgMar w:header="0" w:footer="949" w:top="1380" w:bottom="114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6660"/>
      </w:tblGrid>
      <w:tr>
        <w:trPr>
          <w:trHeight w:val="1419" w:hRule="atLeast"/>
        </w:trPr>
        <w:tc>
          <w:tcPr>
            <w:tcW w:w="2340" w:type="dxa"/>
          </w:tcPr>
          <w:p>
            <w:pPr>
              <w:pStyle w:val="TableParagraph"/>
              <w:spacing w:line="278" w:lineRule="auto"/>
              <w:rPr>
                <w:b/>
                <w:sz w:val="24"/>
              </w:rPr>
            </w:pPr>
            <w:r>
              <w:rPr>
                <w:b/>
                <w:spacing w:val="-2"/>
                <w:sz w:val="24"/>
              </w:rPr>
              <w:t>Visualization</w:t>
            </w:r>
            <w:r>
              <w:rPr>
                <w:b/>
                <w:spacing w:val="-13"/>
                <w:sz w:val="24"/>
              </w:rPr>
              <w:t> </w:t>
            </w:r>
            <w:r>
              <w:rPr>
                <w:b/>
                <w:spacing w:val="-2"/>
                <w:sz w:val="24"/>
              </w:rPr>
              <w:t>and Analysis</w:t>
            </w:r>
          </w:p>
        </w:tc>
        <w:tc>
          <w:tcPr>
            <w:tcW w:w="6660" w:type="dxa"/>
          </w:tcPr>
          <w:p>
            <w:pPr>
              <w:pStyle w:val="TableParagraph"/>
              <w:spacing w:line="278" w:lineRule="auto"/>
              <w:rPr>
                <w:sz w:val="24"/>
              </w:rPr>
            </w:pPr>
            <w:r>
              <w:rPr>
                <w:sz w:val="24"/>
              </w:rPr>
              <w:t>Provides</w:t>
            </w:r>
            <w:r>
              <w:rPr>
                <w:spacing w:val="-5"/>
                <w:sz w:val="24"/>
              </w:rPr>
              <w:t> </w:t>
            </w:r>
            <w:r>
              <w:rPr>
                <w:sz w:val="24"/>
              </w:rPr>
              <w:t>a</w:t>
            </w:r>
            <w:r>
              <w:rPr>
                <w:spacing w:val="-5"/>
                <w:sz w:val="24"/>
              </w:rPr>
              <w:t> </w:t>
            </w:r>
            <w:r>
              <w:rPr>
                <w:sz w:val="24"/>
              </w:rPr>
              <w:t>real-time</w:t>
            </w:r>
            <w:r>
              <w:rPr>
                <w:spacing w:val="-5"/>
                <w:sz w:val="24"/>
              </w:rPr>
              <w:t> </w:t>
            </w:r>
            <w:r>
              <w:rPr>
                <w:sz w:val="24"/>
              </w:rPr>
              <w:t>dashboard</w:t>
            </w:r>
            <w:r>
              <w:rPr>
                <w:spacing w:val="-5"/>
                <w:sz w:val="24"/>
              </w:rPr>
              <w:t> </w:t>
            </w:r>
            <w:r>
              <w:rPr>
                <w:sz w:val="24"/>
              </w:rPr>
              <w:t>and</w:t>
            </w:r>
            <w:r>
              <w:rPr>
                <w:spacing w:val="-5"/>
                <w:sz w:val="24"/>
              </w:rPr>
              <w:t> </w:t>
            </w:r>
            <w:r>
              <w:rPr>
                <w:sz w:val="24"/>
              </w:rPr>
              <w:t>geographical</w:t>
            </w:r>
            <w:r>
              <w:rPr>
                <w:spacing w:val="-5"/>
                <w:sz w:val="24"/>
              </w:rPr>
              <w:t> </w:t>
            </w:r>
            <w:r>
              <w:rPr>
                <w:sz w:val="24"/>
              </w:rPr>
              <w:t>map.</w:t>
            </w:r>
            <w:r>
              <w:rPr>
                <w:spacing w:val="-5"/>
                <w:sz w:val="24"/>
              </w:rPr>
              <w:t> </w:t>
            </w:r>
            <w:r>
              <w:rPr>
                <w:sz w:val="24"/>
              </w:rPr>
              <w:t>The</w:t>
            </w:r>
            <w:r>
              <w:rPr>
                <w:spacing w:val="-5"/>
                <w:sz w:val="24"/>
              </w:rPr>
              <w:t> </w:t>
            </w:r>
            <w:r>
              <w:rPr>
                <w:sz w:val="24"/>
              </w:rPr>
              <w:t>System User can visualize beneficiary locations, review recommended allocation quantities, and analyze performance metrics such as the Gini coefficient to ensure fairness.</w:t>
            </w:r>
          </w:p>
        </w:tc>
      </w:tr>
    </w:tbl>
    <w:p>
      <w:pPr>
        <w:spacing w:before="29"/>
        <w:ind w:left="203" w:right="25" w:firstLine="0"/>
        <w:jc w:val="center"/>
        <w:rPr>
          <w:i/>
          <w:sz w:val="18"/>
        </w:rPr>
      </w:pPr>
      <w:r>
        <w:rPr>
          <w:i/>
          <w:sz w:val="18"/>
        </w:rPr>
        <w:t>Table</w:t>
      </w:r>
      <w:r>
        <w:rPr>
          <w:i/>
          <w:spacing w:val="-6"/>
          <w:sz w:val="18"/>
        </w:rPr>
        <w:t> </w:t>
      </w:r>
      <w:r>
        <w:rPr>
          <w:i/>
          <w:sz w:val="18"/>
        </w:rPr>
        <w:t>3.1.</w:t>
      </w:r>
      <w:r>
        <w:rPr>
          <w:i/>
          <w:spacing w:val="-6"/>
          <w:sz w:val="18"/>
        </w:rPr>
        <w:t> </w:t>
      </w:r>
      <w:r>
        <w:rPr>
          <w:i/>
          <w:sz w:val="18"/>
        </w:rPr>
        <w:t>Functional</w:t>
      </w:r>
      <w:r>
        <w:rPr>
          <w:i/>
          <w:spacing w:val="-5"/>
          <w:sz w:val="18"/>
        </w:rPr>
        <w:t> </w:t>
      </w:r>
      <w:r>
        <w:rPr>
          <w:i/>
          <w:spacing w:val="-2"/>
          <w:sz w:val="18"/>
        </w:rPr>
        <w:t>Scope</w:t>
      </w:r>
    </w:p>
    <w:p>
      <w:pPr>
        <w:pStyle w:val="Heading2"/>
        <w:numPr>
          <w:ilvl w:val="2"/>
          <w:numId w:val="8"/>
        </w:numPr>
        <w:tabs>
          <w:tab w:pos="563" w:val="left" w:leader="none"/>
        </w:tabs>
        <w:spacing w:line="240" w:lineRule="auto" w:before="200" w:after="0"/>
        <w:ind w:left="563" w:right="0" w:hanging="540"/>
        <w:jc w:val="left"/>
      </w:pPr>
      <w:r>
        <w:rPr/>
        <w:t>Geographical </w:t>
      </w:r>
      <w:r>
        <w:rPr>
          <w:spacing w:val="-2"/>
        </w:rPr>
        <w:t>Scope</w:t>
      </w:r>
    </w:p>
    <w:p>
      <w:pPr>
        <w:pStyle w:val="BodyText"/>
        <w:spacing w:before="22"/>
        <w:rPr>
          <w:b/>
        </w:rPr>
      </w:pPr>
    </w:p>
    <w:p>
      <w:pPr>
        <w:pStyle w:val="ListParagraph"/>
        <w:numPr>
          <w:ilvl w:val="3"/>
          <w:numId w:val="8"/>
        </w:numPr>
        <w:tabs>
          <w:tab w:pos="743" w:val="left" w:leader="none"/>
        </w:tabs>
        <w:spacing w:line="360" w:lineRule="auto" w:before="0" w:after="0"/>
        <w:ind w:left="743" w:right="49" w:hanging="360"/>
        <w:jc w:val="left"/>
        <w:rPr>
          <w:rFonts w:ascii="Microsoft Sans Serif" w:hAnsi="Microsoft Sans Serif"/>
          <w:sz w:val="20"/>
        </w:rPr>
      </w:pPr>
      <w:r>
        <w:rPr>
          <w:sz w:val="24"/>
        </w:rPr>
        <w:t>The</w:t>
      </w:r>
      <w:r>
        <w:rPr>
          <w:spacing w:val="40"/>
          <w:sz w:val="24"/>
        </w:rPr>
        <w:t> </w:t>
      </w:r>
      <w:r>
        <w:rPr>
          <w:sz w:val="24"/>
        </w:rPr>
        <w:t>system</w:t>
      </w:r>
      <w:r>
        <w:rPr>
          <w:spacing w:val="40"/>
          <w:sz w:val="24"/>
        </w:rPr>
        <w:t> </w:t>
      </w:r>
      <w:r>
        <w:rPr>
          <w:sz w:val="24"/>
        </w:rPr>
        <w:t>is</w:t>
      </w:r>
      <w:r>
        <w:rPr>
          <w:spacing w:val="40"/>
          <w:sz w:val="24"/>
        </w:rPr>
        <w:t> </w:t>
      </w:r>
      <w:r>
        <w:rPr>
          <w:sz w:val="24"/>
        </w:rPr>
        <w:t>designed</w:t>
      </w:r>
      <w:r>
        <w:rPr>
          <w:spacing w:val="40"/>
          <w:sz w:val="24"/>
        </w:rPr>
        <w:t> </w:t>
      </w:r>
      <w:r>
        <w:rPr>
          <w:sz w:val="24"/>
        </w:rPr>
        <w:t>primarily</w:t>
      </w:r>
      <w:r>
        <w:rPr>
          <w:spacing w:val="40"/>
          <w:sz w:val="24"/>
        </w:rPr>
        <w:t> </w:t>
      </w:r>
      <w:r>
        <w:rPr>
          <w:sz w:val="24"/>
        </w:rPr>
        <w:t>for</w:t>
      </w:r>
      <w:r>
        <w:rPr>
          <w:spacing w:val="40"/>
          <w:sz w:val="24"/>
        </w:rPr>
        <w:t> </w:t>
      </w:r>
      <w:r>
        <w:rPr>
          <w:sz w:val="24"/>
        </w:rPr>
        <w:t>specific</w:t>
      </w:r>
      <w:r>
        <w:rPr>
          <w:spacing w:val="40"/>
          <w:sz w:val="24"/>
        </w:rPr>
        <w:t> </w:t>
      </w:r>
      <w:r>
        <w:rPr>
          <w:sz w:val="24"/>
        </w:rPr>
        <w:t>districts</w:t>
      </w:r>
      <w:r>
        <w:rPr>
          <w:spacing w:val="40"/>
          <w:sz w:val="24"/>
        </w:rPr>
        <w:t> </w:t>
      </w:r>
      <w:r>
        <w:rPr>
          <w:sz w:val="24"/>
        </w:rPr>
        <w:t>or</w:t>
      </w:r>
      <w:r>
        <w:rPr>
          <w:spacing w:val="40"/>
          <w:sz w:val="24"/>
        </w:rPr>
        <w:t> </w:t>
      </w:r>
      <w:r>
        <w:rPr>
          <w:sz w:val="24"/>
        </w:rPr>
        <w:t>regions</w:t>
      </w:r>
      <w:r>
        <w:rPr>
          <w:spacing w:val="40"/>
          <w:sz w:val="24"/>
        </w:rPr>
        <w:t> </w:t>
      </w:r>
      <w:r>
        <w:rPr>
          <w:sz w:val="24"/>
        </w:rPr>
        <w:t>where</w:t>
      </w:r>
      <w:r>
        <w:rPr>
          <w:spacing w:val="40"/>
          <w:sz w:val="24"/>
        </w:rPr>
        <w:t> </w:t>
      </w:r>
      <w:r>
        <w:rPr>
          <w:sz w:val="24"/>
        </w:rPr>
        <w:t>food</w:t>
      </w:r>
      <w:r>
        <w:rPr>
          <w:spacing w:val="40"/>
          <w:sz w:val="24"/>
        </w:rPr>
        <w:t> </w:t>
      </w:r>
      <w:r>
        <w:rPr>
          <w:sz w:val="24"/>
        </w:rPr>
        <w:t>aid distribution is active.</w:t>
      </w:r>
    </w:p>
    <w:p>
      <w:pPr>
        <w:pStyle w:val="ListParagraph"/>
        <w:numPr>
          <w:ilvl w:val="3"/>
          <w:numId w:val="8"/>
        </w:numPr>
        <w:tabs>
          <w:tab w:pos="743" w:val="left" w:leader="none"/>
        </w:tabs>
        <w:spacing w:line="360" w:lineRule="auto" w:before="160" w:after="0"/>
        <w:ind w:left="743" w:right="37" w:hanging="360"/>
        <w:jc w:val="left"/>
        <w:rPr>
          <w:rFonts w:ascii="Microsoft Sans Serif" w:hAnsi="Microsoft Sans Serif"/>
          <w:sz w:val="20"/>
        </w:rPr>
      </w:pPr>
      <w:r>
        <w:rPr>
          <w:sz w:val="24"/>
        </w:rPr>
        <w:t>It</w:t>
      </w:r>
      <w:r>
        <w:rPr>
          <w:spacing w:val="40"/>
          <w:sz w:val="24"/>
        </w:rPr>
        <w:t> </w:t>
      </w:r>
      <w:r>
        <w:rPr>
          <w:sz w:val="24"/>
        </w:rPr>
        <w:t>includes</w:t>
      </w:r>
      <w:r>
        <w:rPr>
          <w:spacing w:val="40"/>
          <w:sz w:val="24"/>
        </w:rPr>
        <w:t> </w:t>
      </w:r>
      <w:r>
        <w:rPr>
          <w:sz w:val="24"/>
        </w:rPr>
        <w:t>logistical</w:t>
      </w:r>
      <w:r>
        <w:rPr>
          <w:spacing w:val="40"/>
          <w:sz w:val="24"/>
        </w:rPr>
        <w:t> </w:t>
      </w:r>
      <w:r>
        <w:rPr>
          <w:sz w:val="24"/>
        </w:rPr>
        <w:t>coordination within road networks to optimize delivery </w:t>
      </w:r>
      <w:r>
        <w:rPr>
          <w:sz w:val="24"/>
        </w:rPr>
        <w:t>routes and manage constraints like traffic, vehicle capacity, and access restrictions.</w:t>
      </w:r>
    </w:p>
    <w:p>
      <w:pPr>
        <w:pStyle w:val="ListParagraph"/>
        <w:numPr>
          <w:ilvl w:val="3"/>
          <w:numId w:val="8"/>
        </w:numPr>
        <w:tabs>
          <w:tab w:pos="743" w:val="left" w:leader="none"/>
        </w:tabs>
        <w:spacing w:line="360" w:lineRule="auto" w:before="160" w:after="0"/>
        <w:ind w:left="743" w:right="49" w:hanging="360"/>
        <w:jc w:val="left"/>
        <w:rPr>
          <w:rFonts w:ascii="Microsoft Sans Serif" w:hAnsi="Microsoft Sans Serif"/>
          <w:sz w:val="20"/>
        </w:rPr>
      </w:pPr>
      <w:r>
        <w:rPr>
          <w:sz w:val="24"/>
        </w:rPr>
        <w:t>The</w:t>
      </w:r>
      <w:r>
        <w:rPr>
          <w:spacing w:val="40"/>
          <w:sz w:val="24"/>
        </w:rPr>
        <w:t> </w:t>
      </w:r>
      <w:r>
        <w:rPr>
          <w:sz w:val="24"/>
        </w:rPr>
        <w:t>initial</w:t>
      </w:r>
      <w:r>
        <w:rPr>
          <w:spacing w:val="40"/>
          <w:sz w:val="24"/>
        </w:rPr>
        <w:t> </w:t>
      </w:r>
      <w:r>
        <w:rPr>
          <w:sz w:val="24"/>
        </w:rPr>
        <w:t>implementation</w:t>
      </w:r>
      <w:r>
        <w:rPr>
          <w:spacing w:val="40"/>
          <w:sz w:val="24"/>
        </w:rPr>
        <w:t> </w:t>
      </w:r>
      <w:r>
        <w:rPr>
          <w:sz w:val="24"/>
        </w:rPr>
        <w:t>focuses</w:t>
      </w:r>
      <w:r>
        <w:rPr>
          <w:spacing w:val="40"/>
          <w:sz w:val="24"/>
        </w:rPr>
        <w:t> </w:t>
      </w:r>
      <w:r>
        <w:rPr>
          <w:sz w:val="24"/>
        </w:rPr>
        <w:t>on</w:t>
      </w:r>
      <w:r>
        <w:rPr>
          <w:spacing w:val="40"/>
          <w:sz w:val="24"/>
        </w:rPr>
        <w:t> </w:t>
      </w:r>
      <w:r>
        <w:rPr>
          <w:sz w:val="24"/>
        </w:rPr>
        <w:t>a</w:t>
      </w:r>
      <w:r>
        <w:rPr>
          <w:spacing w:val="40"/>
          <w:sz w:val="24"/>
        </w:rPr>
        <w:t> </w:t>
      </w:r>
      <w:r>
        <w:rPr>
          <w:sz w:val="24"/>
        </w:rPr>
        <w:t>controlled</w:t>
      </w:r>
      <w:r>
        <w:rPr>
          <w:spacing w:val="40"/>
          <w:sz w:val="24"/>
        </w:rPr>
        <w:t> </w:t>
      </w:r>
      <w:r>
        <w:rPr>
          <w:sz w:val="24"/>
        </w:rPr>
        <w:t>pilot</w:t>
      </w:r>
      <w:r>
        <w:rPr>
          <w:spacing w:val="40"/>
          <w:sz w:val="24"/>
        </w:rPr>
        <w:t> </w:t>
      </w:r>
      <w:r>
        <w:rPr>
          <w:sz w:val="24"/>
        </w:rPr>
        <w:t>region,</w:t>
      </w:r>
      <w:r>
        <w:rPr>
          <w:spacing w:val="40"/>
          <w:sz w:val="24"/>
        </w:rPr>
        <w:t> </w:t>
      </w:r>
      <w:r>
        <w:rPr>
          <w:sz w:val="24"/>
        </w:rPr>
        <w:t>with</w:t>
      </w:r>
      <w:r>
        <w:rPr>
          <w:spacing w:val="40"/>
          <w:sz w:val="24"/>
        </w:rPr>
        <w:t> </w:t>
      </w:r>
      <w:r>
        <w:rPr>
          <w:sz w:val="24"/>
        </w:rPr>
        <w:t>architecture supporting future scaling to larger areas or nationwide deployment.</w:t>
      </w:r>
    </w:p>
    <w:p>
      <w:pPr>
        <w:pStyle w:val="ListParagraph"/>
        <w:spacing w:after="0" w:line="360" w:lineRule="auto"/>
        <w:jc w:val="left"/>
        <w:rPr>
          <w:rFonts w:ascii="Microsoft Sans Serif" w:hAnsi="Microsoft Sans Serif"/>
          <w:sz w:val="20"/>
        </w:rPr>
        <w:sectPr>
          <w:type w:val="continuous"/>
          <w:pgSz w:w="11920" w:h="16840"/>
          <w:pgMar w:header="0" w:footer="949" w:top="1420" w:bottom="1140" w:left="1417" w:right="1417"/>
        </w:sectPr>
      </w:pPr>
    </w:p>
    <w:p>
      <w:pPr>
        <w:pStyle w:val="Heading2"/>
        <w:numPr>
          <w:ilvl w:val="1"/>
          <w:numId w:val="8"/>
        </w:numPr>
        <w:tabs>
          <w:tab w:pos="383" w:val="left" w:leader="none"/>
        </w:tabs>
        <w:spacing w:line="240" w:lineRule="auto" w:before="60" w:after="0"/>
        <w:ind w:left="383" w:right="0" w:hanging="360"/>
        <w:jc w:val="left"/>
      </w:pPr>
      <w:bookmarkStart w:name="_TOC_250010" w:id="25"/>
      <w:r>
        <w:rPr/>
        <w:t>System Capabilities &amp; </w:t>
      </w:r>
      <w:bookmarkEnd w:id="25"/>
      <w:r>
        <w:rPr>
          <w:spacing w:val="-2"/>
        </w:rPr>
        <w:t>Limitations</w:t>
      </w:r>
    </w:p>
    <w:p>
      <w:pPr>
        <w:pStyle w:val="BodyText"/>
        <w:spacing w:before="22"/>
        <w:rPr>
          <w:b/>
        </w:rPr>
      </w:pPr>
    </w:p>
    <w:p>
      <w:pPr>
        <w:pStyle w:val="ListParagraph"/>
        <w:numPr>
          <w:ilvl w:val="2"/>
          <w:numId w:val="8"/>
        </w:numPr>
        <w:tabs>
          <w:tab w:pos="563" w:val="left" w:leader="none"/>
        </w:tabs>
        <w:spacing w:line="240" w:lineRule="auto" w:before="0" w:after="0"/>
        <w:ind w:left="563" w:right="0" w:hanging="540"/>
        <w:jc w:val="left"/>
        <w:rPr>
          <w:b/>
          <w:sz w:val="24"/>
        </w:rPr>
      </w:pPr>
      <w:r>
        <w:rPr>
          <w:b/>
          <w:sz w:val="24"/>
        </w:rPr>
        <w:t>System </w:t>
      </w:r>
      <w:r>
        <w:rPr>
          <w:b/>
          <w:spacing w:val="-2"/>
          <w:sz w:val="24"/>
        </w:rPr>
        <w:t>Capabilities</w:t>
      </w:r>
    </w:p>
    <w:p>
      <w:pPr>
        <w:pStyle w:val="BodyText"/>
        <w:spacing w:before="21"/>
        <w:rPr>
          <w:b/>
        </w:rPr>
      </w:pPr>
    </w:p>
    <w:p>
      <w:pPr>
        <w:pStyle w:val="BodyText"/>
        <w:spacing w:line="360" w:lineRule="auto" w:before="1"/>
        <w:ind w:left="23" w:right="36"/>
        <w:jc w:val="both"/>
      </w:pPr>
      <w:r>
        <w:rPr/>
        <w:t>The proposed system,</w:t>
      </w:r>
      <w:r>
        <w:rPr>
          <w:spacing w:val="-3"/>
        </w:rPr>
        <w:t> </w:t>
      </w:r>
      <w:r>
        <w:rPr/>
        <w:t>Food</w:t>
      </w:r>
      <w:r>
        <w:rPr>
          <w:spacing w:val="-3"/>
        </w:rPr>
        <w:t> </w:t>
      </w:r>
      <w:r>
        <w:rPr/>
        <w:t>Aid</w:t>
      </w:r>
      <w:r>
        <w:rPr>
          <w:spacing w:val="-3"/>
        </w:rPr>
        <w:t> </w:t>
      </w:r>
      <w:r>
        <w:rPr/>
        <w:t>Allocation</w:t>
      </w:r>
      <w:r>
        <w:rPr>
          <w:spacing w:val="-3"/>
        </w:rPr>
        <w:t> </w:t>
      </w:r>
      <w:r>
        <w:rPr/>
        <w:t>using</w:t>
      </w:r>
      <w:r>
        <w:rPr>
          <w:spacing w:val="-3"/>
        </w:rPr>
        <w:t> </w:t>
      </w:r>
      <w:r>
        <w:rPr/>
        <w:t>Genetic</w:t>
      </w:r>
      <w:r>
        <w:rPr>
          <w:spacing w:val="-3"/>
        </w:rPr>
        <w:t> </w:t>
      </w:r>
      <w:r>
        <w:rPr/>
        <w:t>Algorithm,</w:t>
      </w:r>
      <w:r>
        <w:rPr>
          <w:spacing w:val="-3"/>
        </w:rPr>
        <w:t> </w:t>
      </w:r>
      <w:r>
        <w:rPr/>
        <w:t>is</w:t>
      </w:r>
      <w:r>
        <w:rPr>
          <w:spacing w:val="-3"/>
        </w:rPr>
        <w:t> </w:t>
      </w:r>
      <w:r>
        <w:rPr/>
        <w:t>designed</w:t>
      </w:r>
      <w:r>
        <w:rPr>
          <w:spacing w:val="-3"/>
        </w:rPr>
        <w:t> </w:t>
      </w:r>
      <w:r>
        <w:rPr/>
        <w:t>to</w:t>
      </w:r>
      <w:r>
        <w:rPr>
          <w:spacing w:val="-3"/>
        </w:rPr>
        <w:t> </w:t>
      </w:r>
      <w:r>
        <w:rPr/>
        <w:t>provide</w:t>
      </w:r>
      <w:r>
        <w:rPr>
          <w:spacing w:val="-3"/>
        </w:rPr>
        <w:t> </w:t>
      </w:r>
      <w:r>
        <w:rPr/>
        <w:t>a comprehensive, intelligent, and real-time decision support platform for organizations and agencies</w:t>
      </w:r>
      <w:r>
        <w:rPr>
          <w:spacing w:val="40"/>
        </w:rPr>
        <w:t> </w:t>
      </w:r>
      <w:r>
        <w:rPr/>
        <w:t>managing food distribution. Its primary capability is the rapid optimization of</w:t>
      </w:r>
      <w:r>
        <w:rPr>
          <w:spacing w:val="40"/>
        </w:rPr>
        <w:t> </w:t>
      </w:r>
      <w:r>
        <w:rPr/>
        <w:t>multi-objective allocation problems, allowing for efficient and equitable distribution of food aid to a large number of beneficiaries across multiple regions. Unlike traditional manual methods, which require coordinators to assess requests sequentially,</w:t>
      </w:r>
      <w:r>
        <w:rPr>
          <w:spacing w:val="-4"/>
        </w:rPr>
        <w:t> </w:t>
      </w:r>
      <w:r>
        <w:rPr/>
        <w:t>this</w:t>
      </w:r>
      <w:r>
        <w:rPr>
          <w:spacing w:val="-4"/>
        </w:rPr>
        <w:t> </w:t>
      </w:r>
      <w:r>
        <w:rPr/>
        <w:t>system</w:t>
      </w:r>
      <w:r>
        <w:rPr>
          <w:spacing w:val="-4"/>
        </w:rPr>
        <w:t> </w:t>
      </w:r>
      <w:r>
        <w:rPr/>
        <w:t>evaluates</w:t>
      </w:r>
      <w:r>
        <w:rPr>
          <w:spacing w:val="-4"/>
        </w:rPr>
        <w:t> </w:t>
      </w:r>
      <w:r>
        <w:rPr/>
        <w:t>all requests, available resources, and distribution constraints simultaneously. This ensures that decisions are made holistically and maximize the impact of available food stocks.</w:t>
      </w:r>
    </w:p>
    <w:p>
      <w:pPr>
        <w:pStyle w:val="BodyText"/>
        <w:spacing w:line="360" w:lineRule="auto" w:before="160"/>
        <w:ind w:left="23" w:right="35"/>
        <w:jc w:val="both"/>
      </w:pPr>
      <w:r>
        <w:rPr/>
        <w:t>At the core of the system is the Genetic Algorithm (GA) optimization engine, which is capable of exploring a vast search space</w:t>
      </w:r>
      <w:r>
        <w:rPr>
          <w:spacing w:val="-3"/>
        </w:rPr>
        <w:t> </w:t>
      </w:r>
      <w:r>
        <w:rPr/>
        <w:t>of</w:t>
      </w:r>
      <w:r>
        <w:rPr>
          <w:spacing w:val="-3"/>
        </w:rPr>
        <w:t> </w:t>
      </w:r>
      <w:r>
        <w:rPr/>
        <w:t>possible</w:t>
      </w:r>
      <w:r>
        <w:rPr>
          <w:spacing w:val="-3"/>
        </w:rPr>
        <w:t> </w:t>
      </w:r>
      <w:r>
        <w:rPr/>
        <w:t>allocation</w:t>
      </w:r>
      <w:r>
        <w:rPr>
          <w:spacing w:val="-3"/>
        </w:rPr>
        <w:t> </w:t>
      </w:r>
      <w:r>
        <w:rPr/>
        <w:t>combinations.</w:t>
      </w:r>
      <w:r>
        <w:rPr>
          <w:spacing w:val="-3"/>
        </w:rPr>
        <w:t> </w:t>
      </w:r>
      <w:r>
        <w:rPr/>
        <w:t>The</w:t>
      </w:r>
      <w:r>
        <w:rPr>
          <w:spacing w:val="-3"/>
        </w:rPr>
        <w:t> </w:t>
      </w:r>
      <w:r>
        <w:rPr/>
        <w:t>system</w:t>
      </w:r>
      <w:r>
        <w:rPr>
          <w:spacing w:val="-3"/>
        </w:rPr>
        <w:t> </w:t>
      </w:r>
      <w:r>
        <w:rPr/>
        <w:t>can analyze variables such as the number of beneficiaries per location, available stock at distribution</w:t>
      </w:r>
      <w:r>
        <w:rPr>
          <w:spacing w:val="80"/>
        </w:rPr>
        <w:t> </w:t>
      </w:r>
      <w:r>
        <w:rPr/>
        <w:t>centres,</w:t>
      </w:r>
      <w:r>
        <w:rPr>
          <w:spacing w:val="80"/>
        </w:rPr>
        <w:t> </w:t>
      </w:r>
      <w:r>
        <w:rPr/>
        <w:t>transport</w:t>
      </w:r>
      <w:r>
        <w:rPr>
          <w:spacing w:val="80"/>
        </w:rPr>
        <w:t> </w:t>
      </w:r>
      <w:r>
        <w:rPr/>
        <w:t>availability,</w:t>
      </w:r>
      <w:r>
        <w:rPr>
          <w:spacing w:val="80"/>
        </w:rPr>
        <w:t> </w:t>
      </w:r>
      <w:r>
        <w:rPr/>
        <w:t>priority</w:t>
      </w:r>
      <w:r>
        <w:rPr>
          <w:spacing w:val="80"/>
        </w:rPr>
        <w:t> </w:t>
      </w:r>
      <w:r>
        <w:rPr/>
        <w:t>needs</w:t>
      </w:r>
      <w:r>
        <w:rPr>
          <w:spacing w:val="80"/>
        </w:rPr>
        <w:t> </w:t>
      </w:r>
      <w:r>
        <w:rPr/>
        <w:t>(e.g.,</w:t>
      </w:r>
      <w:r>
        <w:rPr>
          <w:spacing w:val="80"/>
        </w:rPr>
        <w:t> </w:t>
      </w:r>
      <w:r>
        <w:rPr/>
        <w:t>children,</w:t>
      </w:r>
      <w:r>
        <w:rPr>
          <w:spacing w:val="80"/>
        </w:rPr>
        <w:t> </w:t>
      </w:r>
      <w:r>
        <w:rPr/>
        <w:t>elderly,</w:t>
      </w:r>
      <w:r>
        <w:rPr>
          <w:spacing w:val="80"/>
        </w:rPr>
        <w:t> </w:t>
      </w:r>
      <w:r>
        <w:rPr/>
        <w:t>or low-income households), and regional accessibility constraints. By simulating evolutionary processes</w:t>
      </w:r>
      <w:r>
        <w:rPr>
          <w:spacing w:val="-4"/>
        </w:rPr>
        <w:t> </w:t>
      </w:r>
      <w:r>
        <w:rPr/>
        <w:t>such</w:t>
      </w:r>
      <w:r>
        <w:rPr>
          <w:spacing w:val="-4"/>
        </w:rPr>
        <w:t> </w:t>
      </w:r>
      <w:r>
        <w:rPr/>
        <w:t>as</w:t>
      </w:r>
      <w:r>
        <w:rPr>
          <w:spacing w:val="-4"/>
        </w:rPr>
        <w:t> </w:t>
      </w:r>
      <w:r>
        <w:rPr/>
        <w:t>selection,</w:t>
      </w:r>
      <w:r>
        <w:rPr>
          <w:spacing w:val="-4"/>
        </w:rPr>
        <w:t> </w:t>
      </w:r>
      <w:r>
        <w:rPr/>
        <w:t>crossover,</w:t>
      </w:r>
      <w:r>
        <w:rPr>
          <w:spacing w:val="-4"/>
        </w:rPr>
        <w:t> </w:t>
      </w:r>
      <w:r>
        <w:rPr/>
        <w:t>and</w:t>
      </w:r>
      <w:r>
        <w:rPr>
          <w:spacing w:val="-4"/>
        </w:rPr>
        <w:t> </w:t>
      </w:r>
      <w:r>
        <w:rPr/>
        <w:t>mutation,</w:t>
      </w:r>
      <w:r>
        <w:rPr>
          <w:spacing w:val="-4"/>
        </w:rPr>
        <w:t> </w:t>
      </w:r>
      <w:r>
        <w:rPr/>
        <w:t>the</w:t>
      </w:r>
      <w:r>
        <w:rPr>
          <w:spacing w:val="-4"/>
        </w:rPr>
        <w:t> </w:t>
      </w:r>
      <w:r>
        <w:rPr/>
        <w:t>GA</w:t>
      </w:r>
      <w:r>
        <w:rPr>
          <w:spacing w:val="-4"/>
        </w:rPr>
        <w:t> </w:t>
      </w:r>
      <w:r>
        <w:rPr/>
        <w:t>identifies</w:t>
      </w:r>
      <w:r>
        <w:rPr>
          <w:spacing w:val="-4"/>
        </w:rPr>
        <w:t> </w:t>
      </w:r>
      <w:r>
        <w:rPr/>
        <w:t>high-quality</w:t>
      </w:r>
      <w:r>
        <w:rPr>
          <w:spacing w:val="-4"/>
        </w:rPr>
        <w:t> </w:t>
      </w:r>
      <w:r>
        <w:rPr/>
        <w:t>allocation plans that balance efficiency, equity, and logistical feasibility. For example, the system can determine whether a truck should prioritize</w:t>
      </w:r>
      <w:r>
        <w:rPr>
          <w:spacing w:val="-3"/>
        </w:rPr>
        <w:t> </w:t>
      </w:r>
      <w:r>
        <w:rPr/>
        <w:t>delivering</w:t>
      </w:r>
      <w:r>
        <w:rPr>
          <w:spacing w:val="-3"/>
        </w:rPr>
        <w:t> </w:t>
      </w:r>
      <w:r>
        <w:rPr/>
        <w:t>to</w:t>
      </w:r>
      <w:r>
        <w:rPr>
          <w:spacing w:val="-3"/>
        </w:rPr>
        <w:t> </w:t>
      </w:r>
      <w:r>
        <w:rPr/>
        <w:t>a</w:t>
      </w:r>
      <w:r>
        <w:rPr>
          <w:spacing w:val="-3"/>
        </w:rPr>
        <w:t> </w:t>
      </w:r>
      <w:r>
        <w:rPr/>
        <w:t>densely</w:t>
      </w:r>
      <w:r>
        <w:rPr>
          <w:spacing w:val="-3"/>
        </w:rPr>
        <w:t> </w:t>
      </w:r>
      <w:r>
        <w:rPr/>
        <w:t>populated</w:t>
      </w:r>
      <w:r>
        <w:rPr>
          <w:spacing w:val="-3"/>
        </w:rPr>
        <w:t> </w:t>
      </w:r>
      <w:r>
        <w:rPr/>
        <w:t>urban</w:t>
      </w:r>
      <w:r>
        <w:rPr>
          <w:spacing w:val="-3"/>
        </w:rPr>
        <w:t> </w:t>
      </w:r>
      <w:r>
        <w:rPr/>
        <w:t>area</w:t>
      </w:r>
      <w:r>
        <w:rPr>
          <w:spacing w:val="-3"/>
        </w:rPr>
        <w:t> </w:t>
      </w:r>
      <w:r>
        <w:rPr/>
        <w:t>with multiple</w:t>
      </w:r>
      <w:r>
        <w:rPr>
          <w:spacing w:val="-3"/>
        </w:rPr>
        <w:t> </w:t>
      </w:r>
      <w:r>
        <w:rPr/>
        <w:t>beneficiaries</w:t>
      </w:r>
      <w:r>
        <w:rPr>
          <w:spacing w:val="-3"/>
        </w:rPr>
        <w:t> </w:t>
      </w:r>
      <w:r>
        <w:rPr/>
        <w:t>or</w:t>
      </w:r>
      <w:r>
        <w:rPr>
          <w:spacing w:val="-3"/>
        </w:rPr>
        <w:t> </w:t>
      </w:r>
      <w:r>
        <w:rPr/>
        <w:t>a</w:t>
      </w:r>
      <w:r>
        <w:rPr>
          <w:spacing w:val="-3"/>
        </w:rPr>
        <w:t> </w:t>
      </w:r>
      <w:r>
        <w:rPr/>
        <w:t>smaller</w:t>
      </w:r>
      <w:r>
        <w:rPr>
          <w:spacing w:val="-3"/>
        </w:rPr>
        <w:t> </w:t>
      </w:r>
      <w:r>
        <w:rPr/>
        <w:t>rural</w:t>
      </w:r>
      <w:r>
        <w:rPr>
          <w:spacing w:val="-3"/>
        </w:rPr>
        <w:t> </w:t>
      </w:r>
      <w:r>
        <w:rPr/>
        <w:t>area</w:t>
      </w:r>
      <w:r>
        <w:rPr>
          <w:spacing w:val="-3"/>
        </w:rPr>
        <w:t> </w:t>
      </w:r>
      <w:r>
        <w:rPr/>
        <w:t>with</w:t>
      </w:r>
      <w:r>
        <w:rPr>
          <w:spacing w:val="-3"/>
        </w:rPr>
        <w:t> </w:t>
      </w:r>
      <w:r>
        <w:rPr/>
        <w:t>urgent</w:t>
      </w:r>
      <w:r>
        <w:rPr>
          <w:spacing w:val="-3"/>
        </w:rPr>
        <w:t> </w:t>
      </w:r>
      <w:r>
        <w:rPr/>
        <w:t>need</w:t>
      </w:r>
      <w:r>
        <w:rPr>
          <w:spacing w:val="-3"/>
        </w:rPr>
        <w:t> </w:t>
      </w:r>
      <w:r>
        <w:rPr/>
        <w:t>while</w:t>
      </w:r>
      <w:r>
        <w:rPr>
          <w:spacing w:val="-3"/>
        </w:rPr>
        <w:t> </w:t>
      </w:r>
      <w:r>
        <w:rPr/>
        <w:t>minimizing</w:t>
      </w:r>
      <w:r>
        <w:rPr>
          <w:spacing w:val="-3"/>
        </w:rPr>
        <w:t> </w:t>
      </w:r>
      <w:r>
        <w:rPr/>
        <w:t>overall</w:t>
      </w:r>
      <w:r>
        <w:rPr>
          <w:spacing w:val="-3"/>
        </w:rPr>
        <w:t> </w:t>
      </w:r>
      <w:r>
        <w:rPr/>
        <w:t>travel distance and ensuring perishable items are delivered promptly.</w:t>
      </w:r>
    </w:p>
    <w:p>
      <w:pPr>
        <w:pStyle w:val="BodyText"/>
        <w:spacing w:line="360" w:lineRule="auto" w:before="160"/>
        <w:ind w:left="23" w:right="35"/>
        <w:jc w:val="both"/>
      </w:pPr>
      <w:r>
        <w:rPr/>
        <w:t>In addition to allocation optimization, the system provides real-time situational </w:t>
      </w:r>
      <w:r>
        <w:rPr/>
        <w:t>awareness through a geographical map interface. Integrated mapping tools display the locations of beneficiaries, distribution centres, transport vehicles, and current delivery progress. Using a real-time cloud</w:t>
      </w:r>
      <w:r>
        <w:rPr>
          <w:spacing w:val="-2"/>
        </w:rPr>
        <w:t> </w:t>
      </w:r>
      <w:r>
        <w:rPr/>
        <w:t>database,</w:t>
      </w:r>
      <w:r>
        <w:rPr>
          <w:spacing w:val="-2"/>
        </w:rPr>
        <w:t> </w:t>
      </w:r>
      <w:r>
        <w:rPr/>
        <w:t>such</w:t>
      </w:r>
      <w:r>
        <w:rPr>
          <w:spacing w:val="-2"/>
        </w:rPr>
        <w:t> </w:t>
      </w:r>
      <w:r>
        <w:rPr/>
        <w:t>as</w:t>
      </w:r>
      <w:r>
        <w:rPr>
          <w:spacing w:val="-2"/>
        </w:rPr>
        <w:t> </w:t>
      </w:r>
      <w:r>
        <w:rPr/>
        <w:t>Firebase</w:t>
      </w:r>
      <w:r>
        <w:rPr>
          <w:spacing w:val="-2"/>
        </w:rPr>
        <w:t> </w:t>
      </w:r>
      <w:r>
        <w:rPr/>
        <w:t>or</w:t>
      </w:r>
      <w:r>
        <w:rPr>
          <w:spacing w:val="-2"/>
        </w:rPr>
        <w:t> </w:t>
      </w:r>
      <w:r>
        <w:rPr/>
        <w:t>a</w:t>
      </w:r>
      <w:r>
        <w:rPr>
          <w:spacing w:val="-2"/>
        </w:rPr>
        <w:t> </w:t>
      </w:r>
      <w:r>
        <w:rPr/>
        <w:t>similar</w:t>
      </w:r>
      <w:r>
        <w:rPr>
          <w:spacing w:val="-2"/>
        </w:rPr>
        <w:t> </w:t>
      </w:r>
      <w:r>
        <w:rPr/>
        <w:t>real-time</w:t>
      </w:r>
      <w:r>
        <w:rPr>
          <w:spacing w:val="-2"/>
        </w:rPr>
        <w:t> </w:t>
      </w:r>
      <w:r>
        <w:rPr/>
        <w:t>service,</w:t>
      </w:r>
      <w:r>
        <w:rPr>
          <w:spacing w:val="-2"/>
        </w:rPr>
        <w:t> </w:t>
      </w:r>
      <w:r>
        <w:rPr/>
        <w:t>updates</w:t>
      </w:r>
      <w:r>
        <w:rPr>
          <w:spacing w:val="-2"/>
        </w:rPr>
        <w:t> </w:t>
      </w:r>
      <w:r>
        <w:rPr/>
        <w:t>made</w:t>
      </w:r>
      <w:r>
        <w:rPr>
          <w:spacing w:val="-2"/>
        </w:rPr>
        <w:t> </w:t>
      </w:r>
      <w:r>
        <w:rPr/>
        <w:t>by</w:t>
      </w:r>
      <w:r>
        <w:rPr>
          <w:spacing w:val="-2"/>
        </w:rPr>
        <w:t> </w:t>
      </w:r>
      <w:r>
        <w:rPr/>
        <w:t>one user—such as recording delivered stock, reporting vehicle unavailability, or marking a distribution point as temporarily inaccessible are immediately synchronized across all user dashboards. This eliminates the risk of information silos, a common problem in large-scale logistics operations where different teams may operate with outdated or conflicting information. For instance, if a truck becomes unavailable due to a mechanical issue, the system can immediately reassign the delivery to another vehicle and</w:t>
      </w:r>
      <w:r>
        <w:rPr>
          <w:spacing w:val="-2"/>
        </w:rPr>
        <w:t> </w:t>
      </w:r>
      <w:r>
        <w:rPr/>
        <w:t>update</w:t>
      </w:r>
      <w:r>
        <w:rPr>
          <w:spacing w:val="-3"/>
        </w:rPr>
        <w:t> </w:t>
      </w:r>
      <w:r>
        <w:rPr/>
        <w:t>all</w:t>
      </w:r>
      <w:r>
        <w:rPr>
          <w:spacing w:val="-2"/>
        </w:rPr>
        <w:t> </w:t>
      </w:r>
      <w:r>
        <w:rPr/>
        <w:t>relevant</w:t>
      </w:r>
      <w:r>
        <w:rPr>
          <w:spacing w:val="-3"/>
        </w:rPr>
        <w:t> </w:t>
      </w:r>
      <w:r>
        <w:rPr/>
        <w:t>field officers without delay.</w:t>
      </w:r>
    </w:p>
    <w:p>
      <w:pPr>
        <w:pStyle w:val="BodyText"/>
        <w:spacing w:after="0" w:line="360" w:lineRule="auto"/>
        <w:jc w:val="both"/>
        <w:sectPr>
          <w:pgSz w:w="11920" w:h="16840"/>
          <w:pgMar w:header="0" w:footer="949" w:top="1380" w:bottom="1140" w:left="1417" w:right="1417"/>
        </w:sectPr>
      </w:pPr>
    </w:p>
    <w:p>
      <w:pPr>
        <w:pStyle w:val="BodyText"/>
        <w:spacing w:line="360" w:lineRule="auto" w:before="60"/>
        <w:ind w:left="23" w:right="35"/>
        <w:jc w:val="both"/>
      </w:pPr>
      <w:r>
        <w:rPr/>
        <w:t>Another key capability is cross-platform</w:t>
      </w:r>
      <w:r>
        <w:rPr>
          <w:spacing w:val="-6"/>
        </w:rPr>
        <w:t> </w:t>
      </w:r>
      <w:r>
        <w:rPr/>
        <w:t>accessibility</w:t>
      </w:r>
      <w:r>
        <w:rPr>
          <w:spacing w:val="-6"/>
        </w:rPr>
        <w:t> </w:t>
      </w:r>
      <w:r>
        <w:rPr/>
        <w:t>through</w:t>
      </w:r>
      <w:r>
        <w:rPr>
          <w:spacing w:val="-6"/>
        </w:rPr>
        <w:t> </w:t>
      </w:r>
      <w:r>
        <w:rPr/>
        <w:t>a</w:t>
      </w:r>
      <w:r>
        <w:rPr>
          <w:spacing w:val="-6"/>
        </w:rPr>
        <w:t> </w:t>
      </w:r>
      <w:r>
        <w:rPr/>
        <w:t>Progressive</w:t>
      </w:r>
      <w:r>
        <w:rPr>
          <w:spacing w:val="-6"/>
        </w:rPr>
        <w:t> </w:t>
      </w:r>
      <w:r>
        <w:rPr/>
        <w:t>Web</w:t>
      </w:r>
      <w:r>
        <w:rPr>
          <w:spacing w:val="-6"/>
        </w:rPr>
        <w:t> </w:t>
      </w:r>
      <w:r>
        <w:rPr/>
        <w:t>Application (PWA). The system is designed to operate seamlessly across desktop computers,</w:t>
      </w:r>
      <w:r>
        <w:rPr>
          <w:spacing w:val="-5"/>
        </w:rPr>
        <w:t> </w:t>
      </w:r>
      <w:r>
        <w:rPr/>
        <w:t>tablets,</w:t>
      </w:r>
      <w:r>
        <w:rPr>
          <w:spacing w:val="-5"/>
        </w:rPr>
        <w:t> </w:t>
      </w:r>
      <w:r>
        <w:rPr/>
        <w:t>and mobile devices, enabling coordinators and field officers</w:t>
      </w:r>
      <w:r>
        <w:rPr>
          <w:spacing w:val="-3"/>
        </w:rPr>
        <w:t> </w:t>
      </w:r>
      <w:r>
        <w:rPr/>
        <w:t>to</w:t>
      </w:r>
      <w:r>
        <w:rPr>
          <w:spacing w:val="-3"/>
        </w:rPr>
        <w:t> </w:t>
      </w:r>
      <w:r>
        <w:rPr/>
        <w:t>access</w:t>
      </w:r>
      <w:r>
        <w:rPr>
          <w:spacing w:val="-3"/>
        </w:rPr>
        <w:t> </w:t>
      </w:r>
      <w:r>
        <w:rPr/>
        <w:t>the</w:t>
      </w:r>
      <w:r>
        <w:rPr>
          <w:spacing w:val="-3"/>
        </w:rPr>
        <w:t> </w:t>
      </w:r>
      <w:r>
        <w:rPr/>
        <w:t>platform</w:t>
      </w:r>
      <w:r>
        <w:rPr>
          <w:spacing w:val="-3"/>
        </w:rPr>
        <w:t> </w:t>
      </w:r>
      <w:r>
        <w:rPr/>
        <w:t>wherever</w:t>
      </w:r>
      <w:r>
        <w:rPr>
          <w:spacing w:val="-3"/>
        </w:rPr>
        <w:t> </w:t>
      </w:r>
      <w:r>
        <w:rPr/>
        <w:t>they are. PWA architecture allows</w:t>
      </w:r>
      <w:r>
        <w:rPr>
          <w:spacing w:val="-5"/>
        </w:rPr>
        <w:t> </w:t>
      </w:r>
      <w:r>
        <w:rPr/>
        <w:t>for</w:t>
      </w:r>
      <w:r>
        <w:rPr>
          <w:spacing w:val="-5"/>
        </w:rPr>
        <w:t> </w:t>
      </w:r>
      <w:r>
        <w:rPr/>
        <w:t>offline</w:t>
      </w:r>
      <w:r>
        <w:rPr>
          <w:spacing w:val="-5"/>
        </w:rPr>
        <w:t> </w:t>
      </w:r>
      <w:r>
        <w:rPr/>
        <w:t>access</w:t>
      </w:r>
      <w:r>
        <w:rPr>
          <w:spacing w:val="-5"/>
        </w:rPr>
        <w:t> </w:t>
      </w:r>
      <w:r>
        <w:rPr/>
        <w:t>to</w:t>
      </w:r>
      <w:r>
        <w:rPr>
          <w:spacing w:val="-5"/>
        </w:rPr>
        <w:t> </w:t>
      </w:r>
      <w:r>
        <w:rPr/>
        <w:t>previously</w:t>
      </w:r>
      <w:r>
        <w:rPr>
          <w:spacing w:val="-5"/>
        </w:rPr>
        <w:t> </w:t>
      </w:r>
      <w:r>
        <w:rPr/>
        <w:t>loaded</w:t>
      </w:r>
      <w:r>
        <w:rPr>
          <w:spacing w:val="-5"/>
        </w:rPr>
        <w:t> </w:t>
      </w:r>
      <w:r>
        <w:rPr/>
        <w:t>data,</w:t>
      </w:r>
      <w:r>
        <w:rPr>
          <w:spacing w:val="-5"/>
        </w:rPr>
        <w:t> </w:t>
      </w:r>
      <w:r>
        <w:rPr/>
        <w:t>such</w:t>
      </w:r>
      <w:r>
        <w:rPr>
          <w:spacing w:val="-5"/>
        </w:rPr>
        <w:t> </w:t>
      </w:r>
      <w:r>
        <w:rPr/>
        <w:t>as</w:t>
      </w:r>
      <w:r>
        <w:rPr>
          <w:spacing w:val="-5"/>
        </w:rPr>
        <w:t> </w:t>
      </w:r>
      <w:r>
        <w:rPr/>
        <w:t>distribution schedules and last updated maps, which is critical in areas with intermittent internet connectivity [7]. This feature ensures that food aid</w:t>
      </w:r>
      <w:r>
        <w:rPr>
          <w:spacing w:val="-3"/>
        </w:rPr>
        <w:t> </w:t>
      </w:r>
      <w:r>
        <w:rPr/>
        <w:t>coordinators</w:t>
      </w:r>
      <w:r>
        <w:rPr>
          <w:spacing w:val="-3"/>
        </w:rPr>
        <w:t> </w:t>
      </w:r>
      <w:r>
        <w:rPr/>
        <w:t>can</w:t>
      </w:r>
      <w:r>
        <w:rPr>
          <w:spacing w:val="-3"/>
        </w:rPr>
        <w:t> </w:t>
      </w:r>
      <w:r>
        <w:rPr/>
        <w:t>continue</w:t>
      </w:r>
      <w:r>
        <w:rPr>
          <w:spacing w:val="-3"/>
        </w:rPr>
        <w:t> </w:t>
      </w:r>
      <w:r>
        <w:rPr/>
        <w:t>to</w:t>
      </w:r>
      <w:r>
        <w:rPr>
          <w:spacing w:val="-3"/>
        </w:rPr>
        <w:t> </w:t>
      </w:r>
      <w:r>
        <w:rPr/>
        <w:t>operate</w:t>
      </w:r>
      <w:r>
        <w:rPr>
          <w:spacing w:val="-3"/>
        </w:rPr>
        <w:t> </w:t>
      </w:r>
      <w:r>
        <w:rPr/>
        <w:t>even during connectivity disruptions, such as in remote or disaster-affected areas.</w:t>
      </w:r>
    </w:p>
    <w:p>
      <w:pPr>
        <w:pStyle w:val="BodyText"/>
        <w:spacing w:line="360" w:lineRule="auto" w:before="160"/>
        <w:ind w:left="23" w:right="38"/>
        <w:jc w:val="both"/>
      </w:pPr>
      <w:r>
        <w:rPr/>
        <w:t>The system also provides automated reporting and analytics, allowing decision-makers to track resource utilization, measure delivery efficiency, and identify areas where stock shortages or bottlenecks are occurring. Visual dashboards display metrics such as </w:t>
      </w:r>
      <w:r>
        <w:rPr/>
        <w:t>remaining inventory at each centre, the number of beneficiaries served, and projected time for completing all deliveries. This capability supports data-driven decision-making, enabling managers to optimize resource allocation dynamically, based on real-time operational </w:t>
      </w:r>
      <w:r>
        <w:rPr>
          <w:spacing w:val="-2"/>
        </w:rPr>
        <w:t>conditions.</w:t>
      </w:r>
    </w:p>
    <w:p>
      <w:pPr>
        <w:pStyle w:val="BodyText"/>
        <w:spacing w:line="360" w:lineRule="auto" w:before="160"/>
        <w:ind w:left="23" w:right="36"/>
        <w:jc w:val="both"/>
      </w:pPr>
      <w:r>
        <w:rPr/>
        <w:t>Finally, the system is designed to be highly scalable. It can accommodate </w:t>
      </w:r>
      <w:r>
        <w:rPr/>
        <w:t>additional distribution centres, vehicles, and beneficiaries as the operation</w:t>
      </w:r>
      <w:r>
        <w:rPr>
          <w:spacing w:val="-3"/>
        </w:rPr>
        <w:t> </w:t>
      </w:r>
      <w:r>
        <w:rPr/>
        <w:t>grows,</w:t>
      </w:r>
      <w:r>
        <w:rPr>
          <w:spacing w:val="-3"/>
        </w:rPr>
        <w:t> </w:t>
      </w:r>
      <w:r>
        <w:rPr/>
        <w:t>making</w:t>
      </w:r>
      <w:r>
        <w:rPr>
          <w:spacing w:val="-3"/>
        </w:rPr>
        <w:t> </w:t>
      </w:r>
      <w:r>
        <w:rPr/>
        <w:t>it</w:t>
      </w:r>
      <w:r>
        <w:rPr>
          <w:spacing w:val="-3"/>
        </w:rPr>
        <w:t> </w:t>
      </w:r>
      <w:r>
        <w:rPr/>
        <w:t>suitable</w:t>
      </w:r>
      <w:r>
        <w:rPr>
          <w:spacing w:val="-3"/>
        </w:rPr>
        <w:t> </w:t>
      </w:r>
      <w:r>
        <w:rPr/>
        <w:t>for both small regional deployments and large-scale nationwide food aid programs. By integrating multiple functionalities, optimization, mapping, reporting, and real-time synchronization into a single platform, the system eliminates the inefficiencies associated with using multiple disconnected tools. This integration ensures that food aid operations are cohesive, transparent, and highly responsive to changing circumstances.</w:t>
      </w:r>
    </w:p>
    <w:p>
      <w:pPr>
        <w:pStyle w:val="BodyText"/>
      </w:pPr>
    </w:p>
    <w:p>
      <w:pPr>
        <w:pStyle w:val="BodyText"/>
        <w:spacing w:before="87"/>
      </w:pPr>
    </w:p>
    <w:p>
      <w:pPr>
        <w:pStyle w:val="Heading2"/>
        <w:numPr>
          <w:ilvl w:val="2"/>
          <w:numId w:val="8"/>
        </w:numPr>
        <w:tabs>
          <w:tab w:pos="563" w:val="left" w:leader="none"/>
        </w:tabs>
        <w:spacing w:line="240" w:lineRule="auto" w:before="0" w:after="0"/>
        <w:ind w:left="563" w:right="0" w:hanging="540"/>
        <w:jc w:val="left"/>
      </w:pPr>
      <w:r>
        <w:rPr/>
        <w:t>System </w:t>
      </w:r>
      <w:r>
        <w:rPr>
          <w:spacing w:val="-2"/>
        </w:rPr>
        <w:t>Limitations</w:t>
      </w:r>
    </w:p>
    <w:p>
      <w:pPr>
        <w:pStyle w:val="BodyText"/>
        <w:spacing w:before="22"/>
        <w:rPr>
          <w:b/>
        </w:rPr>
      </w:pPr>
    </w:p>
    <w:p>
      <w:pPr>
        <w:pStyle w:val="BodyText"/>
        <w:spacing w:line="360" w:lineRule="auto"/>
        <w:ind w:left="23" w:right="40"/>
        <w:jc w:val="both"/>
      </w:pPr>
      <w:r>
        <w:rPr/>
        <w:t>Despite its advanced capabilities, the proposed system has several inherent limitations </w:t>
      </w:r>
      <w:r>
        <w:rPr/>
        <w:t>that must be acknowledged. One of the</w:t>
      </w:r>
      <w:r>
        <w:rPr>
          <w:spacing w:val="-3"/>
        </w:rPr>
        <w:t> </w:t>
      </w:r>
      <w:r>
        <w:rPr/>
        <w:t>most</w:t>
      </w:r>
      <w:r>
        <w:rPr>
          <w:spacing w:val="-3"/>
        </w:rPr>
        <w:t> </w:t>
      </w:r>
      <w:r>
        <w:rPr/>
        <w:t>significant</w:t>
      </w:r>
      <w:r>
        <w:rPr>
          <w:spacing w:val="-3"/>
        </w:rPr>
        <w:t> </w:t>
      </w:r>
      <w:r>
        <w:rPr/>
        <w:t>limitations</w:t>
      </w:r>
      <w:r>
        <w:rPr>
          <w:spacing w:val="-3"/>
        </w:rPr>
        <w:t> </w:t>
      </w:r>
      <w:r>
        <w:rPr/>
        <w:t>is</w:t>
      </w:r>
      <w:r>
        <w:rPr>
          <w:spacing w:val="-3"/>
        </w:rPr>
        <w:t> </w:t>
      </w:r>
      <w:r>
        <w:rPr/>
        <w:t>its</w:t>
      </w:r>
      <w:r>
        <w:rPr>
          <w:spacing w:val="-3"/>
        </w:rPr>
        <w:t> </w:t>
      </w:r>
      <w:r>
        <w:rPr/>
        <w:t>dependence</w:t>
      </w:r>
      <w:r>
        <w:rPr>
          <w:spacing w:val="-3"/>
        </w:rPr>
        <w:t> </w:t>
      </w:r>
      <w:r>
        <w:rPr/>
        <w:t>on</w:t>
      </w:r>
      <w:r>
        <w:rPr>
          <w:spacing w:val="-3"/>
        </w:rPr>
        <w:t> </w:t>
      </w:r>
      <w:r>
        <w:rPr/>
        <w:t>real-time connectivity. While the PWA architecture allows for limited offline access to previously loaded data, the optimization engine, which runs in the cloud, requires an active internet connection to generate or update allocation plans. This means that</w:t>
      </w:r>
      <w:r>
        <w:rPr>
          <w:spacing w:val="-2"/>
        </w:rPr>
        <w:t> </w:t>
      </w:r>
      <w:r>
        <w:rPr/>
        <w:t>in</w:t>
      </w:r>
      <w:r>
        <w:rPr>
          <w:spacing w:val="-2"/>
        </w:rPr>
        <w:t> </w:t>
      </w:r>
      <w:r>
        <w:rPr/>
        <w:t>regions</w:t>
      </w:r>
      <w:r>
        <w:rPr>
          <w:spacing w:val="-2"/>
        </w:rPr>
        <w:t> </w:t>
      </w:r>
      <w:r>
        <w:rPr/>
        <w:t>with</w:t>
      </w:r>
      <w:r>
        <w:rPr>
          <w:spacing w:val="-2"/>
        </w:rPr>
        <w:t> </w:t>
      </w:r>
      <w:r>
        <w:rPr/>
        <w:t>prolonged connectivity outages, the system’s full functionality, particularly dynamic reallocation of resources in response to unexpected changes, may be temporarily unavailable.</w:t>
      </w:r>
    </w:p>
    <w:p>
      <w:pPr>
        <w:pStyle w:val="BodyText"/>
        <w:spacing w:after="0" w:line="360" w:lineRule="auto"/>
        <w:jc w:val="both"/>
        <w:sectPr>
          <w:pgSz w:w="11920" w:h="16840"/>
          <w:pgMar w:header="0" w:footer="949" w:top="1380" w:bottom="1140" w:left="1417" w:right="1417"/>
        </w:sectPr>
      </w:pPr>
    </w:p>
    <w:p>
      <w:pPr>
        <w:pStyle w:val="BodyText"/>
        <w:spacing w:line="360" w:lineRule="auto" w:before="60"/>
        <w:ind w:left="23" w:right="36"/>
        <w:jc w:val="both"/>
      </w:pPr>
      <w:r>
        <w:rPr/>
        <w:t>Another limitation is the system’s reliance on accurate user input. Unlike fully automated logistics systems that integrate IoT sensors or GPS tracking, this system depends </w:t>
      </w:r>
      <w:r>
        <w:rPr/>
        <w:t>on coordinators and field officers to manually input data such as current stock levels, vehicle availability, or beneficiary attendance. Inaccurate or delayed data entry can lead to</w:t>
      </w:r>
      <w:r>
        <w:rPr>
          <w:spacing w:val="40"/>
        </w:rPr>
        <w:t> </w:t>
      </w:r>
      <w:r>
        <w:rPr/>
        <w:t>suboptimal allocation decisions. For example, if a distribution centre incorrectly reports having excess stock, the algorithm may allocate more food to that centre, leaving high-need areas underserved. Similarly, if</w:t>
      </w:r>
      <w:r>
        <w:rPr>
          <w:spacing w:val="-5"/>
        </w:rPr>
        <w:t> </w:t>
      </w:r>
      <w:r>
        <w:rPr/>
        <w:t>field</w:t>
      </w:r>
      <w:r>
        <w:rPr>
          <w:spacing w:val="-5"/>
        </w:rPr>
        <w:t> </w:t>
      </w:r>
      <w:r>
        <w:rPr/>
        <w:t>officers</w:t>
      </w:r>
      <w:r>
        <w:rPr>
          <w:spacing w:val="-5"/>
        </w:rPr>
        <w:t> </w:t>
      </w:r>
      <w:r>
        <w:rPr/>
        <w:t>fail</w:t>
      </w:r>
      <w:r>
        <w:rPr>
          <w:spacing w:val="-5"/>
        </w:rPr>
        <w:t> </w:t>
      </w:r>
      <w:r>
        <w:rPr/>
        <w:t>to</w:t>
      </w:r>
      <w:r>
        <w:rPr>
          <w:spacing w:val="-5"/>
        </w:rPr>
        <w:t> </w:t>
      </w:r>
      <w:r>
        <w:rPr/>
        <w:t>update</w:t>
      </w:r>
      <w:r>
        <w:rPr>
          <w:spacing w:val="-5"/>
        </w:rPr>
        <w:t> </w:t>
      </w:r>
      <w:r>
        <w:rPr/>
        <w:t>delivery</w:t>
      </w:r>
      <w:r>
        <w:rPr>
          <w:spacing w:val="-5"/>
        </w:rPr>
        <w:t> </w:t>
      </w:r>
      <w:r>
        <w:rPr/>
        <w:t>status</w:t>
      </w:r>
      <w:r>
        <w:rPr>
          <w:spacing w:val="-5"/>
        </w:rPr>
        <w:t> </w:t>
      </w:r>
      <w:r>
        <w:rPr/>
        <w:t>in</w:t>
      </w:r>
      <w:r>
        <w:rPr>
          <w:spacing w:val="-5"/>
        </w:rPr>
        <w:t> </w:t>
      </w:r>
      <w:r>
        <w:rPr/>
        <w:t>a</w:t>
      </w:r>
      <w:r>
        <w:rPr>
          <w:spacing w:val="-5"/>
        </w:rPr>
        <w:t> </w:t>
      </w:r>
      <w:r>
        <w:rPr/>
        <w:t>timely</w:t>
      </w:r>
      <w:r>
        <w:rPr>
          <w:spacing w:val="-5"/>
        </w:rPr>
        <w:t> </w:t>
      </w:r>
      <w:r>
        <w:rPr/>
        <w:t>manner, other teams may be sent to duplicate deliveries or miss critical beneficiaries.</w:t>
      </w:r>
    </w:p>
    <w:p>
      <w:pPr>
        <w:pStyle w:val="BodyText"/>
        <w:spacing w:line="360" w:lineRule="auto" w:before="160"/>
        <w:ind w:left="23" w:right="37"/>
        <w:jc w:val="both"/>
      </w:pPr>
      <w:r>
        <w:rPr/>
        <w:t>The system is also limited by external dependencies, such as the mapping service API </w:t>
      </w:r>
      <w:r>
        <w:rPr/>
        <w:t>used for route visualization and distance calculation. If the mapping service is temporarily unavailable, the system cannot generate accurate routes for delivery vehicles, which may affect the efficiency of logistics planning. Furthermore, while the system calculates optimal allocation schedules, it does not perform advanced vehicle routing optimization using specialized algorithms like the Vehicle Routing Problem with Time Windows (VRPTW).</w:t>
      </w:r>
      <w:r>
        <w:rPr>
          <w:spacing w:val="-7"/>
        </w:rPr>
        <w:t> </w:t>
      </w:r>
      <w:r>
        <w:rPr/>
        <w:t>As a result, while allocation plans will efficiently</w:t>
      </w:r>
      <w:r>
        <w:rPr>
          <w:spacing w:val="-3"/>
        </w:rPr>
        <w:t> </w:t>
      </w:r>
      <w:r>
        <w:rPr/>
        <w:t>assign</w:t>
      </w:r>
      <w:r>
        <w:rPr>
          <w:spacing w:val="-3"/>
        </w:rPr>
        <w:t> </w:t>
      </w:r>
      <w:r>
        <w:rPr/>
        <w:t>resources</w:t>
      </w:r>
      <w:r>
        <w:rPr>
          <w:spacing w:val="-3"/>
        </w:rPr>
        <w:t> </w:t>
      </w:r>
      <w:r>
        <w:rPr/>
        <w:t>to</w:t>
      </w:r>
      <w:r>
        <w:rPr>
          <w:spacing w:val="-3"/>
        </w:rPr>
        <w:t> </w:t>
      </w:r>
      <w:r>
        <w:rPr/>
        <w:t>beneficiaries,</w:t>
      </w:r>
      <w:r>
        <w:rPr>
          <w:spacing w:val="-3"/>
        </w:rPr>
        <w:t> </w:t>
      </w:r>
      <w:r>
        <w:rPr/>
        <w:t>they</w:t>
      </w:r>
      <w:r>
        <w:rPr>
          <w:spacing w:val="-3"/>
        </w:rPr>
        <w:t> </w:t>
      </w:r>
      <w:r>
        <w:rPr/>
        <w:t>may</w:t>
      </w:r>
      <w:r>
        <w:rPr>
          <w:spacing w:val="-3"/>
        </w:rPr>
        <w:t> </w:t>
      </w:r>
      <w:r>
        <w:rPr/>
        <w:t>not always minimize total travel time or fuel consumption for each delivery route.</w:t>
      </w:r>
    </w:p>
    <w:p>
      <w:pPr>
        <w:pStyle w:val="BodyText"/>
        <w:spacing w:line="360" w:lineRule="auto" w:before="160"/>
        <w:ind w:left="23" w:right="36"/>
        <w:jc w:val="both"/>
      </w:pPr>
      <w:r>
        <w:rPr/>
        <w:t>Another limitation relates to the complexity of optimization under extreme conditions. The Genetic Algorithm is highly effective at finding near-optimal solutions, but it </w:t>
      </w:r>
      <w:r>
        <w:rPr/>
        <w:t>cannot guarantee the absolute best solution in every scenario. In cases with thousands of beneficiaries, multiple constraints, and rapidly changing conditions (e.g., sudden road closures, traffic delays, or emergency interventions), the algorithm may produce suboptimal schedules that are “good enough” but</w:t>
      </w:r>
      <w:r>
        <w:rPr>
          <w:spacing w:val="-2"/>
        </w:rPr>
        <w:t> </w:t>
      </w:r>
      <w:r>
        <w:rPr/>
        <w:t>not</w:t>
      </w:r>
      <w:r>
        <w:rPr>
          <w:spacing w:val="-2"/>
        </w:rPr>
        <w:t> </w:t>
      </w:r>
      <w:r>
        <w:rPr/>
        <w:t>perfectly</w:t>
      </w:r>
      <w:r>
        <w:rPr>
          <w:spacing w:val="-2"/>
        </w:rPr>
        <w:t> </w:t>
      </w:r>
      <w:r>
        <w:rPr/>
        <w:t>optimal.</w:t>
      </w:r>
      <w:r>
        <w:rPr>
          <w:spacing w:val="-2"/>
        </w:rPr>
        <w:t> </w:t>
      </w:r>
      <w:r>
        <w:rPr/>
        <w:t>While</w:t>
      </w:r>
      <w:r>
        <w:rPr>
          <w:spacing w:val="-2"/>
        </w:rPr>
        <w:t> </w:t>
      </w:r>
      <w:r>
        <w:rPr/>
        <w:t>this</w:t>
      </w:r>
      <w:r>
        <w:rPr>
          <w:spacing w:val="-2"/>
        </w:rPr>
        <w:t> </w:t>
      </w:r>
      <w:r>
        <w:rPr/>
        <w:t>is</w:t>
      </w:r>
      <w:r>
        <w:rPr>
          <w:spacing w:val="-2"/>
        </w:rPr>
        <w:t> </w:t>
      </w:r>
      <w:r>
        <w:rPr/>
        <w:t>acceptable</w:t>
      </w:r>
      <w:r>
        <w:rPr>
          <w:spacing w:val="-2"/>
        </w:rPr>
        <w:t> </w:t>
      </w:r>
      <w:r>
        <w:rPr/>
        <w:t>for</w:t>
      </w:r>
      <w:r>
        <w:rPr>
          <w:spacing w:val="-2"/>
        </w:rPr>
        <w:t> </w:t>
      </w:r>
      <w:r>
        <w:rPr/>
        <w:t>most operational contexts, coordinators should be aware that extreme complexity can affect the quality of the output.</w:t>
      </w:r>
    </w:p>
    <w:p>
      <w:pPr>
        <w:pStyle w:val="BodyText"/>
        <w:spacing w:line="360" w:lineRule="auto" w:before="160"/>
        <w:ind w:left="23" w:right="36"/>
        <w:jc w:val="both"/>
      </w:pPr>
      <w:r>
        <w:rPr/>
        <w:t>Finally, the system is designed primarily for</w:t>
      </w:r>
      <w:r>
        <w:rPr>
          <w:spacing w:val="-4"/>
        </w:rPr>
        <w:t> </w:t>
      </w:r>
      <w:r>
        <w:rPr/>
        <w:t>food</w:t>
      </w:r>
      <w:r>
        <w:rPr>
          <w:spacing w:val="-4"/>
        </w:rPr>
        <w:t> </w:t>
      </w:r>
      <w:r>
        <w:rPr/>
        <w:t>aid</w:t>
      </w:r>
      <w:r>
        <w:rPr>
          <w:spacing w:val="-4"/>
        </w:rPr>
        <w:t> </w:t>
      </w:r>
      <w:r>
        <w:rPr/>
        <w:t>allocation</w:t>
      </w:r>
      <w:r>
        <w:rPr>
          <w:spacing w:val="-4"/>
        </w:rPr>
        <w:t> </w:t>
      </w:r>
      <w:r>
        <w:rPr/>
        <w:t>and</w:t>
      </w:r>
      <w:r>
        <w:rPr>
          <w:spacing w:val="-4"/>
        </w:rPr>
        <w:t> </w:t>
      </w:r>
      <w:r>
        <w:rPr/>
        <w:t>scheduling,</w:t>
      </w:r>
      <w:r>
        <w:rPr>
          <w:spacing w:val="-4"/>
        </w:rPr>
        <w:t> </w:t>
      </w:r>
      <w:r>
        <w:rPr/>
        <w:t>and</w:t>
      </w:r>
      <w:r>
        <w:rPr>
          <w:spacing w:val="-4"/>
        </w:rPr>
        <w:t> </w:t>
      </w:r>
      <w:r>
        <w:rPr/>
        <w:t>does</w:t>
      </w:r>
      <w:r>
        <w:rPr>
          <w:spacing w:val="-4"/>
        </w:rPr>
        <w:t> </w:t>
      </w:r>
      <w:r>
        <w:rPr/>
        <w:t>not address other aspects of disaster relief logistics, such as emergency medical services, water supply, or shelter allocation. While the system architecture could theoretically be adapted to other resource types, the current implementation is specialized for food distribution and would require additional customization to handle other aid resources effectively.</w:t>
      </w:r>
    </w:p>
    <w:p>
      <w:pPr>
        <w:pStyle w:val="BodyText"/>
        <w:spacing w:line="360" w:lineRule="auto" w:before="160"/>
        <w:ind w:left="23" w:right="40"/>
        <w:jc w:val="both"/>
      </w:pPr>
      <w:r>
        <w:rPr/>
        <w:t>In summary, while the system provides advanced optimization, real-time monitoring, and cross-platform accessibility, its effectiveness is influenced by connectivity, data </w:t>
      </w:r>
      <w:r>
        <w:rPr/>
        <w:t>accuracy, external</w:t>
      </w:r>
      <w:r>
        <w:rPr>
          <w:spacing w:val="57"/>
        </w:rPr>
        <w:t> </w:t>
      </w:r>
      <w:r>
        <w:rPr/>
        <w:t>dependencies,</w:t>
      </w:r>
      <w:r>
        <w:rPr>
          <w:spacing w:val="57"/>
        </w:rPr>
        <w:t> </w:t>
      </w:r>
      <w:r>
        <w:rPr/>
        <w:t>and</w:t>
      </w:r>
      <w:r>
        <w:rPr>
          <w:spacing w:val="42"/>
        </w:rPr>
        <w:t> </w:t>
      </w:r>
      <w:r>
        <w:rPr/>
        <w:t>algorithmic</w:t>
      </w:r>
      <w:r>
        <w:rPr>
          <w:spacing w:val="43"/>
        </w:rPr>
        <w:t> </w:t>
      </w:r>
      <w:r>
        <w:rPr/>
        <w:t>limitations.</w:t>
      </w:r>
      <w:r>
        <w:rPr>
          <w:spacing w:val="42"/>
        </w:rPr>
        <w:t> </w:t>
      </w:r>
      <w:r>
        <w:rPr/>
        <w:t>Awareness</w:t>
      </w:r>
      <w:r>
        <w:rPr>
          <w:spacing w:val="43"/>
        </w:rPr>
        <w:t> </w:t>
      </w:r>
      <w:r>
        <w:rPr/>
        <w:t>of</w:t>
      </w:r>
      <w:r>
        <w:rPr>
          <w:spacing w:val="42"/>
        </w:rPr>
        <w:t> </w:t>
      </w:r>
      <w:r>
        <w:rPr/>
        <w:t>these</w:t>
      </w:r>
      <w:r>
        <w:rPr>
          <w:spacing w:val="43"/>
        </w:rPr>
        <w:t> </w:t>
      </w:r>
      <w:r>
        <w:rPr/>
        <w:t>limitations</w:t>
      </w:r>
      <w:r>
        <w:rPr>
          <w:spacing w:val="43"/>
        </w:rPr>
        <w:t> </w:t>
      </w:r>
      <w:r>
        <w:rPr>
          <w:spacing w:val="-2"/>
        </w:rPr>
        <w:t>allows</w:t>
      </w:r>
    </w:p>
    <w:p>
      <w:pPr>
        <w:pStyle w:val="BodyText"/>
        <w:spacing w:after="0" w:line="360" w:lineRule="auto"/>
        <w:jc w:val="both"/>
        <w:sectPr>
          <w:pgSz w:w="11920" w:h="16840"/>
          <w:pgMar w:header="0" w:footer="949" w:top="1380" w:bottom="1140" w:left="1417" w:right="1417"/>
        </w:sectPr>
      </w:pPr>
    </w:p>
    <w:p>
      <w:pPr>
        <w:pStyle w:val="BodyText"/>
        <w:spacing w:line="360" w:lineRule="auto" w:before="60"/>
        <w:ind w:left="23" w:right="35"/>
        <w:jc w:val="both"/>
      </w:pPr>
      <w:r>
        <w:rPr/>
        <w:t>users to implement mitigating measures, such as redundant data validation, </w:t>
      </w:r>
      <w:r>
        <w:rPr/>
        <w:t>offline contingency planning, and manual overrides, ensuring that food aid distribution remains effective even under challenging circumstances.</w:t>
      </w:r>
    </w:p>
    <w:p>
      <w:pPr>
        <w:pStyle w:val="BodyText"/>
      </w:pPr>
    </w:p>
    <w:p>
      <w:pPr>
        <w:pStyle w:val="BodyText"/>
        <w:spacing w:before="87"/>
      </w:pPr>
    </w:p>
    <w:p>
      <w:pPr>
        <w:pStyle w:val="Heading2"/>
        <w:numPr>
          <w:ilvl w:val="1"/>
          <w:numId w:val="8"/>
        </w:numPr>
        <w:tabs>
          <w:tab w:pos="383" w:val="left" w:leader="none"/>
        </w:tabs>
        <w:spacing w:line="240" w:lineRule="auto" w:before="0" w:after="0"/>
        <w:ind w:left="383" w:right="0" w:hanging="360"/>
        <w:jc w:val="both"/>
      </w:pPr>
      <w:bookmarkStart w:name="_TOC_250009" w:id="26"/>
      <w:r>
        <w:rPr/>
        <w:t>Project</w:t>
      </w:r>
      <w:r>
        <w:rPr>
          <w:spacing w:val="-5"/>
        </w:rPr>
        <w:t> </w:t>
      </w:r>
      <w:bookmarkEnd w:id="26"/>
      <w:r>
        <w:rPr>
          <w:spacing w:val="-2"/>
        </w:rPr>
        <w:t>Management</w:t>
      </w:r>
    </w:p>
    <w:p>
      <w:pPr>
        <w:pStyle w:val="BodyText"/>
        <w:spacing w:before="22"/>
        <w:rPr>
          <w:b/>
        </w:rPr>
      </w:pPr>
    </w:p>
    <w:p>
      <w:pPr>
        <w:pStyle w:val="BodyText"/>
        <w:spacing w:line="360" w:lineRule="auto"/>
        <w:ind w:left="23" w:right="35"/>
        <w:jc w:val="both"/>
      </w:pPr>
      <w:r>
        <w:rPr/>
        <w:t>Project management is a critical aspect of this system development</w:t>
      </w:r>
      <w:r>
        <w:rPr>
          <w:spacing w:val="-3"/>
        </w:rPr>
        <w:t> </w:t>
      </w:r>
      <w:r>
        <w:rPr/>
        <w:t>to</w:t>
      </w:r>
      <w:r>
        <w:rPr>
          <w:spacing w:val="-3"/>
        </w:rPr>
        <w:t> </w:t>
      </w:r>
      <w:r>
        <w:rPr/>
        <w:t>ensure</w:t>
      </w:r>
      <w:r>
        <w:rPr>
          <w:spacing w:val="-3"/>
        </w:rPr>
        <w:t> </w:t>
      </w:r>
      <w:r>
        <w:rPr/>
        <w:t>that</w:t>
      </w:r>
      <w:r>
        <w:rPr>
          <w:spacing w:val="-3"/>
        </w:rPr>
        <w:t> </w:t>
      </w:r>
      <w:r>
        <w:rPr/>
        <w:t>each</w:t>
      </w:r>
      <w:r>
        <w:rPr>
          <w:spacing w:val="-3"/>
        </w:rPr>
        <w:t> </w:t>
      </w:r>
      <w:r>
        <w:rPr/>
        <w:t>phase of the project—from planning to final delivery is executed efficiently, within the timeline,</w:t>
      </w:r>
      <w:r>
        <w:rPr>
          <w:spacing w:val="40"/>
        </w:rPr>
        <w:t> </w:t>
      </w:r>
      <w:r>
        <w:rPr/>
        <w:t>and meets the objectives of the project. For the </w:t>
      </w:r>
      <w:r>
        <w:rPr>
          <w:b/>
        </w:rPr>
        <w:t>Food Aid Allocation using Genetic Algorithm </w:t>
      </w:r>
      <w:r>
        <w:rPr/>
        <w:t>system, a structured approach is adopted, combining detailed work breakdown, milestone tracking, and clearly defined deliverables.</w:t>
      </w:r>
    </w:p>
    <w:p>
      <w:pPr>
        <w:pStyle w:val="Heading2"/>
        <w:numPr>
          <w:ilvl w:val="2"/>
          <w:numId w:val="8"/>
        </w:numPr>
        <w:tabs>
          <w:tab w:pos="563" w:val="left" w:leader="none"/>
        </w:tabs>
        <w:spacing w:line="240" w:lineRule="auto" w:before="160" w:after="0"/>
        <w:ind w:left="563" w:right="0" w:hanging="540"/>
        <w:jc w:val="both"/>
      </w:pPr>
      <w:r>
        <w:rPr/>
        <w:t>Work</w:t>
      </w:r>
      <w:r>
        <w:rPr>
          <w:spacing w:val="-8"/>
        </w:rPr>
        <w:t> </w:t>
      </w:r>
      <w:r>
        <w:rPr/>
        <w:t>Breakdown</w:t>
      </w:r>
      <w:r>
        <w:rPr>
          <w:spacing w:val="-8"/>
        </w:rPr>
        <w:t> </w:t>
      </w:r>
      <w:r>
        <w:rPr/>
        <w:t>Structure</w:t>
      </w:r>
      <w:r>
        <w:rPr>
          <w:spacing w:val="-8"/>
        </w:rPr>
        <w:t> </w:t>
      </w:r>
      <w:r>
        <w:rPr>
          <w:spacing w:val="-2"/>
        </w:rPr>
        <w:t>(WBS)</w:t>
      </w:r>
    </w:p>
    <w:p>
      <w:pPr>
        <w:pStyle w:val="BodyText"/>
        <w:spacing w:before="22"/>
        <w:rPr>
          <w:b/>
        </w:rPr>
      </w:pPr>
    </w:p>
    <w:p>
      <w:pPr>
        <w:pStyle w:val="BodyText"/>
        <w:spacing w:line="360" w:lineRule="auto"/>
        <w:ind w:left="23" w:right="38"/>
        <w:jc w:val="both"/>
      </w:pPr>
      <w:r>
        <w:rPr/>
        <w:t>The development of this project is divided into </w:t>
      </w:r>
      <w:r>
        <w:rPr>
          <w:b/>
        </w:rPr>
        <w:t>six major modules/phases</w:t>
      </w:r>
      <w:r>
        <w:rPr/>
        <w:t>, each containing detailed activities. This structured approach ensures that each</w:t>
      </w:r>
      <w:r>
        <w:rPr>
          <w:spacing w:val="-3"/>
        </w:rPr>
        <w:t> </w:t>
      </w:r>
      <w:r>
        <w:rPr/>
        <w:t>aspect</w:t>
      </w:r>
      <w:r>
        <w:rPr>
          <w:spacing w:val="-3"/>
        </w:rPr>
        <w:t> </w:t>
      </w:r>
      <w:r>
        <w:rPr/>
        <w:t>of</w:t>
      </w:r>
      <w:r>
        <w:rPr>
          <w:spacing w:val="-3"/>
        </w:rPr>
        <w:t> </w:t>
      </w:r>
      <w:r>
        <w:rPr/>
        <w:t>the</w:t>
      </w:r>
      <w:r>
        <w:rPr>
          <w:spacing w:val="-3"/>
        </w:rPr>
        <w:t> </w:t>
      </w:r>
      <w:r>
        <w:rPr/>
        <w:t>system,</w:t>
      </w:r>
      <w:r>
        <w:rPr>
          <w:spacing w:val="-3"/>
        </w:rPr>
        <w:t> </w:t>
      </w:r>
      <w:r>
        <w:rPr/>
        <w:t>including optimization algorithms, database integration, user</w:t>
      </w:r>
      <w:r>
        <w:rPr>
          <w:spacing w:val="-3"/>
        </w:rPr>
        <w:t> </w:t>
      </w:r>
      <w:r>
        <w:rPr/>
        <w:t>interface</w:t>
      </w:r>
      <w:r>
        <w:rPr>
          <w:spacing w:val="-3"/>
        </w:rPr>
        <w:t> </w:t>
      </w:r>
      <w:r>
        <w:rPr/>
        <w:t>design,</w:t>
      </w:r>
      <w:r>
        <w:rPr>
          <w:spacing w:val="-3"/>
        </w:rPr>
        <w:t> </w:t>
      </w:r>
      <w:r>
        <w:rPr/>
        <w:t>and</w:t>
      </w:r>
      <w:r>
        <w:rPr>
          <w:spacing w:val="-3"/>
        </w:rPr>
        <w:t> </w:t>
      </w:r>
      <w:r>
        <w:rPr/>
        <w:t>testing,</w:t>
      </w:r>
      <w:r>
        <w:rPr>
          <w:spacing w:val="-3"/>
        </w:rPr>
        <w:t> </w:t>
      </w:r>
      <w:r>
        <w:rPr/>
        <w:t>is</w:t>
      </w:r>
      <w:r>
        <w:rPr>
          <w:spacing w:val="-3"/>
        </w:rPr>
        <w:t> </w:t>
      </w:r>
      <w:r>
        <w:rPr/>
        <w:t>completed </w:t>
      </w:r>
      <w:r>
        <w:rPr>
          <w:spacing w:val="-2"/>
        </w:rPr>
        <w:t>systematically.</w:t>
      </w:r>
    </w:p>
    <w:p>
      <w:pPr>
        <w:pStyle w:val="Heading2"/>
        <w:spacing w:before="160"/>
        <w:jc w:val="both"/>
      </w:pPr>
      <w:r>
        <w:rPr/>
        <w:t>Module 1: Beneficiary Management </w:t>
      </w:r>
      <w:r>
        <w:rPr>
          <w:spacing w:val="-2"/>
        </w:rPr>
        <w:t>Module</w:t>
      </w:r>
    </w:p>
    <w:p>
      <w:pPr>
        <w:pStyle w:val="BodyText"/>
        <w:spacing w:before="59"/>
        <w:rPr>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0"/>
        <w:gridCol w:w="3220"/>
        <w:gridCol w:w="1300"/>
        <w:gridCol w:w="1300"/>
        <w:gridCol w:w="1260"/>
      </w:tblGrid>
      <w:tr>
        <w:trPr>
          <w:trHeight w:val="800" w:hRule="atLeast"/>
        </w:trPr>
        <w:tc>
          <w:tcPr>
            <w:tcW w:w="1920" w:type="dxa"/>
            <w:shd w:val="clear" w:color="auto" w:fill="E9D0DB"/>
          </w:tcPr>
          <w:p>
            <w:pPr>
              <w:pStyle w:val="TableParagraph"/>
              <w:spacing w:before="4"/>
              <w:rPr>
                <w:b/>
                <w:sz w:val="24"/>
              </w:rPr>
            </w:pPr>
            <w:r>
              <w:rPr>
                <w:b/>
                <w:spacing w:val="-2"/>
                <w:sz w:val="24"/>
              </w:rPr>
              <w:t>Activity</w:t>
            </w:r>
          </w:p>
        </w:tc>
        <w:tc>
          <w:tcPr>
            <w:tcW w:w="3220" w:type="dxa"/>
            <w:shd w:val="clear" w:color="auto" w:fill="E9D0DB"/>
          </w:tcPr>
          <w:p>
            <w:pPr>
              <w:pStyle w:val="TableParagraph"/>
              <w:spacing w:before="4"/>
              <w:ind w:left="109"/>
              <w:rPr>
                <w:b/>
                <w:sz w:val="24"/>
              </w:rPr>
            </w:pPr>
            <w:r>
              <w:rPr>
                <w:b/>
                <w:sz w:val="24"/>
              </w:rPr>
              <w:t>Sub-</w:t>
            </w:r>
            <w:r>
              <w:rPr>
                <w:b/>
                <w:spacing w:val="-2"/>
                <w:sz w:val="24"/>
              </w:rPr>
              <w:t>Activity</w:t>
            </w:r>
          </w:p>
        </w:tc>
        <w:tc>
          <w:tcPr>
            <w:tcW w:w="1300" w:type="dxa"/>
            <w:shd w:val="clear" w:color="auto" w:fill="E9D0DB"/>
          </w:tcPr>
          <w:p>
            <w:pPr>
              <w:pStyle w:val="TableParagraph"/>
              <w:spacing w:before="4"/>
              <w:ind w:left="25" w:right="43"/>
              <w:jc w:val="center"/>
              <w:rPr>
                <w:b/>
                <w:sz w:val="24"/>
              </w:rPr>
            </w:pPr>
            <w:r>
              <w:rPr>
                <w:b/>
                <w:sz w:val="24"/>
              </w:rPr>
              <w:t>Start </w:t>
            </w:r>
            <w:r>
              <w:rPr>
                <w:b/>
                <w:spacing w:val="-4"/>
                <w:sz w:val="24"/>
              </w:rPr>
              <w:t>Date</w:t>
            </w:r>
          </w:p>
        </w:tc>
        <w:tc>
          <w:tcPr>
            <w:tcW w:w="1300" w:type="dxa"/>
            <w:shd w:val="clear" w:color="auto" w:fill="E9D0DB"/>
          </w:tcPr>
          <w:p>
            <w:pPr>
              <w:pStyle w:val="TableParagraph"/>
              <w:spacing w:before="4"/>
              <w:ind w:left="104"/>
              <w:rPr>
                <w:b/>
                <w:sz w:val="24"/>
              </w:rPr>
            </w:pPr>
            <w:r>
              <w:rPr>
                <w:b/>
                <w:sz w:val="24"/>
              </w:rPr>
              <w:t>End </w:t>
            </w:r>
            <w:r>
              <w:rPr>
                <w:b/>
                <w:spacing w:val="-4"/>
                <w:sz w:val="24"/>
              </w:rPr>
              <w:t>Date</w:t>
            </w:r>
          </w:p>
        </w:tc>
        <w:tc>
          <w:tcPr>
            <w:tcW w:w="1260" w:type="dxa"/>
            <w:shd w:val="clear" w:color="auto" w:fill="E9D0DB"/>
          </w:tcPr>
          <w:p>
            <w:pPr>
              <w:pStyle w:val="TableParagraph"/>
              <w:spacing w:line="278" w:lineRule="auto" w:before="4"/>
              <w:ind w:left="109" w:right="193"/>
              <w:rPr>
                <w:b/>
                <w:sz w:val="24"/>
              </w:rPr>
            </w:pPr>
            <w:r>
              <w:rPr>
                <w:b/>
                <w:spacing w:val="-2"/>
                <w:sz w:val="24"/>
              </w:rPr>
              <w:t>Duration (Days)</w:t>
            </w:r>
          </w:p>
        </w:tc>
      </w:tr>
      <w:tr>
        <w:trPr>
          <w:trHeight w:val="780" w:hRule="atLeast"/>
        </w:trPr>
        <w:tc>
          <w:tcPr>
            <w:tcW w:w="1920" w:type="dxa"/>
          </w:tcPr>
          <w:p>
            <w:pPr>
              <w:pStyle w:val="TableParagraph"/>
              <w:spacing w:line="278" w:lineRule="auto"/>
              <w:ind w:right="881"/>
              <w:rPr>
                <w:sz w:val="24"/>
              </w:rPr>
            </w:pPr>
            <w:r>
              <w:rPr>
                <w:sz w:val="24"/>
              </w:rPr>
              <w:t>1.</w:t>
            </w:r>
            <w:r>
              <w:rPr>
                <w:spacing w:val="-15"/>
                <w:sz w:val="24"/>
              </w:rPr>
              <w:t> </w:t>
            </w:r>
            <w:r>
              <w:rPr>
                <w:sz w:val="24"/>
              </w:rPr>
              <w:t>Project </w:t>
            </w:r>
            <w:r>
              <w:rPr>
                <w:spacing w:val="-2"/>
                <w:sz w:val="24"/>
              </w:rPr>
              <w:t>Bidding</w:t>
            </w:r>
          </w:p>
        </w:tc>
        <w:tc>
          <w:tcPr>
            <w:tcW w:w="3220" w:type="dxa"/>
          </w:tcPr>
          <w:p>
            <w:pPr>
              <w:pStyle w:val="TableParagraph"/>
              <w:spacing w:line="278" w:lineRule="auto"/>
              <w:ind w:left="109"/>
              <w:rPr>
                <w:sz w:val="24"/>
              </w:rPr>
            </w:pPr>
            <w:r>
              <w:rPr>
                <w:sz w:val="24"/>
              </w:rPr>
              <w:t>a.</w:t>
            </w:r>
            <w:r>
              <w:rPr>
                <w:spacing w:val="-10"/>
                <w:sz w:val="24"/>
              </w:rPr>
              <w:t> </w:t>
            </w:r>
            <w:r>
              <w:rPr>
                <w:sz w:val="24"/>
              </w:rPr>
              <w:t>Submit</w:t>
            </w:r>
            <w:r>
              <w:rPr>
                <w:spacing w:val="-10"/>
                <w:sz w:val="24"/>
              </w:rPr>
              <w:t> </w:t>
            </w:r>
            <w:r>
              <w:rPr>
                <w:sz w:val="24"/>
              </w:rPr>
              <w:t>project</w:t>
            </w:r>
            <w:r>
              <w:rPr>
                <w:spacing w:val="-10"/>
                <w:sz w:val="24"/>
              </w:rPr>
              <w:t> </w:t>
            </w:r>
            <w:r>
              <w:rPr>
                <w:sz w:val="24"/>
              </w:rPr>
              <w:t>title</w:t>
            </w:r>
            <w:r>
              <w:rPr>
                <w:spacing w:val="-10"/>
                <w:sz w:val="24"/>
              </w:rPr>
              <w:t> </w:t>
            </w:r>
            <w:r>
              <w:rPr>
                <w:sz w:val="24"/>
              </w:rPr>
              <w:t>and proposal for approval</w:t>
            </w:r>
          </w:p>
        </w:tc>
        <w:tc>
          <w:tcPr>
            <w:tcW w:w="1300" w:type="dxa"/>
          </w:tcPr>
          <w:p>
            <w:pPr>
              <w:pStyle w:val="TableParagraph"/>
              <w:spacing w:line="274" w:lineRule="exact"/>
              <w:ind w:left="31" w:right="18"/>
              <w:jc w:val="center"/>
              <w:rPr>
                <w:sz w:val="24"/>
              </w:rPr>
            </w:pPr>
            <w:r>
              <w:rPr>
                <w:spacing w:val="-2"/>
                <w:sz w:val="24"/>
              </w:rPr>
              <w:t>08/10/2025</w:t>
            </w:r>
          </w:p>
        </w:tc>
        <w:tc>
          <w:tcPr>
            <w:tcW w:w="1300" w:type="dxa"/>
          </w:tcPr>
          <w:p>
            <w:pPr>
              <w:pStyle w:val="TableParagraph"/>
              <w:spacing w:line="274" w:lineRule="exact"/>
              <w:ind w:left="104"/>
              <w:rPr>
                <w:sz w:val="24"/>
              </w:rPr>
            </w:pPr>
            <w:r>
              <w:rPr>
                <w:spacing w:val="-2"/>
                <w:sz w:val="24"/>
              </w:rPr>
              <w:t>09/10/2025</w:t>
            </w:r>
          </w:p>
        </w:tc>
        <w:tc>
          <w:tcPr>
            <w:tcW w:w="1260" w:type="dxa"/>
          </w:tcPr>
          <w:p>
            <w:pPr>
              <w:pStyle w:val="TableParagraph"/>
              <w:spacing w:line="274" w:lineRule="exact"/>
              <w:ind w:left="109"/>
              <w:rPr>
                <w:sz w:val="24"/>
              </w:rPr>
            </w:pPr>
            <w:r>
              <w:rPr>
                <w:spacing w:val="-10"/>
                <w:sz w:val="24"/>
              </w:rPr>
              <w:t>2</w:t>
            </w:r>
          </w:p>
        </w:tc>
      </w:tr>
      <w:tr>
        <w:trPr>
          <w:trHeight w:val="1439" w:hRule="atLeast"/>
        </w:trPr>
        <w:tc>
          <w:tcPr>
            <w:tcW w:w="1920" w:type="dxa"/>
          </w:tcPr>
          <w:p>
            <w:pPr>
              <w:pStyle w:val="TableParagraph"/>
              <w:spacing w:line="278" w:lineRule="auto" w:before="13"/>
              <w:ind w:right="881"/>
              <w:rPr>
                <w:sz w:val="24"/>
              </w:rPr>
            </w:pPr>
            <w:r>
              <w:rPr>
                <w:sz w:val="24"/>
              </w:rPr>
              <w:t>2.</w:t>
            </w:r>
            <w:r>
              <w:rPr>
                <w:spacing w:val="-15"/>
                <w:sz w:val="24"/>
              </w:rPr>
              <w:t> </w:t>
            </w:r>
            <w:r>
              <w:rPr>
                <w:sz w:val="24"/>
              </w:rPr>
              <w:t>Project </w:t>
            </w:r>
            <w:r>
              <w:rPr>
                <w:spacing w:val="-2"/>
                <w:sz w:val="24"/>
              </w:rPr>
              <w:t>Planning</w:t>
            </w:r>
          </w:p>
        </w:tc>
        <w:tc>
          <w:tcPr>
            <w:tcW w:w="3220" w:type="dxa"/>
          </w:tcPr>
          <w:p>
            <w:pPr>
              <w:pStyle w:val="TableParagraph"/>
              <w:spacing w:line="278" w:lineRule="auto" w:before="13"/>
              <w:ind w:left="109" w:right="71"/>
              <w:rPr>
                <w:sz w:val="24"/>
              </w:rPr>
            </w:pPr>
            <w:r>
              <w:rPr>
                <w:sz w:val="24"/>
              </w:rPr>
              <w:t>a.</w:t>
            </w:r>
            <w:r>
              <w:rPr>
                <w:spacing w:val="-13"/>
                <w:sz w:val="24"/>
              </w:rPr>
              <w:t> </w:t>
            </w:r>
            <w:r>
              <w:rPr>
                <w:sz w:val="24"/>
              </w:rPr>
              <w:t>Meetings</w:t>
            </w:r>
            <w:r>
              <w:rPr>
                <w:spacing w:val="-13"/>
                <w:sz w:val="24"/>
              </w:rPr>
              <w:t> </w:t>
            </w:r>
            <w:r>
              <w:rPr>
                <w:sz w:val="24"/>
              </w:rPr>
              <w:t>and</w:t>
            </w:r>
            <w:r>
              <w:rPr>
                <w:spacing w:val="-13"/>
                <w:sz w:val="24"/>
              </w:rPr>
              <w:t> </w:t>
            </w:r>
            <w:r>
              <w:rPr>
                <w:sz w:val="24"/>
              </w:rPr>
              <w:t>discussions with supervisor to finalize project objectives and</w:t>
            </w:r>
          </w:p>
          <w:p>
            <w:pPr>
              <w:pStyle w:val="TableParagraph"/>
              <w:spacing w:line="275" w:lineRule="exact"/>
              <w:ind w:left="109"/>
              <w:rPr>
                <w:sz w:val="24"/>
              </w:rPr>
            </w:pPr>
            <w:r>
              <w:rPr>
                <w:spacing w:val="-2"/>
                <w:sz w:val="24"/>
              </w:rPr>
              <w:t>deliverables</w:t>
            </w:r>
          </w:p>
        </w:tc>
        <w:tc>
          <w:tcPr>
            <w:tcW w:w="1300" w:type="dxa"/>
          </w:tcPr>
          <w:p>
            <w:pPr>
              <w:pStyle w:val="TableParagraph"/>
              <w:spacing w:before="13"/>
              <w:ind w:left="31" w:right="18"/>
              <w:jc w:val="center"/>
              <w:rPr>
                <w:sz w:val="24"/>
              </w:rPr>
            </w:pPr>
            <w:r>
              <w:rPr>
                <w:spacing w:val="-2"/>
                <w:sz w:val="24"/>
              </w:rPr>
              <w:t>13/10/2025</w:t>
            </w:r>
          </w:p>
        </w:tc>
        <w:tc>
          <w:tcPr>
            <w:tcW w:w="1300" w:type="dxa"/>
          </w:tcPr>
          <w:p>
            <w:pPr>
              <w:pStyle w:val="TableParagraph"/>
              <w:spacing w:before="13"/>
              <w:ind w:left="104"/>
              <w:rPr>
                <w:sz w:val="24"/>
              </w:rPr>
            </w:pPr>
            <w:r>
              <w:rPr>
                <w:spacing w:val="-2"/>
                <w:sz w:val="24"/>
              </w:rPr>
              <w:t>24/10/2025</w:t>
            </w:r>
          </w:p>
        </w:tc>
        <w:tc>
          <w:tcPr>
            <w:tcW w:w="1260" w:type="dxa"/>
          </w:tcPr>
          <w:p>
            <w:pPr>
              <w:pStyle w:val="TableParagraph"/>
              <w:spacing w:before="13"/>
              <w:ind w:left="109"/>
              <w:rPr>
                <w:sz w:val="24"/>
              </w:rPr>
            </w:pPr>
            <w:r>
              <w:rPr>
                <w:spacing w:val="-5"/>
                <w:sz w:val="24"/>
              </w:rPr>
              <w:t>12</w:t>
            </w:r>
          </w:p>
        </w:tc>
      </w:tr>
      <w:tr>
        <w:trPr>
          <w:trHeight w:val="800" w:hRule="atLeast"/>
        </w:trPr>
        <w:tc>
          <w:tcPr>
            <w:tcW w:w="1920" w:type="dxa"/>
          </w:tcPr>
          <w:p>
            <w:pPr>
              <w:pStyle w:val="TableParagraph"/>
              <w:ind w:left="0"/>
              <w:rPr>
                <w:sz w:val="24"/>
              </w:rPr>
            </w:pPr>
          </w:p>
        </w:tc>
        <w:tc>
          <w:tcPr>
            <w:tcW w:w="3220" w:type="dxa"/>
          </w:tcPr>
          <w:p>
            <w:pPr>
              <w:pStyle w:val="TableParagraph"/>
              <w:spacing w:line="278" w:lineRule="auto" w:before="6"/>
              <w:ind w:left="109"/>
              <w:rPr>
                <w:sz w:val="24"/>
              </w:rPr>
            </w:pPr>
            <w:r>
              <w:rPr>
                <w:sz w:val="24"/>
              </w:rPr>
              <w:t>b. Prepare initial project proposal and </w:t>
            </w:r>
            <w:r>
              <w:rPr>
                <w:spacing w:val="-2"/>
                <w:sz w:val="24"/>
              </w:rPr>
              <w:t>submissio</w:t>
            </w:r>
            <w:r>
              <w:rPr>
                <w:spacing w:val="-2"/>
                <w:sz w:val="24"/>
              </w:rPr>
              <w:t>n</w:t>
            </w:r>
          </w:p>
        </w:tc>
        <w:tc>
          <w:tcPr>
            <w:tcW w:w="1300" w:type="dxa"/>
          </w:tcPr>
          <w:p>
            <w:pPr>
              <w:pStyle w:val="TableParagraph"/>
              <w:spacing w:before="6"/>
              <w:ind w:left="31" w:right="18"/>
              <w:jc w:val="center"/>
              <w:rPr>
                <w:sz w:val="24"/>
              </w:rPr>
            </w:pPr>
            <w:r>
              <w:rPr>
                <w:spacing w:val="-2"/>
                <w:sz w:val="24"/>
              </w:rPr>
              <w:t>13/10/2025</w:t>
            </w:r>
          </w:p>
        </w:tc>
        <w:tc>
          <w:tcPr>
            <w:tcW w:w="1300" w:type="dxa"/>
          </w:tcPr>
          <w:p>
            <w:pPr>
              <w:pStyle w:val="TableParagraph"/>
              <w:spacing w:before="6"/>
              <w:ind w:left="104"/>
              <w:rPr>
                <w:sz w:val="24"/>
              </w:rPr>
            </w:pPr>
            <w:r>
              <w:rPr>
                <w:spacing w:val="-2"/>
                <w:sz w:val="24"/>
              </w:rPr>
              <w:t>27/10/2025</w:t>
            </w:r>
          </w:p>
        </w:tc>
        <w:tc>
          <w:tcPr>
            <w:tcW w:w="1260" w:type="dxa"/>
          </w:tcPr>
          <w:p>
            <w:pPr>
              <w:pStyle w:val="TableParagraph"/>
              <w:spacing w:before="6"/>
              <w:ind w:left="109"/>
              <w:rPr>
                <w:sz w:val="24"/>
              </w:rPr>
            </w:pPr>
            <w:r>
              <w:rPr>
                <w:spacing w:val="-5"/>
                <w:sz w:val="24"/>
              </w:rPr>
              <w:t>15</w:t>
            </w:r>
          </w:p>
        </w:tc>
      </w:tr>
      <w:tr>
        <w:trPr>
          <w:trHeight w:val="1420" w:hRule="atLeast"/>
        </w:trPr>
        <w:tc>
          <w:tcPr>
            <w:tcW w:w="1920" w:type="dxa"/>
          </w:tcPr>
          <w:p>
            <w:pPr>
              <w:pStyle w:val="TableParagraph"/>
              <w:spacing w:before="1"/>
              <w:rPr>
                <w:sz w:val="24"/>
              </w:rPr>
            </w:pPr>
            <w:r>
              <w:rPr>
                <w:sz w:val="24"/>
              </w:rPr>
              <w:t>3. </w:t>
            </w:r>
            <w:r>
              <w:rPr>
                <w:spacing w:val="-2"/>
                <w:sz w:val="24"/>
              </w:rPr>
              <w:t>Project</w:t>
            </w:r>
          </w:p>
          <w:p>
            <w:pPr>
              <w:pStyle w:val="TableParagraph"/>
              <w:spacing w:line="278" w:lineRule="auto" w:before="43"/>
              <w:ind w:right="554"/>
              <w:rPr>
                <w:sz w:val="24"/>
              </w:rPr>
            </w:pPr>
            <w:r>
              <w:rPr>
                <w:sz w:val="24"/>
              </w:rPr>
              <w:t>Analysis</w:t>
            </w:r>
            <w:r>
              <w:rPr>
                <w:spacing w:val="-15"/>
                <w:sz w:val="24"/>
              </w:rPr>
              <w:t> </w:t>
            </w:r>
            <w:r>
              <w:rPr>
                <w:sz w:val="24"/>
              </w:rPr>
              <w:t>and </w:t>
            </w:r>
            <w:r>
              <w:rPr>
                <w:spacing w:val="-2"/>
                <w:sz w:val="24"/>
              </w:rPr>
              <w:t>Design</w:t>
            </w:r>
          </w:p>
        </w:tc>
        <w:tc>
          <w:tcPr>
            <w:tcW w:w="3220" w:type="dxa"/>
          </w:tcPr>
          <w:p>
            <w:pPr>
              <w:pStyle w:val="TableParagraph"/>
              <w:spacing w:line="278" w:lineRule="auto" w:before="1"/>
              <w:ind w:left="109"/>
              <w:rPr>
                <w:sz w:val="24"/>
              </w:rPr>
            </w:pPr>
            <w:r>
              <w:rPr>
                <w:sz w:val="24"/>
              </w:rPr>
              <w:t>a. Collect and analyze data related</w:t>
            </w:r>
            <w:r>
              <w:rPr>
                <w:spacing w:val="-10"/>
                <w:sz w:val="24"/>
              </w:rPr>
              <w:t> </w:t>
            </w:r>
            <w:r>
              <w:rPr>
                <w:sz w:val="24"/>
              </w:rPr>
              <w:t>to</w:t>
            </w:r>
            <w:r>
              <w:rPr>
                <w:spacing w:val="-10"/>
                <w:sz w:val="24"/>
              </w:rPr>
              <w:t> </w:t>
            </w:r>
            <w:r>
              <w:rPr>
                <w:sz w:val="24"/>
              </w:rPr>
              <w:t>food</w:t>
            </w:r>
            <w:r>
              <w:rPr>
                <w:spacing w:val="-10"/>
                <w:sz w:val="24"/>
              </w:rPr>
              <w:t> </w:t>
            </w:r>
            <w:r>
              <w:rPr>
                <w:sz w:val="24"/>
              </w:rPr>
              <w:t>aid</w:t>
            </w:r>
            <w:r>
              <w:rPr>
                <w:spacing w:val="-10"/>
                <w:sz w:val="24"/>
              </w:rPr>
              <w:t> </w:t>
            </w:r>
            <w:r>
              <w:rPr>
                <w:sz w:val="24"/>
              </w:rPr>
              <w:t>distribution, beneficiaries, vehicles, and distribution centres</w:t>
            </w:r>
          </w:p>
        </w:tc>
        <w:tc>
          <w:tcPr>
            <w:tcW w:w="1300" w:type="dxa"/>
          </w:tcPr>
          <w:p>
            <w:pPr>
              <w:pStyle w:val="TableParagraph"/>
              <w:spacing w:before="1"/>
              <w:ind w:left="31" w:right="18"/>
              <w:jc w:val="center"/>
              <w:rPr>
                <w:sz w:val="24"/>
              </w:rPr>
            </w:pPr>
            <w:r>
              <w:rPr>
                <w:spacing w:val="-2"/>
                <w:sz w:val="24"/>
              </w:rPr>
              <w:t>28/10/2025</w:t>
            </w:r>
          </w:p>
        </w:tc>
        <w:tc>
          <w:tcPr>
            <w:tcW w:w="1300" w:type="dxa"/>
          </w:tcPr>
          <w:p>
            <w:pPr>
              <w:pStyle w:val="TableParagraph"/>
              <w:spacing w:before="1"/>
              <w:ind w:left="104"/>
              <w:rPr>
                <w:sz w:val="24"/>
              </w:rPr>
            </w:pPr>
            <w:r>
              <w:rPr>
                <w:spacing w:val="-2"/>
                <w:sz w:val="24"/>
              </w:rPr>
              <w:t>03/11/2025</w:t>
            </w:r>
          </w:p>
        </w:tc>
        <w:tc>
          <w:tcPr>
            <w:tcW w:w="1260" w:type="dxa"/>
          </w:tcPr>
          <w:p>
            <w:pPr>
              <w:pStyle w:val="TableParagraph"/>
              <w:spacing w:before="1"/>
              <w:ind w:left="109"/>
              <w:rPr>
                <w:sz w:val="24"/>
              </w:rPr>
            </w:pPr>
            <w:r>
              <w:rPr>
                <w:spacing w:val="-10"/>
                <w:sz w:val="24"/>
              </w:rPr>
              <w:t>7</w:t>
            </w:r>
          </w:p>
        </w:tc>
      </w:tr>
      <w:tr>
        <w:trPr>
          <w:trHeight w:val="640" w:hRule="atLeast"/>
        </w:trPr>
        <w:tc>
          <w:tcPr>
            <w:tcW w:w="1920" w:type="dxa"/>
          </w:tcPr>
          <w:p>
            <w:pPr>
              <w:pStyle w:val="TableParagraph"/>
              <w:ind w:left="0"/>
              <w:rPr>
                <w:sz w:val="24"/>
              </w:rPr>
            </w:pPr>
          </w:p>
        </w:tc>
        <w:tc>
          <w:tcPr>
            <w:tcW w:w="3220" w:type="dxa"/>
          </w:tcPr>
          <w:p>
            <w:pPr>
              <w:pStyle w:val="TableParagraph"/>
              <w:spacing w:before="14"/>
              <w:ind w:left="109"/>
              <w:rPr>
                <w:sz w:val="24"/>
              </w:rPr>
            </w:pPr>
            <w:r>
              <w:rPr>
                <w:sz w:val="24"/>
              </w:rPr>
              <w:t>b. Prepare detailed </w:t>
            </w:r>
            <w:r>
              <w:rPr>
                <w:spacing w:val="-2"/>
                <w:sz w:val="24"/>
              </w:rPr>
              <w:t>system</w:t>
            </w:r>
          </w:p>
          <w:p>
            <w:pPr>
              <w:pStyle w:val="TableParagraph"/>
              <w:spacing w:before="44"/>
              <w:ind w:left="109"/>
              <w:rPr>
                <w:sz w:val="24"/>
              </w:rPr>
            </w:pPr>
            <w:r>
              <w:rPr>
                <w:sz w:val="24"/>
              </w:rPr>
              <w:t>requirement </w:t>
            </w:r>
            <w:r>
              <w:rPr>
                <w:spacing w:val="-2"/>
                <w:sz w:val="24"/>
              </w:rPr>
              <w:t>specification</w:t>
            </w:r>
          </w:p>
        </w:tc>
        <w:tc>
          <w:tcPr>
            <w:tcW w:w="1300" w:type="dxa"/>
          </w:tcPr>
          <w:p>
            <w:pPr>
              <w:pStyle w:val="TableParagraph"/>
              <w:spacing w:before="14"/>
              <w:ind w:left="25" w:right="21"/>
              <w:jc w:val="center"/>
              <w:rPr>
                <w:sz w:val="24"/>
              </w:rPr>
            </w:pPr>
            <w:r>
              <w:rPr>
                <w:spacing w:val="-2"/>
                <w:sz w:val="24"/>
              </w:rPr>
              <w:t>03/11/2025</w:t>
            </w:r>
          </w:p>
        </w:tc>
        <w:tc>
          <w:tcPr>
            <w:tcW w:w="1300" w:type="dxa"/>
          </w:tcPr>
          <w:p>
            <w:pPr>
              <w:pStyle w:val="TableParagraph"/>
              <w:spacing w:before="14"/>
              <w:ind w:left="104"/>
              <w:rPr>
                <w:sz w:val="24"/>
              </w:rPr>
            </w:pPr>
            <w:r>
              <w:rPr>
                <w:spacing w:val="-2"/>
                <w:sz w:val="24"/>
              </w:rPr>
              <w:t>08/12/2025</w:t>
            </w:r>
          </w:p>
        </w:tc>
        <w:tc>
          <w:tcPr>
            <w:tcW w:w="1260" w:type="dxa"/>
          </w:tcPr>
          <w:p>
            <w:pPr>
              <w:pStyle w:val="TableParagraph"/>
              <w:spacing w:before="14"/>
              <w:ind w:left="109"/>
              <w:rPr>
                <w:sz w:val="24"/>
              </w:rPr>
            </w:pPr>
            <w:r>
              <w:rPr>
                <w:spacing w:val="-5"/>
                <w:sz w:val="24"/>
              </w:rPr>
              <w:t>36</w:t>
            </w:r>
          </w:p>
        </w:tc>
      </w:tr>
    </w:tbl>
    <w:p>
      <w:pPr>
        <w:pStyle w:val="TableParagraph"/>
        <w:spacing w:after="0"/>
        <w:rPr>
          <w:sz w:val="24"/>
        </w:rPr>
        <w:sectPr>
          <w:pgSz w:w="11920" w:h="16840"/>
          <w:pgMar w:header="0" w:footer="949" w:top="1380" w:bottom="114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0"/>
        <w:gridCol w:w="3220"/>
        <w:gridCol w:w="1300"/>
        <w:gridCol w:w="1300"/>
        <w:gridCol w:w="1260"/>
      </w:tblGrid>
      <w:tr>
        <w:trPr>
          <w:trHeight w:val="779" w:hRule="atLeast"/>
        </w:trPr>
        <w:tc>
          <w:tcPr>
            <w:tcW w:w="1920" w:type="dxa"/>
          </w:tcPr>
          <w:p>
            <w:pPr>
              <w:pStyle w:val="TableParagraph"/>
              <w:ind w:left="0"/>
              <w:rPr>
                <w:sz w:val="24"/>
              </w:rPr>
            </w:pPr>
          </w:p>
        </w:tc>
        <w:tc>
          <w:tcPr>
            <w:tcW w:w="3220" w:type="dxa"/>
          </w:tcPr>
          <w:p>
            <w:pPr>
              <w:pStyle w:val="TableParagraph"/>
              <w:spacing w:line="278" w:lineRule="auto"/>
              <w:ind w:left="109" w:right="71"/>
              <w:rPr>
                <w:sz w:val="24"/>
              </w:rPr>
            </w:pPr>
            <w:r>
              <w:rPr>
                <w:sz w:val="24"/>
              </w:rPr>
              <w:t>(SRS)</w:t>
            </w:r>
            <w:r>
              <w:rPr>
                <w:spacing w:val="-15"/>
                <w:sz w:val="24"/>
              </w:rPr>
              <w:t> </w:t>
            </w:r>
            <w:r>
              <w:rPr>
                <w:sz w:val="24"/>
              </w:rPr>
              <w:t>and</w:t>
            </w:r>
            <w:r>
              <w:rPr>
                <w:spacing w:val="-15"/>
                <w:sz w:val="24"/>
              </w:rPr>
              <w:t> </w:t>
            </w:r>
            <w:r>
              <w:rPr>
                <w:sz w:val="24"/>
              </w:rPr>
              <w:t>design </w:t>
            </w:r>
            <w:r>
              <w:rPr>
                <w:spacing w:val="-2"/>
                <w:sz w:val="24"/>
              </w:rPr>
              <w:t>documentation</w:t>
            </w:r>
          </w:p>
        </w:tc>
        <w:tc>
          <w:tcPr>
            <w:tcW w:w="1300" w:type="dxa"/>
          </w:tcPr>
          <w:p>
            <w:pPr>
              <w:pStyle w:val="TableParagraph"/>
              <w:ind w:left="0"/>
              <w:rPr>
                <w:sz w:val="24"/>
              </w:rPr>
            </w:pPr>
          </w:p>
        </w:tc>
        <w:tc>
          <w:tcPr>
            <w:tcW w:w="1300" w:type="dxa"/>
          </w:tcPr>
          <w:p>
            <w:pPr>
              <w:pStyle w:val="TableParagraph"/>
              <w:ind w:left="0"/>
              <w:rPr>
                <w:sz w:val="24"/>
              </w:rPr>
            </w:pPr>
          </w:p>
        </w:tc>
        <w:tc>
          <w:tcPr>
            <w:tcW w:w="1260" w:type="dxa"/>
          </w:tcPr>
          <w:p>
            <w:pPr>
              <w:pStyle w:val="TableParagraph"/>
              <w:ind w:left="0"/>
              <w:rPr>
                <w:sz w:val="24"/>
              </w:rPr>
            </w:pPr>
          </w:p>
        </w:tc>
      </w:tr>
      <w:tr>
        <w:trPr>
          <w:trHeight w:val="1120" w:hRule="atLeast"/>
        </w:trPr>
        <w:tc>
          <w:tcPr>
            <w:tcW w:w="1920" w:type="dxa"/>
          </w:tcPr>
          <w:p>
            <w:pPr>
              <w:pStyle w:val="TableParagraph"/>
              <w:ind w:left="0"/>
              <w:rPr>
                <w:sz w:val="24"/>
              </w:rPr>
            </w:pPr>
          </w:p>
        </w:tc>
        <w:tc>
          <w:tcPr>
            <w:tcW w:w="3220" w:type="dxa"/>
          </w:tcPr>
          <w:p>
            <w:pPr>
              <w:pStyle w:val="TableParagraph"/>
              <w:spacing w:before="9"/>
              <w:ind w:left="109"/>
              <w:rPr>
                <w:sz w:val="24"/>
              </w:rPr>
            </w:pPr>
            <w:r>
              <w:rPr>
                <w:sz w:val="24"/>
              </w:rPr>
              <w:t>c. Presentation of </w:t>
            </w:r>
            <w:r>
              <w:rPr>
                <w:spacing w:val="-2"/>
                <w:sz w:val="24"/>
              </w:rPr>
              <w:t>system</w:t>
            </w:r>
          </w:p>
          <w:p>
            <w:pPr>
              <w:pStyle w:val="TableParagraph"/>
              <w:spacing w:line="278" w:lineRule="auto" w:before="44"/>
              <w:ind w:left="109"/>
              <w:rPr>
                <w:sz w:val="24"/>
              </w:rPr>
            </w:pPr>
            <w:r>
              <w:rPr>
                <w:sz w:val="24"/>
              </w:rPr>
              <w:t>requirements</w:t>
            </w:r>
            <w:r>
              <w:rPr>
                <w:spacing w:val="-13"/>
                <w:sz w:val="24"/>
              </w:rPr>
              <w:t> </w:t>
            </w:r>
            <w:r>
              <w:rPr>
                <w:sz w:val="24"/>
              </w:rPr>
              <w:t>and</w:t>
            </w:r>
            <w:r>
              <w:rPr>
                <w:spacing w:val="-13"/>
                <w:sz w:val="24"/>
              </w:rPr>
              <w:t> </w:t>
            </w:r>
            <w:r>
              <w:rPr>
                <w:sz w:val="24"/>
              </w:rPr>
              <w:t>design</w:t>
            </w:r>
            <w:r>
              <w:rPr>
                <w:spacing w:val="-13"/>
                <w:sz w:val="24"/>
              </w:rPr>
              <w:t> </w:t>
            </w:r>
            <w:r>
              <w:rPr>
                <w:sz w:val="24"/>
              </w:rPr>
              <w:t>to supervisor for feedback</w:t>
            </w:r>
          </w:p>
        </w:tc>
        <w:tc>
          <w:tcPr>
            <w:tcW w:w="1300" w:type="dxa"/>
          </w:tcPr>
          <w:p>
            <w:pPr>
              <w:pStyle w:val="TableParagraph"/>
              <w:spacing w:before="9"/>
              <w:ind w:left="31" w:right="18"/>
              <w:jc w:val="center"/>
              <w:rPr>
                <w:sz w:val="24"/>
              </w:rPr>
            </w:pPr>
            <w:r>
              <w:rPr>
                <w:spacing w:val="-2"/>
                <w:sz w:val="24"/>
              </w:rPr>
              <w:t>08/12/2025</w:t>
            </w:r>
          </w:p>
        </w:tc>
        <w:tc>
          <w:tcPr>
            <w:tcW w:w="1300" w:type="dxa"/>
          </w:tcPr>
          <w:p>
            <w:pPr>
              <w:pStyle w:val="TableParagraph"/>
              <w:spacing w:before="9"/>
              <w:ind w:left="41" w:right="18"/>
              <w:jc w:val="center"/>
              <w:rPr>
                <w:sz w:val="24"/>
              </w:rPr>
            </w:pPr>
            <w:r>
              <w:rPr>
                <w:spacing w:val="-2"/>
                <w:sz w:val="24"/>
              </w:rPr>
              <w:t>12/12/2025</w:t>
            </w:r>
          </w:p>
        </w:tc>
        <w:tc>
          <w:tcPr>
            <w:tcW w:w="1260" w:type="dxa"/>
          </w:tcPr>
          <w:p>
            <w:pPr>
              <w:pStyle w:val="TableParagraph"/>
              <w:spacing w:before="9"/>
              <w:ind w:left="109"/>
              <w:rPr>
                <w:sz w:val="24"/>
              </w:rPr>
            </w:pPr>
            <w:r>
              <w:rPr>
                <w:spacing w:val="-10"/>
                <w:sz w:val="24"/>
              </w:rPr>
              <w:t>5</w:t>
            </w:r>
          </w:p>
        </w:tc>
      </w:tr>
      <w:tr>
        <w:trPr>
          <w:trHeight w:val="1439" w:hRule="atLeast"/>
        </w:trPr>
        <w:tc>
          <w:tcPr>
            <w:tcW w:w="1920" w:type="dxa"/>
          </w:tcPr>
          <w:p>
            <w:pPr>
              <w:pStyle w:val="TableParagraph"/>
              <w:spacing w:line="278" w:lineRule="auto" w:before="3"/>
              <w:rPr>
                <w:sz w:val="24"/>
              </w:rPr>
            </w:pPr>
            <w:r>
              <w:rPr>
                <w:sz w:val="24"/>
              </w:rPr>
              <w:t>4. Project </w:t>
            </w:r>
            <w:r>
              <w:rPr>
                <w:spacing w:val="-2"/>
                <w:sz w:val="24"/>
              </w:rPr>
              <w:t>Development</w:t>
            </w:r>
          </w:p>
        </w:tc>
        <w:tc>
          <w:tcPr>
            <w:tcW w:w="3220" w:type="dxa"/>
          </w:tcPr>
          <w:p>
            <w:pPr>
              <w:pStyle w:val="TableParagraph"/>
              <w:spacing w:line="278" w:lineRule="auto" w:before="3"/>
              <w:ind w:left="109"/>
              <w:rPr>
                <w:sz w:val="24"/>
              </w:rPr>
            </w:pPr>
            <w:r>
              <w:rPr>
                <w:sz w:val="24"/>
              </w:rPr>
              <w:t>a. Design and build required databases for beneficiaries, distribution</w:t>
            </w:r>
            <w:r>
              <w:rPr>
                <w:spacing w:val="-15"/>
                <w:sz w:val="24"/>
              </w:rPr>
              <w:t> </w:t>
            </w:r>
            <w:r>
              <w:rPr>
                <w:sz w:val="24"/>
              </w:rPr>
              <w:t>centres,</w:t>
            </w:r>
            <w:r>
              <w:rPr>
                <w:spacing w:val="-15"/>
                <w:sz w:val="24"/>
              </w:rPr>
              <w:t> </w:t>
            </w:r>
            <w:r>
              <w:rPr>
                <w:sz w:val="24"/>
              </w:rPr>
              <w:t>vehicles, and stock inventory</w:t>
            </w:r>
          </w:p>
        </w:tc>
        <w:tc>
          <w:tcPr>
            <w:tcW w:w="1300" w:type="dxa"/>
          </w:tcPr>
          <w:p>
            <w:pPr>
              <w:pStyle w:val="TableParagraph"/>
              <w:spacing w:before="3"/>
              <w:ind w:left="31" w:right="18"/>
              <w:jc w:val="center"/>
              <w:rPr>
                <w:sz w:val="24"/>
              </w:rPr>
            </w:pPr>
            <w:r>
              <w:rPr>
                <w:spacing w:val="-2"/>
                <w:sz w:val="24"/>
              </w:rPr>
              <w:t>13/12/2025</w:t>
            </w:r>
          </w:p>
        </w:tc>
        <w:tc>
          <w:tcPr>
            <w:tcW w:w="1300" w:type="dxa"/>
          </w:tcPr>
          <w:p>
            <w:pPr>
              <w:pStyle w:val="TableParagraph"/>
              <w:spacing w:before="3"/>
              <w:ind w:left="41" w:right="18"/>
              <w:jc w:val="center"/>
              <w:rPr>
                <w:sz w:val="24"/>
              </w:rPr>
            </w:pPr>
            <w:r>
              <w:rPr>
                <w:spacing w:val="-2"/>
                <w:sz w:val="24"/>
              </w:rPr>
              <w:t>21/12/2025</w:t>
            </w:r>
          </w:p>
        </w:tc>
        <w:tc>
          <w:tcPr>
            <w:tcW w:w="1260" w:type="dxa"/>
          </w:tcPr>
          <w:p>
            <w:pPr>
              <w:pStyle w:val="TableParagraph"/>
              <w:spacing w:before="3"/>
              <w:ind w:left="109"/>
              <w:rPr>
                <w:sz w:val="24"/>
              </w:rPr>
            </w:pPr>
            <w:r>
              <w:rPr>
                <w:spacing w:val="-10"/>
                <w:sz w:val="24"/>
              </w:rPr>
              <w:t>9</w:t>
            </w:r>
          </w:p>
        </w:tc>
      </w:tr>
      <w:tr>
        <w:trPr>
          <w:trHeight w:val="1739" w:hRule="atLeast"/>
        </w:trPr>
        <w:tc>
          <w:tcPr>
            <w:tcW w:w="1920" w:type="dxa"/>
          </w:tcPr>
          <w:p>
            <w:pPr>
              <w:pStyle w:val="TableParagraph"/>
              <w:ind w:left="0"/>
              <w:rPr>
                <w:sz w:val="24"/>
              </w:rPr>
            </w:pPr>
          </w:p>
        </w:tc>
        <w:tc>
          <w:tcPr>
            <w:tcW w:w="3220" w:type="dxa"/>
          </w:tcPr>
          <w:p>
            <w:pPr>
              <w:pStyle w:val="TableParagraph"/>
              <w:spacing w:line="278" w:lineRule="auto"/>
              <w:ind w:left="109" w:right="71"/>
              <w:rPr>
                <w:sz w:val="24"/>
              </w:rPr>
            </w:pPr>
            <w:r>
              <w:rPr>
                <w:sz w:val="24"/>
              </w:rPr>
              <w:t>b. Develop the </w:t>
            </w:r>
            <w:r>
              <w:rPr>
                <w:b/>
                <w:sz w:val="24"/>
              </w:rPr>
              <w:t>Intelligent Food Aid Allocation Scheduling</w:t>
            </w:r>
            <w:r>
              <w:rPr>
                <w:b/>
                <w:spacing w:val="-15"/>
                <w:sz w:val="24"/>
              </w:rPr>
              <w:t> </w:t>
            </w:r>
            <w:r>
              <w:rPr>
                <w:b/>
                <w:sz w:val="24"/>
              </w:rPr>
              <w:t>Module</w:t>
            </w:r>
            <w:r>
              <w:rPr>
                <w:b/>
                <w:spacing w:val="-15"/>
                <w:sz w:val="24"/>
              </w:rPr>
              <w:t> </w:t>
            </w:r>
            <w:r>
              <w:rPr>
                <w:sz w:val="24"/>
              </w:rPr>
              <w:t>using Genetic Algorithm for </w:t>
            </w:r>
            <w:r>
              <w:rPr>
                <w:spacing w:val="-2"/>
                <w:sz w:val="24"/>
              </w:rPr>
              <w:t>optimization</w:t>
            </w:r>
          </w:p>
        </w:tc>
        <w:tc>
          <w:tcPr>
            <w:tcW w:w="1300" w:type="dxa"/>
          </w:tcPr>
          <w:p>
            <w:pPr>
              <w:pStyle w:val="TableParagraph"/>
              <w:spacing w:line="273" w:lineRule="exact"/>
              <w:ind w:left="31" w:right="18"/>
              <w:jc w:val="center"/>
              <w:rPr>
                <w:sz w:val="24"/>
              </w:rPr>
            </w:pPr>
            <w:r>
              <w:rPr>
                <w:spacing w:val="-2"/>
                <w:sz w:val="24"/>
              </w:rPr>
              <w:t>22/12/2025</w:t>
            </w:r>
          </w:p>
        </w:tc>
        <w:tc>
          <w:tcPr>
            <w:tcW w:w="1300" w:type="dxa"/>
          </w:tcPr>
          <w:p>
            <w:pPr>
              <w:pStyle w:val="TableParagraph"/>
              <w:spacing w:line="273" w:lineRule="exact"/>
              <w:ind w:left="41" w:right="18"/>
              <w:jc w:val="center"/>
              <w:rPr>
                <w:sz w:val="24"/>
              </w:rPr>
            </w:pPr>
            <w:r>
              <w:rPr>
                <w:spacing w:val="-2"/>
                <w:sz w:val="24"/>
              </w:rPr>
              <w:t>25/01/2026</w:t>
            </w:r>
          </w:p>
        </w:tc>
        <w:tc>
          <w:tcPr>
            <w:tcW w:w="1260" w:type="dxa"/>
          </w:tcPr>
          <w:p>
            <w:pPr>
              <w:pStyle w:val="TableParagraph"/>
              <w:spacing w:line="273" w:lineRule="exact"/>
              <w:ind w:left="109"/>
              <w:rPr>
                <w:sz w:val="24"/>
              </w:rPr>
            </w:pPr>
            <w:r>
              <w:rPr>
                <w:spacing w:val="-5"/>
                <w:sz w:val="24"/>
              </w:rPr>
              <w:t>35</w:t>
            </w:r>
          </w:p>
        </w:tc>
      </w:tr>
      <w:tr>
        <w:trPr>
          <w:trHeight w:val="1120" w:hRule="atLeast"/>
        </w:trPr>
        <w:tc>
          <w:tcPr>
            <w:tcW w:w="1920" w:type="dxa"/>
          </w:tcPr>
          <w:p>
            <w:pPr>
              <w:pStyle w:val="TableParagraph"/>
              <w:ind w:left="0"/>
              <w:rPr>
                <w:sz w:val="24"/>
              </w:rPr>
            </w:pPr>
          </w:p>
        </w:tc>
        <w:tc>
          <w:tcPr>
            <w:tcW w:w="3220" w:type="dxa"/>
          </w:tcPr>
          <w:p>
            <w:pPr>
              <w:pStyle w:val="TableParagraph"/>
              <w:spacing w:line="278" w:lineRule="auto" w:before="10"/>
              <w:ind w:left="109"/>
              <w:rPr>
                <w:sz w:val="24"/>
              </w:rPr>
            </w:pPr>
            <w:r>
              <w:rPr>
                <w:sz w:val="24"/>
              </w:rPr>
              <w:t>c.</w:t>
            </w:r>
            <w:r>
              <w:rPr>
                <w:spacing w:val="-13"/>
                <w:sz w:val="24"/>
              </w:rPr>
              <w:t> </w:t>
            </w:r>
            <w:r>
              <w:rPr>
                <w:sz w:val="24"/>
              </w:rPr>
              <w:t>Conduct</w:t>
            </w:r>
            <w:r>
              <w:rPr>
                <w:spacing w:val="-13"/>
                <w:sz w:val="24"/>
              </w:rPr>
              <w:t> </w:t>
            </w:r>
            <w:r>
              <w:rPr>
                <w:sz w:val="24"/>
              </w:rPr>
              <w:t>project</w:t>
            </w:r>
            <w:r>
              <w:rPr>
                <w:spacing w:val="-13"/>
                <w:sz w:val="24"/>
              </w:rPr>
              <w:t> </w:t>
            </w:r>
            <w:r>
              <w:rPr>
                <w:sz w:val="24"/>
              </w:rPr>
              <w:t>progress demonstration and obtain feedback from supervisor</w:t>
            </w:r>
          </w:p>
        </w:tc>
        <w:tc>
          <w:tcPr>
            <w:tcW w:w="1300" w:type="dxa"/>
          </w:tcPr>
          <w:p>
            <w:pPr>
              <w:pStyle w:val="TableParagraph"/>
              <w:spacing w:before="10"/>
              <w:ind w:left="31" w:right="18"/>
              <w:jc w:val="center"/>
              <w:rPr>
                <w:sz w:val="24"/>
              </w:rPr>
            </w:pPr>
            <w:r>
              <w:rPr>
                <w:spacing w:val="-2"/>
                <w:sz w:val="24"/>
              </w:rPr>
              <w:t>30/03/2026</w:t>
            </w:r>
          </w:p>
        </w:tc>
        <w:tc>
          <w:tcPr>
            <w:tcW w:w="1300" w:type="dxa"/>
          </w:tcPr>
          <w:p>
            <w:pPr>
              <w:pStyle w:val="TableParagraph"/>
              <w:spacing w:before="10"/>
              <w:ind w:left="41" w:right="18"/>
              <w:jc w:val="center"/>
              <w:rPr>
                <w:sz w:val="24"/>
              </w:rPr>
            </w:pPr>
            <w:r>
              <w:rPr>
                <w:spacing w:val="-2"/>
                <w:sz w:val="24"/>
              </w:rPr>
              <w:t>03/04/2026</w:t>
            </w:r>
          </w:p>
        </w:tc>
        <w:tc>
          <w:tcPr>
            <w:tcW w:w="1260" w:type="dxa"/>
          </w:tcPr>
          <w:p>
            <w:pPr>
              <w:pStyle w:val="TableParagraph"/>
              <w:spacing w:before="10"/>
              <w:ind w:left="109"/>
              <w:rPr>
                <w:sz w:val="24"/>
              </w:rPr>
            </w:pPr>
            <w:r>
              <w:rPr>
                <w:spacing w:val="-10"/>
                <w:sz w:val="24"/>
              </w:rPr>
              <w:t>5</w:t>
            </w:r>
          </w:p>
        </w:tc>
      </w:tr>
      <w:tr>
        <w:trPr>
          <w:trHeight w:val="1759" w:hRule="atLeast"/>
        </w:trPr>
        <w:tc>
          <w:tcPr>
            <w:tcW w:w="1920" w:type="dxa"/>
          </w:tcPr>
          <w:p>
            <w:pPr>
              <w:pStyle w:val="TableParagraph"/>
              <w:spacing w:before="4"/>
              <w:rPr>
                <w:sz w:val="24"/>
              </w:rPr>
            </w:pPr>
            <w:r>
              <w:rPr>
                <w:sz w:val="24"/>
              </w:rPr>
              <w:t>5. System </w:t>
            </w:r>
            <w:r>
              <w:rPr>
                <w:spacing w:val="-2"/>
                <w:sz w:val="24"/>
              </w:rPr>
              <w:t>Testing</w:t>
            </w:r>
          </w:p>
        </w:tc>
        <w:tc>
          <w:tcPr>
            <w:tcW w:w="3220" w:type="dxa"/>
          </w:tcPr>
          <w:p>
            <w:pPr>
              <w:pStyle w:val="TableParagraph"/>
              <w:spacing w:line="278" w:lineRule="auto" w:before="4"/>
              <w:ind w:left="109"/>
              <w:rPr>
                <w:sz w:val="24"/>
              </w:rPr>
            </w:pPr>
            <w:r>
              <w:rPr>
                <w:sz w:val="24"/>
              </w:rPr>
              <w:t>a. Build test cases and prepare test</w:t>
            </w:r>
            <w:r>
              <w:rPr>
                <w:spacing w:val="-11"/>
                <w:sz w:val="24"/>
              </w:rPr>
              <w:t> </w:t>
            </w:r>
            <w:r>
              <w:rPr>
                <w:sz w:val="24"/>
              </w:rPr>
              <w:t>data</w:t>
            </w:r>
            <w:r>
              <w:rPr>
                <w:spacing w:val="-11"/>
                <w:sz w:val="24"/>
              </w:rPr>
              <w:t> </w:t>
            </w:r>
            <w:r>
              <w:rPr>
                <w:sz w:val="24"/>
              </w:rPr>
              <w:t>for</w:t>
            </w:r>
            <w:r>
              <w:rPr>
                <w:spacing w:val="-11"/>
                <w:sz w:val="24"/>
              </w:rPr>
              <w:t> </w:t>
            </w:r>
            <w:r>
              <w:rPr>
                <w:sz w:val="24"/>
              </w:rPr>
              <w:t>different</w:t>
            </w:r>
            <w:r>
              <w:rPr>
                <w:spacing w:val="-11"/>
                <w:sz w:val="24"/>
              </w:rPr>
              <w:t> </w:t>
            </w:r>
            <w:r>
              <w:rPr>
                <w:sz w:val="24"/>
              </w:rPr>
              <w:t>scenarios (e.g., stock shortages, route delays, high-priority </w:t>
            </w:r>
            <w:r>
              <w:rPr>
                <w:spacing w:val="-2"/>
                <w:sz w:val="24"/>
              </w:rPr>
              <w:t>beneficiaries)</w:t>
            </w:r>
          </w:p>
        </w:tc>
        <w:tc>
          <w:tcPr>
            <w:tcW w:w="1300" w:type="dxa"/>
          </w:tcPr>
          <w:p>
            <w:pPr>
              <w:pStyle w:val="TableParagraph"/>
              <w:spacing w:before="4"/>
              <w:ind w:left="31" w:right="18"/>
              <w:jc w:val="center"/>
              <w:rPr>
                <w:sz w:val="24"/>
              </w:rPr>
            </w:pPr>
            <w:r>
              <w:rPr>
                <w:spacing w:val="-2"/>
                <w:sz w:val="24"/>
              </w:rPr>
              <w:t>04/04/2026</w:t>
            </w:r>
          </w:p>
        </w:tc>
        <w:tc>
          <w:tcPr>
            <w:tcW w:w="1300" w:type="dxa"/>
          </w:tcPr>
          <w:p>
            <w:pPr>
              <w:pStyle w:val="TableParagraph"/>
              <w:spacing w:before="4"/>
              <w:ind w:left="41" w:right="18"/>
              <w:jc w:val="center"/>
              <w:rPr>
                <w:sz w:val="24"/>
              </w:rPr>
            </w:pPr>
            <w:r>
              <w:rPr>
                <w:spacing w:val="-2"/>
                <w:sz w:val="24"/>
              </w:rPr>
              <w:t>12/04/2026</w:t>
            </w:r>
          </w:p>
        </w:tc>
        <w:tc>
          <w:tcPr>
            <w:tcW w:w="1260" w:type="dxa"/>
          </w:tcPr>
          <w:p>
            <w:pPr>
              <w:pStyle w:val="TableParagraph"/>
              <w:spacing w:before="4"/>
              <w:ind w:left="109"/>
              <w:rPr>
                <w:sz w:val="24"/>
              </w:rPr>
            </w:pPr>
            <w:r>
              <w:rPr>
                <w:spacing w:val="-10"/>
                <w:sz w:val="24"/>
              </w:rPr>
              <w:t>9</w:t>
            </w:r>
          </w:p>
        </w:tc>
      </w:tr>
      <w:tr>
        <w:trPr>
          <w:trHeight w:val="1420" w:hRule="atLeast"/>
        </w:trPr>
        <w:tc>
          <w:tcPr>
            <w:tcW w:w="1920" w:type="dxa"/>
          </w:tcPr>
          <w:p>
            <w:pPr>
              <w:pStyle w:val="TableParagraph"/>
              <w:ind w:left="0"/>
              <w:rPr>
                <w:sz w:val="24"/>
              </w:rPr>
            </w:pPr>
          </w:p>
        </w:tc>
        <w:tc>
          <w:tcPr>
            <w:tcW w:w="3220" w:type="dxa"/>
          </w:tcPr>
          <w:p>
            <w:pPr>
              <w:pStyle w:val="TableParagraph"/>
              <w:spacing w:line="278" w:lineRule="auto"/>
              <w:ind w:left="109"/>
              <w:rPr>
                <w:sz w:val="24"/>
              </w:rPr>
            </w:pPr>
            <w:r>
              <w:rPr>
                <w:sz w:val="24"/>
              </w:rPr>
              <w:t>b.</w:t>
            </w:r>
            <w:r>
              <w:rPr>
                <w:spacing w:val="-8"/>
                <w:sz w:val="24"/>
              </w:rPr>
              <w:t> </w:t>
            </w:r>
            <w:r>
              <w:rPr>
                <w:sz w:val="24"/>
              </w:rPr>
              <w:t>Perform</w:t>
            </w:r>
            <w:r>
              <w:rPr>
                <w:spacing w:val="-8"/>
                <w:sz w:val="24"/>
              </w:rPr>
              <w:t> </w:t>
            </w:r>
            <w:r>
              <w:rPr>
                <w:b/>
                <w:sz w:val="24"/>
              </w:rPr>
              <w:t>unit</w:t>
            </w:r>
            <w:r>
              <w:rPr>
                <w:b/>
                <w:spacing w:val="-8"/>
                <w:sz w:val="24"/>
              </w:rPr>
              <w:t> </w:t>
            </w:r>
            <w:r>
              <w:rPr>
                <w:b/>
                <w:sz w:val="24"/>
              </w:rPr>
              <w:t>testing</w:t>
            </w:r>
            <w:r>
              <w:rPr>
                <w:b/>
                <w:spacing w:val="-8"/>
                <w:sz w:val="24"/>
              </w:rPr>
              <w:t> </w:t>
            </w:r>
            <w:r>
              <w:rPr>
                <w:sz w:val="24"/>
              </w:rPr>
              <w:t>of</w:t>
            </w:r>
            <w:r>
              <w:rPr>
                <w:spacing w:val="-8"/>
                <w:sz w:val="24"/>
              </w:rPr>
              <w:t> </w:t>
            </w:r>
            <w:r>
              <w:rPr>
                <w:sz w:val="24"/>
              </w:rPr>
              <w:t>each module, including database, scheduling</w:t>
            </w:r>
            <w:r>
              <w:rPr>
                <w:spacing w:val="-4"/>
                <w:sz w:val="24"/>
              </w:rPr>
              <w:t> </w:t>
            </w:r>
            <w:r>
              <w:rPr>
                <w:sz w:val="24"/>
              </w:rPr>
              <w:t>algorithm,</w:t>
            </w:r>
            <w:r>
              <w:rPr>
                <w:spacing w:val="-4"/>
                <w:sz w:val="24"/>
              </w:rPr>
              <w:t> </w:t>
            </w:r>
            <w:r>
              <w:rPr>
                <w:sz w:val="24"/>
              </w:rPr>
              <w:t>and</w:t>
            </w:r>
            <w:r>
              <w:rPr>
                <w:spacing w:val="-4"/>
                <w:sz w:val="24"/>
              </w:rPr>
              <w:t> </w:t>
            </w:r>
            <w:r>
              <w:rPr>
                <w:sz w:val="24"/>
              </w:rPr>
              <w:t>map </w:t>
            </w:r>
            <w:r>
              <w:rPr>
                <w:spacing w:val="-2"/>
                <w:sz w:val="24"/>
              </w:rPr>
              <w:t>integration</w:t>
            </w:r>
          </w:p>
        </w:tc>
        <w:tc>
          <w:tcPr>
            <w:tcW w:w="1300" w:type="dxa"/>
          </w:tcPr>
          <w:p>
            <w:pPr>
              <w:pStyle w:val="TableParagraph"/>
              <w:spacing w:line="274" w:lineRule="exact"/>
              <w:ind w:left="31" w:right="18"/>
              <w:jc w:val="center"/>
              <w:rPr>
                <w:sz w:val="24"/>
              </w:rPr>
            </w:pPr>
            <w:r>
              <w:rPr>
                <w:spacing w:val="-2"/>
                <w:sz w:val="24"/>
              </w:rPr>
              <w:t>13/04/2026</w:t>
            </w:r>
          </w:p>
        </w:tc>
        <w:tc>
          <w:tcPr>
            <w:tcW w:w="1300" w:type="dxa"/>
          </w:tcPr>
          <w:p>
            <w:pPr>
              <w:pStyle w:val="TableParagraph"/>
              <w:spacing w:line="274" w:lineRule="exact"/>
              <w:ind w:left="41" w:right="18"/>
              <w:jc w:val="center"/>
              <w:rPr>
                <w:sz w:val="24"/>
              </w:rPr>
            </w:pPr>
            <w:r>
              <w:rPr>
                <w:spacing w:val="-2"/>
                <w:sz w:val="24"/>
              </w:rPr>
              <w:t>26/04/2026</w:t>
            </w:r>
          </w:p>
        </w:tc>
        <w:tc>
          <w:tcPr>
            <w:tcW w:w="1260" w:type="dxa"/>
          </w:tcPr>
          <w:p>
            <w:pPr>
              <w:pStyle w:val="TableParagraph"/>
              <w:spacing w:line="274" w:lineRule="exact"/>
              <w:ind w:left="109"/>
              <w:rPr>
                <w:sz w:val="24"/>
              </w:rPr>
            </w:pPr>
            <w:r>
              <w:rPr>
                <w:spacing w:val="-5"/>
                <w:sz w:val="24"/>
              </w:rPr>
              <w:t>14</w:t>
            </w:r>
          </w:p>
        </w:tc>
      </w:tr>
      <w:tr>
        <w:trPr>
          <w:trHeight w:val="1120" w:hRule="atLeast"/>
        </w:trPr>
        <w:tc>
          <w:tcPr>
            <w:tcW w:w="1920" w:type="dxa"/>
          </w:tcPr>
          <w:p>
            <w:pPr>
              <w:pStyle w:val="TableParagraph"/>
              <w:ind w:left="0"/>
              <w:rPr>
                <w:sz w:val="24"/>
              </w:rPr>
            </w:pPr>
          </w:p>
        </w:tc>
        <w:tc>
          <w:tcPr>
            <w:tcW w:w="3220" w:type="dxa"/>
          </w:tcPr>
          <w:p>
            <w:pPr>
              <w:pStyle w:val="TableParagraph"/>
              <w:spacing w:line="278" w:lineRule="auto" w:before="11"/>
              <w:ind w:left="109" w:right="71"/>
              <w:rPr>
                <w:sz w:val="24"/>
              </w:rPr>
            </w:pPr>
            <w:r>
              <w:rPr>
                <w:sz w:val="24"/>
              </w:rPr>
              <w:t>c.</w:t>
            </w:r>
            <w:r>
              <w:rPr>
                <w:spacing w:val="-13"/>
                <w:sz w:val="24"/>
              </w:rPr>
              <w:t> </w:t>
            </w:r>
            <w:r>
              <w:rPr>
                <w:sz w:val="24"/>
              </w:rPr>
              <w:t>Perform</w:t>
            </w:r>
            <w:r>
              <w:rPr>
                <w:spacing w:val="-13"/>
                <w:sz w:val="24"/>
              </w:rPr>
              <w:t> </w:t>
            </w:r>
            <w:r>
              <w:rPr>
                <w:b/>
                <w:sz w:val="24"/>
              </w:rPr>
              <w:t>integration</w:t>
            </w:r>
            <w:r>
              <w:rPr>
                <w:b/>
                <w:spacing w:val="-13"/>
                <w:sz w:val="24"/>
              </w:rPr>
              <w:t> </w:t>
            </w:r>
            <w:r>
              <w:rPr>
                <w:b/>
                <w:sz w:val="24"/>
              </w:rPr>
              <w:t>testing </w:t>
            </w:r>
            <w:r>
              <w:rPr>
                <w:sz w:val="24"/>
              </w:rPr>
              <w:t>to ensure modules work together seamlessly</w:t>
            </w:r>
          </w:p>
        </w:tc>
        <w:tc>
          <w:tcPr>
            <w:tcW w:w="1300" w:type="dxa"/>
          </w:tcPr>
          <w:p>
            <w:pPr>
              <w:pStyle w:val="TableParagraph"/>
              <w:spacing w:before="11"/>
              <w:ind w:left="31" w:right="18"/>
              <w:jc w:val="center"/>
              <w:rPr>
                <w:sz w:val="24"/>
              </w:rPr>
            </w:pPr>
            <w:r>
              <w:rPr>
                <w:spacing w:val="-2"/>
                <w:sz w:val="24"/>
              </w:rPr>
              <w:t>27/04/2026</w:t>
            </w:r>
          </w:p>
        </w:tc>
        <w:tc>
          <w:tcPr>
            <w:tcW w:w="1300" w:type="dxa"/>
          </w:tcPr>
          <w:p>
            <w:pPr>
              <w:pStyle w:val="TableParagraph"/>
              <w:spacing w:before="11"/>
              <w:ind w:left="41" w:right="18"/>
              <w:jc w:val="center"/>
              <w:rPr>
                <w:sz w:val="24"/>
              </w:rPr>
            </w:pPr>
            <w:r>
              <w:rPr>
                <w:spacing w:val="-2"/>
                <w:sz w:val="24"/>
              </w:rPr>
              <w:t>10/05/2026</w:t>
            </w:r>
          </w:p>
        </w:tc>
        <w:tc>
          <w:tcPr>
            <w:tcW w:w="1260" w:type="dxa"/>
          </w:tcPr>
          <w:p>
            <w:pPr>
              <w:pStyle w:val="TableParagraph"/>
              <w:spacing w:before="11"/>
              <w:ind w:left="109"/>
              <w:rPr>
                <w:sz w:val="24"/>
              </w:rPr>
            </w:pPr>
            <w:r>
              <w:rPr>
                <w:spacing w:val="-5"/>
                <w:sz w:val="24"/>
              </w:rPr>
              <w:t>14</w:t>
            </w:r>
          </w:p>
        </w:tc>
      </w:tr>
      <w:tr>
        <w:trPr>
          <w:trHeight w:val="1760" w:hRule="atLeast"/>
        </w:trPr>
        <w:tc>
          <w:tcPr>
            <w:tcW w:w="1920" w:type="dxa"/>
          </w:tcPr>
          <w:p>
            <w:pPr>
              <w:pStyle w:val="TableParagraph"/>
              <w:ind w:left="0"/>
              <w:rPr>
                <w:sz w:val="24"/>
              </w:rPr>
            </w:pPr>
          </w:p>
        </w:tc>
        <w:tc>
          <w:tcPr>
            <w:tcW w:w="3220" w:type="dxa"/>
          </w:tcPr>
          <w:p>
            <w:pPr>
              <w:pStyle w:val="TableParagraph"/>
              <w:spacing w:line="278" w:lineRule="auto" w:before="5"/>
              <w:ind w:left="109" w:right="740"/>
              <w:rPr>
                <w:sz w:val="24"/>
              </w:rPr>
            </w:pPr>
            <w:r>
              <w:rPr>
                <w:sz w:val="24"/>
              </w:rPr>
              <w:t>d. Conduct </w:t>
            </w:r>
            <w:r>
              <w:rPr>
                <w:b/>
                <w:sz w:val="24"/>
              </w:rPr>
              <w:t>system and acceptance testing </w:t>
            </w:r>
            <w:r>
              <w:rPr>
                <w:spacing w:val="-4"/>
                <w:sz w:val="24"/>
              </w:rPr>
              <w:t>wit</w:t>
            </w:r>
            <w:r>
              <w:rPr>
                <w:spacing w:val="-4"/>
                <w:sz w:val="24"/>
              </w:rPr>
              <w:t>h</w:t>
            </w:r>
          </w:p>
          <w:p>
            <w:pPr>
              <w:pStyle w:val="TableParagraph"/>
              <w:spacing w:line="278" w:lineRule="auto"/>
              <w:ind w:left="109" w:right="142"/>
              <w:rPr>
                <w:sz w:val="24"/>
              </w:rPr>
            </w:pPr>
            <w:r>
              <w:rPr>
                <w:sz w:val="24"/>
              </w:rPr>
              <w:t>simulated</w:t>
            </w:r>
            <w:r>
              <w:rPr>
                <w:spacing w:val="-15"/>
                <w:sz w:val="24"/>
              </w:rPr>
              <w:t> </w:t>
            </w:r>
            <w:r>
              <w:rPr>
                <w:sz w:val="24"/>
              </w:rPr>
              <w:t>real-world</w:t>
            </w:r>
            <w:r>
              <w:rPr>
                <w:spacing w:val="-15"/>
                <w:sz w:val="24"/>
              </w:rPr>
              <w:t> </w:t>
            </w:r>
            <w:r>
              <w:rPr>
                <w:sz w:val="24"/>
              </w:rPr>
              <w:t>scenarios to validate overall </w:t>
            </w:r>
            <w:r>
              <w:rPr>
                <w:spacing w:val="-2"/>
                <w:sz w:val="24"/>
              </w:rPr>
              <w:t>functionality</w:t>
            </w:r>
          </w:p>
        </w:tc>
        <w:tc>
          <w:tcPr>
            <w:tcW w:w="1300" w:type="dxa"/>
          </w:tcPr>
          <w:p>
            <w:pPr>
              <w:pStyle w:val="TableParagraph"/>
              <w:spacing w:before="5"/>
              <w:ind w:left="25" w:right="21"/>
              <w:jc w:val="center"/>
              <w:rPr>
                <w:sz w:val="24"/>
              </w:rPr>
            </w:pPr>
            <w:r>
              <w:rPr>
                <w:spacing w:val="-2"/>
                <w:sz w:val="24"/>
              </w:rPr>
              <w:t>11/05/2026</w:t>
            </w:r>
          </w:p>
        </w:tc>
        <w:tc>
          <w:tcPr>
            <w:tcW w:w="1300" w:type="dxa"/>
          </w:tcPr>
          <w:p>
            <w:pPr>
              <w:pStyle w:val="TableParagraph"/>
              <w:spacing w:before="5"/>
              <w:ind w:left="41" w:right="18"/>
              <w:jc w:val="center"/>
              <w:rPr>
                <w:sz w:val="24"/>
              </w:rPr>
            </w:pPr>
            <w:r>
              <w:rPr>
                <w:spacing w:val="-2"/>
                <w:sz w:val="24"/>
              </w:rPr>
              <w:t>17/05/2026</w:t>
            </w:r>
          </w:p>
        </w:tc>
        <w:tc>
          <w:tcPr>
            <w:tcW w:w="1260" w:type="dxa"/>
          </w:tcPr>
          <w:p>
            <w:pPr>
              <w:pStyle w:val="TableParagraph"/>
              <w:spacing w:before="5"/>
              <w:ind w:left="109"/>
              <w:rPr>
                <w:sz w:val="24"/>
              </w:rPr>
            </w:pPr>
            <w:r>
              <w:rPr>
                <w:spacing w:val="-10"/>
                <w:sz w:val="24"/>
              </w:rPr>
              <w:t>7</w:t>
            </w:r>
          </w:p>
        </w:tc>
      </w:tr>
      <w:tr>
        <w:trPr>
          <w:trHeight w:val="1420" w:hRule="atLeast"/>
        </w:trPr>
        <w:tc>
          <w:tcPr>
            <w:tcW w:w="1920" w:type="dxa"/>
          </w:tcPr>
          <w:p>
            <w:pPr>
              <w:pStyle w:val="TableParagraph"/>
              <w:spacing w:line="278" w:lineRule="auto"/>
              <w:ind w:right="276"/>
              <w:jc w:val="both"/>
              <w:rPr>
                <w:sz w:val="24"/>
              </w:rPr>
            </w:pPr>
            <w:r>
              <w:rPr>
                <w:sz w:val="24"/>
              </w:rPr>
              <w:t>6. Project Final Submission</w:t>
            </w:r>
            <w:r>
              <w:rPr>
                <w:spacing w:val="-15"/>
                <w:sz w:val="24"/>
              </w:rPr>
              <w:t> </w:t>
            </w:r>
            <w:r>
              <w:rPr>
                <w:sz w:val="24"/>
              </w:rPr>
              <w:t>and </w:t>
            </w:r>
            <w:r>
              <w:rPr>
                <w:spacing w:val="-2"/>
                <w:sz w:val="24"/>
              </w:rPr>
              <w:t>Presentation</w:t>
            </w:r>
          </w:p>
        </w:tc>
        <w:tc>
          <w:tcPr>
            <w:tcW w:w="3220" w:type="dxa"/>
          </w:tcPr>
          <w:p>
            <w:pPr>
              <w:pStyle w:val="TableParagraph"/>
              <w:spacing w:line="278" w:lineRule="auto"/>
              <w:ind w:left="109" w:right="195"/>
              <w:rPr>
                <w:sz w:val="24"/>
              </w:rPr>
            </w:pPr>
            <w:r>
              <w:rPr>
                <w:sz w:val="24"/>
              </w:rPr>
              <w:t>a. Prepare final report, including system documentation,</w:t>
            </w:r>
            <w:r>
              <w:rPr>
                <w:spacing w:val="-15"/>
                <w:sz w:val="24"/>
              </w:rPr>
              <w:t> </w:t>
            </w:r>
            <w:r>
              <w:rPr>
                <w:sz w:val="24"/>
              </w:rPr>
              <w:t>user</w:t>
            </w:r>
            <w:r>
              <w:rPr>
                <w:spacing w:val="-15"/>
                <w:sz w:val="24"/>
              </w:rPr>
              <w:t> </w:t>
            </w:r>
            <w:r>
              <w:rPr>
                <w:sz w:val="24"/>
              </w:rPr>
              <w:t>guide, and project findings</w:t>
            </w:r>
          </w:p>
        </w:tc>
        <w:tc>
          <w:tcPr>
            <w:tcW w:w="1300" w:type="dxa"/>
          </w:tcPr>
          <w:p>
            <w:pPr>
              <w:pStyle w:val="TableParagraph"/>
              <w:spacing w:line="275" w:lineRule="exact"/>
              <w:ind w:left="31" w:right="18"/>
              <w:jc w:val="center"/>
              <w:rPr>
                <w:sz w:val="24"/>
              </w:rPr>
            </w:pPr>
            <w:r>
              <w:rPr>
                <w:spacing w:val="-2"/>
                <w:sz w:val="24"/>
              </w:rPr>
              <w:t>04/04/2026</w:t>
            </w:r>
          </w:p>
        </w:tc>
        <w:tc>
          <w:tcPr>
            <w:tcW w:w="1300" w:type="dxa"/>
          </w:tcPr>
          <w:p>
            <w:pPr>
              <w:pStyle w:val="TableParagraph"/>
              <w:spacing w:line="275" w:lineRule="exact"/>
              <w:ind w:left="41" w:right="18"/>
              <w:jc w:val="center"/>
              <w:rPr>
                <w:sz w:val="24"/>
              </w:rPr>
            </w:pPr>
            <w:r>
              <w:rPr>
                <w:spacing w:val="-2"/>
                <w:sz w:val="24"/>
              </w:rPr>
              <w:t>25/05/2026</w:t>
            </w:r>
          </w:p>
        </w:tc>
        <w:tc>
          <w:tcPr>
            <w:tcW w:w="1260" w:type="dxa"/>
          </w:tcPr>
          <w:p>
            <w:pPr>
              <w:pStyle w:val="TableParagraph"/>
              <w:spacing w:line="275" w:lineRule="exact"/>
              <w:ind w:left="109"/>
              <w:rPr>
                <w:sz w:val="24"/>
              </w:rPr>
            </w:pPr>
            <w:r>
              <w:rPr>
                <w:spacing w:val="-5"/>
                <w:sz w:val="24"/>
              </w:rPr>
              <w:t>52</w:t>
            </w:r>
          </w:p>
        </w:tc>
      </w:tr>
    </w:tbl>
    <w:p>
      <w:pPr>
        <w:pStyle w:val="TableParagraph"/>
        <w:spacing w:after="0" w:line="275" w:lineRule="exact"/>
        <w:rPr>
          <w:sz w:val="24"/>
        </w:rPr>
        <w:sectPr>
          <w:type w:val="continuous"/>
          <w:pgSz w:w="11920" w:h="16840"/>
          <w:pgMar w:header="0" w:footer="949" w:top="1420" w:bottom="114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0"/>
        <w:gridCol w:w="3220"/>
        <w:gridCol w:w="1300"/>
        <w:gridCol w:w="1300"/>
        <w:gridCol w:w="1260"/>
      </w:tblGrid>
      <w:tr>
        <w:trPr>
          <w:trHeight w:val="1100" w:hRule="atLeast"/>
        </w:trPr>
        <w:tc>
          <w:tcPr>
            <w:tcW w:w="1920" w:type="dxa"/>
          </w:tcPr>
          <w:p>
            <w:pPr>
              <w:pStyle w:val="TableParagraph"/>
              <w:ind w:left="0"/>
              <w:rPr>
                <w:sz w:val="22"/>
              </w:rPr>
            </w:pPr>
          </w:p>
        </w:tc>
        <w:tc>
          <w:tcPr>
            <w:tcW w:w="3220" w:type="dxa"/>
          </w:tcPr>
          <w:p>
            <w:pPr>
              <w:pStyle w:val="TableParagraph"/>
              <w:spacing w:line="278" w:lineRule="auto"/>
              <w:ind w:left="109" w:right="115"/>
              <w:jc w:val="both"/>
              <w:rPr>
                <w:sz w:val="24"/>
              </w:rPr>
            </w:pPr>
            <w:r>
              <w:rPr>
                <w:sz w:val="24"/>
              </w:rPr>
              <w:t>b. Final system demonstration and</w:t>
            </w:r>
            <w:r>
              <w:rPr>
                <w:spacing w:val="-4"/>
                <w:sz w:val="24"/>
              </w:rPr>
              <w:t> </w:t>
            </w:r>
            <w:r>
              <w:rPr>
                <w:sz w:val="24"/>
              </w:rPr>
              <w:t>presentation</w:t>
            </w:r>
            <w:r>
              <w:rPr>
                <w:spacing w:val="-4"/>
                <w:sz w:val="24"/>
              </w:rPr>
              <w:t> </w:t>
            </w:r>
            <w:r>
              <w:rPr>
                <w:sz w:val="24"/>
              </w:rPr>
              <w:t>to</w:t>
            </w:r>
            <w:r>
              <w:rPr>
                <w:spacing w:val="-4"/>
                <w:sz w:val="24"/>
              </w:rPr>
              <w:t> </w:t>
            </w:r>
            <w:r>
              <w:rPr>
                <w:sz w:val="24"/>
              </w:rPr>
              <w:t>supervisor, faculty panel, and </w:t>
            </w:r>
            <w:r>
              <w:rPr>
                <w:spacing w:val="-2"/>
                <w:sz w:val="24"/>
              </w:rPr>
              <w:t>stakeholder</w:t>
            </w:r>
            <w:r>
              <w:rPr>
                <w:spacing w:val="-2"/>
                <w:sz w:val="24"/>
              </w:rPr>
              <w:t>s</w:t>
            </w:r>
          </w:p>
        </w:tc>
        <w:tc>
          <w:tcPr>
            <w:tcW w:w="1300" w:type="dxa"/>
          </w:tcPr>
          <w:p>
            <w:pPr>
              <w:pStyle w:val="TableParagraph"/>
              <w:spacing w:line="271" w:lineRule="exact"/>
              <w:ind w:left="31" w:right="18"/>
              <w:jc w:val="center"/>
              <w:rPr>
                <w:sz w:val="24"/>
              </w:rPr>
            </w:pPr>
            <w:r>
              <w:rPr>
                <w:spacing w:val="-2"/>
                <w:sz w:val="24"/>
              </w:rPr>
              <w:t>25/05/2026</w:t>
            </w:r>
          </w:p>
        </w:tc>
        <w:tc>
          <w:tcPr>
            <w:tcW w:w="1300" w:type="dxa"/>
          </w:tcPr>
          <w:p>
            <w:pPr>
              <w:pStyle w:val="TableParagraph"/>
              <w:spacing w:line="271" w:lineRule="exact"/>
              <w:ind w:left="41" w:right="18"/>
              <w:jc w:val="center"/>
              <w:rPr>
                <w:sz w:val="24"/>
              </w:rPr>
            </w:pPr>
            <w:r>
              <w:rPr>
                <w:spacing w:val="-2"/>
                <w:sz w:val="24"/>
              </w:rPr>
              <w:t>07/06/2026</w:t>
            </w:r>
          </w:p>
        </w:tc>
        <w:tc>
          <w:tcPr>
            <w:tcW w:w="1260" w:type="dxa"/>
          </w:tcPr>
          <w:p>
            <w:pPr>
              <w:pStyle w:val="TableParagraph"/>
              <w:spacing w:line="271" w:lineRule="exact"/>
              <w:ind w:left="109"/>
              <w:rPr>
                <w:sz w:val="24"/>
              </w:rPr>
            </w:pPr>
            <w:r>
              <w:rPr>
                <w:spacing w:val="-5"/>
                <w:sz w:val="24"/>
              </w:rPr>
              <w:t>14</w:t>
            </w:r>
          </w:p>
        </w:tc>
      </w:tr>
      <w:tr>
        <w:trPr>
          <w:trHeight w:val="799" w:hRule="atLeast"/>
        </w:trPr>
        <w:tc>
          <w:tcPr>
            <w:tcW w:w="1920" w:type="dxa"/>
          </w:tcPr>
          <w:p>
            <w:pPr>
              <w:pStyle w:val="TableParagraph"/>
              <w:ind w:left="0"/>
              <w:rPr>
                <w:sz w:val="22"/>
              </w:rPr>
            </w:pPr>
          </w:p>
        </w:tc>
        <w:tc>
          <w:tcPr>
            <w:tcW w:w="3220" w:type="dxa"/>
          </w:tcPr>
          <w:p>
            <w:pPr>
              <w:pStyle w:val="TableParagraph"/>
              <w:spacing w:line="278" w:lineRule="auto" w:before="9"/>
              <w:ind w:left="109" w:right="561"/>
              <w:rPr>
                <w:sz w:val="24"/>
              </w:rPr>
            </w:pPr>
            <w:r>
              <w:rPr>
                <w:sz w:val="24"/>
              </w:rPr>
              <w:t>c.</w:t>
            </w:r>
            <w:r>
              <w:rPr>
                <w:spacing w:val="-2"/>
                <w:sz w:val="24"/>
              </w:rPr>
              <w:t> </w:t>
            </w:r>
            <w:r>
              <w:rPr>
                <w:sz w:val="24"/>
              </w:rPr>
              <w:t>Participation</w:t>
            </w:r>
            <w:r>
              <w:rPr>
                <w:spacing w:val="-2"/>
                <w:sz w:val="24"/>
              </w:rPr>
              <w:t> </w:t>
            </w:r>
            <w:r>
              <w:rPr>
                <w:sz w:val="24"/>
              </w:rPr>
              <w:t>in</w:t>
            </w:r>
            <w:r>
              <w:rPr>
                <w:spacing w:val="-2"/>
                <w:sz w:val="24"/>
              </w:rPr>
              <w:t> </w:t>
            </w:r>
            <w:r>
              <w:rPr>
                <w:b/>
                <w:sz w:val="24"/>
              </w:rPr>
              <w:t>PIXEL 2026 </w:t>
            </w:r>
            <w:r>
              <w:rPr>
                <w:sz w:val="24"/>
              </w:rPr>
              <w:t>for project </w:t>
            </w:r>
            <w:r>
              <w:rPr>
                <w:spacing w:val="-2"/>
                <w:sz w:val="24"/>
              </w:rPr>
              <w:t>showcas</w:t>
            </w:r>
            <w:r>
              <w:rPr>
                <w:spacing w:val="-2"/>
                <w:sz w:val="24"/>
              </w:rPr>
              <w:t>e</w:t>
            </w:r>
          </w:p>
        </w:tc>
        <w:tc>
          <w:tcPr>
            <w:tcW w:w="1300" w:type="dxa"/>
          </w:tcPr>
          <w:p>
            <w:pPr>
              <w:pStyle w:val="TableParagraph"/>
              <w:spacing w:before="9"/>
              <w:ind w:left="31" w:right="18"/>
              <w:jc w:val="center"/>
              <w:rPr>
                <w:sz w:val="24"/>
              </w:rPr>
            </w:pPr>
            <w:r>
              <w:rPr>
                <w:spacing w:val="-2"/>
                <w:sz w:val="24"/>
              </w:rPr>
              <w:t>15/06/2026</w:t>
            </w:r>
          </w:p>
        </w:tc>
        <w:tc>
          <w:tcPr>
            <w:tcW w:w="1300" w:type="dxa"/>
          </w:tcPr>
          <w:p>
            <w:pPr>
              <w:pStyle w:val="TableParagraph"/>
              <w:spacing w:before="9"/>
              <w:ind w:left="41" w:right="18"/>
              <w:jc w:val="center"/>
              <w:rPr>
                <w:sz w:val="24"/>
              </w:rPr>
            </w:pPr>
            <w:r>
              <w:rPr>
                <w:spacing w:val="-2"/>
                <w:sz w:val="24"/>
              </w:rPr>
              <w:t>21/06/2026</w:t>
            </w:r>
          </w:p>
        </w:tc>
        <w:tc>
          <w:tcPr>
            <w:tcW w:w="1260" w:type="dxa"/>
          </w:tcPr>
          <w:p>
            <w:pPr>
              <w:pStyle w:val="TableParagraph"/>
              <w:spacing w:before="9"/>
              <w:ind w:left="109"/>
              <w:rPr>
                <w:sz w:val="24"/>
              </w:rPr>
            </w:pPr>
            <w:r>
              <w:rPr>
                <w:spacing w:val="-10"/>
                <w:sz w:val="24"/>
              </w:rPr>
              <w:t>7</w:t>
            </w:r>
          </w:p>
        </w:tc>
      </w:tr>
    </w:tbl>
    <w:p>
      <w:pPr>
        <w:spacing w:before="24"/>
        <w:ind w:left="215" w:right="12" w:firstLine="0"/>
        <w:jc w:val="center"/>
        <w:rPr>
          <w:i/>
          <w:sz w:val="18"/>
        </w:rPr>
      </w:pPr>
      <w:r>
        <w:rPr>
          <w:i/>
          <w:sz w:val="18"/>
        </w:rPr>
        <w:t>Table</w:t>
      </w:r>
      <w:r>
        <w:rPr>
          <w:i/>
          <w:spacing w:val="-4"/>
          <w:sz w:val="18"/>
        </w:rPr>
        <w:t> </w:t>
      </w:r>
      <w:r>
        <w:rPr>
          <w:i/>
          <w:sz w:val="18"/>
        </w:rPr>
        <w:t>3.2</w:t>
      </w:r>
      <w:r>
        <w:rPr>
          <w:i/>
          <w:spacing w:val="-3"/>
          <w:sz w:val="18"/>
        </w:rPr>
        <w:t> </w:t>
      </w:r>
      <w:r>
        <w:rPr>
          <w:i/>
          <w:sz w:val="18"/>
        </w:rPr>
        <w:t>WBS</w:t>
      </w:r>
      <w:r>
        <w:rPr>
          <w:i/>
          <w:spacing w:val="-4"/>
          <w:sz w:val="18"/>
        </w:rPr>
        <w:t> </w:t>
      </w:r>
      <w:r>
        <w:rPr>
          <w:i/>
          <w:sz w:val="18"/>
        </w:rPr>
        <w:t>for</w:t>
      </w:r>
      <w:r>
        <w:rPr>
          <w:i/>
          <w:spacing w:val="-3"/>
          <w:sz w:val="18"/>
        </w:rPr>
        <w:t> </w:t>
      </w:r>
      <w:r>
        <w:rPr>
          <w:i/>
          <w:sz w:val="18"/>
        </w:rPr>
        <w:t>Module</w:t>
      </w:r>
      <w:r>
        <w:rPr>
          <w:i/>
          <w:spacing w:val="-3"/>
          <w:sz w:val="18"/>
        </w:rPr>
        <w:t> </w:t>
      </w:r>
      <w:r>
        <w:rPr>
          <w:i/>
          <w:spacing w:val="-10"/>
          <w:sz w:val="18"/>
        </w:rPr>
        <w:t>1</w:t>
      </w:r>
    </w:p>
    <w:p>
      <w:pPr>
        <w:pStyle w:val="BodyText"/>
        <w:spacing w:before="200"/>
        <w:ind w:left="23"/>
      </w:pPr>
      <w:r>
        <w:rPr>
          <w:b/>
        </w:rPr>
        <w:t>Note: </w:t>
      </w:r>
      <w:r>
        <w:rPr/>
        <w:t>This module will be developed by Fatin Najihah binti </w:t>
      </w:r>
      <w:r>
        <w:rPr>
          <w:spacing w:val="-2"/>
        </w:rPr>
        <w:t>Halim.</w:t>
      </w:r>
    </w:p>
    <w:p>
      <w:pPr>
        <w:pStyle w:val="BodyText"/>
        <w:spacing w:before="48"/>
      </w:pPr>
    </w:p>
    <w:p>
      <w:pPr>
        <w:pStyle w:val="ListParagraph"/>
        <w:numPr>
          <w:ilvl w:val="3"/>
          <w:numId w:val="8"/>
        </w:numPr>
        <w:tabs>
          <w:tab w:pos="742" w:val="left" w:leader="none"/>
        </w:tabs>
        <w:spacing w:line="240" w:lineRule="auto" w:before="0" w:after="0"/>
        <w:ind w:left="742" w:right="0" w:hanging="359"/>
        <w:jc w:val="left"/>
        <w:rPr>
          <w:rFonts w:ascii="Microsoft Sans Serif" w:hAnsi="Microsoft Sans Serif"/>
          <w:sz w:val="20"/>
        </w:rPr>
      </w:pPr>
      <w:r>
        <w:rPr>
          <w:b/>
          <w:sz w:val="24"/>
        </w:rPr>
        <w:t>Note: </w:t>
      </w:r>
      <w:r>
        <w:rPr>
          <w:sz w:val="24"/>
        </w:rPr>
        <w:t>This subsystem will be developed by Fatin Najihah binti </w:t>
      </w:r>
      <w:r>
        <w:rPr>
          <w:spacing w:val="-2"/>
          <w:sz w:val="24"/>
        </w:rPr>
        <w:t>Halim.</w:t>
      </w:r>
    </w:p>
    <w:p>
      <w:pPr>
        <w:pStyle w:val="Heading2"/>
        <w:numPr>
          <w:ilvl w:val="3"/>
          <w:numId w:val="8"/>
        </w:numPr>
        <w:tabs>
          <w:tab w:pos="742" w:val="left" w:leader="none"/>
        </w:tabs>
        <w:spacing w:line="240" w:lineRule="auto" w:before="0" w:after="0"/>
        <w:ind w:left="742" w:right="0" w:hanging="359"/>
        <w:jc w:val="left"/>
        <w:rPr>
          <w:rFonts w:ascii="Microsoft Sans Serif" w:hAnsi="Microsoft Sans Serif"/>
          <w:b w:val="0"/>
          <w:sz w:val="20"/>
        </w:rPr>
      </w:pPr>
      <w:r>
        <w:rPr/>
        <w:t>Use Cases for Module </w:t>
      </w:r>
      <w:r>
        <w:rPr>
          <w:spacing w:val="-5"/>
        </w:rPr>
        <w:t>1:</w:t>
      </w:r>
    </w:p>
    <w:p>
      <w:pPr>
        <w:pStyle w:val="ListParagraph"/>
        <w:numPr>
          <w:ilvl w:val="4"/>
          <w:numId w:val="8"/>
        </w:numPr>
        <w:tabs>
          <w:tab w:pos="929" w:val="left" w:leader="none"/>
        </w:tabs>
        <w:spacing w:line="240" w:lineRule="auto" w:before="43" w:after="0"/>
        <w:ind w:left="929" w:right="0" w:hanging="186"/>
        <w:jc w:val="left"/>
        <w:rPr>
          <w:sz w:val="24"/>
        </w:rPr>
      </w:pPr>
      <w:r>
        <w:rPr>
          <w:sz w:val="24"/>
        </w:rPr>
        <w:t>Register Beneficiary </w:t>
      </w:r>
      <w:r>
        <w:rPr>
          <w:spacing w:val="-2"/>
          <w:sz w:val="24"/>
        </w:rPr>
        <w:t>Household</w:t>
      </w:r>
    </w:p>
    <w:p>
      <w:pPr>
        <w:pStyle w:val="ListParagraph"/>
        <w:numPr>
          <w:ilvl w:val="4"/>
          <w:numId w:val="8"/>
        </w:numPr>
        <w:tabs>
          <w:tab w:pos="996" w:val="left" w:leader="none"/>
        </w:tabs>
        <w:spacing w:line="240" w:lineRule="auto" w:before="44" w:after="0"/>
        <w:ind w:left="996" w:right="0" w:hanging="253"/>
        <w:jc w:val="left"/>
        <w:rPr>
          <w:sz w:val="24"/>
        </w:rPr>
      </w:pPr>
      <w:r>
        <w:rPr>
          <w:sz w:val="24"/>
        </w:rPr>
        <w:t>Update Beneficiary </w:t>
      </w:r>
      <w:r>
        <w:rPr>
          <w:spacing w:val="-2"/>
          <w:sz w:val="24"/>
        </w:rPr>
        <w:t>Information</w:t>
      </w:r>
    </w:p>
    <w:p>
      <w:pPr>
        <w:pStyle w:val="ListParagraph"/>
        <w:numPr>
          <w:ilvl w:val="4"/>
          <w:numId w:val="8"/>
        </w:numPr>
        <w:tabs>
          <w:tab w:pos="1063" w:val="left" w:leader="none"/>
        </w:tabs>
        <w:spacing w:line="240" w:lineRule="auto" w:before="44" w:after="0"/>
        <w:ind w:left="1063" w:right="0" w:hanging="320"/>
        <w:jc w:val="left"/>
        <w:rPr>
          <w:sz w:val="24"/>
        </w:rPr>
      </w:pPr>
      <w:r>
        <w:rPr>
          <w:sz w:val="24"/>
        </w:rPr>
        <w:t>View</w:t>
      </w:r>
      <w:r>
        <w:rPr>
          <w:spacing w:val="-8"/>
          <w:sz w:val="24"/>
        </w:rPr>
        <w:t> </w:t>
      </w:r>
      <w:r>
        <w:rPr>
          <w:sz w:val="24"/>
        </w:rPr>
        <w:t>Beneficiary</w:t>
      </w:r>
      <w:r>
        <w:rPr>
          <w:spacing w:val="-7"/>
          <w:sz w:val="24"/>
        </w:rPr>
        <w:t> </w:t>
      </w:r>
      <w:r>
        <w:rPr>
          <w:spacing w:val="-2"/>
          <w:sz w:val="24"/>
        </w:rPr>
        <w:t>Profiles</w:t>
      </w:r>
    </w:p>
    <w:p>
      <w:pPr>
        <w:pStyle w:val="ListParagraph"/>
        <w:numPr>
          <w:ilvl w:val="4"/>
          <w:numId w:val="8"/>
        </w:numPr>
        <w:tabs>
          <w:tab w:pos="1033" w:val="left" w:leader="none"/>
        </w:tabs>
        <w:spacing w:line="240" w:lineRule="auto" w:before="44" w:after="0"/>
        <w:ind w:left="1033" w:right="0" w:hanging="290"/>
        <w:jc w:val="left"/>
        <w:rPr>
          <w:sz w:val="24"/>
        </w:rPr>
      </w:pPr>
      <w:r>
        <w:rPr>
          <w:sz w:val="24"/>
        </w:rPr>
        <w:t>Remove Beneficiary </w:t>
      </w:r>
      <w:r>
        <w:rPr>
          <w:spacing w:val="-2"/>
          <w:sz w:val="24"/>
        </w:rPr>
        <w:t>Record</w:t>
      </w:r>
    </w:p>
    <w:p>
      <w:pPr>
        <w:pStyle w:val="BodyText"/>
        <w:spacing w:before="247"/>
      </w:pPr>
    </w:p>
    <w:p>
      <w:pPr>
        <w:pStyle w:val="Heading2"/>
      </w:pPr>
      <w:r>
        <w:rPr/>
        <w:t>Module 2: Priority Scoring </w:t>
      </w:r>
      <w:r>
        <w:rPr>
          <w:spacing w:val="-2"/>
        </w:rPr>
        <w:t>Module</w:t>
      </w:r>
    </w:p>
    <w:p>
      <w:pPr>
        <w:pStyle w:val="BodyText"/>
        <w:spacing w:before="4" w:after="1"/>
        <w:rPr>
          <w:b/>
          <w:sz w:val="17"/>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3140"/>
        <w:gridCol w:w="1300"/>
        <w:gridCol w:w="1320"/>
        <w:gridCol w:w="1260"/>
      </w:tblGrid>
      <w:tr>
        <w:trPr>
          <w:trHeight w:val="540" w:hRule="atLeast"/>
        </w:trPr>
        <w:tc>
          <w:tcPr>
            <w:tcW w:w="1980" w:type="dxa"/>
            <w:shd w:val="clear" w:color="auto" w:fill="E9D0DB"/>
          </w:tcPr>
          <w:p>
            <w:pPr>
              <w:pStyle w:val="TableParagraph"/>
              <w:spacing w:line="275" w:lineRule="exact"/>
              <w:ind w:left="0"/>
              <w:jc w:val="center"/>
              <w:rPr>
                <w:b/>
                <w:sz w:val="24"/>
              </w:rPr>
            </w:pPr>
            <w:r>
              <w:rPr>
                <w:b/>
                <w:spacing w:val="-2"/>
                <w:sz w:val="24"/>
              </w:rPr>
              <w:t>Activity</w:t>
            </w:r>
          </w:p>
        </w:tc>
        <w:tc>
          <w:tcPr>
            <w:tcW w:w="3140" w:type="dxa"/>
            <w:shd w:val="clear" w:color="auto" w:fill="E9D0DB"/>
          </w:tcPr>
          <w:p>
            <w:pPr>
              <w:pStyle w:val="TableParagraph"/>
              <w:spacing w:line="275" w:lineRule="exact"/>
              <w:ind w:left="918"/>
              <w:rPr>
                <w:b/>
                <w:sz w:val="24"/>
              </w:rPr>
            </w:pPr>
            <w:r>
              <w:rPr>
                <w:b/>
                <w:sz w:val="24"/>
              </w:rPr>
              <w:t>Sub-</w:t>
            </w:r>
            <w:r>
              <w:rPr>
                <w:b/>
                <w:spacing w:val="-2"/>
                <w:sz w:val="24"/>
              </w:rPr>
              <w:t>Activity</w:t>
            </w:r>
          </w:p>
        </w:tc>
        <w:tc>
          <w:tcPr>
            <w:tcW w:w="1300" w:type="dxa"/>
            <w:shd w:val="clear" w:color="auto" w:fill="E9D0DB"/>
          </w:tcPr>
          <w:p>
            <w:pPr>
              <w:pStyle w:val="TableParagraph"/>
              <w:spacing w:line="275" w:lineRule="exact"/>
              <w:ind w:left="43" w:right="18"/>
              <w:jc w:val="center"/>
              <w:rPr>
                <w:b/>
                <w:sz w:val="24"/>
              </w:rPr>
            </w:pPr>
            <w:r>
              <w:rPr>
                <w:b/>
                <w:sz w:val="24"/>
              </w:rPr>
              <w:t>Start </w:t>
            </w:r>
            <w:r>
              <w:rPr>
                <w:b/>
                <w:spacing w:val="-4"/>
                <w:sz w:val="24"/>
              </w:rPr>
              <w:t>Date</w:t>
            </w:r>
          </w:p>
        </w:tc>
        <w:tc>
          <w:tcPr>
            <w:tcW w:w="1320" w:type="dxa"/>
            <w:shd w:val="clear" w:color="auto" w:fill="E9D0DB"/>
          </w:tcPr>
          <w:p>
            <w:pPr>
              <w:pStyle w:val="TableParagraph"/>
              <w:spacing w:line="275" w:lineRule="exact"/>
              <w:ind w:left="15"/>
              <w:jc w:val="center"/>
              <w:rPr>
                <w:b/>
                <w:sz w:val="24"/>
              </w:rPr>
            </w:pPr>
            <w:r>
              <w:rPr>
                <w:b/>
                <w:sz w:val="24"/>
              </w:rPr>
              <w:t>End </w:t>
            </w:r>
            <w:r>
              <w:rPr>
                <w:b/>
                <w:spacing w:val="-4"/>
                <w:sz w:val="24"/>
              </w:rPr>
              <w:t>Date</w:t>
            </w:r>
          </w:p>
        </w:tc>
        <w:tc>
          <w:tcPr>
            <w:tcW w:w="1260" w:type="dxa"/>
            <w:shd w:val="clear" w:color="auto" w:fill="E9D0DB"/>
          </w:tcPr>
          <w:p>
            <w:pPr>
              <w:pStyle w:val="TableParagraph"/>
              <w:spacing w:line="276" w:lineRule="exact"/>
              <w:ind w:left="286" w:right="150" w:hanging="134"/>
              <w:rPr>
                <w:b/>
                <w:sz w:val="24"/>
              </w:rPr>
            </w:pPr>
            <w:r>
              <w:rPr>
                <w:b/>
                <w:spacing w:val="-2"/>
                <w:sz w:val="24"/>
              </w:rPr>
              <w:t>Duration (Days)</w:t>
            </w:r>
          </w:p>
        </w:tc>
      </w:tr>
      <w:tr>
        <w:trPr>
          <w:trHeight w:val="528" w:hRule="atLeast"/>
        </w:trPr>
        <w:tc>
          <w:tcPr>
            <w:tcW w:w="1980" w:type="dxa"/>
          </w:tcPr>
          <w:p>
            <w:pPr>
              <w:pStyle w:val="TableParagraph"/>
              <w:spacing w:line="270" w:lineRule="exact"/>
              <w:rPr>
                <w:sz w:val="24"/>
              </w:rPr>
            </w:pPr>
            <w:r>
              <w:rPr>
                <w:sz w:val="24"/>
              </w:rPr>
              <w:t>1. Project </w:t>
            </w:r>
            <w:r>
              <w:rPr>
                <w:spacing w:val="-2"/>
                <w:sz w:val="24"/>
              </w:rPr>
              <w:t>Bidding</w:t>
            </w:r>
          </w:p>
        </w:tc>
        <w:tc>
          <w:tcPr>
            <w:tcW w:w="3140" w:type="dxa"/>
          </w:tcPr>
          <w:p>
            <w:pPr>
              <w:pStyle w:val="TableParagraph"/>
              <w:spacing w:line="270" w:lineRule="exact"/>
              <w:rPr>
                <w:sz w:val="24"/>
              </w:rPr>
            </w:pPr>
            <w:r>
              <w:rPr>
                <w:sz w:val="24"/>
              </w:rPr>
              <w:t>a. Submit project title </w:t>
            </w:r>
            <w:r>
              <w:rPr>
                <w:spacing w:val="-5"/>
                <w:sz w:val="24"/>
              </w:rPr>
              <w:t>and</w:t>
            </w:r>
          </w:p>
          <w:p>
            <w:pPr>
              <w:pStyle w:val="TableParagraph"/>
              <w:spacing w:line="238" w:lineRule="exact"/>
              <w:rPr>
                <w:sz w:val="24"/>
              </w:rPr>
            </w:pPr>
            <w:r>
              <w:rPr>
                <w:sz w:val="24"/>
              </w:rPr>
              <w:t>proposal for </w:t>
            </w:r>
            <w:r>
              <w:rPr>
                <w:spacing w:val="-2"/>
                <w:sz w:val="24"/>
              </w:rPr>
              <w:t>approval</w:t>
            </w:r>
          </w:p>
        </w:tc>
        <w:tc>
          <w:tcPr>
            <w:tcW w:w="1300" w:type="dxa"/>
          </w:tcPr>
          <w:p>
            <w:pPr>
              <w:pStyle w:val="TableParagraph"/>
              <w:spacing w:line="270" w:lineRule="exact"/>
              <w:ind w:left="41" w:right="18"/>
              <w:jc w:val="center"/>
              <w:rPr>
                <w:sz w:val="24"/>
              </w:rPr>
            </w:pPr>
            <w:r>
              <w:rPr>
                <w:spacing w:val="-2"/>
                <w:sz w:val="24"/>
              </w:rPr>
              <w:t>08/10/2025</w:t>
            </w:r>
          </w:p>
        </w:tc>
        <w:tc>
          <w:tcPr>
            <w:tcW w:w="1320" w:type="dxa"/>
          </w:tcPr>
          <w:p>
            <w:pPr>
              <w:pStyle w:val="TableParagraph"/>
              <w:spacing w:line="270" w:lineRule="exact"/>
              <w:ind w:left="15" w:right="2"/>
              <w:jc w:val="center"/>
              <w:rPr>
                <w:sz w:val="24"/>
              </w:rPr>
            </w:pPr>
            <w:r>
              <w:rPr>
                <w:spacing w:val="-2"/>
                <w:sz w:val="24"/>
              </w:rPr>
              <w:t>09/10/2025</w:t>
            </w:r>
          </w:p>
        </w:tc>
        <w:tc>
          <w:tcPr>
            <w:tcW w:w="1260" w:type="dxa"/>
          </w:tcPr>
          <w:p>
            <w:pPr>
              <w:pStyle w:val="TableParagraph"/>
              <w:spacing w:line="270" w:lineRule="exact"/>
              <w:rPr>
                <w:sz w:val="24"/>
              </w:rPr>
            </w:pPr>
            <w:r>
              <w:rPr>
                <w:spacing w:val="-10"/>
                <w:sz w:val="24"/>
              </w:rPr>
              <w:t>2</w:t>
            </w:r>
          </w:p>
        </w:tc>
      </w:tr>
      <w:tr>
        <w:trPr>
          <w:trHeight w:val="840" w:hRule="atLeast"/>
        </w:trPr>
        <w:tc>
          <w:tcPr>
            <w:tcW w:w="1980" w:type="dxa"/>
          </w:tcPr>
          <w:p>
            <w:pPr>
              <w:pStyle w:val="TableParagraph"/>
              <w:spacing w:before="12"/>
              <w:ind w:right="941"/>
              <w:rPr>
                <w:sz w:val="24"/>
              </w:rPr>
            </w:pPr>
            <w:r>
              <w:rPr>
                <w:sz w:val="24"/>
              </w:rPr>
              <w:t>2.</w:t>
            </w:r>
            <w:r>
              <w:rPr>
                <w:spacing w:val="-15"/>
                <w:sz w:val="24"/>
              </w:rPr>
              <w:t> </w:t>
            </w:r>
            <w:r>
              <w:rPr>
                <w:sz w:val="24"/>
              </w:rPr>
              <w:t>Project </w:t>
            </w:r>
            <w:r>
              <w:rPr>
                <w:spacing w:val="-2"/>
                <w:sz w:val="24"/>
              </w:rPr>
              <w:t>Planning</w:t>
            </w:r>
          </w:p>
        </w:tc>
        <w:tc>
          <w:tcPr>
            <w:tcW w:w="3140" w:type="dxa"/>
          </w:tcPr>
          <w:p>
            <w:pPr>
              <w:pStyle w:val="TableParagraph"/>
              <w:spacing w:line="270" w:lineRule="atLeast"/>
              <w:ind w:right="80"/>
              <w:rPr>
                <w:sz w:val="24"/>
              </w:rPr>
            </w:pPr>
            <w:r>
              <w:rPr>
                <w:sz w:val="24"/>
              </w:rPr>
              <w:t>a.</w:t>
            </w:r>
            <w:r>
              <w:rPr>
                <w:spacing w:val="-13"/>
                <w:sz w:val="24"/>
              </w:rPr>
              <w:t> </w:t>
            </w:r>
            <w:r>
              <w:rPr>
                <w:sz w:val="24"/>
              </w:rPr>
              <w:t>Meetings</w:t>
            </w:r>
            <w:r>
              <w:rPr>
                <w:spacing w:val="-13"/>
                <w:sz w:val="24"/>
              </w:rPr>
              <w:t> </w:t>
            </w:r>
            <w:r>
              <w:rPr>
                <w:sz w:val="24"/>
              </w:rPr>
              <w:t>and</w:t>
            </w:r>
            <w:r>
              <w:rPr>
                <w:spacing w:val="-13"/>
                <w:sz w:val="24"/>
              </w:rPr>
              <w:t> </w:t>
            </w:r>
            <w:r>
              <w:rPr>
                <w:sz w:val="24"/>
              </w:rPr>
              <w:t>discussion with supervisor to finalize objectives and scope</w:t>
            </w:r>
          </w:p>
        </w:tc>
        <w:tc>
          <w:tcPr>
            <w:tcW w:w="1300" w:type="dxa"/>
          </w:tcPr>
          <w:p>
            <w:pPr>
              <w:pStyle w:val="TableParagraph"/>
              <w:spacing w:before="12"/>
              <w:ind w:left="41" w:right="18"/>
              <w:jc w:val="center"/>
              <w:rPr>
                <w:sz w:val="24"/>
              </w:rPr>
            </w:pPr>
            <w:r>
              <w:rPr>
                <w:spacing w:val="-2"/>
                <w:sz w:val="24"/>
              </w:rPr>
              <w:t>13/10/2025</w:t>
            </w:r>
          </w:p>
        </w:tc>
        <w:tc>
          <w:tcPr>
            <w:tcW w:w="1320" w:type="dxa"/>
          </w:tcPr>
          <w:p>
            <w:pPr>
              <w:pStyle w:val="TableParagraph"/>
              <w:spacing w:before="12"/>
              <w:ind w:left="15" w:right="2"/>
              <w:jc w:val="center"/>
              <w:rPr>
                <w:sz w:val="24"/>
              </w:rPr>
            </w:pPr>
            <w:r>
              <w:rPr>
                <w:spacing w:val="-2"/>
                <w:sz w:val="24"/>
              </w:rPr>
              <w:t>24/10/2025</w:t>
            </w:r>
          </w:p>
        </w:tc>
        <w:tc>
          <w:tcPr>
            <w:tcW w:w="1260" w:type="dxa"/>
          </w:tcPr>
          <w:p>
            <w:pPr>
              <w:pStyle w:val="TableParagraph"/>
              <w:spacing w:before="12"/>
              <w:rPr>
                <w:sz w:val="24"/>
              </w:rPr>
            </w:pPr>
            <w:r>
              <w:rPr>
                <w:spacing w:val="-5"/>
                <w:sz w:val="24"/>
              </w:rPr>
              <w:t>12</w:t>
            </w:r>
          </w:p>
        </w:tc>
      </w:tr>
      <w:tr>
        <w:trPr>
          <w:trHeight w:val="539" w:hRule="atLeast"/>
        </w:trPr>
        <w:tc>
          <w:tcPr>
            <w:tcW w:w="1980" w:type="dxa"/>
          </w:tcPr>
          <w:p>
            <w:pPr>
              <w:pStyle w:val="TableParagraph"/>
              <w:ind w:left="0"/>
              <w:rPr>
                <w:sz w:val="22"/>
              </w:rPr>
            </w:pPr>
          </w:p>
        </w:tc>
        <w:tc>
          <w:tcPr>
            <w:tcW w:w="3140" w:type="dxa"/>
          </w:tcPr>
          <w:p>
            <w:pPr>
              <w:pStyle w:val="TableParagraph"/>
              <w:spacing w:line="271" w:lineRule="exact"/>
              <w:rPr>
                <w:sz w:val="24"/>
              </w:rPr>
            </w:pPr>
            <w:r>
              <w:rPr>
                <w:sz w:val="24"/>
              </w:rPr>
              <w:t>b. Prepare initial proposal </w:t>
            </w:r>
            <w:r>
              <w:rPr>
                <w:spacing w:val="-5"/>
                <w:sz w:val="24"/>
              </w:rPr>
              <w:t>and</w:t>
            </w:r>
          </w:p>
          <w:p>
            <w:pPr>
              <w:pStyle w:val="TableParagraph"/>
              <w:spacing w:line="248" w:lineRule="exact"/>
              <w:rPr>
                <w:sz w:val="24"/>
              </w:rPr>
            </w:pPr>
            <w:r>
              <w:rPr>
                <w:sz w:val="24"/>
              </w:rPr>
              <w:t>submit for </w:t>
            </w:r>
            <w:r>
              <w:rPr>
                <w:spacing w:val="-2"/>
                <w:sz w:val="24"/>
              </w:rPr>
              <w:t>review</w:t>
            </w:r>
          </w:p>
        </w:tc>
        <w:tc>
          <w:tcPr>
            <w:tcW w:w="1300" w:type="dxa"/>
          </w:tcPr>
          <w:p>
            <w:pPr>
              <w:pStyle w:val="TableParagraph"/>
              <w:spacing w:line="271" w:lineRule="exact"/>
              <w:ind w:left="41" w:right="18"/>
              <w:jc w:val="center"/>
              <w:rPr>
                <w:sz w:val="24"/>
              </w:rPr>
            </w:pPr>
            <w:r>
              <w:rPr>
                <w:spacing w:val="-2"/>
                <w:sz w:val="24"/>
              </w:rPr>
              <w:t>13/10/2025</w:t>
            </w:r>
          </w:p>
        </w:tc>
        <w:tc>
          <w:tcPr>
            <w:tcW w:w="1320" w:type="dxa"/>
          </w:tcPr>
          <w:p>
            <w:pPr>
              <w:pStyle w:val="TableParagraph"/>
              <w:spacing w:line="271" w:lineRule="exact"/>
              <w:ind w:left="15" w:right="2"/>
              <w:jc w:val="center"/>
              <w:rPr>
                <w:sz w:val="24"/>
              </w:rPr>
            </w:pPr>
            <w:r>
              <w:rPr>
                <w:spacing w:val="-2"/>
                <w:sz w:val="24"/>
              </w:rPr>
              <w:t>27/10/2025</w:t>
            </w:r>
          </w:p>
        </w:tc>
        <w:tc>
          <w:tcPr>
            <w:tcW w:w="1260" w:type="dxa"/>
          </w:tcPr>
          <w:p>
            <w:pPr>
              <w:pStyle w:val="TableParagraph"/>
              <w:spacing w:line="271" w:lineRule="exact"/>
              <w:rPr>
                <w:sz w:val="24"/>
              </w:rPr>
            </w:pPr>
            <w:r>
              <w:rPr>
                <w:spacing w:val="-5"/>
                <w:sz w:val="24"/>
              </w:rPr>
              <w:t>15</w:t>
            </w:r>
          </w:p>
        </w:tc>
      </w:tr>
      <w:tr>
        <w:trPr>
          <w:trHeight w:val="1380" w:hRule="atLeast"/>
        </w:trPr>
        <w:tc>
          <w:tcPr>
            <w:tcW w:w="1980" w:type="dxa"/>
          </w:tcPr>
          <w:p>
            <w:pPr>
              <w:pStyle w:val="TableParagraph"/>
              <w:spacing w:before="2"/>
              <w:rPr>
                <w:sz w:val="24"/>
              </w:rPr>
            </w:pPr>
            <w:r>
              <w:rPr>
                <w:sz w:val="24"/>
              </w:rPr>
              <w:t>3. </w:t>
            </w:r>
            <w:r>
              <w:rPr>
                <w:spacing w:val="-2"/>
                <w:sz w:val="24"/>
              </w:rPr>
              <w:t>Project</w:t>
            </w:r>
          </w:p>
          <w:p>
            <w:pPr>
              <w:pStyle w:val="TableParagraph"/>
              <w:ind w:right="614"/>
              <w:rPr>
                <w:sz w:val="24"/>
              </w:rPr>
            </w:pPr>
            <w:r>
              <w:rPr>
                <w:sz w:val="24"/>
              </w:rPr>
              <w:t>Analysis</w:t>
            </w:r>
            <w:r>
              <w:rPr>
                <w:spacing w:val="-15"/>
                <w:sz w:val="24"/>
              </w:rPr>
              <w:t> </w:t>
            </w:r>
            <w:r>
              <w:rPr>
                <w:sz w:val="24"/>
              </w:rPr>
              <w:t>and </w:t>
            </w:r>
            <w:r>
              <w:rPr>
                <w:spacing w:val="-2"/>
                <w:sz w:val="24"/>
              </w:rPr>
              <w:t>Design</w:t>
            </w:r>
          </w:p>
        </w:tc>
        <w:tc>
          <w:tcPr>
            <w:tcW w:w="3140" w:type="dxa"/>
          </w:tcPr>
          <w:p>
            <w:pPr>
              <w:pStyle w:val="TableParagraph"/>
              <w:spacing w:before="2"/>
              <w:rPr>
                <w:sz w:val="24"/>
              </w:rPr>
            </w:pPr>
            <w:r>
              <w:rPr>
                <w:sz w:val="24"/>
              </w:rPr>
              <w:t>a.</w:t>
            </w:r>
            <w:r>
              <w:rPr>
                <w:spacing w:val="-10"/>
                <w:sz w:val="24"/>
              </w:rPr>
              <w:t> </w:t>
            </w:r>
            <w:r>
              <w:rPr>
                <w:sz w:val="24"/>
              </w:rPr>
              <w:t>Gather</w:t>
            </w:r>
            <w:r>
              <w:rPr>
                <w:spacing w:val="-10"/>
                <w:sz w:val="24"/>
              </w:rPr>
              <w:t> </w:t>
            </w:r>
            <w:r>
              <w:rPr>
                <w:sz w:val="24"/>
              </w:rPr>
              <w:t>and</w:t>
            </w:r>
            <w:r>
              <w:rPr>
                <w:spacing w:val="-10"/>
                <w:sz w:val="24"/>
              </w:rPr>
              <w:t> </w:t>
            </w:r>
            <w:r>
              <w:rPr>
                <w:sz w:val="24"/>
              </w:rPr>
              <w:t>analyze</w:t>
            </w:r>
            <w:r>
              <w:rPr>
                <w:spacing w:val="-10"/>
                <w:sz w:val="24"/>
              </w:rPr>
              <w:t> </w:t>
            </w:r>
            <w:r>
              <w:rPr>
                <w:sz w:val="24"/>
              </w:rPr>
              <w:t>detailed information on food aid locations,</w:t>
            </w:r>
            <w:r>
              <w:rPr>
                <w:spacing w:val="-15"/>
                <w:sz w:val="24"/>
              </w:rPr>
              <w:t> </w:t>
            </w:r>
            <w:r>
              <w:rPr>
                <w:sz w:val="24"/>
              </w:rPr>
              <w:t>distribution</w:t>
            </w:r>
            <w:r>
              <w:rPr>
                <w:spacing w:val="-15"/>
                <w:sz w:val="24"/>
              </w:rPr>
              <w:t> </w:t>
            </w:r>
            <w:r>
              <w:rPr>
                <w:sz w:val="24"/>
              </w:rPr>
              <w:t>centres, beneficiary locations, and</w:t>
            </w:r>
          </w:p>
          <w:p>
            <w:pPr>
              <w:pStyle w:val="TableParagraph"/>
              <w:spacing w:line="254" w:lineRule="exact"/>
              <w:rPr>
                <w:sz w:val="24"/>
              </w:rPr>
            </w:pPr>
            <w:r>
              <w:rPr>
                <w:spacing w:val="-2"/>
                <w:sz w:val="24"/>
              </w:rPr>
              <w:t>routes</w:t>
            </w:r>
          </w:p>
        </w:tc>
        <w:tc>
          <w:tcPr>
            <w:tcW w:w="1300" w:type="dxa"/>
          </w:tcPr>
          <w:p>
            <w:pPr>
              <w:pStyle w:val="TableParagraph"/>
              <w:spacing w:before="2"/>
              <w:ind w:left="41" w:right="18"/>
              <w:jc w:val="center"/>
              <w:rPr>
                <w:sz w:val="24"/>
              </w:rPr>
            </w:pPr>
            <w:r>
              <w:rPr>
                <w:spacing w:val="-2"/>
                <w:sz w:val="24"/>
              </w:rPr>
              <w:t>28/10/2025</w:t>
            </w:r>
          </w:p>
        </w:tc>
        <w:tc>
          <w:tcPr>
            <w:tcW w:w="1320" w:type="dxa"/>
          </w:tcPr>
          <w:p>
            <w:pPr>
              <w:pStyle w:val="TableParagraph"/>
              <w:spacing w:before="2"/>
              <w:ind w:left="15" w:right="11"/>
              <w:jc w:val="center"/>
              <w:rPr>
                <w:sz w:val="24"/>
              </w:rPr>
            </w:pPr>
            <w:r>
              <w:rPr>
                <w:spacing w:val="-2"/>
                <w:sz w:val="24"/>
              </w:rPr>
              <w:t>03/11/2025</w:t>
            </w:r>
          </w:p>
        </w:tc>
        <w:tc>
          <w:tcPr>
            <w:tcW w:w="1260" w:type="dxa"/>
          </w:tcPr>
          <w:p>
            <w:pPr>
              <w:pStyle w:val="TableParagraph"/>
              <w:spacing w:before="2"/>
              <w:rPr>
                <w:sz w:val="24"/>
              </w:rPr>
            </w:pPr>
            <w:r>
              <w:rPr>
                <w:spacing w:val="-10"/>
                <w:sz w:val="24"/>
              </w:rPr>
              <w:t>7</w:t>
            </w:r>
          </w:p>
        </w:tc>
      </w:tr>
      <w:tr>
        <w:trPr>
          <w:trHeight w:val="820" w:hRule="atLeast"/>
        </w:trPr>
        <w:tc>
          <w:tcPr>
            <w:tcW w:w="1980" w:type="dxa"/>
          </w:tcPr>
          <w:p>
            <w:pPr>
              <w:pStyle w:val="TableParagraph"/>
              <w:ind w:left="0"/>
              <w:rPr>
                <w:sz w:val="22"/>
              </w:rPr>
            </w:pPr>
          </w:p>
        </w:tc>
        <w:tc>
          <w:tcPr>
            <w:tcW w:w="3140" w:type="dxa"/>
          </w:tcPr>
          <w:p>
            <w:pPr>
              <w:pStyle w:val="TableParagraph"/>
              <w:spacing w:line="276" w:lineRule="exact"/>
              <w:rPr>
                <w:sz w:val="24"/>
              </w:rPr>
            </w:pPr>
            <w:r>
              <w:rPr>
                <w:sz w:val="24"/>
              </w:rPr>
              <w:t>b.</w:t>
            </w:r>
            <w:r>
              <w:rPr>
                <w:spacing w:val="-13"/>
                <w:sz w:val="24"/>
              </w:rPr>
              <w:t> </w:t>
            </w:r>
            <w:r>
              <w:rPr>
                <w:sz w:val="24"/>
              </w:rPr>
              <w:t>Prepare</w:t>
            </w:r>
            <w:r>
              <w:rPr>
                <w:spacing w:val="-13"/>
                <w:sz w:val="24"/>
              </w:rPr>
              <w:t> </w:t>
            </w:r>
            <w:r>
              <w:rPr>
                <w:sz w:val="24"/>
              </w:rPr>
              <w:t>system</w:t>
            </w:r>
            <w:r>
              <w:rPr>
                <w:spacing w:val="-13"/>
                <w:sz w:val="24"/>
              </w:rPr>
              <w:t> </w:t>
            </w:r>
            <w:r>
              <w:rPr>
                <w:sz w:val="24"/>
              </w:rPr>
              <w:t>requirement and design report for the geographical map module</w:t>
            </w:r>
          </w:p>
        </w:tc>
        <w:tc>
          <w:tcPr>
            <w:tcW w:w="1300" w:type="dxa"/>
          </w:tcPr>
          <w:p>
            <w:pPr>
              <w:pStyle w:val="TableParagraph"/>
              <w:spacing w:line="273" w:lineRule="exact"/>
              <w:ind w:left="32" w:right="18"/>
              <w:jc w:val="center"/>
              <w:rPr>
                <w:sz w:val="24"/>
              </w:rPr>
            </w:pPr>
            <w:r>
              <w:rPr>
                <w:spacing w:val="-2"/>
                <w:sz w:val="24"/>
              </w:rPr>
              <w:t>03/11/2025</w:t>
            </w:r>
          </w:p>
        </w:tc>
        <w:tc>
          <w:tcPr>
            <w:tcW w:w="1320" w:type="dxa"/>
          </w:tcPr>
          <w:p>
            <w:pPr>
              <w:pStyle w:val="TableParagraph"/>
              <w:spacing w:line="273" w:lineRule="exact"/>
              <w:ind w:left="15" w:right="2"/>
              <w:jc w:val="center"/>
              <w:rPr>
                <w:sz w:val="24"/>
              </w:rPr>
            </w:pPr>
            <w:r>
              <w:rPr>
                <w:spacing w:val="-2"/>
                <w:sz w:val="24"/>
              </w:rPr>
              <w:t>08/12/2025</w:t>
            </w:r>
          </w:p>
        </w:tc>
        <w:tc>
          <w:tcPr>
            <w:tcW w:w="1260" w:type="dxa"/>
          </w:tcPr>
          <w:p>
            <w:pPr>
              <w:pStyle w:val="TableParagraph"/>
              <w:spacing w:line="273" w:lineRule="exact"/>
              <w:rPr>
                <w:sz w:val="24"/>
              </w:rPr>
            </w:pPr>
            <w:r>
              <w:rPr>
                <w:spacing w:val="-5"/>
                <w:sz w:val="24"/>
              </w:rPr>
              <w:t>36</w:t>
            </w:r>
          </w:p>
        </w:tc>
      </w:tr>
      <w:tr>
        <w:trPr>
          <w:trHeight w:val="812" w:hRule="atLeast"/>
        </w:trPr>
        <w:tc>
          <w:tcPr>
            <w:tcW w:w="1980" w:type="dxa"/>
          </w:tcPr>
          <w:p>
            <w:pPr>
              <w:pStyle w:val="TableParagraph"/>
              <w:ind w:left="0"/>
              <w:rPr>
                <w:sz w:val="22"/>
              </w:rPr>
            </w:pPr>
          </w:p>
        </w:tc>
        <w:tc>
          <w:tcPr>
            <w:tcW w:w="3140" w:type="dxa"/>
          </w:tcPr>
          <w:p>
            <w:pPr>
              <w:pStyle w:val="TableParagraph"/>
              <w:rPr>
                <w:sz w:val="24"/>
              </w:rPr>
            </w:pPr>
            <w:r>
              <w:rPr>
                <w:sz w:val="24"/>
              </w:rPr>
              <w:t>c.</w:t>
            </w:r>
            <w:r>
              <w:rPr>
                <w:spacing w:val="-13"/>
                <w:sz w:val="24"/>
              </w:rPr>
              <w:t> </w:t>
            </w:r>
            <w:r>
              <w:rPr>
                <w:sz w:val="24"/>
              </w:rPr>
              <w:t>Present</w:t>
            </w:r>
            <w:r>
              <w:rPr>
                <w:spacing w:val="-13"/>
                <w:sz w:val="24"/>
              </w:rPr>
              <w:t> </w:t>
            </w:r>
            <w:r>
              <w:rPr>
                <w:sz w:val="24"/>
              </w:rPr>
              <w:t>system</w:t>
            </w:r>
            <w:r>
              <w:rPr>
                <w:spacing w:val="-13"/>
                <w:sz w:val="24"/>
              </w:rPr>
              <w:t> </w:t>
            </w:r>
            <w:r>
              <w:rPr>
                <w:sz w:val="24"/>
              </w:rPr>
              <w:t>requirement and design to supervisor for</w:t>
            </w:r>
          </w:p>
          <w:p>
            <w:pPr>
              <w:pStyle w:val="TableParagraph"/>
              <w:spacing w:line="248" w:lineRule="exact"/>
              <w:rPr>
                <w:sz w:val="24"/>
              </w:rPr>
            </w:pPr>
            <w:r>
              <w:rPr>
                <w:spacing w:val="-2"/>
                <w:sz w:val="24"/>
              </w:rPr>
              <w:t>feedback</w:t>
            </w:r>
          </w:p>
        </w:tc>
        <w:tc>
          <w:tcPr>
            <w:tcW w:w="1300" w:type="dxa"/>
          </w:tcPr>
          <w:p>
            <w:pPr>
              <w:pStyle w:val="TableParagraph"/>
              <w:spacing w:line="268" w:lineRule="exact"/>
              <w:ind w:left="41" w:right="18"/>
              <w:jc w:val="center"/>
              <w:rPr>
                <w:sz w:val="24"/>
              </w:rPr>
            </w:pPr>
            <w:r>
              <w:rPr>
                <w:spacing w:val="-2"/>
                <w:sz w:val="24"/>
              </w:rPr>
              <w:t>08/12/2025</w:t>
            </w:r>
          </w:p>
        </w:tc>
        <w:tc>
          <w:tcPr>
            <w:tcW w:w="1320" w:type="dxa"/>
          </w:tcPr>
          <w:p>
            <w:pPr>
              <w:pStyle w:val="TableParagraph"/>
              <w:spacing w:line="268" w:lineRule="exact"/>
              <w:ind w:left="15" w:right="2"/>
              <w:jc w:val="center"/>
              <w:rPr>
                <w:sz w:val="24"/>
              </w:rPr>
            </w:pPr>
            <w:r>
              <w:rPr>
                <w:spacing w:val="-2"/>
                <w:sz w:val="24"/>
              </w:rPr>
              <w:t>12/12/2025</w:t>
            </w:r>
          </w:p>
        </w:tc>
        <w:tc>
          <w:tcPr>
            <w:tcW w:w="1260" w:type="dxa"/>
          </w:tcPr>
          <w:p>
            <w:pPr>
              <w:pStyle w:val="TableParagraph"/>
              <w:spacing w:line="268" w:lineRule="exact"/>
              <w:rPr>
                <w:sz w:val="24"/>
              </w:rPr>
            </w:pPr>
            <w:r>
              <w:rPr>
                <w:spacing w:val="-10"/>
                <w:sz w:val="24"/>
              </w:rPr>
              <w:t>5</w:t>
            </w:r>
          </w:p>
        </w:tc>
      </w:tr>
      <w:tr>
        <w:trPr>
          <w:trHeight w:val="820" w:hRule="atLeast"/>
        </w:trPr>
        <w:tc>
          <w:tcPr>
            <w:tcW w:w="1980" w:type="dxa"/>
          </w:tcPr>
          <w:p>
            <w:pPr>
              <w:pStyle w:val="TableParagraph"/>
              <w:spacing w:before="3"/>
              <w:rPr>
                <w:sz w:val="24"/>
              </w:rPr>
            </w:pPr>
            <w:r>
              <w:rPr>
                <w:sz w:val="24"/>
              </w:rPr>
              <w:t>4. Project </w:t>
            </w:r>
            <w:r>
              <w:rPr>
                <w:spacing w:val="-2"/>
                <w:sz w:val="24"/>
              </w:rPr>
              <w:t>Development</w:t>
            </w:r>
          </w:p>
        </w:tc>
        <w:tc>
          <w:tcPr>
            <w:tcW w:w="3140" w:type="dxa"/>
          </w:tcPr>
          <w:p>
            <w:pPr>
              <w:pStyle w:val="TableParagraph"/>
              <w:spacing w:line="270" w:lineRule="atLeast"/>
              <w:ind w:right="303"/>
              <w:jc w:val="both"/>
              <w:rPr>
                <w:sz w:val="24"/>
              </w:rPr>
            </w:pPr>
            <w:r>
              <w:rPr>
                <w:sz w:val="24"/>
              </w:rPr>
              <w:t>a.</w:t>
            </w:r>
            <w:r>
              <w:rPr>
                <w:spacing w:val="-8"/>
                <w:sz w:val="24"/>
              </w:rPr>
              <w:t> </w:t>
            </w:r>
            <w:r>
              <w:rPr>
                <w:sz w:val="24"/>
              </w:rPr>
              <w:t>Build</w:t>
            </w:r>
            <w:r>
              <w:rPr>
                <w:spacing w:val="-8"/>
                <w:sz w:val="24"/>
              </w:rPr>
              <w:t> </w:t>
            </w:r>
            <w:r>
              <w:rPr>
                <w:sz w:val="24"/>
              </w:rPr>
              <w:t>and</w:t>
            </w:r>
            <w:r>
              <w:rPr>
                <w:spacing w:val="-8"/>
                <w:sz w:val="24"/>
              </w:rPr>
              <w:t> </w:t>
            </w:r>
            <w:r>
              <w:rPr>
                <w:sz w:val="24"/>
              </w:rPr>
              <w:t>design</w:t>
            </w:r>
            <w:r>
              <w:rPr>
                <w:spacing w:val="-8"/>
                <w:sz w:val="24"/>
              </w:rPr>
              <w:t> </w:t>
            </w:r>
            <w:r>
              <w:rPr>
                <w:sz w:val="24"/>
              </w:rPr>
              <w:t>required databases</w:t>
            </w:r>
            <w:r>
              <w:rPr>
                <w:spacing w:val="-13"/>
                <w:sz w:val="24"/>
              </w:rPr>
              <w:t> </w:t>
            </w:r>
            <w:r>
              <w:rPr>
                <w:sz w:val="24"/>
              </w:rPr>
              <w:t>for</w:t>
            </w:r>
            <w:r>
              <w:rPr>
                <w:spacing w:val="-13"/>
                <w:sz w:val="24"/>
              </w:rPr>
              <w:t> </w:t>
            </w:r>
            <w:r>
              <w:rPr>
                <w:sz w:val="24"/>
              </w:rPr>
              <w:t>map</w:t>
            </w:r>
            <w:r>
              <w:rPr>
                <w:spacing w:val="-13"/>
                <w:sz w:val="24"/>
              </w:rPr>
              <w:t> </w:t>
            </w:r>
            <w:r>
              <w:rPr>
                <w:sz w:val="24"/>
              </w:rPr>
              <w:t>locations, beneficiaries, and vehicles</w:t>
            </w:r>
          </w:p>
        </w:tc>
        <w:tc>
          <w:tcPr>
            <w:tcW w:w="1300" w:type="dxa"/>
          </w:tcPr>
          <w:p>
            <w:pPr>
              <w:pStyle w:val="TableParagraph"/>
              <w:spacing w:before="3"/>
              <w:ind w:left="41" w:right="18"/>
              <w:jc w:val="center"/>
              <w:rPr>
                <w:sz w:val="24"/>
              </w:rPr>
            </w:pPr>
            <w:r>
              <w:rPr>
                <w:spacing w:val="-2"/>
                <w:sz w:val="24"/>
              </w:rPr>
              <w:t>13/12/2025</w:t>
            </w:r>
          </w:p>
        </w:tc>
        <w:tc>
          <w:tcPr>
            <w:tcW w:w="1320" w:type="dxa"/>
          </w:tcPr>
          <w:p>
            <w:pPr>
              <w:pStyle w:val="TableParagraph"/>
              <w:spacing w:before="3"/>
              <w:ind w:left="15" w:right="2"/>
              <w:jc w:val="center"/>
              <w:rPr>
                <w:sz w:val="24"/>
              </w:rPr>
            </w:pPr>
            <w:r>
              <w:rPr>
                <w:spacing w:val="-2"/>
                <w:sz w:val="24"/>
              </w:rPr>
              <w:t>21/12/2025</w:t>
            </w:r>
          </w:p>
        </w:tc>
        <w:tc>
          <w:tcPr>
            <w:tcW w:w="1260" w:type="dxa"/>
          </w:tcPr>
          <w:p>
            <w:pPr>
              <w:pStyle w:val="TableParagraph"/>
              <w:spacing w:before="3"/>
              <w:rPr>
                <w:sz w:val="24"/>
              </w:rPr>
            </w:pPr>
            <w:r>
              <w:rPr>
                <w:spacing w:val="-10"/>
                <w:sz w:val="24"/>
              </w:rPr>
              <w:t>9</w:t>
            </w:r>
          </w:p>
        </w:tc>
      </w:tr>
      <w:tr>
        <w:trPr>
          <w:trHeight w:val="1372" w:hRule="atLeast"/>
        </w:trPr>
        <w:tc>
          <w:tcPr>
            <w:tcW w:w="1980" w:type="dxa"/>
          </w:tcPr>
          <w:p>
            <w:pPr>
              <w:pStyle w:val="TableParagraph"/>
              <w:ind w:left="0"/>
              <w:rPr>
                <w:sz w:val="22"/>
              </w:rPr>
            </w:pPr>
          </w:p>
        </w:tc>
        <w:tc>
          <w:tcPr>
            <w:tcW w:w="3140" w:type="dxa"/>
          </w:tcPr>
          <w:p>
            <w:pPr>
              <w:pStyle w:val="TableParagraph"/>
              <w:spacing w:line="276" w:lineRule="exact"/>
              <w:ind w:right="80"/>
              <w:rPr>
                <w:sz w:val="24"/>
              </w:rPr>
            </w:pPr>
            <w:r>
              <w:rPr>
                <w:sz w:val="24"/>
              </w:rPr>
              <w:t>b. Develop real-time geographical map module to display incidents, beneficiaries,</w:t>
            </w:r>
            <w:r>
              <w:rPr>
                <w:spacing w:val="-15"/>
                <w:sz w:val="24"/>
              </w:rPr>
              <w:t> </w:t>
            </w:r>
            <w:r>
              <w:rPr>
                <w:sz w:val="24"/>
              </w:rPr>
              <w:t>and</w:t>
            </w:r>
            <w:r>
              <w:rPr>
                <w:spacing w:val="-15"/>
                <w:sz w:val="24"/>
              </w:rPr>
              <w:t> </w:t>
            </w:r>
            <w:r>
              <w:rPr>
                <w:sz w:val="24"/>
              </w:rPr>
              <w:t>distribution </w:t>
            </w:r>
            <w:r>
              <w:rPr>
                <w:spacing w:val="-2"/>
                <w:sz w:val="24"/>
              </w:rPr>
              <w:t>routes</w:t>
            </w:r>
          </w:p>
        </w:tc>
        <w:tc>
          <w:tcPr>
            <w:tcW w:w="1300" w:type="dxa"/>
          </w:tcPr>
          <w:p>
            <w:pPr>
              <w:pStyle w:val="TableParagraph"/>
              <w:spacing w:line="274" w:lineRule="exact"/>
              <w:ind w:left="41" w:right="18"/>
              <w:jc w:val="center"/>
              <w:rPr>
                <w:sz w:val="24"/>
              </w:rPr>
            </w:pPr>
            <w:r>
              <w:rPr>
                <w:spacing w:val="-2"/>
                <w:sz w:val="24"/>
              </w:rPr>
              <w:t>26/01/2026</w:t>
            </w:r>
          </w:p>
        </w:tc>
        <w:tc>
          <w:tcPr>
            <w:tcW w:w="1320" w:type="dxa"/>
          </w:tcPr>
          <w:p>
            <w:pPr>
              <w:pStyle w:val="TableParagraph"/>
              <w:spacing w:line="274" w:lineRule="exact"/>
              <w:ind w:left="15" w:right="2"/>
              <w:jc w:val="center"/>
              <w:rPr>
                <w:sz w:val="24"/>
              </w:rPr>
            </w:pPr>
            <w:r>
              <w:rPr>
                <w:spacing w:val="-2"/>
                <w:sz w:val="24"/>
              </w:rPr>
              <w:t>01/03/2026</w:t>
            </w:r>
          </w:p>
        </w:tc>
        <w:tc>
          <w:tcPr>
            <w:tcW w:w="1260" w:type="dxa"/>
          </w:tcPr>
          <w:p>
            <w:pPr>
              <w:pStyle w:val="TableParagraph"/>
              <w:spacing w:line="274" w:lineRule="exact"/>
              <w:rPr>
                <w:sz w:val="24"/>
              </w:rPr>
            </w:pPr>
            <w:r>
              <w:rPr>
                <w:spacing w:val="-5"/>
                <w:sz w:val="24"/>
              </w:rPr>
              <w:t>35</w:t>
            </w:r>
          </w:p>
        </w:tc>
      </w:tr>
    </w:tbl>
    <w:p>
      <w:pPr>
        <w:pStyle w:val="TableParagraph"/>
        <w:spacing w:after="0" w:line="274" w:lineRule="exact"/>
        <w:rPr>
          <w:sz w:val="24"/>
        </w:rPr>
        <w:sectPr>
          <w:type w:val="continuous"/>
          <w:pgSz w:w="11920" w:h="16840"/>
          <w:pgMar w:header="0" w:footer="949" w:top="1420" w:bottom="1451"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3140"/>
        <w:gridCol w:w="1300"/>
        <w:gridCol w:w="1320"/>
        <w:gridCol w:w="1260"/>
      </w:tblGrid>
      <w:tr>
        <w:trPr>
          <w:trHeight w:val="539" w:hRule="atLeast"/>
        </w:trPr>
        <w:tc>
          <w:tcPr>
            <w:tcW w:w="1980" w:type="dxa"/>
          </w:tcPr>
          <w:p>
            <w:pPr>
              <w:pStyle w:val="TableParagraph"/>
              <w:ind w:left="0"/>
              <w:rPr>
                <w:sz w:val="22"/>
              </w:rPr>
            </w:pPr>
          </w:p>
        </w:tc>
        <w:tc>
          <w:tcPr>
            <w:tcW w:w="3140" w:type="dxa"/>
          </w:tcPr>
          <w:p>
            <w:pPr>
              <w:pStyle w:val="TableParagraph"/>
              <w:spacing w:line="271" w:lineRule="exact"/>
              <w:rPr>
                <w:sz w:val="24"/>
              </w:rPr>
            </w:pPr>
            <w:r>
              <w:rPr>
                <w:sz w:val="24"/>
              </w:rPr>
              <w:t>c. Conduct project </w:t>
            </w:r>
            <w:r>
              <w:rPr>
                <w:spacing w:val="-2"/>
                <w:sz w:val="24"/>
              </w:rPr>
              <w:t>progress</w:t>
            </w:r>
          </w:p>
          <w:p>
            <w:pPr>
              <w:pStyle w:val="TableParagraph"/>
              <w:spacing w:line="249" w:lineRule="exact"/>
              <w:rPr>
                <w:sz w:val="24"/>
              </w:rPr>
            </w:pPr>
            <w:r>
              <w:rPr>
                <w:spacing w:val="-2"/>
                <w:sz w:val="24"/>
              </w:rPr>
              <w:t>demonstration</w:t>
            </w:r>
          </w:p>
        </w:tc>
        <w:tc>
          <w:tcPr>
            <w:tcW w:w="1300" w:type="dxa"/>
          </w:tcPr>
          <w:p>
            <w:pPr>
              <w:pStyle w:val="TableParagraph"/>
              <w:spacing w:line="271" w:lineRule="exact"/>
              <w:ind w:left="41" w:right="18"/>
              <w:jc w:val="center"/>
              <w:rPr>
                <w:sz w:val="24"/>
              </w:rPr>
            </w:pPr>
            <w:r>
              <w:rPr>
                <w:spacing w:val="-2"/>
                <w:sz w:val="24"/>
              </w:rPr>
              <w:t>30/03/2026</w:t>
            </w:r>
          </w:p>
        </w:tc>
        <w:tc>
          <w:tcPr>
            <w:tcW w:w="1320" w:type="dxa"/>
          </w:tcPr>
          <w:p>
            <w:pPr>
              <w:pStyle w:val="TableParagraph"/>
              <w:spacing w:line="271" w:lineRule="exact"/>
              <w:ind w:left="15" w:right="2"/>
              <w:jc w:val="center"/>
              <w:rPr>
                <w:sz w:val="24"/>
              </w:rPr>
            </w:pPr>
            <w:r>
              <w:rPr>
                <w:spacing w:val="-2"/>
                <w:sz w:val="24"/>
              </w:rPr>
              <w:t>03/04/2026</w:t>
            </w:r>
          </w:p>
        </w:tc>
        <w:tc>
          <w:tcPr>
            <w:tcW w:w="1260" w:type="dxa"/>
          </w:tcPr>
          <w:p>
            <w:pPr>
              <w:pStyle w:val="TableParagraph"/>
              <w:spacing w:line="271" w:lineRule="exact"/>
              <w:rPr>
                <w:sz w:val="24"/>
              </w:rPr>
            </w:pPr>
            <w:r>
              <w:rPr>
                <w:spacing w:val="-10"/>
                <w:sz w:val="24"/>
              </w:rPr>
              <w:t>5</w:t>
            </w:r>
          </w:p>
        </w:tc>
      </w:tr>
      <w:tr>
        <w:trPr>
          <w:trHeight w:val="540" w:hRule="atLeast"/>
        </w:trPr>
        <w:tc>
          <w:tcPr>
            <w:tcW w:w="1980" w:type="dxa"/>
          </w:tcPr>
          <w:p>
            <w:pPr>
              <w:pStyle w:val="TableParagraph"/>
              <w:spacing w:before="2"/>
              <w:rPr>
                <w:sz w:val="24"/>
              </w:rPr>
            </w:pPr>
            <w:r>
              <w:rPr>
                <w:sz w:val="24"/>
              </w:rPr>
              <w:t>5. System </w:t>
            </w:r>
            <w:r>
              <w:rPr>
                <w:spacing w:val="-2"/>
                <w:sz w:val="24"/>
              </w:rPr>
              <w:t>Testing</w:t>
            </w:r>
          </w:p>
        </w:tc>
        <w:tc>
          <w:tcPr>
            <w:tcW w:w="3140" w:type="dxa"/>
          </w:tcPr>
          <w:p>
            <w:pPr>
              <w:pStyle w:val="TableParagraph"/>
              <w:spacing w:line="270" w:lineRule="atLeast"/>
              <w:rPr>
                <w:sz w:val="24"/>
              </w:rPr>
            </w:pPr>
            <w:r>
              <w:rPr>
                <w:sz w:val="24"/>
              </w:rPr>
              <w:t>a.</w:t>
            </w:r>
            <w:r>
              <w:rPr>
                <w:spacing w:val="-8"/>
                <w:sz w:val="24"/>
              </w:rPr>
              <w:t> </w:t>
            </w:r>
            <w:r>
              <w:rPr>
                <w:sz w:val="24"/>
              </w:rPr>
              <w:t>Build</w:t>
            </w:r>
            <w:r>
              <w:rPr>
                <w:spacing w:val="-8"/>
                <w:sz w:val="24"/>
              </w:rPr>
              <w:t> </w:t>
            </w:r>
            <w:r>
              <w:rPr>
                <w:sz w:val="24"/>
              </w:rPr>
              <w:t>test</w:t>
            </w:r>
            <w:r>
              <w:rPr>
                <w:spacing w:val="-8"/>
                <w:sz w:val="24"/>
              </w:rPr>
              <w:t> </w:t>
            </w:r>
            <w:r>
              <w:rPr>
                <w:sz w:val="24"/>
              </w:rPr>
              <w:t>cases</w:t>
            </w:r>
            <w:r>
              <w:rPr>
                <w:spacing w:val="-8"/>
                <w:sz w:val="24"/>
              </w:rPr>
              <w:t> </w:t>
            </w:r>
            <w:r>
              <w:rPr>
                <w:sz w:val="24"/>
              </w:rPr>
              <w:t>and</w:t>
            </w:r>
            <w:r>
              <w:rPr>
                <w:spacing w:val="-8"/>
                <w:sz w:val="24"/>
              </w:rPr>
              <w:t> </w:t>
            </w:r>
            <w:r>
              <w:rPr>
                <w:sz w:val="24"/>
              </w:rPr>
              <w:t>sample map data</w:t>
            </w:r>
          </w:p>
        </w:tc>
        <w:tc>
          <w:tcPr>
            <w:tcW w:w="1300" w:type="dxa"/>
          </w:tcPr>
          <w:p>
            <w:pPr>
              <w:pStyle w:val="TableParagraph"/>
              <w:spacing w:before="2"/>
              <w:ind w:left="41" w:right="18"/>
              <w:jc w:val="center"/>
              <w:rPr>
                <w:sz w:val="24"/>
              </w:rPr>
            </w:pPr>
            <w:r>
              <w:rPr>
                <w:spacing w:val="-2"/>
                <w:sz w:val="24"/>
              </w:rPr>
              <w:t>04/04/2026</w:t>
            </w:r>
          </w:p>
        </w:tc>
        <w:tc>
          <w:tcPr>
            <w:tcW w:w="1320" w:type="dxa"/>
          </w:tcPr>
          <w:p>
            <w:pPr>
              <w:pStyle w:val="TableParagraph"/>
              <w:spacing w:before="2"/>
              <w:ind w:left="15" w:right="2"/>
              <w:jc w:val="center"/>
              <w:rPr>
                <w:sz w:val="24"/>
              </w:rPr>
            </w:pPr>
            <w:r>
              <w:rPr>
                <w:spacing w:val="-2"/>
                <w:sz w:val="24"/>
              </w:rPr>
              <w:t>12/04/2026</w:t>
            </w:r>
          </w:p>
        </w:tc>
        <w:tc>
          <w:tcPr>
            <w:tcW w:w="1260" w:type="dxa"/>
          </w:tcPr>
          <w:p>
            <w:pPr>
              <w:pStyle w:val="TableParagraph"/>
              <w:spacing w:before="2"/>
              <w:rPr>
                <w:sz w:val="24"/>
              </w:rPr>
            </w:pPr>
            <w:r>
              <w:rPr>
                <w:spacing w:val="-10"/>
                <w:sz w:val="24"/>
              </w:rPr>
              <w:t>9</w:t>
            </w:r>
          </w:p>
        </w:tc>
      </w:tr>
      <w:tr>
        <w:trPr>
          <w:trHeight w:val="807" w:hRule="atLeast"/>
        </w:trPr>
        <w:tc>
          <w:tcPr>
            <w:tcW w:w="1980" w:type="dxa"/>
          </w:tcPr>
          <w:p>
            <w:pPr>
              <w:pStyle w:val="TableParagraph"/>
              <w:ind w:left="0"/>
              <w:rPr>
                <w:sz w:val="22"/>
              </w:rPr>
            </w:pPr>
          </w:p>
        </w:tc>
        <w:tc>
          <w:tcPr>
            <w:tcW w:w="3140" w:type="dxa"/>
          </w:tcPr>
          <w:p>
            <w:pPr>
              <w:pStyle w:val="TableParagraph"/>
              <w:spacing w:line="276" w:lineRule="exact"/>
              <w:rPr>
                <w:sz w:val="24"/>
              </w:rPr>
            </w:pPr>
            <w:r>
              <w:rPr>
                <w:sz w:val="24"/>
              </w:rPr>
              <w:t>b. Perform unit test for map rendering,</w:t>
            </w:r>
            <w:r>
              <w:rPr>
                <w:spacing w:val="-13"/>
                <w:sz w:val="24"/>
              </w:rPr>
              <w:t> </w:t>
            </w:r>
            <w:r>
              <w:rPr>
                <w:sz w:val="24"/>
              </w:rPr>
              <w:t>markers,</w:t>
            </w:r>
            <w:r>
              <w:rPr>
                <w:spacing w:val="-13"/>
                <w:sz w:val="24"/>
              </w:rPr>
              <w:t> </w:t>
            </w:r>
            <w:r>
              <w:rPr>
                <w:sz w:val="24"/>
              </w:rPr>
              <w:t>and</w:t>
            </w:r>
            <w:r>
              <w:rPr>
                <w:spacing w:val="-13"/>
                <w:sz w:val="24"/>
              </w:rPr>
              <w:t> </w:t>
            </w:r>
            <w:r>
              <w:rPr>
                <w:sz w:val="24"/>
              </w:rPr>
              <w:t>route </w:t>
            </w:r>
            <w:r>
              <w:rPr>
                <w:spacing w:val="-2"/>
                <w:sz w:val="24"/>
              </w:rPr>
              <w:t>visualization</w:t>
            </w:r>
          </w:p>
        </w:tc>
        <w:tc>
          <w:tcPr>
            <w:tcW w:w="1300" w:type="dxa"/>
          </w:tcPr>
          <w:p>
            <w:pPr>
              <w:pStyle w:val="TableParagraph"/>
              <w:spacing w:line="273" w:lineRule="exact"/>
              <w:ind w:left="41" w:right="18"/>
              <w:jc w:val="center"/>
              <w:rPr>
                <w:sz w:val="24"/>
              </w:rPr>
            </w:pPr>
            <w:r>
              <w:rPr>
                <w:spacing w:val="-2"/>
                <w:sz w:val="24"/>
              </w:rPr>
              <w:t>13/04/2026</w:t>
            </w:r>
          </w:p>
        </w:tc>
        <w:tc>
          <w:tcPr>
            <w:tcW w:w="1320" w:type="dxa"/>
          </w:tcPr>
          <w:p>
            <w:pPr>
              <w:pStyle w:val="TableParagraph"/>
              <w:spacing w:line="273" w:lineRule="exact"/>
              <w:ind w:left="15" w:right="2"/>
              <w:jc w:val="center"/>
              <w:rPr>
                <w:sz w:val="24"/>
              </w:rPr>
            </w:pPr>
            <w:r>
              <w:rPr>
                <w:spacing w:val="-2"/>
                <w:sz w:val="24"/>
              </w:rPr>
              <w:t>26/04/2026</w:t>
            </w:r>
          </w:p>
        </w:tc>
        <w:tc>
          <w:tcPr>
            <w:tcW w:w="1260" w:type="dxa"/>
          </w:tcPr>
          <w:p>
            <w:pPr>
              <w:pStyle w:val="TableParagraph"/>
              <w:spacing w:line="273" w:lineRule="exact"/>
              <w:rPr>
                <w:sz w:val="24"/>
              </w:rPr>
            </w:pPr>
            <w:r>
              <w:rPr>
                <w:spacing w:val="-5"/>
                <w:sz w:val="24"/>
              </w:rPr>
              <w:t>14</w:t>
            </w:r>
          </w:p>
        </w:tc>
      </w:tr>
      <w:tr>
        <w:trPr>
          <w:trHeight w:val="540" w:hRule="atLeast"/>
        </w:trPr>
        <w:tc>
          <w:tcPr>
            <w:tcW w:w="1980" w:type="dxa"/>
          </w:tcPr>
          <w:p>
            <w:pPr>
              <w:pStyle w:val="TableParagraph"/>
              <w:ind w:left="0"/>
              <w:rPr>
                <w:sz w:val="22"/>
              </w:rPr>
            </w:pPr>
          </w:p>
        </w:tc>
        <w:tc>
          <w:tcPr>
            <w:tcW w:w="3140" w:type="dxa"/>
          </w:tcPr>
          <w:p>
            <w:pPr>
              <w:pStyle w:val="TableParagraph"/>
              <w:spacing w:line="268" w:lineRule="exact"/>
              <w:rPr>
                <w:sz w:val="24"/>
              </w:rPr>
            </w:pPr>
            <w:r>
              <w:rPr>
                <w:sz w:val="24"/>
              </w:rPr>
              <w:t>c. Perform integration </w:t>
            </w:r>
            <w:r>
              <w:rPr>
                <w:spacing w:val="-4"/>
                <w:sz w:val="24"/>
              </w:rPr>
              <w:t>test</w:t>
            </w:r>
          </w:p>
          <w:p>
            <w:pPr>
              <w:pStyle w:val="TableParagraph"/>
              <w:spacing w:line="252" w:lineRule="exact"/>
              <w:rPr>
                <w:sz w:val="24"/>
              </w:rPr>
            </w:pPr>
            <w:r>
              <w:rPr>
                <w:sz w:val="24"/>
              </w:rPr>
              <w:t>with scheduling </w:t>
            </w:r>
            <w:r>
              <w:rPr>
                <w:spacing w:val="-2"/>
                <w:sz w:val="24"/>
              </w:rPr>
              <w:t>module</w:t>
            </w:r>
          </w:p>
        </w:tc>
        <w:tc>
          <w:tcPr>
            <w:tcW w:w="1300" w:type="dxa"/>
          </w:tcPr>
          <w:p>
            <w:pPr>
              <w:pStyle w:val="TableParagraph"/>
              <w:spacing w:line="268" w:lineRule="exact"/>
              <w:ind w:left="41" w:right="18"/>
              <w:jc w:val="center"/>
              <w:rPr>
                <w:sz w:val="24"/>
              </w:rPr>
            </w:pPr>
            <w:r>
              <w:rPr>
                <w:spacing w:val="-2"/>
                <w:sz w:val="24"/>
              </w:rPr>
              <w:t>27/04/2026</w:t>
            </w:r>
          </w:p>
        </w:tc>
        <w:tc>
          <w:tcPr>
            <w:tcW w:w="1320" w:type="dxa"/>
          </w:tcPr>
          <w:p>
            <w:pPr>
              <w:pStyle w:val="TableParagraph"/>
              <w:spacing w:line="268" w:lineRule="exact"/>
              <w:ind w:left="15" w:right="2"/>
              <w:jc w:val="center"/>
              <w:rPr>
                <w:sz w:val="24"/>
              </w:rPr>
            </w:pPr>
            <w:r>
              <w:rPr>
                <w:spacing w:val="-2"/>
                <w:sz w:val="24"/>
              </w:rPr>
              <w:t>10/05/2026</w:t>
            </w:r>
          </w:p>
        </w:tc>
        <w:tc>
          <w:tcPr>
            <w:tcW w:w="1260" w:type="dxa"/>
          </w:tcPr>
          <w:p>
            <w:pPr>
              <w:pStyle w:val="TableParagraph"/>
              <w:spacing w:line="268" w:lineRule="exact"/>
              <w:rPr>
                <w:sz w:val="24"/>
              </w:rPr>
            </w:pPr>
            <w:r>
              <w:rPr>
                <w:spacing w:val="-5"/>
                <w:sz w:val="24"/>
              </w:rPr>
              <w:t>14</w:t>
            </w:r>
          </w:p>
        </w:tc>
      </w:tr>
      <w:tr>
        <w:trPr>
          <w:trHeight w:val="539" w:hRule="atLeast"/>
        </w:trPr>
        <w:tc>
          <w:tcPr>
            <w:tcW w:w="1980" w:type="dxa"/>
          </w:tcPr>
          <w:p>
            <w:pPr>
              <w:pStyle w:val="TableParagraph"/>
              <w:ind w:left="0"/>
              <w:rPr>
                <w:sz w:val="22"/>
              </w:rPr>
            </w:pPr>
          </w:p>
        </w:tc>
        <w:tc>
          <w:tcPr>
            <w:tcW w:w="3140" w:type="dxa"/>
          </w:tcPr>
          <w:p>
            <w:pPr>
              <w:pStyle w:val="TableParagraph"/>
              <w:spacing w:line="276" w:lineRule="exact"/>
              <w:rPr>
                <w:sz w:val="24"/>
              </w:rPr>
            </w:pPr>
            <w:r>
              <w:rPr>
                <w:sz w:val="24"/>
              </w:rPr>
              <w:t>d.</w:t>
            </w:r>
            <w:r>
              <w:rPr>
                <w:spacing w:val="-13"/>
                <w:sz w:val="24"/>
              </w:rPr>
              <w:t> </w:t>
            </w:r>
            <w:r>
              <w:rPr>
                <w:sz w:val="24"/>
              </w:rPr>
              <w:t>Perform</w:t>
            </w:r>
            <w:r>
              <w:rPr>
                <w:spacing w:val="-13"/>
                <w:sz w:val="24"/>
              </w:rPr>
              <w:t> </w:t>
            </w:r>
            <w:r>
              <w:rPr>
                <w:sz w:val="24"/>
              </w:rPr>
              <w:t>system</w:t>
            </w:r>
            <w:r>
              <w:rPr>
                <w:spacing w:val="-13"/>
                <w:sz w:val="24"/>
              </w:rPr>
              <w:t> </w:t>
            </w:r>
            <w:r>
              <w:rPr>
                <w:sz w:val="24"/>
              </w:rPr>
              <w:t>and acceptance test</w:t>
            </w:r>
          </w:p>
        </w:tc>
        <w:tc>
          <w:tcPr>
            <w:tcW w:w="1300" w:type="dxa"/>
          </w:tcPr>
          <w:p>
            <w:pPr>
              <w:pStyle w:val="TableParagraph"/>
              <w:spacing w:line="275" w:lineRule="exact"/>
              <w:ind w:left="32" w:right="18"/>
              <w:jc w:val="center"/>
              <w:rPr>
                <w:sz w:val="24"/>
              </w:rPr>
            </w:pPr>
            <w:r>
              <w:rPr>
                <w:spacing w:val="-2"/>
                <w:sz w:val="24"/>
              </w:rPr>
              <w:t>11/05/2026</w:t>
            </w:r>
          </w:p>
        </w:tc>
        <w:tc>
          <w:tcPr>
            <w:tcW w:w="1320" w:type="dxa"/>
          </w:tcPr>
          <w:p>
            <w:pPr>
              <w:pStyle w:val="TableParagraph"/>
              <w:spacing w:line="275" w:lineRule="exact"/>
              <w:ind w:left="15" w:right="2"/>
              <w:jc w:val="center"/>
              <w:rPr>
                <w:sz w:val="24"/>
              </w:rPr>
            </w:pPr>
            <w:r>
              <w:rPr>
                <w:spacing w:val="-2"/>
                <w:sz w:val="24"/>
              </w:rPr>
              <w:t>17/05/2026</w:t>
            </w:r>
          </w:p>
        </w:tc>
        <w:tc>
          <w:tcPr>
            <w:tcW w:w="1260" w:type="dxa"/>
          </w:tcPr>
          <w:p>
            <w:pPr>
              <w:pStyle w:val="TableParagraph"/>
              <w:spacing w:line="275" w:lineRule="exact"/>
              <w:rPr>
                <w:sz w:val="24"/>
              </w:rPr>
            </w:pPr>
            <w:r>
              <w:rPr>
                <w:spacing w:val="-10"/>
                <w:sz w:val="24"/>
              </w:rPr>
              <w:t>7</w:t>
            </w:r>
          </w:p>
        </w:tc>
      </w:tr>
      <w:tr>
        <w:trPr>
          <w:trHeight w:val="808" w:hRule="atLeast"/>
        </w:trPr>
        <w:tc>
          <w:tcPr>
            <w:tcW w:w="1980" w:type="dxa"/>
          </w:tcPr>
          <w:p>
            <w:pPr>
              <w:pStyle w:val="TableParagraph"/>
              <w:ind w:right="334"/>
              <w:rPr>
                <w:sz w:val="24"/>
              </w:rPr>
            </w:pPr>
            <w:r>
              <w:rPr>
                <w:sz w:val="24"/>
              </w:rPr>
              <w:t>6. Project Final Submission </w:t>
            </w:r>
            <w:r>
              <w:rPr>
                <w:spacing w:val="-5"/>
                <w:sz w:val="24"/>
              </w:rPr>
              <w:t>an</w:t>
            </w:r>
            <w:r>
              <w:rPr>
                <w:spacing w:val="-5"/>
                <w:sz w:val="24"/>
              </w:rPr>
              <w:t>d</w:t>
            </w:r>
          </w:p>
          <w:p>
            <w:pPr>
              <w:pStyle w:val="TableParagraph"/>
              <w:spacing w:line="242" w:lineRule="exact"/>
              <w:rPr>
                <w:sz w:val="24"/>
              </w:rPr>
            </w:pPr>
            <w:r>
              <w:rPr>
                <w:spacing w:val="-2"/>
                <w:sz w:val="24"/>
              </w:rPr>
              <w:t>Presentation</w:t>
            </w:r>
          </w:p>
        </w:tc>
        <w:tc>
          <w:tcPr>
            <w:tcW w:w="3140" w:type="dxa"/>
          </w:tcPr>
          <w:p>
            <w:pPr>
              <w:pStyle w:val="TableParagraph"/>
              <w:rPr>
                <w:sz w:val="24"/>
              </w:rPr>
            </w:pPr>
            <w:r>
              <w:rPr>
                <w:sz w:val="24"/>
              </w:rPr>
              <w:t>a.</w:t>
            </w:r>
            <w:r>
              <w:rPr>
                <w:spacing w:val="-8"/>
                <w:sz w:val="24"/>
              </w:rPr>
              <w:t> </w:t>
            </w:r>
            <w:r>
              <w:rPr>
                <w:sz w:val="24"/>
              </w:rPr>
              <w:t>Prepare</w:t>
            </w:r>
            <w:r>
              <w:rPr>
                <w:spacing w:val="-8"/>
                <w:sz w:val="24"/>
              </w:rPr>
              <w:t> </w:t>
            </w:r>
            <w:r>
              <w:rPr>
                <w:sz w:val="24"/>
              </w:rPr>
              <w:t>final</w:t>
            </w:r>
            <w:r>
              <w:rPr>
                <w:spacing w:val="-8"/>
                <w:sz w:val="24"/>
              </w:rPr>
              <w:t> </w:t>
            </w:r>
            <w:r>
              <w:rPr>
                <w:sz w:val="24"/>
              </w:rPr>
              <w:t>report</w:t>
            </w:r>
            <w:r>
              <w:rPr>
                <w:spacing w:val="-8"/>
                <w:sz w:val="24"/>
              </w:rPr>
              <w:t> </w:t>
            </w:r>
            <w:r>
              <w:rPr>
                <w:sz w:val="24"/>
              </w:rPr>
              <w:t>for</w:t>
            </w:r>
            <w:r>
              <w:rPr>
                <w:spacing w:val="-8"/>
                <w:sz w:val="24"/>
              </w:rPr>
              <w:t> </w:t>
            </w:r>
            <w:r>
              <w:rPr>
                <w:sz w:val="24"/>
              </w:rPr>
              <w:t>the </w:t>
            </w:r>
            <w:r>
              <w:rPr>
                <w:spacing w:val="-2"/>
                <w:sz w:val="24"/>
              </w:rPr>
              <w:t>module</w:t>
            </w:r>
          </w:p>
        </w:tc>
        <w:tc>
          <w:tcPr>
            <w:tcW w:w="1300" w:type="dxa"/>
          </w:tcPr>
          <w:p>
            <w:pPr>
              <w:pStyle w:val="TableParagraph"/>
              <w:spacing w:line="270" w:lineRule="exact"/>
              <w:ind w:left="41" w:right="18"/>
              <w:jc w:val="center"/>
              <w:rPr>
                <w:sz w:val="24"/>
              </w:rPr>
            </w:pPr>
            <w:r>
              <w:rPr>
                <w:spacing w:val="-2"/>
                <w:sz w:val="24"/>
              </w:rPr>
              <w:t>04/04/2026</w:t>
            </w:r>
          </w:p>
        </w:tc>
        <w:tc>
          <w:tcPr>
            <w:tcW w:w="1320" w:type="dxa"/>
          </w:tcPr>
          <w:p>
            <w:pPr>
              <w:pStyle w:val="TableParagraph"/>
              <w:spacing w:line="270" w:lineRule="exact"/>
              <w:ind w:left="15" w:right="2"/>
              <w:jc w:val="center"/>
              <w:rPr>
                <w:sz w:val="24"/>
              </w:rPr>
            </w:pPr>
            <w:r>
              <w:rPr>
                <w:spacing w:val="-2"/>
                <w:sz w:val="24"/>
              </w:rPr>
              <w:t>25/05/2026</w:t>
            </w:r>
          </w:p>
        </w:tc>
        <w:tc>
          <w:tcPr>
            <w:tcW w:w="1260" w:type="dxa"/>
          </w:tcPr>
          <w:p>
            <w:pPr>
              <w:pStyle w:val="TableParagraph"/>
              <w:spacing w:line="270" w:lineRule="exact"/>
              <w:rPr>
                <w:sz w:val="24"/>
              </w:rPr>
            </w:pPr>
            <w:r>
              <w:rPr>
                <w:spacing w:val="-5"/>
                <w:sz w:val="24"/>
              </w:rPr>
              <w:t>52</w:t>
            </w:r>
          </w:p>
        </w:tc>
      </w:tr>
      <w:tr>
        <w:trPr>
          <w:trHeight w:val="559" w:hRule="atLeast"/>
        </w:trPr>
        <w:tc>
          <w:tcPr>
            <w:tcW w:w="1980" w:type="dxa"/>
          </w:tcPr>
          <w:p>
            <w:pPr>
              <w:pStyle w:val="TableParagraph"/>
              <w:ind w:left="0"/>
              <w:rPr>
                <w:sz w:val="22"/>
              </w:rPr>
            </w:pPr>
          </w:p>
        </w:tc>
        <w:tc>
          <w:tcPr>
            <w:tcW w:w="3140" w:type="dxa"/>
          </w:tcPr>
          <w:p>
            <w:pPr>
              <w:pStyle w:val="TableParagraph"/>
              <w:spacing w:line="270" w:lineRule="atLeast"/>
              <w:rPr>
                <w:sz w:val="24"/>
              </w:rPr>
            </w:pPr>
            <w:r>
              <w:rPr>
                <w:sz w:val="24"/>
              </w:rPr>
              <w:t>b.</w:t>
            </w:r>
            <w:r>
              <w:rPr>
                <w:spacing w:val="-13"/>
                <w:sz w:val="24"/>
              </w:rPr>
              <w:t> </w:t>
            </w:r>
            <w:r>
              <w:rPr>
                <w:sz w:val="24"/>
              </w:rPr>
              <w:t>Final</w:t>
            </w:r>
            <w:r>
              <w:rPr>
                <w:spacing w:val="-13"/>
                <w:sz w:val="24"/>
              </w:rPr>
              <w:t> </w:t>
            </w:r>
            <w:r>
              <w:rPr>
                <w:sz w:val="24"/>
              </w:rPr>
              <w:t>system</w:t>
            </w:r>
            <w:r>
              <w:rPr>
                <w:spacing w:val="-13"/>
                <w:sz w:val="24"/>
              </w:rPr>
              <w:t> </w:t>
            </w:r>
            <w:r>
              <w:rPr>
                <w:sz w:val="24"/>
              </w:rPr>
              <w:t>demonstration and presentation</w:t>
            </w:r>
          </w:p>
        </w:tc>
        <w:tc>
          <w:tcPr>
            <w:tcW w:w="1300" w:type="dxa"/>
          </w:tcPr>
          <w:p>
            <w:pPr>
              <w:pStyle w:val="TableParagraph"/>
              <w:spacing w:before="8"/>
              <w:ind w:left="41" w:right="18"/>
              <w:jc w:val="center"/>
              <w:rPr>
                <w:sz w:val="24"/>
              </w:rPr>
            </w:pPr>
            <w:r>
              <w:rPr>
                <w:spacing w:val="-2"/>
                <w:sz w:val="24"/>
              </w:rPr>
              <w:t>25/05/2026</w:t>
            </w:r>
          </w:p>
        </w:tc>
        <w:tc>
          <w:tcPr>
            <w:tcW w:w="1320" w:type="dxa"/>
          </w:tcPr>
          <w:p>
            <w:pPr>
              <w:pStyle w:val="TableParagraph"/>
              <w:spacing w:before="8"/>
              <w:ind w:left="15" w:right="2"/>
              <w:jc w:val="center"/>
              <w:rPr>
                <w:sz w:val="24"/>
              </w:rPr>
            </w:pPr>
            <w:r>
              <w:rPr>
                <w:spacing w:val="-2"/>
                <w:sz w:val="24"/>
              </w:rPr>
              <w:t>07/06/2026</w:t>
            </w:r>
          </w:p>
        </w:tc>
        <w:tc>
          <w:tcPr>
            <w:tcW w:w="1260" w:type="dxa"/>
          </w:tcPr>
          <w:p>
            <w:pPr>
              <w:pStyle w:val="TableParagraph"/>
              <w:spacing w:before="8"/>
              <w:rPr>
                <w:sz w:val="24"/>
              </w:rPr>
            </w:pPr>
            <w:r>
              <w:rPr>
                <w:spacing w:val="-5"/>
                <w:sz w:val="24"/>
              </w:rPr>
              <w:t>14</w:t>
            </w:r>
          </w:p>
        </w:tc>
      </w:tr>
      <w:tr>
        <w:trPr>
          <w:trHeight w:val="540" w:hRule="atLeast"/>
        </w:trPr>
        <w:tc>
          <w:tcPr>
            <w:tcW w:w="1980" w:type="dxa"/>
          </w:tcPr>
          <w:p>
            <w:pPr>
              <w:pStyle w:val="TableParagraph"/>
              <w:ind w:left="0"/>
              <w:rPr>
                <w:sz w:val="22"/>
              </w:rPr>
            </w:pPr>
          </w:p>
        </w:tc>
        <w:tc>
          <w:tcPr>
            <w:tcW w:w="3140" w:type="dxa"/>
          </w:tcPr>
          <w:p>
            <w:pPr>
              <w:pStyle w:val="TableParagraph"/>
              <w:spacing w:line="272" w:lineRule="exact"/>
              <w:rPr>
                <w:b/>
                <w:sz w:val="24"/>
              </w:rPr>
            </w:pPr>
            <w:r>
              <w:rPr>
                <w:sz w:val="24"/>
              </w:rPr>
              <w:t>c. Participation in </w:t>
            </w:r>
            <w:r>
              <w:rPr>
                <w:b/>
                <w:spacing w:val="-2"/>
                <w:sz w:val="24"/>
              </w:rPr>
              <w:t>PIXEL</w:t>
            </w:r>
          </w:p>
          <w:p>
            <w:pPr>
              <w:pStyle w:val="TableParagraph"/>
              <w:spacing w:line="248" w:lineRule="exact"/>
              <w:rPr>
                <w:b/>
                <w:sz w:val="24"/>
              </w:rPr>
            </w:pPr>
            <w:r>
              <w:rPr>
                <w:b/>
                <w:spacing w:val="-4"/>
                <w:sz w:val="24"/>
              </w:rPr>
              <w:t>2026</w:t>
            </w:r>
          </w:p>
        </w:tc>
        <w:tc>
          <w:tcPr>
            <w:tcW w:w="1300" w:type="dxa"/>
          </w:tcPr>
          <w:p>
            <w:pPr>
              <w:pStyle w:val="TableParagraph"/>
              <w:spacing w:line="272" w:lineRule="exact"/>
              <w:ind w:left="41" w:right="18"/>
              <w:jc w:val="center"/>
              <w:rPr>
                <w:sz w:val="24"/>
              </w:rPr>
            </w:pPr>
            <w:r>
              <w:rPr>
                <w:spacing w:val="-2"/>
                <w:sz w:val="24"/>
              </w:rPr>
              <w:t>15/06/2026</w:t>
            </w:r>
          </w:p>
        </w:tc>
        <w:tc>
          <w:tcPr>
            <w:tcW w:w="1320" w:type="dxa"/>
          </w:tcPr>
          <w:p>
            <w:pPr>
              <w:pStyle w:val="TableParagraph"/>
              <w:spacing w:line="272" w:lineRule="exact"/>
              <w:ind w:left="15" w:right="2"/>
              <w:jc w:val="center"/>
              <w:rPr>
                <w:sz w:val="24"/>
              </w:rPr>
            </w:pPr>
            <w:r>
              <w:rPr>
                <w:spacing w:val="-2"/>
                <w:sz w:val="24"/>
              </w:rPr>
              <w:t>21/06/2026</w:t>
            </w:r>
          </w:p>
        </w:tc>
        <w:tc>
          <w:tcPr>
            <w:tcW w:w="1260" w:type="dxa"/>
          </w:tcPr>
          <w:p>
            <w:pPr>
              <w:pStyle w:val="TableParagraph"/>
              <w:spacing w:line="272" w:lineRule="exact"/>
              <w:rPr>
                <w:sz w:val="24"/>
              </w:rPr>
            </w:pPr>
            <w:r>
              <w:rPr>
                <w:spacing w:val="-10"/>
                <w:sz w:val="24"/>
              </w:rPr>
              <w:t>7</w:t>
            </w:r>
          </w:p>
        </w:tc>
      </w:tr>
    </w:tbl>
    <w:p>
      <w:pPr>
        <w:spacing w:before="26"/>
        <w:ind w:left="215" w:right="12" w:firstLine="0"/>
        <w:jc w:val="center"/>
        <w:rPr>
          <w:i/>
          <w:sz w:val="18"/>
        </w:rPr>
      </w:pPr>
      <w:r>
        <w:rPr>
          <w:i/>
          <w:sz w:val="18"/>
        </w:rPr>
        <w:t>Table</w:t>
      </w:r>
      <w:r>
        <w:rPr>
          <w:i/>
          <w:spacing w:val="-4"/>
          <w:sz w:val="18"/>
        </w:rPr>
        <w:t> </w:t>
      </w:r>
      <w:r>
        <w:rPr>
          <w:i/>
          <w:sz w:val="18"/>
        </w:rPr>
        <w:t>3.3</w:t>
      </w:r>
      <w:r>
        <w:rPr>
          <w:i/>
          <w:spacing w:val="-3"/>
          <w:sz w:val="18"/>
        </w:rPr>
        <w:t> </w:t>
      </w:r>
      <w:r>
        <w:rPr>
          <w:i/>
          <w:sz w:val="18"/>
        </w:rPr>
        <w:t>WBS</w:t>
      </w:r>
      <w:r>
        <w:rPr>
          <w:i/>
          <w:spacing w:val="-4"/>
          <w:sz w:val="18"/>
        </w:rPr>
        <w:t> </w:t>
      </w:r>
      <w:r>
        <w:rPr>
          <w:i/>
          <w:sz w:val="18"/>
        </w:rPr>
        <w:t>for</w:t>
      </w:r>
      <w:r>
        <w:rPr>
          <w:i/>
          <w:spacing w:val="-3"/>
          <w:sz w:val="18"/>
        </w:rPr>
        <w:t> </w:t>
      </w:r>
      <w:r>
        <w:rPr>
          <w:i/>
          <w:sz w:val="18"/>
        </w:rPr>
        <w:t>Module</w:t>
      </w:r>
      <w:r>
        <w:rPr>
          <w:i/>
          <w:spacing w:val="-3"/>
          <w:sz w:val="18"/>
        </w:rPr>
        <w:t> </w:t>
      </w:r>
      <w:r>
        <w:rPr>
          <w:i/>
          <w:spacing w:val="-10"/>
          <w:sz w:val="18"/>
        </w:rPr>
        <w:t>2</w:t>
      </w:r>
    </w:p>
    <w:p>
      <w:pPr>
        <w:pStyle w:val="BodyText"/>
        <w:spacing w:before="73"/>
        <w:rPr>
          <w:i/>
          <w:sz w:val="18"/>
        </w:rPr>
      </w:pPr>
    </w:p>
    <w:p>
      <w:pPr>
        <w:pStyle w:val="ListParagraph"/>
        <w:numPr>
          <w:ilvl w:val="3"/>
          <w:numId w:val="8"/>
        </w:numPr>
        <w:tabs>
          <w:tab w:pos="742" w:val="left" w:leader="none"/>
        </w:tabs>
        <w:spacing w:line="240" w:lineRule="auto" w:before="0" w:after="0"/>
        <w:ind w:left="742" w:right="0" w:hanging="359"/>
        <w:jc w:val="left"/>
        <w:rPr>
          <w:rFonts w:ascii="Microsoft Sans Serif" w:hAnsi="Microsoft Sans Serif"/>
          <w:sz w:val="20"/>
        </w:rPr>
      </w:pPr>
      <w:r>
        <w:rPr>
          <w:b/>
          <w:sz w:val="24"/>
        </w:rPr>
        <w:t>Note: </w:t>
      </w:r>
      <w:r>
        <w:rPr>
          <w:sz w:val="24"/>
        </w:rPr>
        <w:t>This subsystem will be developed by Fatin Najihah binti </w:t>
      </w:r>
      <w:r>
        <w:rPr>
          <w:spacing w:val="-2"/>
          <w:sz w:val="24"/>
        </w:rPr>
        <w:t>Halim.</w:t>
      </w:r>
    </w:p>
    <w:p>
      <w:pPr>
        <w:pStyle w:val="Heading2"/>
        <w:numPr>
          <w:ilvl w:val="3"/>
          <w:numId w:val="8"/>
        </w:numPr>
        <w:tabs>
          <w:tab w:pos="742" w:val="left" w:leader="none"/>
        </w:tabs>
        <w:spacing w:line="240" w:lineRule="auto" w:before="0" w:after="0"/>
        <w:ind w:left="742" w:right="0" w:hanging="359"/>
        <w:jc w:val="left"/>
        <w:rPr>
          <w:rFonts w:ascii="Microsoft Sans Serif" w:hAnsi="Microsoft Sans Serif"/>
          <w:b w:val="0"/>
          <w:sz w:val="20"/>
        </w:rPr>
      </w:pPr>
      <w:r>
        <w:rPr/>
        <w:t>Use Cases for Module </w:t>
      </w:r>
      <w:r>
        <w:rPr>
          <w:spacing w:val="-5"/>
        </w:rPr>
        <w:t>2:</w:t>
      </w:r>
    </w:p>
    <w:p>
      <w:pPr>
        <w:pStyle w:val="ListParagraph"/>
        <w:numPr>
          <w:ilvl w:val="4"/>
          <w:numId w:val="8"/>
        </w:numPr>
        <w:tabs>
          <w:tab w:pos="929" w:val="left" w:leader="none"/>
        </w:tabs>
        <w:spacing w:line="240" w:lineRule="auto" w:before="0" w:after="0"/>
        <w:ind w:left="929" w:right="0" w:hanging="186"/>
        <w:jc w:val="left"/>
        <w:rPr>
          <w:sz w:val="24"/>
        </w:rPr>
      </w:pPr>
      <w:r>
        <w:rPr>
          <w:sz w:val="24"/>
        </w:rPr>
        <w:t>Configure Priority Scoring </w:t>
      </w:r>
      <w:r>
        <w:rPr>
          <w:spacing w:val="-2"/>
          <w:sz w:val="24"/>
        </w:rPr>
        <w:t>Criteria</w:t>
      </w:r>
    </w:p>
    <w:p>
      <w:pPr>
        <w:pStyle w:val="ListParagraph"/>
        <w:numPr>
          <w:ilvl w:val="4"/>
          <w:numId w:val="8"/>
        </w:numPr>
        <w:tabs>
          <w:tab w:pos="1056" w:val="left" w:leader="none"/>
        </w:tabs>
        <w:spacing w:line="240" w:lineRule="auto" w:before="0" w:after="0"/>
        <w:ind w:left="1056" w:right="0" w:hanging="313"/>
        <w:jc w:val="left"/>
        <w:rPr>
          <w:sz w:val="24"/>
        </w:rPr>
      </w:pPr>
      <w:r>
        <w:rPr>
          <w:sz w:val="24"/>
        </w:rPr>
        <w:t>Calculate Priority </w:t>
      </w:r>
      <w:r>
        <w:rPr>
          <w:spacing w:val="-2"/>
          <w:sz w:val="24"/>
        </w:rPr>
        <w:t>Scores</w:t>
      </w:r>
    </w:p>
    <w:p>
      <w:pPr>
        <w:pStyle w:val="ListParagraph"/>
        <w:numPr>
          <w:ilvl w:val="4"/>
          <w:numId w:val="8"/>
        </w:numPr>
        <w:tabs>
          <w:tab w:pos="1063" w:val="left" w:leader="none"/>
        </w:tabs>
        <w:spacing w:line="240" w:lineRule="auto" w:before="0" w:after="0"/>
        <w:ind w:left="1063" w:right="0" w:hanging="320"/>
        <w:jc w:val="left"/>
        <w:rPr>
          <w:sz w:val="24"/>
        </w:rPr>
      </w:pPr>
      <w:r>
        <w:rPr>
          <w:sz w:val="24"/>
        </w:rPr>
        <w:t>Review Priority </w:t>
      </w:r>
      <w:r>
        <w:rPr>
          <w:spacing w:val="-2"/>
          <w:sz w:val="24"/>
        </w:rPr>
        <w:t>Ranking</w:t>
      </w:r>
    </w:p>
    <w:p>
      <w:pPr>
        <w:pStyle w:val="BodyText"/>
      </w:pPr>
    </w:p>
    <w:p>
      <w:pPr>
        <w:pStyle w:val="BodyText"/>
      </w:pPr>
    </w:p>
    <w:p>
      <w:pPr>
        <w:pStyle w:val="BodyText"/>
        <w:spacing w:before="8"/>
      </w:pPr>
    </w:p>
    <w:p>
      <w:pPr>
        <w:pStyle w:val="Heading2"/>
      </w:pPr>
      <w:r>
        <w:rPr/>
        <w:t>Module 3: Allocation Optimization </w:t>
      </w:r>
      <w:r>
        <w:rPr>
          <w:spacing w:val="-2"/>
        </w:rPr>
        <w:t>Module</w:t>
      </w:r>
    </w:p>
    <w:p>
      <w:pPr>
        <w:pStyle w:val="BodyText"/>
        <w:spacing w:before="4"/>
        <w:rPr>
          <w:b/>
        </w:rPr>
      </w:pPr>
    </w:p>
    <w:p>
      <w:pPr>
        <w:pStyle w:val="ListParagraph"/>
        <w:numPr>
          <w:ilvl w:val="3"/>
          <w:numId w:val="8"/>
        </w:numPr>
        <w:tabs>
          <w:tab w:pos="742" w:val="left" w:leader="none"/>
        </w:tabs>
        <w:spacing w:line="240" w:lineRule="auto" w:before="0" w:after="0"/>
        <w:ind w:left="742" w:right="0" w:hanging="359"/>
        <w:jc w:val="left"/>
        <w:rPr>
          <w:rFonts w:ascii="Microsoft Sans Serif" w:hAnsi="Microsoft Sans Serif"/>
          <w:sz w:val="20"/>
        </w:rPr>
      </w:pPr>
      <w:r>
        <w:rPr>
          <w:b/>
          <w:sz w:val="24"/>
        </w:rPr>
        <w:t>Table</w:t>
      </w:r>
      <w:r>
        <w:rPr>
          <w:b/>
          <w:spacing w:val="-7"/>
          <w:sz w:val="24"/>
        </w:rPr>
        <w:t> </w:t>
      </w:r>
      <w:r>
        <w:rPr>
          <w:b/>
          <w:sz w:val="24"/>
        </w:rPr>
        <w:t>3.5:</w:t>
      </w:r>
      <w:r>
        <w:rPr>
          <w:b/>
          <w:spacing w:val="-5"/>
          <w:sz w:val="24"/>
        </w:rPr>
        <w:t> </w:t>
      </w:r>
      <w:r>
        <w:rPr>
          <w:b/>
          <w:sz w:val="24"/>
        </w:rPr>
        <w:t>WBS</w:t>
      </w:r>
      <w:r>
        <w:rPr>
          <w:b/>
          <w:spacing w:val="-4"/>
          <w:sz w:val="24"/>
        </w:rPr>
        <w:t> </w:t>
      </w:r>
      <w:r>
        <w:rPr>
          <w:b/>
          <w:sz w:val="24"/>
        </w:rPr>
        <w:t>for</w:t>
      </w:r>
      <w:r>
        <w:rPr>
          <w:b/>
          <w:spacing w:val="-5"/>
          <w:sz w:val="24"/>
        </w:rPr>
        <w:t> </w:t>
      </w:r>
      <w:r>
        <w:rPr>
          <w:b/>
          <w:sz w:val="24"/>
        </w:rPr>
        <w:t>Module</w:t>
      </w:r>
      <w:r>
        <w:rPr>
          <w:b/>
          <w:spacing w:val="-4"/>
          <w:sz w:val="24"/>
        </w:rPr>
        <w:t> </w:t>
      </w:r>
      <w:r>
        <w:rPr>
          <w:b/>
          <w:spacing w:val="-10"/>
          <w:sz w:val="24"/>
        </w:rPr>
        <w:t>3</w:t>
      </w:r>
    </w:p>
    <w:p>
      <w:pPr>
        <w:pStyle w:val="BodyText"/>
        <w:spacing w:before="33"/>
        <w:rPr>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40"/>
        <w:gridCol w:w="3060"/>
        <w:gridCol w:w="1320"/>
        <w:gridCol w:w="1300"/>
        <w:gridCol w:w="1280"/>
      </w:tblGrid>
      <w:tr>
        <w:trPr>
          <w:trHeight w:val="559" w:hRule="atLeast"/>
        </w:trPr>
        <w:tc>
          <w:tcPr>
            <w:tcW w:w="2040" w:type="dxa"/>
            <w:shd w:val="clear" w:color="auto" w:fill="E9D0DB"/>
          </w:tcPr>
          <w:p>
            <w:pPr>
              <w:pStyle w:val="TableParagraph"/>
              <w:spacing w:before="12"/>
              <w:ind w:left="0"/>
              <w:jc w:val="center"/>
              <w:rPr>
                <w:b/>
                <w:sz w:val="24"/>
              </w:rPr>
            </w:pPr>
            <w:r>
              <w:rPr>
                <w:b/>
                <w:spacing w:val="-2"/>
                <w:sz w:val="24"/>
              </w:rPr>
              <w:t>Activity</w:t>
            </w:r>
          </w:p>
        </w:tc>
        <w:tc>
          <w:tcPr>
            <w:tcW w:w="3060" w:type="dxa"/>
            <w:shd w:val="clear" w:color="auto" w:fill="E9D0DB"/>
          </w:tcPr>
          <w:p>
            <w:pPr>
              <w:pStyle w:val="TableParagraph"/>
              <w:spacing w:before="12"/>
              <w:ind w:left="880"/>
              <w:rPr>
                <w:b/>
                <w:sz w:val="24"/>
              </w:rPr>
            </w:pPr>
            <w:r>
              <w:rPr>
                <w:b/>
                <w:sz w:val="24"/>
              </w:rPr>
              <w:t>Sub-</w:t>
            </w:r>
            <w:r>
              <w:rPr>
                <w:b/>
                <w:spacing w:val="-2"/>
                <w:sz w:val="24"/>
              </w:rPr>
              <w:t>Activity</w:t>
            </w:r>
          </w:p>
        </w:tc>
        <w:tc>
          <w:tcPr>
            <w:tcW w:w="1320" w:type="dxa"/>
            <w:shd w:val="clear" w:color="auto" w:fill="E9D0DB"/>
          </w:tcPr>
          <w:p>
            <w:pPr>
              <w:pStyle w:val="TableParagraph"/>
              <w:spacing w:before="12"/>
              <w:ind w:left="15"/>
              <w:jc w:val="center"/>
              <w:rPr>
                <w:b/>
                <w:sz w:val="24"/>
              </w:rPr>
            </w:pPr>
            <w:r>
              <w:rPr>
                <w:b/>
                <w:sz w:val="24"/>
              </w:rPr>
              <w:t>Start </w:t>
            </w:r>
            <w:r>
              <w:rPr>
                <w:b/>
                <w:spacing w:val="-4"/>
                <w:sz w:val="24"/>
              </w:rPr>
              <w:t>Date</w:t>
            </w:r>
          </w:p>
        </w:tc>
        <w:tc>
          <w:tcPr>
            <w:tcW w:w="1300" w:type="dxa"/>
            <w:shd w:val="clear" w:color="auto" w:fill="E9D0DB"/>
          </w:tcPr>
          <w:p>
            <w:pPr>
              <w:pStyle w:val="TableParagraph"/>
              <w:spacing w:before="12"/>
              <w:ind w:left="25" w:right="20"/>
              <w:jc w:val="center"/>
              <w:rPr>
                <w:b/>
                <w:sz w:val="24"/>
              </w:rPr>
            </w:pPr>
            <w:r>
              <w:rPr>
                <w:b/>
                <w:sz w:val="24"/>
              </w:rPr>
              <w:t>End </w:t>
            </w:r>
            <w:r>
              <w:rPr>
                <w:b/>
                <w:spacing w:val="-4"/>
                <w:sz w:val="24"/>
              </w:rPr>
              <w:t>Date</w:t>
            </w:r>
          </w:p>
        </w:tc>
        <w:tc>
          <w:tcPr>
            <w:tcW w:w="1280" w:type="dxa"/>
            <w:shd w:val="clear" w:color="auto" w:fill="E9D0DB"/>
          </w:tcPr>
          <w:p>
            <w:pPr>
              <w:pStyle w:val="TableParagraph"/>
              <w:spacing w:line="270" w:lineRule="atLeast"/>
              <w:ind w:left="299" w:right="157" w:hanging="134"/>
              <w:rPr>
                <w:b/>
                <w:sz w:val="24"/>
              </w:rPr>
            </w:pPr>
            <w:r>
              <w:rPr>
                <w:b/>
                <w:spacing w:val="-2"/>
                <w:sz w:val="24"/>
              </w:rPr>
              <w:t>Duration (Days)</w:t>
            </w:r>
          </w:p>
        </w:tc>
      </w:tr>
      <w:tr>
        <w:trPr>
          <w:trHeight w:val="539" w:hRule="atLeast"/>
        </w:trPr>
        <w:tc>
          <w:tcPr>
            <w:tcW w:w="2040" w:type="dxa"/>
          </w:tcPr>
          <w:p>
            <w:pPr>
              <w:pStyle w:val="TableParagraph"/>
              <w:spacing w:line="275" w:lineRule="exact"/>
              <w:rPr>
                <w:sz w:val="24"/>
              </w:rPr>
            </w:pPr>
            <w:r>
              <w:rPr>
                <w:sz w:val="24"/>
              </w:rPr>
              <w:t>1. Project </w:t>
            </w:r>
            <w:r>
              <w:rPr>
                <w:spacing w:val="-2"/>
                <w:sz w:val="24"/>
              </w:rPr>
              <w:t>Bidding</w:t>
            </w:r>
          </w:p>
        </w:tc>
        <w:tc>
          <w:tcPr>
            <w:tcW w:w="3060" w:type="dxa"/>
          </w:tcPr>
          <w:p>
            <w:pPr>
              <w:pStyle w:val="TableParagraph"/>
              <w:spacing w:line="276" w:lineRule="exact"/>
              <w:rPr>
                <w:sz w:val="24"/>
              </w:rPr>
            </w:pPr>
            <w:r>
              <w:rPr>
                <w:sz w:val="24"/>
              </w:rPr>
              <w:t>a.</w:t>
            </w:r>
            <w:r>
              <w:rPr>
                <w:spacing w:val="-10"/>
                <w:sz w:val="24"/>
              </w:rPr>
              <w:t> </w:t>
            </w:r>
            <w:r>
              <w:rPr>
                <w:sz w:val="24"/>
              </w:rPr>
              <w:t>Submit</w:t>
            </w:r>
            <w:r>
              <w:rPr>
                <w:spacing w:val="-10"/>
                <w:sz w:val="24"/>
              </w:rPr>
              <w:t> </w:t>
            </w:r>
            <w:r>
              <w:rPr>
                <w:sz w:val="24"/>
              </w:rPr>
              <w:t>project</w:t>
            </w:r>
            <w:r>
              <w:rPr>
                <w:spacing w:val="-10"/>
                <w:sz w:val="24"/>
              </w:rPr>
              <w:t> </w:t>
            </w:r>
            <w:r>
              <w:rPr>
                <w:sz w:val="24"/>
              </w:rPr>
              <w:t>title</w:t>
            </w:r>
            <w:r>
              <w:rPr>
                <w:spacing w:val="-10"/>
                <w:sz w:val="24"/>
              </w:rPr>
              <w:t> </w:t>
            </w:r>
            <w:r>
              <w:rPr>
                <w:sz w:val="24"/>
              </w:rPr>
              <w:t>and </w:t>
            </w:r>
            <w:r>
              <w:rPr>
                <w:spacing w:val="-2"/>
                <w:sz w:val="24"/>
              </w:rPr>
              <w:t>proposal</w:t>
            </w:r>
          </w:p>
        </w:tc>
        <w:tc>
          <w:tcPr>
            <w:tcW w:w="1320" w:type="dxa"/>
          </w:tcPr>
          <w:p>
            <w:pPr>
              <w:pStyle w:val="TableParagraph"/>
              <w:spacing w:line="275" w:lineRule="exact"/>
              <w:ind w:left="15" w:right="2"/>
              <w:jc w:val="center"/>
              <w:rPr>
                <w:sz w:val="24"/>
              </w:rPr>
            </w:pPr>
            <w:r>
              <w:rPr>
                <w:spacing w:val="-2"/>
                <w:sz w:val="24"/>
              </w:rPr>
              <w:t>08/10/2025</w:t>
            </w:r>
          </w:p>
        </w:tc>
        <w:tc>
          <w:tcPr>
            <w:tcW w:w="1300" w:type="dxa"/>
          </w:tcPr>
          <w:p>
            <w:pPr>
              <w:pStyle w:val="TableParagraph"/>
              <w:spacing w:line="275" w:lineRule="exact"/>
              <w:ind w:left="25" w:right="22"/>
              <w:jc w:val="center"/>
              <w:rPr>
                <w:sz w:val="24"/>
              </w:rPr>
            </w:pPr>
            <w:r>
              <w:rPr>
                <w:spacing w:val="-2"/>
                <w:sz w:val="24"/>
              </w:rPr>
              <w:t>09/10/2025</w:t>
            </w:r>
          </w:p>
        </w:tc>
        <w:tc>
          <w:tcPr>
            <w:tcW w:w="1280" w:type="dxa"/>
          </w:tcPr>
          <w:p>
            <w:pPr>
              <w:pStyle w:val="TableParagraph"/>
              <w:spacing w:line="275" w:lineRule="exact"/>
              <w:ind w:left="99"/>
              <w:rPr>
                <w:sz w:val="24"/>
              </w:rPr>
            </w:pPr>
            <w:r>
              <w:rPr>
                <w:spacing w:val="-10"/>
                <w:sz w:val="24"/>
              </w:rPr>
              <w:t>2</w:t>
            </w:r>
          </w:p>
        </w:tc>
      </w:tr>
      <w:tr>
        <w:trPr>
          <w:trHeight w:val="808" w:hRule="atLeast"/>
        </w:trPr>
        <w:tc>
          <w:tcPr>
            <w:tcW w:w="2040" w:type="dxa"/>
          </w:tcPr>
          <w:p>
            <w:pPr>
              <w:pStyle w:val="TableParagraph"/>
              <w:ind w:right="1001"/>
              <w:rPr>
                <w:sz w:val="24"/>
              </w:rPr>
            </w:pPr>
            <w:r>
              <w:rPr>
                <w:sz w:val="24"/>
              </w:rPr>
              <w:t>2.</w:t>
            </w:r>
            <w:r>
              <w:rPr>
                <w:spacing w:val="-15"/>
                <w:sz w:val="24"/>
              </w:rPr>
              <w:t> </w:t>
            </w:r>
            <w:r>
              <w:rPr>
                <w:sz w:val="24"/>
              </w:rPr>
              <w:t>Project </w:t>
            </w:r>
            <w:r>
              <w:rPr>
                <w:spacing w:val="-2"/>
                <w:sz w:val="24"/>
              </w:rPr>
              <w:t>Planning</w:t>
            </w:r>
          </w:p>
        </w:tc>
        <w:tc>
          <w:tcPr>
            <w:tcW w:w="3060" w:type="dxa"/>
          </w:tcPr>
          <w:p>
            <w:pPr>
              <w:pStyle w:val="TableParagraph"/>
              <w:rPr>
                <w:sz w:val="24"/>
              </w:rPr>
            </w:pPr>
            <w:r>
              <w:rPr>
                <w:sz w:val="24"/>
              </w:rPr>
              <w:t>a.</w:t>
            </w:r>
            <w:r>
              <w:rPr>
                <w:spacing w:val="-13"/>
                <w:sz w:val="24"/>
              </w:rPr>
              <w:t> </w:t>
            </w:r>
            <w:r>
              <w:rPr>
                <w:sz w:val="24"/>
              </w:rPr>
              <w:t>Meetings</w:t>
            </w:r>
            <w:r>
              <w:rPr>
                <w:spacing w:val="-13"/>
                <w:sz w:val="24"/>
              </w:rPr>
              <w:t> </w:t>
            </w:r>
            <w:r>
              <w:rPr>
                <w:sz w:val="24"/>
              </w:rPr>
              <w:t>and</w:t>
            </w:r>
            <w:r>
              <w:rPr>
                <w:spacing w:val="-13"/>
                <w:sz w:val="24"/>
              </w:rPr>
              <w:t> </w:t>
            </w:r>
            <w:r>
              <w:rPr>
                <w:sz w:val="24"/>
              </w:rPr>
              <w:t>discussion with supervisor to </w:t>
            </w:r>
            <w:r>
              <w:rPr>
                <w:spacing w:val="-2"/>
                <w:sz w:val="24"/>
              </w:rPr>
              <w:t>confirm</w:t>
            </w:r>
          </w:p>
          <w:p>
            <w:pPr>
              <w:pStyle w:val="TableParagraph"/>
              <w:spacing w:line="242" w:lineRule="exact"/>
              <w:rPr>
                <w:sz w:val="24"/>
              </w:rPr>
            </w:pPr>
            <w:r>
              <w:rPr>
                <w:sz w:val="24"/>
              </w:rPr>
              <w:t>dashboard </w:t>
            </w:r>
            <w:r>
              <w:rPr>
                <w:spacing w:val="-2"/>
                <w:sz w:val="24"/>
              </w:rPr>
              <w:t>objectives</w:t>
            </w:r>
          </w:p>
        </w:tc>
        <w:tc>
          <w:tcPr>
            <w:tcW w:w="1320" w:type="dxa"/>
          </w:tcPr>
          <w:p>
            <w:pPr>
              <w:pStyle w:val="TableParagraph"/>
              <w:spacing w:line="270" w:lineRule="exact"/>
              <w:ind w:left="15" w:right="2"/>
              <w:jc w:val="center"/>
              <w:rPr>
                <w:sz w:val="24"/>
              </w:rPr>
            </w:pPr>
            <w:r>
              <w:rPr>
                <w:spacing w:val="-2"/>
                <w:sz w:val="24"/>
              </w:rPr>
              <w:t>13/10/2025</w:t>
            </w:r>
          </w:p>
        </w:tc>
        <w:tc>
          <w:tcPr>
            <w:tcW w:w="1300" w:type="dxa"/>
          </w:tcPr>
          <w:p>
            <w:pPr>
              <w:pStyle w:val="TableParagraph"/>
              <w:spacing w:line="270" w:lineRule="exact"/>
              <w:ind w:left="25" w:right="22"/>
              <w:jc w:val="center"/>
              <w:rPr>
                <w:sz w:val="24"/>
              </w:rPr>
            </w:pPr>
            <w:r>
              <w:rPr>
                <w:spacing w:val="-2"/>
                <w:sz w:val="24"/>
              </w:rPr>
              <w:t>24/10/2025</w:t>
            </w:r>
          </w:p>
        </w:tc>
        <w:tc>
          <w:tcPr>
            <w:tcW w:w="1280" w:type="dxa"/>
          </w:tcPr>
          <w:p>
            <w:pPr>
              <w:pStyle w:val="TableParagraph"/>
              <w:spacing w:line="270" w:lineRule="exact"/>
              <w:ind w:left="99"/>
              <w:rPr>
                <w:sz w:val="24"/>
              </w:rPr>
            </w:pPr>
            <w:r>
              <w:rPr>
                <w:spacing w:val="-5"/>
                <w:sz w:val="24"/>
              </w:rPr>
              <w:t>12</w:t>
            </w:r>
          </w:p>
        </w:tc>
      </w:tr>
      <w:tr>
        <w:trPr>
          <w:trHeight w:val="559" w:hRule="atLeast"/>
        </w:trPr>
        <w:tc>
          <w:tcPr>
            <w:tcW w:w="2040" w:type="dxa"/>
          </w:tcPr>
          <w:p>
            <w:pPr>
              <w:pStyle w:val="TableParagraph"/>
              <w:ind w:left="0"/>
              <w:rPr>
                <w:sz w:val="22"/>
              </w:rPr>
            </w:pPr>
          </w:p>
        </w:tc>
        <w:tc>
          <w:tcPr>
            <w:tcW w:w="3060" w:type="dxa"/>
          </w:tcPr>
          <w:p>
            <w:pPr>
              <w:pStyle w:val="TableParagraph"/>
              <w:spacing w:line="270" w:lineRule="atLeast"/>
              <w:ind w:right="179"/>
              <w:rPr>
                <w:sz w:val="24"/>
              </w:rPr>
            </w:pPr>
            <w:r>
              <w:rPr>
                <w:sz w:val="24"/>
              </w:rPr>
              <w:t>b.</w:t>
            </w:r>
            <w:r>
              <w:rPr>
                <w:spacing w:val="-13"/>
                <w:sz w:val="24"/>
              </w:rPr>
              <w:t> </w:t>
            </w:r>
            <w:r>
              <w:rPr>
                <w:sz w:val="24"/>
              </w:rPr>
              <w:t>Prepare</w:t>
            </w:r>
            <w:r>
              <w:rPr>
                <w:spacing w:val="-13"/>
                <w:sz w:val="24"/>
              </w:rPr>
              <w:t> </w:t>
            </w:r>
            <w:r>
              <w:rPr>
                <w:sz w:val="24"/>
              </w:rPr>
              <w:t>initial</w:t>
            </w:r>
            <w:r>
              <w:rPr>
                <w:spacing w:val="-13"/>
                <w:sz w:val="24"/>
              </w:rPr>
              <w:t> </w:t>
            </w:r>
            <w:r>
              <w:rPr>
                <w:sz w:val="24"/>
              </w:rPr>
              <w:t>proposal and submit for review</w:t>
            </w:r>
          </w:p>
        </w:tc>
        <w:tc>
          <w:tcPr>
            <w:tcW w:w="1320" w:type="dxa"/>
          </w:tcPr>
          <w:p>
            <w:pPr>
              <w:pStyle w:val="TableParagraph"/>
              <w:spacing w:before="9"/>
              <w:ind w:left="15" w:right="2"/>
              <w:jc w:val="center"/>
              <w:rPr>
                <w:sz w:val="24"/>
              </w:rPr>
            </w:pPr>
            <w:r>
              <w:rPr>
                <w:spacing w:val="-2"/>
                <w:sz w:val="24"/>
              </w:rPr>
              <w:t>13/10/2025</w:t>
            </w:r>
          </w:p>
        </w:tc>
        <w:tc>
          <w:tcPr>
            <w:tcW w:w="1300" w:type="dxa"/>
          </w:tcPr>
          <w:p>
            <w:pPr>
              <w:pStyle w:val="TableParagraph"/>
              <w:spacing w:before="9"/>
              <w:ind w:left="25" w:right="22"/>
              <w:jc w:val="center"/>
              <w:rPr>
                <w:sz w:val="24"/>
              </w:rPr>
            </w:pPr>
            <w:r>
              <w:rPr>
                <w:spacing w:val="-2"/>
                <w:sz w:val="24"/>
              </w:rPr>
              <w:t>27/10/2025</w:t>
            </w:r>
          </w:p>
        </w:tc>
        <w:tc>
          <w:tcPr>
            <w:tcW w:w="1280" w:type="dxa"/>
          </w:tcPr>
          <w:p>
            <w:pPr>
              <w:pStyle w:val="TableParagraph"/>
              <w:spacing w:before="9"/>
              <w:ind w:left="99"/>
              <w:rPr>
                <w:sz w:val="24"/>
              </w:rPr>
            </w:pPr>
            <w:r>
              <w:rPr>
                <w:spacing w:val="-5"/>
                <w:sz w:val="24"/>
              </w:rPr>
              <w:t>15</w:t>
            </w:r>
          </w:p>
        </w:tc>
      </w:tr>
      <w:tr>
        <w:trPr>
          <w:trHeight w:val="1100" w:hRule="atLeast"/>
        </w:trPr>
        <w:tc>
          <w:tcPr>
            <w:tcW w:w="2040" w:type="dxa"/>
          </w:tcPr>
          <w:p>
            <w:pPr>
              <w:pStyle w:val="TableParagraph"/>
              <w:rPr>
                <w:sz w:val="24"/>
              </w:rPr>
            </w:pPr>
            <w:r>
              <w:rPr>
                <w:sz w:val="24"/>
              </w:rPr>
              <w:t>3.</w:t>
            </w:r>
            <w:r>
              <w:rPr>
                <w:spacing w:val="-15"/>
                <w:sz w:val="24"/>
              </w:rPr>
              <w:t> </w:t>
            </w:r>
            <w:r>
              <w:rPr>
                <w:sz w:val="24"/>
              </w:rPr>
              <w:t>Project</w:t>
            </w:r>
            <w:r>
              <w:rPr>
                <w:spacing w:val="-15"/>
                <w:sz w:val="24"/>
              </w:rPr>
              <w:t> </w:t>
            </w:r>
            <w:r>
              <w:rPr>
                <w:sz w:val="24"/>
              </w:rPr>
              <w:t>Analysis and Design</w:t>
            </w:r>
          </w:p>
        </w:tc>
        <w:tc>
          <w:tcPr>
            <w:tcW w:w="3060" w:type="dxa"/>
          </w:tcPr>
          <w:p>
            <w:pPr>
              <w:pStyle w:val="TableParagraph"/>
              <w:rPr>
                <w:sz w:val="24"/>
              </w:rPr>
            </w:pPr>
            <w:r>
              <w:rPr>
                <w:sz w:val="24"/>
              </w:rPr>
              <w:t>a. Gather and analyze information from food aid</w:t>
            </w:r>
          </w:p>
          <w:p>
            <w:pPr>
              <w:pStyle w:val="TableParagraph"/>
              <w:spacing w:line="270" w:lineRule="atLeast"/>
              <w:rPr>
                <w:sz w:val="24"/>
              </w:rPr>
            </w:pPr>
            <w:r>
              <w:rPr>
                <w:sz w:val="24"/>
              </w:rPr>
              <w:t>agencies,</w:t>
            </w:r>
            <w:r>
              <w:rPr>
                <w:spacing w:val="-15"/>
                <w:sz w:val="24"/>
              </w:rPr>
              <w:t> </w:t>
            </w:r>
            <w:r>
              <w:rPr>
                <w:sz w:val="24"/>
              </w:rPr>
              <w:t>beneficiaries,</w:t>
            </w:r>
            <w:r>
              <w:rPr>
                <w:spacing w:val="-15"/>
                <w:sz w:val="24"/>
              </w:rPr>
              <w:t> </w:t>
            </w:r>
            <w:r>
              <w:rPr>
                <w:sz w:val="24"/>
              </w:rPr>
              <w:t>and distribution requirements</w:t>
            </w:r>
          </w:p>
        </w:tc>
        <w:tc>
          <w:tcPr>
            <w:tcW w:w="1320" w:type="dxa"/>
          </w:tcPr>
          <w:p>
            <w:pPr>
              <w:pStyle w:val="TableParagraph"/>
              <w:spacing w:line="272" w:lineRule="exact"/>
              <w:ind w:left="15" w:right="2"/>
              <w:jc w:val="center"/>
              <w:rPr>
                <w:sz w:val="24"/>
              </w:rPr>
            </w:pPr>
            <w:r>
              <w:rPr>
                <w:spacing w:val="-2"/>
                <w:sz w:val="24"/>
              </w:rPr>
              <w:t>28/10/2025</w:t>
            </w:r>
          </w:p>
        </w:tc>
        <w:tc>
          <w:tcPr>
            <w:tcW w:w="1300" w:type="dxa"/>
          </w:tcPr>
          <w:p>
            <w:pPr>
              <w:pStyle w:val="TableParagraph"/>
              <w:spacing w:line="272" w:lineRule="exact"/>
              <w:ind w:left="25" w:right="28"/>
              <w:jc w:val="center"/>
              <w:rPr>
                <w:sz w:val="24"/>
              </w:rPr>
            </w:pPr>
            <w:r>
              <w:rPr>
                <w:spacing w:val="-2"/>
                <w:sz w:val="24"/>
              </w:rPr>
              <w:t>03/11/2025</w:t>
            </w:r>
          </w:p>
        </w:tc>
        <w:tc>
          <w:tcPr>
            <w:tcW w:w="1280" w:type="dxa"/>
          </w:tcPr>
          <w:p>
            <w:pPr>
              <w:pStyle w:val="TableParagraph"/>
              <w:spacing w:line="272" w:lineRule="exact"/>
              <w:ind w:left="99"/>
              <w:rPr>
                <w:sz w:val="24"/>
              </w:rPr>
            </w:pPr>
            <w:r>
              <w:rPr>
                <w:spacing w:val="-10"/>
                <w:sz w:val="24"/>
              </w:rPr>
              <w:t>7</w:t>
            </w:r>
          </w:p>
        </w:tc>
      </w:tr>
      <w:tr>
        <w:trPr>
          <w:trHeight w:val="1076" w:hRule="atLeast"/>
        </w:trPr>
        <w:tc>
          <w:tcPr>
            <w:tcW w:w="2040" w:type="dxa"/>
          </w:tcPr>
          <w:p>
            <w:pPr>
              <w:pStyle w:val="TableParagraph"/>
              <w:ind w:left="0"/>
              <w:rPr>
                <w:sz w:val="22"/>
              </w:rPr>
            </w:pPr>
          </w:p>
        </w:tc>
        <w:tc>
          <w:tcPr>
            <w:tcW w:w="3060" w:type="dxa"/>
          </w:tcPr>
          <w:p>
            <w:pPr>
              <w:pStyle w:val="TableParagraph"/>
              <w:ind w:right="179"/>
              <w:rPr>
                <w:sz w:val="24"/>
              </w:rPr>
            </w:pPr>
            <w:r>
              <w:rPr>
                <w:sz w:val="24"/>
              </w:rPr>
              <w:t>b. Prepare system requirement and design</w:t>
            </w:r>
          </w:p>
          <w:p>
            <w:pPr>
              <w:pStyle w:val="TableParagraph"/>
              <w:spacing w:line="270" w:lineRule="atLeast"/>
              <w:rPr>
                <w:sz w:val="24"/>
              </w:rPr>
            </w:pPr>
            <w:r>
              <w:rPr>
                <w:sz w:val="24"/>
              </w:rPr>
              <w:t>report</w:t>
            </w:r>
            <w:r>
              <w:rPr>
                <w:spacing w:val="-13"/>
                <w:sz w:val="24"/>
              </w:rPr>
              <w:t> </w:t>
            </w:r>
            <w:r>
              <w:rPr>
                <w:sz w:val="24"/>
              </w:rPr>
              <w:t>for</w:t>
            </w:r>
            <w:r>
              <w:rPr>
                <w:spacing w:val="-13"/>
                <w:sz w:val="24"/>
              </w:rPr>
              <w:t> </w:t>
            </w:r>
            <w:r>
              <w:rPr>
                <w:sz w:val="24"/>
              </w:rPr>
              <w:t>the</w:t>
            </w:r>
            <w:r>
              <w:rPr>
                <w:spacing w:val="-13"/>
                <w:sz w:val="24"/>
              </w:rPr>
              <w:t> </w:t>
            </w:r>
            <w:r>
              <w:rPr>
                <w:sz w:val="24"/>
              </w:rPr>
              <w:t>dashboard </w:t>
            </w:r>
            <w:r>
              <w:rPr>
                <w:spacing w:val="-2"/>
                <w:sz w:val="24"/>
              </w:rPr>
              <w:t>module</w:t>
            </w:r>
          </w:p>
        </w:tc>
        <w:tc>
          <w:tcPr>
            <w:tcW w:w="1320" w:type="dxa"/>
          </w:tcPr>
          <w:p>
            <w:pPr>
              <w:pStyle w:val="TableParagraph"/>
              <w:spacing w:line="267" w:lineRule="exact"/>
              <w:ind w:left="15" w:right="11"/>
              <w:jc w:val="center"/>
              <w:rPr>
                <w:sz w:val="24"/>
              </w:rPr>
            </w:pPr>
            <w:r>
              <w:rPr>
                <w:spacing w:val="-2"/>
                <w:sz w:val="24"/>
              </w:rPr>
              <w:t>03/11/2025</w:t>
            </w:r>
          </w:p>
        </w:tc>
        <w:tc>
          <w:tcPr>
            <w:tcW w:w="1300" w:type="dxa"/>
          </w:tcPr>
          <w:p>
            <w:pPr>
              <w:pStyle w:val="TableParagraph"/>
              <w:spacing w:line="267" w:lineRule="exact"/>
              <w:ind w:left="25" w:right="22"/>
              <w:jc w:val="center"/>
              <w:rPr>
                <w:sz w:val="24"/>
              </w:rPr>
            </w:pPr>
            <w:r>
              <w:rPr>
                <w:spacing w:val="-2"/>
                <w:sz w:val="24"/>
              </w:rPr>
              <w:t>08/12/2025</w:t>
            </w:r>
          </w:p>
        </w:tc>
        <w:tc>
          <w:tcPr>
            <w:tcW w:w="1280" w:type="dxa"/>
          </w:tcPr>
          <w:p>
            <w:pPr>
              <w:pStyle w:val="TableParagraph"/>
              <w:spacing w:line="267" w:lineRule="exact"/>
              <w:ind w:left="99"/>
              <w:rPr>
                <w:sz w:val="24"/>
              </w:rPr>
            </w:pPr>
            <w:r>
              <w:rPr>
                <w:spacing w:val="-5"/>
                <w:sz w:val="24"/>
              </w:rPr>
              <w:t>36</w:t>
            </w:r>
          </w:p>
        </w:tc>
      </w:tr>
    </w:tbl>
    <w:p>
      <w:pPr>
        <w:pStyle w:val="TableParagraph"/>
        <w:spacing w:after="0" w:line="267" w:lineRule="exact"/>
        <w:rPr>
          <w:sz w:val="24"/>
        </w:rPr>
        <w:sectPr>
          <w:type w:val="continuous"/>
          <w:pgSz w:w="11920" w:h="16840"/>
          <w:pgMar w:header="0" w:footer="949" w:top="1420" w:bottom="114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40"/>
        <w:gridCol w:w="3060"/>
        <w:gridCol w:w="1320"/>
        <w:gridCol w:w="1300"/>
        <w:gridCol w:w="1280"/>
      </w:tblGrid>
      <w:tr>
        <w:trPr>
          <w:trHeight w:val="820" w:hRule="atLeast"/>
        </w:trPr>
        <w:tc>
          <w:tcPr>
            <w:tcW w:w="2040" w:type="dxa"/>
          </w:tcPr>
          <w:p>
            <w:pPr>
              <w:pStyle w:val="TableParagraph"/>
              <w:ind w:left="0"/>
              <w:rPr>
                <w:sz w:val="22"/>
              </w:rPr>
            </w:pPr>
          </w:p>
        </w:tc>
        <w:tc>
          <w:tcPr>
            <w:tcW w:w="3060" w:type="dxa"/>
          </w:tcPr>
          <w:p>
            <w:pPr>
              <w:pStyle w:val="TableParagraph"/>
              <w:ind w:right="179"/>
              <w:rPr>
                <w:sz w:val="24"/>
              </w:rPr>
            </w:pPr>
            <w:r>
              <w:rPr>
                <w:sz w:val="24"/>
              </w:rPr>
              <w:t>c. Present system requirement</w:t>
            </w:r>
            <w:r>
              <w:rPr>
                <w:spacing w:val="-13"/>
                <w:sz w:val="24"/>
              </w:rPr>
              <w:t> </w:t>
            </w:r>
            <w:r>
              <w:rPr>
                <w:sz w:val="24"/>
              </w:rPr>
              <w:t>and</w:t>
            </w:r>
            <w:r>
              <w:rPr>
                <w:spacing w:val="-13"/>
                <w:sz w:val="24"/>
              </w:rPr>
              <w:t> </w:t>
            </w:r>
            <w:r>
              <w:rPr>
                <w:sz w:val="24"/>
              </w:rPr>
              <w:t>design</w:t>
            </w:r>
            <w:r>
              <w:rPr>
                <w:spacing w:val="-13"/>
                <w:sz w:val="24"/>
              </w:rPr>
              <w:t> </w:t>
            </w:r>
            <w:r>
              <w:rPr>
                <w:sz w:val="24"/>
              </w:rPr>
              <w:t>for</w:t>
            </w:r>
          </w:p>
          <w:p>
            <w:pPr>
              <w:pStyle w:val="TableParagraph"/>
              <w:spacing w:line="253" w:lineRule="exact"/>
              <w:rPr>
                <w:sz w:val="24"/>
              </w:rPr>
            </w:pPr>
            <w:r>
              <w:rPr>
                <w:spacing w:val="-2"/>
                <w:sz w:val="24"/>
              </w:rPr>
              <w:t>feedback</w:t>
            </w:r>
          </w:p>
        </w:tc>
        <w:tc>
          <w:tcPr>
            <w:tcW w:w="1320" w:type="dxa"/>
          </w:tcPr>
          <w:p>
            <w:pPr>
              <w:pStyle w:val="TableParagraph"/>
              <w:spacing w:line="271" w:lineRule="exact"/>
              <w:ind w:left="15" w:right="2"/>
              <w:jc w:val="center"/>
              <w:rPr>
                <w:sz w:val="24"/>
              </w:rPr>
            </w:pPr>
            <w:r>
              <w:rPr>
                <w:spacing w:val="-2"/>
                <w:sz w:val="24"/>
              </w:rPr>
              <w:t>08/12/2025</w:t>
            </w:r>
          </w:p>
        </w:tc>
        <w:tc>
          <w:tcPr>
            <w:tcW w:w="1300" w:type="dxa"/>
          </w:tcPr>
          <w:p>
            <w:pPr>
              <w:pStyle w:val="TableParagraph"/>
              <w:spacing w:line="271" w:lineRule="exact"/>
              <w:ind w:left="25" w:right="22"/>
              <w:jc w:val="center"/>
              <w:rPr>
                <w:sz w:val="24"/>
              </w:rPr>
            </w:pPr>
            <w:r>
              <w:rPr>
                <w:spacing w:val="-2"/>
                <w:sz w:val="24"/>
              </w:rPr>
              <w:t>12/12/2025</w:t>
            </w:r>
          </w:p>
        </w:tc>
        <w:tc>
          <w:tcPr>
            <w:tcW w:w="1280" w:type="dxa"/>
          </w:tcPr>
          <w:p>
            <w:pPr>
              <w:pStyle w:val="TableParagraph"/>
              <w:spacing w:line="271" w:lineRule="exact"/>
              <w:ind w:left="99"/>
              <w:rPr>
                <w:sz w:val="24"/>
              </w:rPr>
            </w:pPr>
            <w:r>
              <w:rPr>
                <w:spacing w:val="-10"/>
                <w:sz w:val="24"/>
              </w:rPr>
              <w:t>5</w:t>
            </w:r>
          </w:p>
        </w:tc>
      </w:tr>
      <w:tr>
        <w:trPr>
          <w:trHeight w:val="819" w:hRule="atLeast"/>
        </w:trPr>
        <w:tc>
          <w:tcPr>
            <w:tcW w:w="2040" w:type="dxa"/>
          </w:tcPr>
          <w:p>
            <w:pPr>
              <w:pStyle w:val="TableParagraph"/>
              <w:rPr>
                <w:sz w:val="24"/>
              </w:rPr>
            </w:pPr>
            <w:r>
              <w:rPr>
                <w:sz w:val="24"/>
              </w:rPr>
              <w:t>4. Project </w:t>
            </w:r>
            <w:r>
              <w:rPr>
                <w:spacing w:val="-2"/>
                <w:sz w:val="24"/>
              </w:rPr>
              <w:t>Development</w:t>
            </w:r>
          </w:p>
        </w:tc>
        <w:tc>
          <w:tcPr>
            <w:tcW w:w="3060" w:type="dxa"/>
          </w:tcPr>
          <w:p>
            <w:pPr>
              <w:pStyle w:val="TableParagraph"/>
              <w:rPr>
                <w:sz w:val="24"/>
              </w:rPr>
            </w:pPr>
            <w:r>
              <w:rPr>
                <w:sz w:val="24"/>
              </w:rPr>
              <w:t>a.</w:t>
            </w:r>
            <w:r>
              <w:rPr>
                <w:spacing w:val="-10"/>
                <w:sz w:val="24"/>
              </w:rPr>
              <w:t> </w:t>
            </w:r>
            <w:r>
              <w:rPr>
                <w:sz w:val="24"/>
              </w:rPr>
              <w:t>Build</w:t>
            </w:r>
            <w:r>
              <w:rPr>
                <w:spacing w:val="-10"/>
                <w:sz w:val="24"/>
              </w:rPr>
              <w:t> </w:t>
            </w:r>
            <w:r>
              <w:rPr>
                <w:sz w:val="24"/>
              </w:rPr>
              <w:t>and</w:t>
            </w:r>
            <w:r>
              <w:rPr>
                <w:spacing w:val="-10"/>
                <w:sz w:val="24"/>
              </w:rPr>
              <w:t> </w:t>
            </w:r>
            <w:r>
              <w:rPr>
                <w:sz w:val="24"/>
              </w:rPr>
              <w:t>design</w:t>
            </w:r>
            <w:r>
              <w:rPr>
                <w:spacing w:val="-10"/>
                <w:sz w:val="24"/>
              </w:rPr>
              <w:t> </w:t>
            </w:r>
            <w:r>
              <w:rPr>
                <w:sz w:val="24"/>
              </w:rPr>
              <w:t>required databases for dashboard</w:t>
            </w:r>
          </w:p>
          <w:p>
            <w:pPr>
              <w:pStyle w:val="TableParagraph"/>
              <w:spacing w:line="250" w:lineRule="exact"/>
              <w:rPr>
                <w:sz w:val="24"/>
              </w:rPr>
            </w:pPr>
            <w:r>
              <w:rPr>
                <w:spacing w:val="-2"/>
                <w:sz w:val="24"/>
              </w:rPr>
              <w:t>metrics</w:t>
            </w:r>
          </w:p>
        </w:tc>
        <w:tc>
          <w:tcPr>
            <w:tcW w:w="1320" w:type="dxa"/>
          </w:tcPr>
          <w:p>
            <w:pPr>
              <w:pStyle w:val="TableParagraph"/>
              <w:spacing w:line="274" w:lineRule="exact"/>
              <w:ind w:left="15" w:right="2"/>
              <w:jc w:val="center"/>
              <w:rPr>
                <w:sz w:val="24"/>
              </w:rPr>
            </w:pPr>
            <w:r>
              <w:rPr>
                <w:spacing w:val="-2"/>
                <w:sz w:val="24"/>
              </w:rPr>
              <w:t>13/12/2025</w:t>
            </w:r>
          </w:p>
        </w:tc>
        <w:tc>
          <w:tcPr>
            <w:tcW w:w="1300" w:type="dxa"/>
          </w:tcPr>
          <w:p>
            <w:pPr>
              <w:pStyle w:val="TableParagraph"/>
              <w:spacing w:line="274" w:lineRule="exact"/>
              <w:ind w:left="25" w:right="22"/>
              <w:jc w:val="center"/>
              <w:rPr>
                <w:sz w:val="24"/>
              </w:rPr>
            </w:pPr>
            <w:r>
              <w:rPr>
                <w:spacing w:val="-2"/>
                <w:sz w:val="24"/>
              </w:rPr>
              <w:t>21/12/2025</w:t>
            </w:r>
          </w:p>
        </w:tc>
        <w:tc>
          <w:tcPr>
            <w:tcW w:w="1280" w:type="dxa"/>
          </w:tcPr>
          <w:p>
            <w:pPr>
              <w:pStyle w:val="TableParagraph"/>
              <w:spacing w:line="274" w:lineRule="exact"/>
              <w:ind w:left="99"/>
              <w:rPr>
                <w:sz w:val="24"/>
              </w:rPr>
            </w:pPr>
            <w:r>
              <w:rPr>
                <w:spacing w:val="-10"/>
                <w:sz w:val="24"/>
              </w:rPr>
              <w:t>9</w:t>
            </w:r>
          </w:p>
        </w:tc>
      </w:tr>
      <w:tr>
        <w:trPr>
          <w:trHeight w:val="1099" w:hRule="atLeast"/>
        </w:trPr>
        <w:tc>
          <w:tcPr>
            <w:tcW w:w="2040" w:type="dxa"/>
          </w:tcPr>
          <w:p>
            <w:pPr>
              <w:pStyle w:val="TableParagraph"/>
              <w:ind w:left="0"/>
              <w:rPr>
                <w:sz w:val="22"/>
              </w:rPr>
            </w:pPr>
          </w:p>
        </w:tc>
        <w:tc>
          <w:tcPr>
            <w:tcW w:w="3060" w:type="dxa"/>
          </w:tcPr>
          <w:p>
            <w:pPr>
              <w:pStyle w:val="TableParagraph"/>
              <w:spacing w:before="1"/>
              <w:rPr>
                <w:sz w:val="24"/>
              </w:rPr>
            </w:pPr>
            <w:r>
              <w:rPr>
                <w:sz w:val="24"/>
              </w:rPr>
              <w:t>b.</w:t>
            </w:r>
            <w:r>
              <w:rPr>
                <w:spacing w:val="-10"/>
                <w:sz w:val="24"/>
              </w:rPr>
              <w:t> </w:t>
            </w:r>
            <w:r>
              <w:rPr>
                <w:sz w:val="24"/>
              </w:rPr>
              <w:t>Develop</w:t>
            </w:r>
            <w:r>
              <w:rPr>
                <w:spacing w:val="-10"/>
                <w:sz w:val="24"/>
              </w:rPr>
              <w:t> </w:t>
            </w:r>
            <w:r>
              <w:rPr>
                <w:sz w:val="24"/>
              </w:rPr>
              <w:t>real-time</w:t>
            </w:r>
            <w:r>
              <w:rPr>
                <w:spacing w:val="-10"/>
                <w:sz w:val="24"/>
              </w:rPr>
              <w:t> </w:t>
            </w:r>
            <w:r>
              <w:rPr>
                <w:sz w:val="24"/>
              </w:rPr>
              <w:t>food</w:t>
            </w:r>
            <w:r>
              <w:rPr>
                <w:spacing w:val="-10"/>
                <w:sz w:val="24"/>
              </w:rPr>
              <w:t> </w:t>
            </w:r>
            <w:r>
              <w:rPr>
                <w:sz w:val="24"/>
              </w:rPr>
              <w:t>aid management dashboard</w:t>
            </w:r>
          </w:p>
          <w:p>
            <w:pPr>
              <w:pStyle w:val="TableParagraph"/>
              <w:spacing w:line="270" w:lineRule="atLeast"/>
              <w:ind w:right="179"/>
              <w:rPr>
                <w:sz w:val="24"/>
              </w:rPr>
            </w:pPr>
            <w:r>
              <w:rPr>
                <w:sz w:val="24"/>
              </w:rPr>
              <w:t>module</w:t>
            </w:r>
            <w:r>
              <w:rPr>
                <w:spacing w:val="-15"/>
                <w:sz w:val="24"/>
              </w:rPr>
              <w:t> </w:t>
            </w:r>
            <w:r>
              <w:rPr>
                <w:sz w:val="24"/>
              </w:rPr>
              <w:t>for</w:t>
            </w:r>
            <w:r>
              <w:rPr>
                <w:spacing w:val="-15"/>
                <w:sz w:val="24"/>
              </w:rPr>
              <w:t> </w:t>
            </w:r>
            <w:r>
              <w:rPr>
                <w:sz w:val="24"/>
              </w:rPr>
              <w:t>administrators and field officers</w:t>
            </w:r>
          </w:p>
        </w:tc>
        <w:tc>
          <w:tcPr>
            <w:tcW w:w="1320" w:type="dxa"/>
          </w:tcPr>
          <w:p>
            <w:pPr>
              <w:pStyle w:val="TableParagraph"/>
              <w:spacing w:before="1"/>
              <w:ind w:left="15" w:right="2"/>
              <w:jc w:val="center"/>
              <w:rPr>
                <w:sz w:val="24"/>
              </w:rPr>
            </w:pPr>
            <w:r>
              <w:rPr>
                <w:spacing w:val="-2"/>
                <w:sz w:val="24"/>
              </w:rPr>
              <w:t>26/01/2026</w:t>
            </w:r>
          </w:p>
        </w:tc>
        <w:tc>
          <w:tcPr>
            <w:tcW w:w="1300" w:type="dxa"/>
          </w:tcPr>
          <w:p>
            <w:pPr>
              <w:pStyle w:val="TableParagraph"/>
              <w:spacing w:before="1"/>
              <w:ind w:left="25" w:right="22"/>
              <w:jc w:val="center"/>
              <w:rPr>
                <w:sz w:val="24"/>
              </w:rPr>
            </w:pPr>
            <w:r>
              <w:rPr>
                <w:spacing w:val="-2"/>
                <w:sz w:val="24"/>
              </w:rPr>
              <w:t>01/03/2026</w:t>
            </w:r>
          </w:p>
        </w:tc>
        <w:tc>
          <w:tcPr>
            <w:tcW w:w="1280" w:type="dxa"/>
          </w:tcPr>
          <w:p>
            <w:pPr>
              <w:pStyle w:val="TableParagraph"/>
              <w:spacing w:before="1"/>
              <w:ind w:left="99"/>
              <w:rPr>
                <w:sz w:val="24"/>
              </w:rPr>
            </w:pPr>
            <w:r>
              <w:rPr>
                <w:spacing w:val="-5"/>
                <w:sz w:val="24"/>
              </w:rPr>
              <w:t>35</w:t>
            </w:r>
          </w:p>
        </w:tc>
      </w:tr>
      <w:tr>
        <w:trPr>
          <w:trHeight w:val="535" w:hRule="atLeast"/>
        </w:trPr>
        <w:tc>
          <w:tcPr>
            <w:tcW w:w="2040" w:type="dxa"/>
          </w:tcPr>
          <w:p>
            <w:pPr>
              <w:pStyle w:val="TableParagraph"/>
              <w:ind w:left="0"/>
              <w:rPr>
                <w:sz w:val="22"/>
              </w:rPr>
            </w:pPr>
          </w:p>
        </w:tc>
        <w:tc>
          <w:tcPr>
            <w:tcW w:w="3060" w:type="dxa"/>
          </w:tcPr>
          <w:p>
            <w:pPr>
              <w:pStyle w:val="TableParagraph"/>
              <w:spacing w:line="271" w:lineRule="exact"/>
              <w:rPr>
                <w:sz w:val="24"/>
              </w:rPr>
            </w:pPr>
            <w:r>
              <w:rPr>
                <w:sz w:val="24"/>
              </w:rPr>
              <w:t>c. Conduct project </w:t>
            </w:r>
            <w:r>
              <w:rPr>
                <w:spacing w:val="-2"/>
                <w:sz w:val="24"/>
              </w:rPr>
              <w:t>progress</w:t>
            </w:r>
          </w:p>
          <w:p>
            <w:pPr>
              <w:pStyle w:val="TableParagraph"/>
              <w:spacing w:line="244" w:lineRule="exact"/>
              <w:rPr>
                <w:sz w:val="24"/>
              </w:rPr>
            </w:pPr>
            <w:r>
              <w:rPr>
                <w:spacing w:val="-2"/>
                <w:sz w:val="24"/>
              </w:rPr>
              <w:t>demonstration</w:t>
            </w:r>
          </w:p>
        </w:tc>
        <w:tc>
          <w:tcPr>
            <w:tcW w:w="1320" w:type="dxa"/>
          </w:tcPr>
          <w:p>
            <w:pPr>
              <w:pStyle w:val="TableParagraph"/>
              <w:spacing w:line="271" w:lineRule="exact"/>
              <w:ind w:left="15" w:right="2"/>
              <w:jc w:val="center"/>
              <w:rPr>
                <w:sz w:val="24"/>
              </w:rPr>
            </w:pPr>
            <w:r>
              <w:rPr>
                <w:spacing w:val="-2"/>
                <w:sz w:val="24"/>
              </w:rPr>
              <w:t>30/03/2026</w:t>
            </w:r>
          </w:p>
        </w:tc>
        <w:tc>
          <w:tcPr>
            <w:tcW w:w="1300" w:type="dxa"/>
          </w:tcPr>
          <w:p>
            <w:pPr>
              <w:pStyle w:val="TableParagraph"/>
              <w:spacing w:line="271" w:lineRule="exact"/>
              <w:ind w:left="25" w:right="22"/>
              <w:jc w:val="center"/>
              <w:rPr>
                <w:sz w:val="24"/>
              </w:rPr>
            </w:pPr>
            <w:r>
              <w:rPr>
                <w:spacing w:val="-2"/>
                <w:sz w:val="24"/>
              </w:rPr>
              <w:t>03/04/2026</w:t>
            </w:r>
          </w:p>
        </w:tc>
        <w:tc>
          <w:tcPr>
            <w:tcW w:w="1280" w:type="dxa"/>
          </w:tcPr>
          <w:p>
            <w:pPr>
              <w:pStyle w:val="TableParagraph"/>
              <w:spacing w:line="271" w:lineRule="exact"/>
              <w:ind w:left="99"/>
              <w:rPr>
                <w:sz w:val="24"/>
              </w:rPr>
            </w:pPr>
            <w:r>
              <w:rPr>
                <w:spacing w:val="-10"/>
                <w:sz w:val="24"/>
              </w:rPr>
              <w:t>5</w:t>
            </w:r>
          </w:p>
        </w:tc>
      </w:tr>
      <w:tr>
        <w:trPr>
          <w:trHeight w:val="819" w:hRule="atLeast"/>
        </w:trPr>
        <w:tc>
          <w:tcPr>
            <w:tcW w:w="2040" w:type="dxa"/>
          </w:tcPr>
          <w:p>
            <w:pPr>
              <w:pStyle w:val="TableParagraph"/>
              <w:spacing w:before="6"/>
              <w:rPr>
                <w:sz w:val="24"/>
              </w:rPr>
            </w:pPr>
            <w:r>
              <w:rPr>
                <w:sz w:val="24"/>
              </w:rPr>
              <w:t>5. System </w:t>
            </w:r>
            <w:r>
              <w:rPr>
                <w:spacing w:val="-2"/>
                <w:sz w:val="24"/>
              </w:rPr>
              <w:t>Testing</w:t>
            </w:r>
          </w:p>
        </w:tc>
        <w:tc>
          <w:tcPr>
            <w:tcW w:w="3060" w:type="dxa"/>
          </w:tcPr>
          <w:p>
            <w:pPr>
              <w:pStyle w:val="TableParagraph"/>
              <w:spacing w:before="6"/>
              <w:rPr>
                <w:sz w:val="24"/>
              </w:rPr>
            </w:pPr>
            <w:r>
              <w:rPr>
                <w:sz w:val="24"/>
              </w:rPr>
              <w:t>a. Build test cases </w:t>
            </w:r>
            <w:r>
              <w:rPr>
                <w:spacing w:val="-5"/>
                <w:sz w:val="24"/>
              </w:rPr>
              <w:t>and</w:t>
            </w:r>
          </w:p>
          <w:p>
            <w:pPr>
              <w:pStyle w:val="TableParagraph"/>
              <w:spacing w:line="270" w:lineRule="atLeast"/>
              <w:rPr>
                <w:sz w:val="24"/>
              </w:rPr>
            </w:pPr>
            <w:r>
              <w:rPr>
                <w:sz w:val="24"/>
              </w:rPr>
              <w:t>sample</w:t>
            </w:r>
            <w:r>
              <w:rPr>
                <w:spacing w:val="-13"/>
                <w:sz w:val="24"/>
              </w:rPr>
              <w:t> </w:t>
            </w:r>
            <w:r>
              <w:rPr>
                <w:sz w:val="24"/>
              </w:rPr>
              <w:t>data</w:t>
            </w:r>
            <w:r>
              <w:rPr>
                <w:spacing w:val="-13"/>
                <w:sz w:val="24"/>
              </w:rPr>
              <w:t> </w:t>
            </w:r>
            <w:r>
              <w:rPr>
                <w:sz w:val="24"/>
              </w:rPr>
              <w:t>for</w:t>
            </w:r>
            <w:r>
              <w:rPr>
                <w:spacing w:val="-13"/>
                <w:sz w:val="24"/>
              </w:rPr>
              <w:t> </w:t>
            </w:r>
            <w:r>
              <w:rPr>
                <w:sz w:val="24"/>
              </w:rPr>
              <w:t>dashboard </w:t>
            </w:r>
            <w:r>
              <w:rPr>
                <w:spacing w:val="-2"/>
                <w:sz w:val="24"/>
              </w:rPr>
              <w:t>metrics</w:t>
            </w:r>
          </w:p>
        </w:tc>
        <w:tc>
          <w:tcPr>
            <w:tcW w:w="1320" w:type="dxa"/>
          </w:tcPr>
          <w:p>
            <w:pPr>
              <w:pStyle w:val="TableParagraph"/>
              <w:spacing w:before="6"/>
              <w:ind w:left="15" w:right="2"/>
              <w:jc w:val="center"/>
              <w:rPr>
                <w:sz w:val="24"/>
              </w:rPr>
            </w:pPr>
            <w:r>
              <w:rPr>
                <w:spacing w:val="-2"/>
                <w:sz w:val="24"/>
              </w:rPr>
              <w:t>04/04/2026</w:t>
            </w:r>
          </w:p>
        </w:tc>
        <w:tc>
          <w:tcPr>
            <w:tcW w:w="1300" w:type="dxa"/>
          </w:tcPr>
          <w:p>
            <w:pPr>
              <w:pStyle w:val="TableParagraph"/>
              <w:spacing w:before="6"/>
              <w:ind w:left="25" w:right="22"/>
              <w:jc w:val="center"/>
              <w:rPr>
                <w:sz w:val="24"/>
              </w:rPr>
            </w:pPr>
            <w:r>
              <w:rPr>
                <w:spacing w:val="-2"/>
                <w:sz w:val="24"/>
              </w:rPr>
              <w:t>12/04/2026</w:t>
            </w:r>
          </w:p>
        </w:tc>
        <w:tc>
          <w:tcPr>
            <w:tcW w:w="1280" w:type="dxa"/>
          </w:tcPr>
          <w:p>
            <w:pPr>
              <w:pStyle w:val="TableParagraph"/>
              <w:spacing w:before="6"/>
              <w:ind w:left="99"/>
              <w:rPr>
                <w:sz w:val="24"/>
              </w:rPr>
            </w:pPr>
            <w:r>
              <w:rPr>
                <w:spacing w:val="-10"/>
                <w:sz w:val="24"/>
              </w:rPr>
              <w:t>9</w:t>
            </w:r>
          </w:p>
        </w:tc>
      </w:tr>
      <w:tr>
        <w:trPr>
          <w:trHeight w:val="546" w:hRule="atLeast"/>
        </w:trPr>
        <w:tc>
          <w:tcPr>
            <w:tcW w:w="2040" w:type="dxa"/>
          </w:tcPr>
          <w:p>
            <w:pPr>
              <w:pStyle w:val="TableParagraph"/>
              <w:ind w:left="0"/>
              <w:rPr>
                <w:sz w:val="22"/>
              </w:rPr>
            </w:pPr>
          </w:p>
        </w:tc>
        <w:tc>
          <w:tcPr>
            <w:tcW w:w="3060" w:type="dxa"/>
          </w:tcPr>
          <w:p>
            <w:pPr>
              <w:pStyle w:val="TableParagraph"/>
              <w:spacing w:line="272" w:lineRule="exact"/>
              <w:rPr>
                <w:sz w:val="24"/>
              </w:rPr>
            </w:pPr>
            <w:r>
              <w:rPr>
                <w:sz w:val="24"/>
              </w:rPr>
              <w:t>b. Perform unit test </w:t>
            </w:r>
            <w:r>
              <w:rPr>
                <w:spacing w:val="-5"/>
                <w:sz w:val="24"/>
              </w:rPr>
              <w:t>for</w:t>
            </w:r>
          </w:p>
          <w:p>
            <w:pPr>
              <w:pStyle w:val="TableParagraph"/>
              <w:spacing w:line="254" w:lineRule="exact"/>
              <w:rPr>
                <w:sz w:val="24"/>
              </w:rPr>
            </w:pPr>
            <w:r>
              <w:rPr>
                <w:sz w:val="24"/>
              </w:rPr>
              <w:t>dashboard </w:t>
            </w:r>
            <w:r>
              <w:rPr>
                <w:spacing w:val="-2"/>
                <w:sz w:val="24"/>
              </w:rPr>
              <w:t>components</w:t>
            </w:r>
          </w:p>
        </w:tc>
        <w:tc>
          <w:tcPr>
            <w:tcW w:w="1320" w:type="dxa"/>
          </w:tcPr>
          <w:p>
            <w:pPr>
              <w:pStyle w:val="TableParagraph"/>
              <w:spacing w:line="272" w:lineRule="exact"/>
              <w:ind w:left="15" w:right="2"/>
              <w:jc w:val="center"/>
              <w:rPr>
                <w:sz w:val="24"/>
              </w:rPr>
            </w:pPr>
            <w:r>
              <w:rPr>
                <w:spacing w:val="-2"/>
                <w:sz w:val="24"/>
              </w:rPr>
              <w:t>13/04/2026</w:t>
            </w:r>
          </w:p>
        </w:tc>
        <w:tc>
          <w:tcPr>
            <w:tcW w:w="1300" w:type="dxa"/>
          </w:tcPr>
          <w:p>
            <w:pPr>
              <w:pStyle w:val="TableParagraph"/>
              <w:spacing w:line="272" w:lineRule="exact"/>
              <w:ind w:left="25" w:right="22"/>
              <w:jc w:val="center"/>
              <w:rPr>
                <w:sz w:val="24"/>
              </w:rPr>
            </w:pPr>
            <w:r>
              <w:rPr>
                <w:spacing w:val="-2"/>
                <w:sz w:val="24"/>
              </w:rPr>
              <w:t>26/04/2026</w:t>
            </w:r>
          </w:p>
        </w:tc>
        <w:tc>
          <w:tcPr>
            <w:tcW w:w="1280" w:type="dxa"/>
          </w:tcPr>
          <w:p>
            <w:pPr>
              <w:pStyle w:val="TableParagraph"/>
              <w:spacing w:line="272" w:lineRule="exact"/>
              <w:ind w:left="99"/>
              <w:rPr>
                <w:sz w:val="24"/>
              </w:rPr>
            </w:pPr>
            <w:r>
              <w:rPr>
                <w:spacing w:val="-5"/>
                <w:sz w:val="24"/>
              </w:rPr>
              <w:t>14</w:t>
            </w:r>
          </w:p>
        </w:tc>
      </w:tr>
      <w:tr>
        <w:trPr>
          <w:trHeight w:val="820" w:hRule="atLeast"/>
        </w:trPr>
        <w:tc>
          <w:tcPr>
            <w:tcW w:w="2040" w:type="dxa"/>
          </w:tcPr>
          <w:p>
            <w:pPr>
              <w:pStyle w:val="TableParagraph"/>
              <w:ind w:left="0"/>
              <w:rPr>
                <w:sz w:val="22"/>
              </w:rPr>
            </w:pPr>
          </w:p>
        </w:tc>
        <w:tc>
          <w:tcPr>
            <w:tcW w:w="3060" w:type="dxa"/>
          </w:tcPr>
          <w:p>
            <w:pPr>
              <w:pStyle w:val="TableParagraph"/>
              <w:spacing w:line="276" w:lineRule="exact"/>
              <w:ind w:right="179"/>
              <w:rPr>
                <w:sz w:val="24"/>
              </w:rPr>
            </w:pPr>
            <w:r>
              <w:rPr>
                <w:sz w:val="24"/>
              </w:rPr>
              <w:t>c.</w:t>
            </w:r>
            <w:r>
              <w:rPr>
                <w:spacing w:val="-13"/>
                <w:sz w:val="24"/>
              </w:rPr>
              <w:t> </w:t>
            </w:r>
            <w:r>
              <w:rPr>
                <w:sz w:val="24"/>
              </w:rPr>
              <w:t>Perform</w:t>
            </w:r>
            <w:r>
              <w:rPr>
                <w:spacing w:val="-13"/>
                <w:sz w:val="24"/>
              </w:rPr>
              <w:t> </w:t>
            </w:r>
            <w:r>
              <w:rPr>
                <w:sz w:val="24"/>
              </w:rPr>
              <w:t>integration</w:t>
            </w:r>
            <w:r>
              <w:rPr>
                <w:spacing w:val="-13"/>
                <w:sz w:val="24"/>
              </w:rPr>
              <w:t> </w:t>
            </w:r>
            <w:r>
              <w:rPr>
                <w:sz w:val="24"/>
              </w:rPr>
              <w:t>test with scheduling and map </w:t>
            </w:r>
            <w:r>
              <w:rPr>
                <w:spacing w:val="-2"/>
                <w:sz w:val="24"/>
              </w:rPr>
              <w:t>modules</w:t>
            </w:r>
          </w:p>
        </w:tc>
        <w:tc>
          <w:tcPr>
            <w:tcW w:w="1320" w:type="dxa"/>
          </w:tcPr>
          <w:p>
            <w:pPr>
              <w:pStyle w:val="TableParagraph"/>
              <w:spacing w:line="273" w:lineRule="exact"/>
              <w:ind w:left="15" w:right="2"/>
              <w:jc w:val="center"/>
              <w:rPr>
                <w:sz w:val="24"/>
              </w:rPr>
            </w:pPr>
            <w:r>
              <w:rPr>
                <w:spacing w:val="-2"/>
                <w:sz w:val="24"/>
              </w:rPr>
              <w:t>27/04/2026</w:t>
            </w:r>
          </w:p>
        </w:tc>
        <w:tc>
          <w:tcPr>
            <w:tcW w:w="1300" w:type="dxa"/>
          </w:tcPr>
          <w:p>
            <w:pPr>
              <w:pStyle w:val="TableParagraph"/>
              <w:spacing w:line="273" w:lineRule="exact"/>
              <w:ind w:left="25" w:right="22"/>
              <w:jc w:val="center"/>
              <w:rPr>
                <w:sz w:val="24"/>
              </w:rPr>
            </w:pPr>
            <w:r>
              <w:rPr>
                <w:spacing w:val="-2"/>
                <w:sz w:val="24"/>
              </w:rPr>
              <w:t>10/05/2026</w:t>
            </w:r>
          </w:p>
        </w:tc>
        <w:tc>
          <w:tcPr>
            <w:tcW w:w="1280" w:type="dxa"/>
          </w:tcPr>
          <w:p>
            <w:pPr>
              <w:pStyle w:val="TableParagraph"/>
              <w:spacing w:line="273" w:lineRule="exact"/>
              <w:ind w:left="99"/>
              <w:rPr>
                <w:sz w:val="24"/>
              </w:rPr>
            </w:pPr>
            <w:r>
              <w:rPr>
                <w:spacing w:val="-5"/>
                <w:sz w:val="24"/>
              </w:rPr>
              <w:t>14</w:t>
            </w:r>
          </w:p>
        </w:tc>
      </w:tr>
      <w:tr>
        <w:trPr>
          <w:trHeight w:val="531" w:hRule="atLeast"/>
        </w:trPr>
        <w:tc>
          <w:tcPr>
            <w:tcW w:w="2040" w:type="dxa"/>
          </w:tcPr>
          <w:p>
            <w:pPr>
              <w:pStyle w:val="TableParagraph"/>
              <w:ind w:left="0"/>
              <w:rPr>
                <w:sz w:val="22"/>
              </w:rPr>
            </w:pPr>
          </w:p>
        </w:tc>
        <w:tc>
          <w:tcPr>
            <w:tcW w:w="3060" w:type="dxa"/>
          </w:tcPr>
          <w:p>
            <w:pPr>
              <w:pStyle w:val="TableParagraph"/>
              <w:spacing w:line="267" w:lineRule="exact"/>
              <w:rPr>
                <w:sz w:val="24"/>
              </w:rPr>
            </w:pPr>
            <w:r>
              <w:rPr>
                <w:sz w:val="24"/>
              </w:rPr>
              <w:t>d. Perform system </w:t>
            </w:r>
            <w:r>
              <w:rPr>
                <w:spacing w:val="-5"/>
                <w:sz w:val="24"/>
              </w:rPr>
              <w:t>and</w:t>
            </w:r>
          </w:p>
          <w:p>
            <w:pPr>
              <w:pStyle w:val="TableParagraph"/>
              <w:spacing w:line="245" w:lineRule="exact"/>
              <w:rPr>
                <w:sz w:val="24"/>
              </w:rPr>
            </w:pPr>
            <w:r>
              <w:rPr>
                <w:sz w:val="24"/>
              </w:rPr>
              <w:t>acceptance </w:t>
            </w:r>
            <w:r>
              <w:rPr>
                <w:spacing w:val="-4"/>
                <w:sz w:val="24"/>
              </w:rPr>
              <w:t>test</w:t>
            </w:r>
          </w:p>
        </w:tc>
        <w:tc>
          <w:tcPr>
            <w:tcW w:w="1320" w:type="dxa"/>
          </w:tcPr>
          <w:p>
            <w:pPr>
              <w:pStyle w:val="TableParagraph"/>
              <w:spacing w:line="268" w:lineRule="exact"/>
              <w:ind w:left="15" w:right="11"/>
              <w:jc w:val="center"/>
              <w:rPr>
                <w:sz w:val="24"/>
              </w:rPr>
            </w:pPr>
            <w:r>
              <w:rPr>
                <w:spacing w:val="-2"/>
                <w:sz w:val="24"/>
              </w:rPr>
              <w:t>11/05/2026</w:t>
            </w:r>
          </w:p>
        </w:tc>
        <w:tc>
          <w:tcPr>
            <w:tcW w:w="1300" w:type="dxa"/>
          </w:tcPr>
          <w:p>
            <w:pPr>
              <w:pStyle w:val="TableParagraph"/>
              <w:spacing w:line="268" w:lineRule="exact"/>
              <w:ind w:left="25" w:right="22"/>
              <w:jc w:val="center"/>
              <w:rPr>
                <w:sz w:val="24"/>
              </w:rPr>
            </w:pPr>
            <w:r>
              <w:rPr>
                <w:spacing w:val="-2"/>
                <w:sz w:val="24"/>
              </w:rPr>
              <w:t>17/05/2026</w:t>
            </w:r>
          </w:p>
        </w:tc>
        <w:tc>
          <w:tcPr>
            <w:tcW w:w="1280" w:type="dxa"/>
          </w:tcPr>
          <w:p>
            <w:pPr>
              <w:pStyle w:val="TableParagraph"/>
              <w:spacing w:line="268" w:lineRule="exact"/>
              <w:ind w:left="99"/>
              <w:rPr>
                <w:sz w:val="24"/>
              </w:rPr>
            </w:pPr>
            <w:r>
              <w:rPr>
                <w:spacing w:val="-10"/>
                <w:sz w:val="24"/>
              </w:rPr>
              <w:t>7</w:t>
            </w:r>
          </w:p>
        </w:tc>
      </w:tr>
      <w:tr>
        <w:trPr>
          <w:trHeight w:val="820" w:hRule="atLeast"/>
        </w:trPr>
        <w:tc>
          <w:tcPr>
            <w:tcW w:w="2040" w:type="dxa"/>
          </w:tcPr>
          <w:p>
            <w:pPr>
              <w:pStyle w:val="TableParagraph"/>
              <w:spacing w:line="270" w:lineRule="atLeast"/>
              <w:ind w:right="396"/>
              <w:jc w:val="both"/>
              <w:rPr>
                <w:sz w:val="24"/>
              </w:rPr>
            </w:pPr>
            <w:r>
              <w:rPr>
                <w:sz w:val="24"/>
              </w:rPr>
              <w:t>6. Project Final Submission</w:t>
            </w:r>
            <w:r>
              <w:rPr>
                <w:spacing w:val="-15"/>
                <w:sz w:val="24"/>
              </w:rPr>
              <w:t> </w:t>
            </w:r>
            <w:r>
              <w:rPr>
                <w:sz w:val="24"/>
              </w:rPr>
              <w:t>and </w:t>
            </w:r>
            <w:r>
              <w:rPr>
                <w:spacing w:val="-2"/>
                <w:sz w:val="24"/>
              </w:rPr>
              <w:t>Presentation</w:t>
            </w:r>
          </w:p>
        </w:tc>
        <w:tc>
          <w:tcPr>
            <w:tcW w:w="3060" w:type="dxa"/>
          </w:tcPr>
          <w:p>
            <w:pPr>
              <w:pStyle w:val="TableParagraph"/>
              <w:spacing w:before="6"/>
              <w:rPr>
                <w:sz w:val="24"/>
              </w:rPr>
            </w:pPr>
            <w:r>
              <w:rPr>
                <w:sz w:val="24"/>
              </w:rPr>
              <w:t>a.</w:t>
            </w:r>
            <w:r>
              <w:rPr>
                <w:spacing w:val="-8"/>
                <w:sz w:val="24"/>
              </w:rPr>
              <w:t> </w:t>
            </w:r>
            <w:r>
              <w:rPr>
                <w:sz w:val="24"/>
              </w:rPr>
              <w:t>Prepare</w:t>
            </w:r>
            <w:r>
              <w:rPr>
                <w:spacing w:val="-8"/>
                <w:sz w:val="24"/>
              </w:rPr>
              <w:t> </w:t>
            </w:r>
            <w:r>
              <w:rPr>
                <w:sz w:val="24"/>
              </w:rPr>
              <w:t>final</w:t>
            </w:r>
            <w:r>
              <w:rPr>
                <w:spacing w:val="-8"/>
                <w:sz w:val="24"/>
              </w:rPr>
              <w:t> </w:t>
            </w:r>
            <w:r>
              <w:rPr>
                <w:sz w:val="24"/>
              </w:rPr>
              <w:t>report</w:t>
            </w:r>
            <w:r>
              <w:rPr>
                <w:spacing w:val="-8"/>
                <w:sz w:val="24"/>
              </w:rPr>
              <w:t> </w:t>
            </w:r>
            <w:r>
              <w:rPr>
                <w:sz w:val="24"/>
              </w:rPr>
              <w:t>for</w:t>
            </w:r>
            <w:r>
              <w:rPr>
                <w:spacing w:val="-8"/>
                <w:sz w:val="24"/>
              </w:rPr>
              <w:t> </w:t>
            </w:r>
            <w:r>
              <w:rPr>
                <w:sz w:val="24"/>
              </w:rPr>
              <w:t>the </w:t>
            </w:r>
            <w:r>
              <w:rPr>
                <w:spacing w:val="-2"/>
                <w:sz w:val="24"/>
              </w:rPr>
              <w:t>module</w:t>
            </w:r>
          </w:p>
        </w:tc>
        <w:tc>
          <w:tcPr>
            <w:tcW w:w="1320" w:type="dxa"/>
          </w:tcPr>
          <w:p>
            <w:pPr>
              <w:pStyle w:val="TableParagraph"/>
              <w:spacing w:before="6"/>
              <w:ind w:left="15" w:right="2"/>
              <w:jc w:val="center"/>
              <w:rPr>
                <w:sz w:val="24"/>
              </w:rPr>
            </w:pPr>
            <w:r>
              <w:rPr>
                <w:spacing w:val="-2"/>
                <w:sz w:val="24"/>
              </w:rPr>
              <w:t>04/04/2026</w:t>
            </w:r>
          </w:p>
        </w:tc>
        <w:tc>
          <w:tcPr>
            <w:tcW w:w="1300" w:type="dxa"/>
          </w:tcPr>
          <w:p>
            <w:pPr>
              <w:pStyle w:val="TableParagraph"/>
              <w:spacing w:before="6"/>
              <w:ind w:left="25" w:right="22"/>
              <w:jc w:val="center"/>
              <w:rPr>
                <w:sz w:val="24"/>
              </w:rPr>
            </w:pPr>
            <w:r>
              <w:rPr>
                <w:spacing w:val="-2"/>
                <w:sz w:val="24"/>
              </w:rPr>
              <w:t>25/05/2026</w:t>
            </w:r>
          </w:p>
        </w:tc>
        <w:tc>
          <w:tcPr>
            <w:tcW w:w="1280" w:type="dxa"/>
          </w:tcPr>
          <w:p>
            <w:pPr>
              <w:pStyle w:val="TableParagraph"/>
              <w:spacing w:before="6"/>
              <w:ind w:left="99"/>
              <w:rPr>
                <w:sz w:val="24"/>
              </w:rPr>
            </w:pPr>
            <w:r>
              <w:rPr>
                <w:spacing w:val="-5"/>
                <w:sz w:val="24"/>
              </w:rPr>
              <w:t>52</w:t>
            </w:r>
          </w:p>
        </w:tc>
      </w:tr>
      <w:tr>
        <w:trPr>
          <w:trHeight w:val="812" w:hRule="atLeast"/>
        </w:trPr>
        <w:tc>
          <w:tcPr>
            <w:tcW w:w="2040" w:type="dxa"/>
          </w:tcPr>
          <w:p>
            <w:pPr>
              <w:pStyle w:val="TableParagraph"/>
              <w:ind w:left="0"/>
              <w:rPr>
                <w:sz w:val="22"/>
              </w:rPr>
            </w:pPr>
          </w:p>
        </w:tc>
        <w:tc>
          <w:tcPr>
            <w:tcW w:w="3060" w:type="dxa"/>
          </w:tcPr>
          <w:p>
            <w:pPr>
              <w:pStyle w:val="TableParagraph"/>
              <w:spacing w:line="270" w:lineRule="atLeast"/>
              <w:ind w:right="1161"/>
              <w:rPr>
                <w:sz w:val="24"/>
              </w:rPr>
            </w:pPr>
            <w:r>
              <w:rPr>
                <w:sz w:val="24"/>
              </w:rPr>
              <w:t>b. Final system demonstration</w:t>
            </w:r>
            <w:r>
              <w:rPr>
                <w:spacing w:val="-15"/>
                <w:sz w:val="24"/>
              </w:rPr>
              <w:t> </w:t>
            </w:r>
            <w:r>
              <w:rPr>
                <w:sz w:val="24"/>
              </w:rPr>
              <w:t>and </w:t>
            </w:r>
            <w:r>
              <w:rPr>
                <w:spacing w:val="-2"/>
                <w:sz w:val="24"/>
              </w:rPr>
              <w:t>presentation</w:t>
            </w:r>
          </w:p>
        </w:tc>
        <w:tc>
          <w:tcPr>
            <w:tcW w:w="1320" w:type="dxa"/>
          </w:tcPr>
          <w:p>
            <w:pPr>
              <w:pStyle w:val="TableParagraph"/>
              <w:spacing w:before="1"/>
              <w:ind w:left="15" w:right="2"/>
              <w:jc w:val="center"/>
              <w:rPr>
                <w:sz w:val="24"/>
              </w:rPr>
            </w:pPr>
            <w:r>
              <w:rPr>
                <w:spacing w:val="-2"/>
                <w:sz w:val="24"/>
              </w:rPr>
              <w:t>25/05/2026</w:t>
            </w:r>
          </w:p>
        </w:tc>
        <w:tc>
          <w:tcPr>
            <w:tcW w:w="1300" w:type="dxa"/>
          </w:tcPr>
          <w:p>
            <w:pPr>
              <w:pStyle w:val="TableParagraph"/>
              <w:spacing w:before="1"/>
              <w:ind w:left="25" w:right="22"/>
              <w:jc w:val="center"/>
              <w:rPr>
                <w:sz w:val="24"/>
              </w:rPr>
            </w:pPr>
            <w:r>
              <w:rPr>
                <w:spacing w:val="-2"/>
                <w:sz w:val="24"/>
              </w:rPr>
              <w:t>07/06/2026</w:t>
            </w:r>
          </w:p>
        </w:tc>
        <w:tc>
          <w:tcPr>
            <w:tcW w:w="1280" w:type="dxa"/>
          </w:tcPr>
          <w:p>
            <w:pPr>
              <w:pStyle w:val="TableParagraph"/>
              <w:spacing w:before="1"/>
              <w:ind w:left="99"/>
              <w:rPr>
                <w:sz w:val="24"/>
              </w:rPr>
            </w:pPr>
            <w:r>
              <w:rPr>
                <w:spacing w:val="-5"/>
                <w:sz w:val="24"/>
              </w:rPr>
              <w:t>14</w:t>
            </w:r>
          </w:p>
        </w:tc>
      </w:tr>
      <w:tr>
        <w:trPr>
          <w:trHeight w:val="543" w:hRule="atLeast"/>
        </w:trPr>
        <w:tc>
          <w:tcPr>
            <w:tcW w:w="2040" w:type="dxa"/>
          </w:tcPr>
          <w:p>
            <w:pPr>
              <w:pStyle w:val="TableParagraph"/>
              <w:ind w:left="0"/>
              <w:rPr>
                <w:sz w:val="22"/>
              </w:rPr>
            </w:pPr>
          </w:p>
        </w:tc>
        <w:tc>
          <w:tcPr>
            <w:tcW w:w="3060" w:type="dxa"/>
          </w:tcPr>
          <w:p>
            <w:pPr>
              <w:pStyle w:val="TableParagraph"/>
              <w:spacing w:line="272" w:lineRule="exact"/>
              <w:rPr>
                <w:b/>
                <w:sz w:val="24"/>
              </w:rPr>
            </w:pPr>
            <w:r>
              <w:rPr>
                <w:sz w:val="24"/>
              </w:rPr>
              <w:t>c. Participation in </w:t>
            </w:r>
            <w:r>
              <w:rPr>
                <w:b/>
                <w:spacing w:val="-2"/>
                <w:sz w:val="24"/>
              </w:rPr>
              <w:t>PIXEL</w:t>
            </w:r>
          </w:p>
          <w:p>
            <w:pPr>
              <w:pStyle w:val="TableParagraph"/>
              <w:spacing w:line="252" w:lineRule="exact"/>
              <w:rPr>
                <w:b/>
                <w:sz w:val="24"/>
              </w:rPr>
            </w:pPr>
            <w:r>
              <w:rPr>
                <w:b/>
                <w:spacing w:val="-4"/>
                <w:sz w:val="24"/>
              </w:rPr>
              <w:t>2026</w:t>
            </w:r>
          </w:p>
        </w:tc>
        <w:tc>
          <w:tcPr>
            <w:tcW w:w="1320" w:type="dxa"/>
          </w:tcPr>
          <w:p>
            <w:pPr>
              <w:pStyle w:val="TableParagraph"/>
              <w:spacing w:line="272" w:lineRule="exact"/>
              <w:ind w:left="15" w:right="2"/>
              <w:jc w:val="center"/>
              <w:rPr>
                <w:sz w:val="24"/>
              </w:rPr>
            </w:pPr>
            <w:r>
              <w:rPr>
                <w:spacing w:val="-2"/>
                <w:sz w:val="24"/>
              </w:rPr>
              <w:t>15/06/2026</w:t>
            </w:r>
          </w:p>
        </w:tc>
        <w:tc>
          <w:tcPr>
            <w:tcW w:w="1300" w:type="dxa"/>
          </w:tcPr>
          <w:p>
            <w:pPr>
              <w:pStyle w:val="TableParagraph"/>
              <w:spacing w:line="272" w:lineRule="exact"/>
              <w:ind w:left="25" w:right="22"/>
              <w:jc w:val="center"/>
              <w:rPr>
                <w:sz w:val="24"/>
              </w:rPr>
            </w:pPr>
            <w:r>
              <w:rPr>
                <w:spacing w:val="-2"/>
                <w:sz w:val="24"/>
              </w:rPr>
              <w:t>21/06/2026</w:t>
            </w:r>
          </w:p>
        </w:tc>
        <w:tc>
          <w:tcPr>
            <w:tcW w:w="1280" w:type="dxa"/>
          </w:tcPr>
          <w:p>
            <w:pPr>
              <w:pStyle w:val="TableParagraph"/>
              <w:spacing w:line="272" w:lineRule="exact"/>
              <w:ind w:left="99"/>
              <w:rPr>
                <w:sz w:val="24"/>
              </w:rPr>
            </w:pPr>
            <w:r>
              <w:rPr>
                <w:spacing w:val="-10"/>
                <w:sz w:val="24"/>
              </w:rPr>
              <w:t>7</w:t>
            </w:r>
          </w:p>
        </w:tc>
      </w:tr>
    </w:tbl>
    <w:p>
      <w:pPr>
        <w:spacing w:before="24"/>
        <w:ind w:left="215" w:right="12" w:firstLine="0"/>
        <w:jc w:val="center"/>
        <w:rPr>
          <w:i/>
          <w:sz w:val="18"/>
        </w:rPr>
      </w:pPr>
      <w:r>
        <w:rPr>
          <w:i/>
          <w:sz w:val="18"/>
        </w:rPr>
        <w:t>Table</w:t>
      </w:r>
      <w:r>
        <w:rPr>
          <w:i/>
          <w:spacing w:val="-4"/>
          <w:sz w:val="18"/>
        </w:rPr>
        <w:t> </w:t>
      </w:r>
      <w:r>
        <w:rPr>
          <w:i/>
          <w:sz w:val="18"/>
        </w:rPr>
        <w:t>3.4</w:t>
      </w:r>
      <w:r>
        <w:rPr>
          <w:i/>
          <w:spacing w:val="-3"/>
          <w:sz w:val="18"/>
        </w:rPr>
        <w:t> </w:t>
      </w:r>
      <w:r>
        <w:rPr>
          <w:i/>
          <w:sz w:val="18"/>
        </w:rPr>
        <w:t>WBS</w:t>
      </w:r>
      <w:r>
        <w:rPr>
          <w:i/>
          <w:spacing w:val="-4"/>
          <w:sz w:val="18"/>
        </w:rPr>
        <w:t> </w:t>
      </w:r>
      <w:r>
        <w:rPr>
          <w:i/>
          <w:sz w:val="18"/>
        </w:rPr>
        <w:t>for</w:t>
      </w:r>
      <w:r>
        <w:rPr>
          <w:i/>
          <w:spacing w:val="-3"/>
          <w:sz w:val="18"/>
        </w:rPr>
        <w:t> </w:t>
      </w:r>
      <w:r>
        <w:rPr>
          <w:i/>
          <w:sz w:val="18"/>
        </w:rPr>
        <w:t>Module</w:t>
      </w:r>
      <w:r>
        <w:rPr>
          <w:i/>
          <w:spacing w:val="-3"/>
          <w:sz w:val="18"/>
        </w:rPr>
        <w:t> </w:t>
      </w:r>
      <w:r>
        <w:rPr>
          <w:i/>
          <w:spacing w:val="-10"/>
          <w:sz w:val="18"/>
        </w:rPr>
        <w:t>3</w:t>
      </w:r>
    </w:p>
    <w:p>
      <w:pPr>
        <w:pStyle w:val="BodyText"/>
        <w:spacing w:before="73"/>
        <w:rPr>
          <w:i/>
          <w:sz w:val="18"/>
        </w:rPr>
      </w:pPr>
    </w:p>
    <w:p>
      <w:pPr>
        <w:pStyle w:val="ListParagraph"/>
        <w:numPr>
          <w:ilvl w:val="3"/>
          <w:numId w:val="8"/>
        </w:numPr>
        <w:tabs>
          <w:tab w:pos="742" w:val="left" w:leader="none"/>
        </w:tabs>
        <w:spacing w:line="240" w:lineRule="auto" w:before="0" w:after="0"/>
        <w:ind w:left="742" w:right="0" w:hanging="359"/>
        <w:jc w:val="left"/>
        <w:rPr>
          <w:rFonts w:ascii="Microsoft Sans Serif" w:hAnsi="Microsoft Sans Serif"/>
          <w:sz w:val="20"/>
        </w:rPr>
      </w:pPr>
      <w:r>
        <w:rPr>
          <w:b/>
          <w:sz w:val="24"/>
        </w:rPr>
        <w:t>Note: </w:t>
      </w:r>
      <w:r>
        <w:rPr>
          <w:sz w:val="24"/>
        </w:rPr>
        <w:t>This subsystem will be developed by Fatin Najihah binti </w:t>
      </w:r>
      <w:r>
        <w:rPr>
          <w:spacing w:val="-2"/>
          <w:sz w:val="24"/>
        </w:rPr>
        <w:t>Halim.</w:t>
      </w:r>
    </w:p>
    <w:p>
      <w:pPr>
        <w:pStyle w:val="Heading2"/>
        <w:numPr>
          <w:ilvl w:val="3"/>
          <w:numId w:val="8"/>
        </w:numPr>
        <w:tabs>
          <w:tab w:pos="742" w:val="left" w:leader="none"/>
        </w:tabs>
        <w:spacing w:line="240" w:lineRule="auto" w:before="0" w:after="0"/>
        <w:ind w:left="742" w:right="0" w:hanging="359"/>
        <w:jc w:val="left"/>
        <w:rPr>
          <w:rFonts w:ascii="Microsoft Sans Serif" w:hAnsi="Microsoft Sans Serif"/>
          <w:b w:val="0"/>
          <w:sz w:val="20"/>
        </w:rPr>
      </w:pPr>
      <w:r>
        <w:rPr/>
        <w:t>Use Cases for Module </w:t>
      </w:r>
      <w:r>
        <w:rPr>
          <w:spacing w:val="-5"/>
        </w:rPr>
        <w:t>3:</w:t>
      </w:r>
    </w:p>
    <w:p>
      <w:pPr>
        <w:pStyle w:val="ListParagraph"/>
        <w:numPr>
          <w:ilvl w:val="4"/>
          <w:numId w:val="8"/>
        </w:numPr>
        <w:tabs>
          <w:tab w:pos="929" w:val="left" w:leader="none"/>
        </w:tabs>
        <w:spacing w:line="240" w:lineRule="auto" w:before="0" w:after="0"/>
        <w:ind w:left="929" w:right="0" w:hanging="186"/>
        <w:jc w:val="left"/>
        <w:rPr>
          <w:sz w:val="24"/>
        </w:rPr>
      </w:pPr>
      <w:r>
        <w:rPr>
          <w:sz w:val="24"/>
        </w:rPr>
        <w:t>Configure Genetic Algorithm </w:t>
      </w:r>
      <w:r>
        <w:rPr>
          <w:spacing w:val="-2"/>
          <w:sz w:val="24"/>
        </w:rPr>
        <w:t>Parameters</w:t>
      </w:r>
    </w:p>
    <w:p>
      <w:pPr>
        <w:pStyle w:val="ListParagraph"/>
        <w:numPr>
          <w:ilvl w:val="4"/>
          <w:numId w:val="8"/>
        </w:numPr>
        <w:tabs>
          <w:tab w:pos="996" w:val="left" w:leader="none"/>
        </w:tabs>
        <w:spacing w:line="240" w:lineRule="auto" w:before="0" w:after="0"/>
        <w:ind w:left="996" w:right="0" w:hanging="253"/>
        <w:jc w:val="left"/>
        <w:rPr>
          <w:sz w:val="24"/>
        </w:rPr>
      </w:pPr>
      <w:r>
        <w:rPr>
          <w:sz w:val="24"/>
        </w:rPr>
        <w:t>Input Resource </w:t>
      </w:r>
      <w:r>
        <w:rPr>
          <w:spacing w:val="-2"/>
          <w:sz w:val="24"/>
        </w:rPr>
        <w:t>Constraints</w:t>
      </w:r>
    </w:p>
    <w:p>
      <w:pPr>
        <w:pStyle w:val="ListParagraph"/>
        <w:numPr>
          <w:ilvl w:val="4"/>
          <w:numId w:val="8"/>
        </w:numPr>
        <w:tabs>
          <w:tab w:pos="1063" w:val="left" w:leader="none"/>
        </w:tabs>
        <w:spacing w:line="240" w:lineRule="auto" w:before="0" w:after="0"/>
        <w:ind w:left="1063" w:right="0" w:hanging="320"/>
        <w:jc w:val="left"/>
        <w:rPr>
          <w:sz w:val="24"/>
        </w:rPr>
      </w:pPr>
      <w:r>
        <w:rPr>
          <w:sz w:val="24"/>
        </w:rPr>
        <w:t>Execute Allocation </w:t>
      </w:r>
      <w:r>
        <w:rPr>
          <w:spacing w:val="-2"/>
          <w:sz w:val="24"/>
        </w:rPr>
        <w:t>Optimization</w:t>
      </w:r>
    </w:p>
    <w:p>
      <w:pPr>
        <w:pStyle w:val="ListParagraph"/>
        <w:numPr>
          <w:ilvl w:val="4"/>
          <w:numId w:val="8"/>
        </w:numPr>
        <w:tabs>
          <w:tab w:pos="1033" w:val="left" w:leader="none"/>
        </w:tabs>
        <w:spacing w:line="240" w:lineRule="auto" w:before="0" w:after="0"/>
        <w:ind w:left="1033" w:right="0" w:hanging="290"/>
        <w:jc w:val="left"/>
        <w:rPr>
          <w:sz w:val="24"/>
        </w:rPr>
      </w:pPr>
      <w:r>
        <w:rPr>
          <w:sz w:val="24"/>
        </w:rPr>
        <w:t>Evaluate Optimization </w:t>
      </w:r>
      <w:r>
        <w:rPr>
          <w:spacing w:val="-2"/>
          <w:sz w:val="24"/>
        </w:rPr>
        <w:t>Result</w:t>
      </w:r>
    </w:p>
    <w:p>
      <w:pPr>
        <w:pStyle w:val="ListParagraph"/>
        <w:spacing w:after="0" w:line="240" w:lineRule="auto"/>
        <w:jc w:val="left"/>
        <w:rPr>
          <w:sz w:val="24"/>
        </w:rPr>
        <w:sectPr>
          <w:type w:val="continuous"/>
          <w:pgSz w:w="11920" w:h="16840"/>
          <w:pgMar w:header="0" w:footer="949" w:top="1420" w:bottom="1140" w:left="1417" w:right="1417"/>
        </w:sectPr>
      </w:pPr>
    </w:p>
    <w:p>
      <w:pPr>
        <w:pStyle w:val="Heading2"/>
        <w:spacing w:before="76"/>
      </w:pPr>
      <w:r>
        <w:rPr/>
        <w:t>Module</w:t>
      </w:r>
      <w:r>
        <w:rPr>
          <w:spacing w:val="-2"/>
        </w:rPr>
        <w:t> </w:t>
      </w:r>
      <w:r>
        <w:rPr/>
        <w:t>4.</w:t>
      </w:r>
      <w:r>
        <w:rPr>
          <w:spacing w:val="-2"/>
        </w:rPr>
        <w:t> </w:t>
      </w:r>
      <w:r>
        <w:rPr/>
        <w:t>Visualization</w:t>
      </w:r>
      <w:r>
        <w:rPr>
          <w:spacing w:val="-2"/>
        </w:rPr>
        <w:t> </w:t>
      </w:r>
      <w:r>
        <w:rPr/>
        <w:t>and</w:t>
      </w:r>
      <w:r>
        <w:rPr>
          <w:spacing w:val="-2"/>
        </w:rPr>
        <w:t> </w:t>
      </w:r>
      <w:r>
        <w:rPr/>
        <w:t>Analysis</w:t>
      </w:r>
      <w:r>
        <w:rPr>
          <w:spacing w:val="-1"/>
        </w:rPr>
        <w:t> </w:t>
      </w:r>
      <w:r>
        <w:rPr>
          <w:spacing w:val="-2"/>
        </w:rPr>
        <w:t>Module</w:t>
      </w:r>
    </w:p>
    <w:p>
      <w:pPr>
        <w:pStyle w:val="BodyText"/>
        <w:spacing w:before="38"/>
        <w:rPr>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40"/>
        <w:gridCol w:w="3060"/>
        <w:gridCol w:w="1320"/>
        <w:gridCol w:w="1300"/>
        <w:gridCol w:w="1280"/>
      </w:tblGrid>
      <w:tr>
        <w:trPr>
          <w:trHeight w:val="539" w:hRule="atLeast"/>
        </w:trPr>
        <w:tc>
          <w:tcPr>
            <w:tcW w:w="2040" w:type="dxa"/>
            <w:shd w:val="clear" w:color="auto" w:fill="E9D0DB"/>
          </w:tcPr>
          <w:p>
            <w:pPr>
              <w:pStyle w:val="TableParagraph"/>
              <w:spacing w:before="7"/>
              <w:ind w:left="0"/>
              <w:jc w:val="center"/>
              <w:rPr>
                <w:b/>
                <w:sz w:val="24"/>
              </w:rPr>
            </w:pPr>
            <w:r>
              <w:rPr>
                <w:b/>
                <w:spacing w:val="-2"/>
                <w:sz w:val="24"/>
              </w:rPr>
              <w:t>Activity</w:t>
            </w:r>
          </w:p>
        </w:tc>
        <w:tc>
          <w:tcPr>
            <w:tcW w:w="3060" w:type="dxa"/>
            <w:shd w:val="clear" w:color="auto" w:fill="E9D0DB"/>
          </w:tcPr>
          <w:p>
            <w:pPr>
              <w:pStyle w:val="TableParagraph"/>
              <w:spacing w:before="7"/>
              <w:ind w:left="880"/>
              <w:rPr>
                <w:b/>
                <w:sz w:val="24"/>
              </w:rPr>
            </w:pPr>
            <w:r>
              <w:rPr>
                <w:b/>
                <w:sz w:val="24"/>
              </w:rPr>
              <w:t>Sub-</w:t>
            </w:r>
            <w:r>
              <w:rPr>
                <w:b/>
                <w:spacing w:val="-2"/>
                <w:sz w:val="24"/>
              </w:rPr>
              <w:t>Activity</w:t>
            </w:r>
          </w:p>
        </w:tc>
        <w:tc>
          <w:tcPr>
            <w:tcW w:w="1320" w:type="dxa"/>
            <w:shd w:val="clear" w:color="auto" w:fill="E9D0DB"/>
          </w:tcPr>
          <w:p>
            <w:pPr>
              <w:pStyle w:val="TableParagraph"/>
              <w:spacing w:before="7"/>
              <w:ind w:left="15"/>
              <w:jc w:val="center"/>
              <w:rPr>
                <w:b/>
                <w:sz w:val="24"/>
              </w:rPr>
            </w:pPr>
            <w:r>
              <w:rPr>
                <w:b/>
                <w:sz w:val="24"/>
              </w:rPr>
              <w:t>Start </w:t>
            </w:r>
            <w:r>
              <w:rPr>
                <w:b/>
                <w:spacing w:val="-4"/>
                <w:sz w:val="24"/>
              </w:rPr>
              <w:t>Date</w:t>
            </w:r>
          </w:p>
        </w:tc>
        <w:tc>
          <w:tcPr>
            <w:tcW w:w="1300" w:type="dxa"/>
            <w:shd w:val="clear" w:color="auto" w:fill="E9D0DB"/>
          </w:tcPr>
          <w:p>
            <w:pPr>
              <w:pStyle w:val="TableParagraph"/>
              <w:spacing w:before="7"/>
              <w:ind w:left="25" w:right="20"/>
              <w:jc w:val="center"/>
              <w:rPr>
                <w:b/>
                <w:sz w:val="24"/>
              </w:rPr>
            </w:pPr>
            <w:r>
              <w:rPr>
                <w:b/>
                <w:sz w:val="24"/>
              </w:rPr>
              <w:t>End </w:t>
            </w:r>
            <w:r>
              <w:rPr>
                <w:b/>
                <w:spacing w:val="-4"/>
                <w:sz w:val="24"/>
              </w:rPr>
              <w:t>Date</w:t>
            </w:r>
          </w:p>
        </w:tc>
        <w:tc>
          <w:tcPr>
            <w:tcW w:w="1280" w:type="dxa"/>
            <w:shd w:val="clear" w:color="auto" w:fill="E9D0DB"/>
          </w:tcPr>
          <w:p>
            <w:pPr>
              <w:pStyle w:val="TableParagraph"/>
              <w:spacing w:line="270" w:lineRule="atLeast"/>
              <w:ind w:left="299" w:right="157" w:hanging="134"/>
              <w:rPr>
                <w:b/>
                <w:sz w:val="24"/>
              </w:rPr>
            </w:pPr>
            <w:r>
              <w:rPr>
                <w:b/>
                <w:spacing w:val="-2"/>
                <w:sz w:val="24"/>
              </w:rPr>
              <w:t>Duration (Days)</w:t>
            </w:r>
          </w:p>
        </w:tc>
      </w:tr>
      <w:tr>
        <w:trPr>
          <w:trHeight w:val="547" w:hRule="atLeast"/>
        </w:trPr>
        <w:tc>
          <w:tcPr>
            <w:tcW w:w="2040" w:type="dxa"/>
          </w:tcPr>
          <w:p>
            <w:pPr>
              <w:pStyle w:val="TableParagraph"/>
              <w:spacing w:before="2"/>
              <w:rPr>
                <w:sz w:val="24"/>
              </w:rPr>
            </w:pPr>
            <w:r>
              <w:rPr>
                <w:sz w:val="24"/>
              </w:rPr>
              <w:t>1. Project </w:t>
            </w:r>
            <w:r>
              <w:rPr>
                <w:spacing w:val="-2"/>
                <w:sz w:val="24"/>
              </w:rPr>
              <w:t>Bidding</w:t>
            </w:r>
          </w:p>
        </w:tc>
        <w:tc>
          <w:tcPr>
            <w:tcW w:w="3060" w:type="dxa"/>
          </w:tcPr>
          <w:p>
            <w:pPr>
              <w:pStyle w:val="TableParagraph"/>
              <w:spacing w:line="270" w:lineRule="atLeast"/>
              <w:rPr>
                <w:sz w:val="24"/>
              </w:rPr>
            </w:pPr>
            <w:r>
              <w:rPr>
                <w:sz w:val="24"/>
              </w:rPr>
              <w:t>a.</w:t>
            </w:r>
            <w:r>
              <w:rPr>
                <w:spacing w:val="-10"/>
                <w:sz w:val="24"/>
              </w:rPr>
              <w:t> </w:t>
            </w:r>
            <w:r>
              <w:rPr>
                <w:sz w:val="24"/>
              </w:rPr>
              <w:t>Submit</w:t>
            </w:r>
            <w:r>
              <w:rPr>
                <w:spacing w:val="-10"/>
                <w:sz w:val="24"/>
              </w:rPr>
              <w:t> </w:t>
            </w:r>
            <w:r>
              <w:rPr>
                <w:sz w:val="24"/>
              </w:rPr>
              <w:t>project</w:t>
            </w:r>
            <w:r>
              <w:rPr>
                <w:spacing w:val="-10"/>
                <w:sz w:val="24"/>
              </w:rPr>
              <w:t> </w:t>
            </w:r>
            <w:r>
              <w:rPr>
                <w:sz w:val="24"/>
              </w:rPr>
              <w:t>title</w:t>
            </w:r>
            <w:r>
              <w:rPr>
                <w:spacing w:val="-10"/>
                <w:sz w:val="24"/>
              </w:rPr>
              <w:t> </w:t>
            </w:r>
            <w:r>
              <w:rPr>
                <w:sz w:val="24"/>
              </w:rPr>
              <w:t>and </w:t>
            </w:r>
            <w:r>
              <w:rPr>
                <w:spacing w:val="-2"/>
                <w:sz w:val="24"/>
              </w:rPr>
              <w:t>proposal</w:t>
            </w:r>
          </w:p>
        </w:tc>
        <w:tc>
          <w:tcPr>
            <w:tcW w:w="1320" w:type="dxa"/>
          </w:tcPr>
          <w:p>
            <w:pPr>
              <w:pStyle w:val="TableParagraph"/>
              <w:spacing w:before="2"/>
              <w:ind w:left="15" w:right="2"/>
              <w:jc w:val="center"/>
              <w:rPr>
                <w:sz w:val="24"/>
              </w:rPr>
            </w:pPr>
            <w:r>
              <w:rPr>
                <w:spacing w:val="-2"/>
                <w:sz w:val="24"/>
              </w:rPr>
              <w:t>08/10/2025</w:t>
            </w:r>
          </w:p>
        </w:tc>
        <w:tc>
          <w:tcPr>
            <w:tcW w:w="1300" w:type="dxa"/>
          </w:tcPr>
          <w:p>
            <w:pPr>
              <w:pStyle w:val="TableParagraph"/>
              <w:spacing w:before="2"/>
              <w:ind w:left="25" w:right="22"/>
              <w:jc w:val="center"/>
              <w:rPr>
                <w:sz w:val="24"/>
              </w:rPr>
            </w:pPr>
            <w:r>
              <w:rPr>
                <w:spacing w:val="-2"/>
                <w:sz w:val="24"/>
              </w:rPr>
              <w:t>09/10/2025</w:t>
            </w:r>
          </w:p>
        </w:tc>
        <w:tc>
          <w:tcPr>
            <w:tcW w:w="1280" w:type="dxa"/>
          </w:tcPr>
          <w:p>
            <w:pPr>
              <w:pStyle w:val="TableParagraph"/>
              <w:spacing w:before="2"/>
              <w:ind w:left="99"/>
              <w:rPr>
                <w:sz w:val="24"/>
              </w:rPr>
            </w:pPr>
            <w:r>
              <w:rPr>
                <w:spacing w:val="-10"/>
                <w:sz w:val="24"/>
              </w:rPr>
              <w:t>2</w:t>
            </w:r>
          </w:p>
        </w:tc>
      </w:tr>
      <w:tr>
        <w:trPr>
          <w:trHeight w:val="816" w:hRule="atLeast"/>
        </w:trPr>
        <w:tc>
          <w:tcPr>
            <w:tcW w:w="2040" w:type="dxa"/>
          </w:tcPr>
          <w:p>
            <w:pPr>
              <w:pStyle w:val="TableParagraph"/>
              <w:ind w:right="1001"/>
              <w:rPr>
                <w:sz w:val="24"/>
              </w:rPr>
            </w:pPr>
            <w:r>
              <w:rPr>
                <w:sz w:val="24"/>
              </w:rPr>
              <w:t>2.</w:t>
            </w:r>
            <w:r>
              <w:rPr>
                <w:spacing w:val="-15"/>
                <w:sz w:val="24"/>
              </w:rPr>
              <w:t> </w:t>
            </w:r>
            <w:r>
              <w:rPr>
                <w:sz w:val="24"/>
              </w:rPr>
              <w:t>Project </w:t>
            </w:r>
            <w:r>
              <w:rPr>
                <w:spacing w:val="-2"/>
                <w:sz w:val="24"/>
              </w:rPr>
              <w:t>Planning</w:t>
            </w:r>
          </w:p>
        </w:tc>
        <w:tc>
          <w:tcPr>
            <w:tcW w:w="3060" w:type="dxa"/>
          </w:tcPr>
          <w:p>
            <w:pPr>
              <w:pStyle w:val="TableParagraph"/>
              <w:spacing w:line="276" w:lineRule="exact"/>
              <w:ind w:right="356"/>
              <w:jc w:val="both"/>
              <w:rPr>
                <w:sz w:val="24"/>
              </w:rPr>
            </w:pPr>
            <w:r>
              <w:rPr>
                <w:sz w:val="24"/>
              </w:rPr>
              <w:t>a.</w:t>
            </w:r>
            <w:r>
              <w:rPr>
                <w:spacing w:val="-13"/>
                <w:sz w:val="24"/>
              </w:rPr>
              <w:t> </w:t>
            </w:r>
            <w:r>
              <w:rPr>
                <w:sz w:val="24"/>
              </w:rPr>
              <w:t>Meetings</w:t>
            </w:r>
            <w:r>
              <w:rPr>
                <w:spacing w:val="-13"/>
                <w:sz w:val="24"/>
              </w:rPr>
              <w:t> </w:t>
            </w:r>
            <w:r>
              <w:rPr>
                <w:sz w:val="24"/>
              </w:rPr>
              <w:t>and</w:t>
            </w:r>
            <w:r>
              <w:rPr>
                <w:spacing w:val="-13"/>
                <w:sz w:val="24"/>
              </w:rPr>
              <w:t> </w:t>
            </w:r>
            <w:r>
              <w:rPr>
                <w:sz w:val="24"/>
              </w:rPr>
              <w:t>discussion with</w:t>
            </w:r>
            <w:r>
              <w:rPr>
                <w:spacing w:val="-2"/>
                <w:sz w:val="24"/>
              </w:rPr>
              <w:t> </w:t>
            </w:r>
            <w:r>
              <w:rPr>
                <w:sz w:val="24"/>
              </w:rPr>
              <w:t>supervisor</w:t>
            </w:r>
            <w:r>
              <w:rPr>
                <w:spacing w:val="-2"/>
                <w:sz w:val="24"/>
              </w:rPr>
              <w:t> </w:t>
            </w:r>
            <w:r>
              <w:rPr>
                <w:sz w:val="24"/>
              </w:rPr>
              <w:t>to</w:t>
            </w:r>
            <w:r>
              <w:rPr>
                <w:spacing w:val="-2"/>
                <w:sz w:val="24"/>
              </w:rPr>
              <w:t> </w:t>
            </w:r>
            <w:r>
              <w:rPr>
                <w:sz w:val="24"/>
              </w:rPr>
              <w:t>confirm dashboard objectives</w:t>
            </w:r>
          </w:p>
        </w:tc>
        <w:tc>
          <w:tcPr>
            <w:tcW w:w="1320" w:type="dxa"/>
          </w:tcPr>
          <w:p>
            <w:pPr>
              <w:pStyle w:val="TableParagraph"/>
              <w:spacing w:line="273" w:lineRule="exact"/>
              <w:ind w:left="15" w:right="2"/>
              <w:jc w:val="center"/>
              <w:rPr>
                <w:sz w:val="24"/>
              </w:rPr>
            </w:pPr>
            <w:r>
              <w:rPr>
                <w:spacing w:val="-2"/>
                <w:sz w:val="24"/>
              </w:rPr>
              <w:t>13/10/2025</w:t>
            </w:r>
          </w:p>
        </w:tc>
        <w:tc>
          <w:tcPr>
            <w:tcW w:w="1300" w:type="dxa"/>
          </w:tcPr>
          <w:p>
            <w:pPr>
              <w:pStyle w:val="TableParagraph"/>
              <w:spacing w:line="273" w:lineRule="exact"/>
              <w:ind w:left="25" w:right="22"/>
              <w:jc w:val="center"/>
              <w:rPr>
                <w:sz w:val="24"/>
              </w:rPr>
            </w:pPr>
            <w:r>
              <w:rPr>
                <w:spacing w:val="-2"/>
                <w:sz w:val="24"/>
              </w:rPr>
              <w:t>24/10/2025</w:t>
            </w:r>
          </w:p>
        </w:tc>
        <w:tc>
          <w:tcPr>
            <w:tcW w:w="1280" w:type="dxa"/>
          </w:tcPr>
          <w:p>
            <w:pPr>
              <w:pStyle w:val="TableParagraph"/>
              <w:spacing w:line="273" w:lineRule="exact"/>
              <w:ind w:left="99"/>
              <w:rPr>
                <w:sz w:val="24"/>
              </w:rPr>
            </w:pPr>
            <w:r>
              <w:rPr>
                <w:spacing w:val="-5"/>
                <w:sz w:val="24"/>
              </w:rPr>
              <w:t>12</w:t>
            </w:r>
          </w:p>
        </w:tc>
      </w:tr>
      <w:tr>
        <w:trPr>
          <w:trHeight w:val="527" w:hRule="atLeast"/>
        </w:trPr>
        <w:tc>
          <w:tcPr>
            <w:tcW w:w="2040" w:type="dxa"/>
          </w:tcPr>
          <w:p>
            <w:pPr>
              <w:pStyle w:val="TableParagraph"/>
              <w:ind w:left="0"/>
              <w:rPr>
                <w:sz w:val="24"/>
              </w:rPr>
            </w:pPr>
          </w:p>
        </w:tc>
        <w:tc>
          <w:tcPr>
            <w:tcW w:w="3060" w:type="dxa"/>
          </w:tcPr>
          <w:p>
            <w:pPr>
              <w:pStyle w:val="TableParagraph"/>
              <w:spacing w:line="268" w:lineRule="exact"/>
              <w:rPr>
                <w:sz w:val="24"/>
              </w:rPr>
            </w:pPr>
            <w:r>
              <w:rPr>
                <w:sz w:val="24"/>
              </w:rPr>
              <w:t>b. Prepare initial </w:t>
            </w:r>
            <w:r>
              <w:rPr>
                <w:spacing w:val="-2"/>
                <w:sz w:val="24"/>
              </w:rPr>
              <w:t>proposal</w:t>
            </w:r>
          </w:p>
          <w:p>
            <w:pPr>
              <w:pStyle w:val="TableParagraph"/>
              <w:spacing w:line="240" w:lineRule="exact"/>
              <w:rPr>
                <w:sz w:val="24"/>
              </w:rPr>
            </w:pPr>
            <w:r>
              <w:rPr>
                <w:sz w:val="24"/>
              </w:rPr>
              <w:t>and submit for </w:t>
            </w:r>
            <w:r>
              <w:rPr>
                <w:spacing w:val="-2"/>
                <w:sz w:val="24"/>
              </w:rPr>
              <w:t>review</w:t>
            </w:r>
          </w:p>
        </w:tc>
        <w:tc>
          <w:tcPr>
            <w:tcW w:w="1320" w:type="dxa"/>
          </w:tcPr>
          <w:p>
            <w:pPr>
              <w:pStyle w:val="TableParagraph"/>
              <w:spacing w:line="268" w:lineRule="exact"/>
              <w:ind w:left="15" w:right="2"/>
              <w:jc w:val="center"/>
              <w:rPr>
                <w:sz w:val="24"/>
              </w:rPr>
            </w:pPr>
            <w:r>
              <w:rPr>
                <w:spacing w:val="-2"/>
                <w:sz w:val="24"/>
              </w:rPr>
              <w:t>13/10/2025</w:t>
            </w:r>
          </w:p>
        </w:tc>
        <w:tc>
          <w:tcPr>
            <w:tcW w:w="1300" w:type="dxa"/>
          </w:tcPr>
          <w:p>
            <w:pPr>
              <w:pStyle w:val="TableParagraph"/>
              <w:spacing w:line="268" w:lineRule="exact"/>
              <w:ind w:left="25" w:right="22"/>
              <w:jc w:val="center"/>
              <w:rPr>
                <w:sz w:val="24"/>
              </w:rPr>
            </w:pPr>
            <w:r>
              <w:rPr>
                <w:spacing w:val="-2"/>
                <w:sz w:val="24"/>
              </w:rPr>
              <w:t>27/10/2025</w:t>
            </w:r>
          </w:p>
        </w:tc>
        <w:tc>
          <w:tcPr>
            <w:tcW w:w="1280" w:type="dxa"/>
          </w:tcPr>
          <w:p>
            <w:pPr>
              <w:pStyle w:val="TableParagraph"/>
              <w:spacing w:line="268" w:lineRule="exact"/>
              <w:ind w:left="99"/>
              <w:rPr>
                <w:sz w:val="24"/>
              </w:rPr>
            </w:pPr>
            <w:r>
              <w:rPr>
                <w:spacing w:val="-5"/>
                <w:sz w:val="24"/>
              </w:rPr>
              <w:t>15</w:t>
            </w:r>
          </w:p>
        </w:tc>
      </w:tr>
      <w:tr>
        <w:trPr>
          <w:trHeight w:val="1100" w:hRule="atLeast"/>
        </w:trPr>
        <w:tc>
          <w:tcPr>
            <w:tcW w:w="2040" w:type="dxa"/>
          </w:tcPr>
          <w:p>
            <w:pPr>
              <w:pStyle w:val="TableParagraph"/>
              <w:spacing w:before="10"/>
              <w:rPr>
                <w:sz w:val="24"/>
              </w:rPr>
            </w:pPr>
            <w:r>
              <w:rPr>
                <w:sz w:val="24"/>
              </w:rPr>
              <w:t>3.</w:t>
            </w:r>
            <w:r>
              <w:rPr>
                <w:spacing w:val="-15"/>
                <w:sz w:val="24"/>
              </w:rPr>
              <w:t> </w:t>
            </w:r>
            <w:r>
              <w:rPr>
                <w:sz w:val="24"/>
              </w:rPr>
              <w:t>Project</w:t>
            </w:r>
            <w:r>
              <w:rPr>
                <w:spacing w:val="-15"/>
                <w:sz w:val="24"/>
              </w:rPr>
              <w:t> </w:t>
            </w:r>
            <w:r>
              <w:rPr>
                <w:sz w:val="24"/>
              </w:rPr>
              <w:t>Analysis and Design</w:t>
            </w:r>
          </w:p>
        </w:tc>
        <w:tc>
          <w:tcPr>
            <w:tcW w:w="3060" w:type="dxa"/>
          </w:tcPr>
          <w:p>
            <w:pPr>
              <w:pStyle w:val="TableParagraph"/>
              <w:spacing w:line="270" w:lineRule="atLeast"/>
              <w:rPr>
                <w:sz w:val="24"/>
              </w:rPr>
            </w:pPr>
            <w:r>
              <w:rPr>
                <w:sz w:val="24"/>
              </w:rPr>
              <w:t>a. Gather and analyze information from food aid agencies,</w:t>
            </w:r>
            <w:r>
              <w:rPr>
                <w:spacing w:val="-15"/>
                <w:sz w:val="24"/>
              </w:rPr>
              <w:t> </w:t>
            </w:r>
            <w:r>
              <w:rPr>
                <w:sz w:val="24"/>
              </w:rPr>
              <w:t>beneficiaries,</w:t>
            </w:r>
            <w:r>
              <w:rPr>
                <w:spacing w:val="-15"/>
                <w:sz w:val="24"/>
              </w:rPr>
              <w:t> </w:t>
            </w:r>
            <w:r>
              <w:rPr>
                <w:sz w:val="24"/>
              </w:rPr>
              <w:t>and distribution requirements</w:t>
            </w:r>
          </w:p>
        </w:tc>
        <w:tc>
          <w:tcPr>
            <w:tcW w:w="1320" w:type="dxa"/>
          </w:tcPr>
          <w:p>
            <w:pPr>
              <w:pStyle w:val="TableParagraph"/>
              <w:spacing w:before="10"/>
              <w:ind w:left="15" w:right="2"/>
              <w:jc w:val="center"/>
              <w:rPr>
                <w:sz w:val="24"/>
              </w:rPr>
            </w:pPr>
            <w:r>
              <w:rPr>
                <w:spacing w:val="-2"/>
                <w:sz w:val="24"/>
              </w:rPr>
              <w:t>28/10/2025</w:t>
            </w:r>
          </w:p>
        </w:tc>
        <w:tc>
          <w:tcPr>
            <w:tcW w:w="1300" w:type="dxa"/>
          </w:tcPr>
          <w:p>
            <w:pPr>
              <w:pStyle w:val="TableParagraph"/>
              <w:spacing w:before="10"/>
              <w:ind w:left="25" w:right="28"/>
              <w:jc w:val="center"/>
              <w:rPr>
                <w:sz w:val="24"/>
              </w:rPr>
            </w:pPr>
            <w:r>
              <w:rPr>
                <w:spacing w:val="-2"/>
                <w:sz w:val="24"/>
              </w:rPr>
              <w:t>03/11/2025</w:t>
            </w:r>
          </w:p>
        </w:tc>
        <w:tc>
          <w:tcPr>
            <w:tcW w:w="1280" w:type="dxa"/>
          </w:tcPr>
          <w:p>
            <w:pPr>
              <w:pStyle w:val="TableParagraph"/>
              <w:spacing w:before="10"/>
              <w:ind w:left="99"/>
              <w:rPr>
                <w:sz w:val="24"/>
              </w:rPr>
            </w:pPr>
            <w:r>
              <w:rPr>
                <w:spacing w:val="-10"/>
                <w:sz w:val="24"/>
              </w:rPr>
              <w:t>7</w:t>
            </w:r>
          </w:p>
        </w:tc>
      </w:tr>
      <w:tr>
        <w:trPr>
          <w:trHeight w:val="1096" w:hRule="atLeast"/>
        </w:trPr>
        <w:tc>
          <w:tcPr>
            <w:tcW w:w="2040" w:type="dxa"/>
          </w:tcPr>
          <w:p>
            <w:pPr>
              <w:pStyle w:val="TableParagraph"/>
              <w:ind w:left="0"/>
              <w:rPr>
                <w:sz w:val="24"/>
              </w:rPr>
            </w:pPr>
          </w:p>
        </w:tc>
        <w:tc>
          <w:tcPr>
            <w:tcW w:w="3060" w:type="dxa"/>
          </w:tcPr>
          <w:p>
            <w:pPr>
              <w:pStyle w:val="TableParagraph"/>
              <w:spacing w:line="270" w:lineRule="atLeast"/>
              <w:ind w:right="179"/>
              <w:rPr>
                <w:sz w:val="24"/>
              </w:rPr>
            </w:pPr>
            <w:r>
              <w:rPr>
                <w:sz w:val="24"/>
              </w:rPr>
              <w:t>b. Prepare system requirement and design report</w:t>
            </w:r>
            <w:r>
              <w:rPr>
                <w:spacing w:val="-13"/>
                <w:sz w:val="24"/>
              </w:rPr>
              <w:t> </w:t>
            </w:r>
            <w:r>
              <w:rPr>
                <w:sz w:val="24"/>
              </w:rPr>
              <w:t>for</w:t>
            </w:r>
            <w:r>
              <w:rPr>
                <w:spacing w:val="-13"/>
                <w:sz w:val="24"/>
              </w:rPr>
              <w:t> </w:t>
            </w:r>
            <w:r>
              <w:rPr>
                <w:sz w:val="24"/>
              </w:rPr>
              <w:t>the</w:t>
            </w:r>
            <w:r>
              <w:rPr>
                <w:spacing w:val="-13"/>
                <w:sz w:val="24"/>
              </w:rPr>
              <w:t> </w:t>
            </w:r>
            <w:r>
              <w:rPr>
                <w:sz w:val="24"/>
              </w:rPr>
              <w:t>dashboard </w:t>
            </w:r>
            <w:r>
              <w:rPr>
                <w:spacing w:val="-2"/>
                <w:sz w:val="24"/>
              </w:rPr>
              <w:t>module</w:t>
            </w:r>
          </w:p>
        </w:tc>
        <w:tc>
          <w:tcPr>
            <w:tcW w:w="1320" w:type="dxa"/>
          </w:tcPr>
          <w:p>
            <w:pPr>
              <w:pStyle w:val="TableParagraph"/>
              <w:spacing w:before="5"/>
              <w:ind w:left="15" w:right="11"/>
              <w:jc w:val="center"/>
              <w:rPr>
                <w:sz w:val="24"/>
              </w:rPr>
            </w:pPr>
            <w:r>
              <w:rPr>
                <w:spacing w:val="-2"/>
                <w:sz w:val="24"/>
              </w:rPr>
              <w:t>03/11/2025</w:t>
            </w:r>
          </w:p>
        </w:tc>
        <w:tc>
          <w:tcPr>
            <w:tcW w:w="1300" w:type="dxa"/>
          </w:tcPr>
          <w:p>
            <w:pPr>
              <w:pStyle w:val="TableParagraph"/>
              <w:spacing w:before="5"/>
              <w:ind w:left="25" w:right="22"/>
              <w:jc w:val="center"/>
              <w:rPr>
                <w:sz w:val="24"/>
              </w:rPr>
            </w:pPr>
            <w:r>
              <w:rPr>
                <w:spacing w:val="-2"/>
                <w:sz w:val="24"/>
              </w:rPr>
              <w:t>08/12/2025</w:t>
            </w:r>
          </w:p>
        </w:tc>
        <w:tc>
          <w:tcPr>
            <w:tcW w:w="1280" w:type="dxa"/>
          </w:tcPr>
          <w:p>
            <w:pPr>
              <w:pStyle w:val="TableParagraph"/>
              <w:spacing w:before="5"/>
              <w:ind w:left="99"/>
              <w:rPr>
                <w:sz w:val="24"/>
              </w:rPr>
            </w:pPr>
            <w:r>
              <w:rPr>
                <w:spacing w:val="-5"/>
                <w:sz w:val="24"/>
              </w:rPr>
              <w:t>36</w:t>
            </w:r>
          </w:p>
        </w:tc>
      </w:tr>
      <w:tr>
        <w:trPr>
          <w:trHeight w:val="812" w:hRule="atLeast"/>
        </w:trPr>
        <w:tc>
          <w:tcPr>
            <w:tcW w:w="2040" w:type="dxa"/>
          </w:tcPr>
          <w:p>
            <w:pPr>
              <w:pStyle w:val="TableParagraph"/>
              <w:ind w:left="0"/>
              <w:rPr>
                <w:sz w:val="24"/>
              </w:rPr>
            </w:pPr>
          </w:p>
        </w:tc>
        <w:tc>
          <w:tcPr>
            <w:tcW w:w="3060" w:type="dxa"/>
          </w:tcPr>
          <w:p>
            <w:pPr>
              <w:pStyle w:val="TableParagraph"/>
              <w:spacing w:line="270" w:lineRule="atLeast"/>
              <w:ind w:right="179"/>
              <w:rPr>
                <w:sz w:val="24"/>
              </w:rPr>
            </w:pPr>
            <w:r>
              <w:rPr>
                <w:sz w:val="24"/>
              </w:rPr>
              <w:t>c. Present system requirement</w:t>
            </w:r>
            <w:r>
              <w:rPr>
                <w:spacing w:val="-13"/>
                <w:sz w:val="24"/>
              </w:rPr>
              <w:t> </w:t>
            </w:r>
            <w:r>
              <w:rPr>
                <w:sz w:val="24"/>
              </w:rPr>
              <w:t>and</w:t>
            </w:r>
            <w:r>
              <w:rPr>
                <w:spacing w:val="-13"/>
                <w:sz w:val="24"/>
              </w:rPr>
              <w:t> </w:t>
            </w:r>
            <w:r>
              <w:rPr>
                <w:sz w:val="24"/>
              </w:rPr>
              <w:t>design</w:t>
            </w:r>
            <w:r>
              <w:rPr>
                <w:spacing w:val="-13"/>
                <w:sz w:val="24"/>
              </w:rPr>
              <w:t> </w:t>
            </w:r>
            <w:r>
              <w:rPr>
                <w:sz w:val="24"/>
              </w:rPr>
              <w:t>for </w:t>
            </w:r>
            <w:r>
              <w:rPr>
                <w:spacing w:val="-2"/>
                <w:sz w:val="24"/>
              </w:rPr>
              <w:t>feedback</w:t>
            </w:r>
          </w:p>
        </w:tc>
        <w:tc>
          <w:tcPr>
            <w:tcW w:w="1320" w:type="dxa"/>
          </w:tcPr>
          <w:p>
            <w:pPr>
              <w:pStyle w:val="TableParagraph"/>
              <w:ind w:left="15" w:right="2"/>
              <w:jc w:val="center"/>
              <w:rPr>
                <w:sz w:val="24"/>
              </w:rPr>
            </w:pPr>
            <w:r>
              <w:rPr>
                <w:spacing w:val="-2"/>
                <w:sz w:val="24"/>
              </w:rPr>
              <w:t>08/12/2025</w:t>
            </w:r>
          </w:p>
        </w:tc>
        <w:tc>
          <w:tcPr>
            <w:tcW w:w="1300" w:type="dxa"/>
          </w:tcPr>
          <w:p>
            <w:pPr>
              <w:pStyle w:val="TableParagraph"/>
              <w:ind w:left="25" w:right="22"/>
              <w:jc w:val="center"/>
              <w:rPr>
                <w:sz w:val="24"/>
              </w:rPr>
            </w:pPr>
            <w:r>
              <w:rPr>
                <w:spacing w:val="-2"/>
                <w:sz w:val="24"/>
              </w:rPr>
              <w:t>12/12/2025</w:t>
            </w:r>
          </w:p>
        </w:tc>
        <w:tc>
          <w:tcPr>
            <w:tcW w:w="1280" w:type="dxa"/>
          </w:tcPr>
          <w:p>
            <w:pPr>
              <w:pStyle w:val="TableParagraph"/>
              <w:ind w:left="99"/>
              <w:rPr>
                <w:sz w:val="24"/>
              </w:rPr>
            </w:pPr>
            <w:r>
              <w:rPr>
                <w:spacing w:val="-10"/>
                <w:sz w:val="24"/>
              </w:rPr>
              <w:t>5</w:t>
            </w:r>
          </w:p>
        </w:tc>
      </w:tr>
      <w:tr>
        <w:trPr>
          <w:trHeight w:val="804" w:hRule="atLeast"/>
        </w:trPr>
        <w:tc>
          <w:tcPr>
            <w:tcW w:w="2040" w:type="dxa"/>
          </w:tcPr>
          <w:p>
            <w:pPr>
              <w:pStyle w:val="TableParagraph"/>
              <w:rPr>
                <w:sz w:val="24"/>
              </w:rPr>
            </w:pPr>
            <w:r>
              <w:rPr>
                <w:sz w:val="24"/>
              </w:rPr>
              <w:t>4. Project </w:t>
            </w:r>
            <w:r>
              <w:rPr>
                <w:spacing w:val="-2"/>
                <w:sz w:val="24"/>
              </w:rPr>
              <w:t>Development</w:t>
            </w:r>
          </w:p>
        </w:tc>
        <w:tc>
          <w:tcPr>
            <w:tcW w:w="3060" w:type="dxa"/>
          </w:tcPr>
          <w:p>
            <w:pPr>
              <w:pStyle w:val="TableParagraph"/>
              <w:rPr>
                <w:sz w:val="24"/>
              </w:rPr>
            </w:pPr>
            <w:r>
              <w:rPr>
                <w:sz w:val="24"/>
              </w:rPr>
              <w:t>a.</w:t>
            </w:r>
            <w:r>
              <w:rPr>
                <w:spacing w:val="-10"/>
                <w:sz w:val="24"/>
              </w:rPr>
              <w:t> </w:t>
            </w:r>
            <w:r>
              <w:rPr>
                <w:sz w:val="24"/>
              </w:rPr>
              <w:t>Build</w:t>
            </w:r>
            <w:r>
              <w:rPr>
                <w:spacing w:val="-10"/>
                <w:sz w:val="24"/>
              </w:rPr>
              <w:t> </w:t>
            </w:r>
            <w:r>
              <w:rPr>
                <w:sz w:val="24"/>
              </w:rPr>
              <w:t>and</w:t>
            </w:r>
            <w:r>
              <w:rPr>
                <w:spacing w:val="-10"/>
                <w:sz w:val="24"/>
              </w:rPr>
              <w:t> </w:t>
            </w:r>
            <w:r>
              <w:rPr>
                <w:sz w:val="24"/>
              </w:rPr>
              <w:t>design</w:t>
            </w:r>
            <w:r>
              <w:rPr>
                <w:spacing w:val="-10"/>
                <w:sz w:val="24"/>
              </w:rPr>
              <w:t> </w:t>
            </w:r>
            <w:r>
              <w:rPr>
                <w:sz w:val="24"/>
              </w:rPr>
              <w:t>required databases for dashboard</w:t>
            </w:r>
          </w:p>
          <w:p>
            <w:pPr>
              <w:pStyle w:val="TableParagraph"/>
              <w:spacing w:line="237" w:lineRule="exact"/>
              <w:rPr>
                <w:sz w:val="24"/>
              </w:rPr>
            </w:pPr>
            <w:r>
              <w:rPr>
                <w:spacing w:val="-2"/>
                <w:sz w:val="24"/>
              </w:rPr>
              <w:t>metrics</w:t>
            </w:r>
          </w:p>
        </w:tc>
        <w:tc>
          <w:tcPr>
            <w:tcW w:w="1320" w:type="dxa"/>
          </w:tcPr>
          <w:p>
            <w:pPr>
              <w:pStyle w:val="TableParagraph"/>
              <w:spacing w:line="272" w:lineRule="exact"/>
              <w:ind w:left="15" w:right="2"/>
              <w:jc w:val="center"/>
              <w:rPr>
                <w:sz w:val="24"/>
              </w:rPr>
            </w:pPr>
            <w:r>
              <w:rPr>
                <w:spacing w:val="-2"/>
                <w:sz w:val="24"/>
              </w:rPr>
              <w:t>13/12/2025</w:t>
            </w:r>
          </w:p>
        </w:tc>
        <w:tc>
          <w:tcPr>
            <w:tcW w:w="1300" w:type="dxa"/>
          </w:tcPr>
          <w:p>
            <w:pPr>
              <w:pStyle w:val="TableParagraph"/>
              <w:spacing w:line="272" w:lineRule="exact"/>
              <w:ind w:left="25" w:right="22"/>
              <w:jc w:val="center"/>
              <w:rPr>
                <w:sz w:val="24"/>
              </w:rPr>
            </w:pPr>
            <w:r>
              <w:rPr>
                <w:spacing w:val="-2"/>
                <w:sz w:val="24"/>
              </w:rPr>
              <w:t>21/12/2025</w:t>
            </w:r>
          </w:p>
        </w:tc>
        <w:tc>
          <w:tcPr>
            <w:tcW w:w="1280" w:type="dxa"/>
          </w:tcPr>
          <w:p>
            <w:pPr>
              <w:pStyle w:val="TableParagraph"/>
              <w:spacing w:line="272" w:lineRule="exact"/>
              <w:ind w:left="99"/>
              <w:rPr>
                <w:sz w:val="24"/>
              </w:rPr>
            </w:pPr>
            <w:r>
              <w:rPr>
                <w:spacing w:val="-10"/>
                <w:sz w:val="24"/>
              </w:rPr>
              <w:t>9</w:t>
            </w:r>
          </w:p>
        </w:tc>
      </w:tr>
      <w:tr>
        <w:trPr>
          <w:trHeight w:val="1099" w:hRule="atLeast"/>
        </w:trPr>
        <w:tc>
          <w:tcPr>
            <w:tcW w:w="2040" w:type="dxa"/>
          </w:tcPr>
          <w:p>
            <w:pPr>
              <w:pStyle w:val="TableParagraph"/>
              <w:ind w:left="0"/>
              <w:rPr>
                <w:sz w:val="24"/>
              </w:rPr>
            </w:pPr>
          </w:p>
        </w:tc>
        <w:tc>
          <w:tcPr>
            <w:tcW w:w="3060" w:type="dxa"/>
          </w:tcPr>
          <w:p>
            <w:pPr>
              <w:pStyle w:val="TableParagraph"/>
              <w:spacing w:before="14"/>
              <w:rPr>
                <w:sz w:val="24"/>
              </w:rPr>
            </w:pPr>
            <w:r>
              <w:rPr>
                <w:sz w:val="24"/>
              </w:rPr>
              <w:t>b.</w:t>
            </w:r>
            <w:r>
              <w:rPr>
                <w:spacing w:val="-10"/>
                <w:sz w:val="24"/>
              </w:rPr>
              <w:t> </w:t>
            </w:r>
            <w:r>
              <w:rPr>
                <w:sz w:val="24"/>
              </w:rPr>
              <w:t>Develop</w:t>
            </w:r>
            <w:r>
              <w:rPr>
                <w:spacing w:val="-10"/>
                <w:sz w:val="24"/>
              </w:rPr>
              <w:t> </w:t>
            </w:r>
            <w:r>
              <w:rPr>
                <w:sz w:val="24"/>
              </w:rPr>
              <w:t>real-time</w:t>
            </w:r>
            <w:r>
              <w:rPr>
                <w:spacing w:val="-10"/>
                <w:sz w:val="24"/>
              </w:rPr>
              <w:t> </w:t>
            </w:r>
            <w:r>
              <w:rPr>
                <w:sz w:val="24"/>
              </w:rPr>
              <w:t>food</w:t>
            </w:r>
            <w:r>
              <w:rPr>
                <w:spacing w:val="-10"/>
                <w:sz w:val="24"/>
              </w:rPr>
              <w:t> </w:t>
            </w:r>
            <w:r>
              <w:rPr>
                <w:sz w:val="24"/>
              </w:rPr>
              <w:t>aid management dashboard</w:t>
            </w:r>
          </w:p>
          <w:p>
            <w:pPr>
              <w:pStyle w:val="TableParagraph"/>
              <w:spacing w:line="270" w:lineRule="atLeast"/>
              <w:ind w:right="179"/>
              <w:rPr>
                <w:sz w:val="24"/>
              </w:rPr>
            </w:pPr>
            <w:r>
              <w:rPr>
                <w:sz w:val="24"/>
              </w:rPr>
              <w:t>module</w:t>
            </w:r>
            <w:r>
              <w:rPr>
                <w:spacing w:val="-15"/>
                <w:sz w:val="24"/>
              </w:rPr>
              <w:t> </w:t>
            </w:r>
            <w:r>
              <w:rPr>
                <w:sz w:val="24"/>
              </w:rPr>
              <w:t>for</w:t>
            </w:r>
            <w:r>
              <w:rPr>
                <w:spacing w:val="-15"/>
                <w:sz w:val="24"/>
              </w:rPr>
              <w:t> </w:t>
            </w:r>
            <w:r>
              <w:rPr>
                <w:sz w:val="24"/>
              </w:rPr>
              <w:t>administrators and field officers</w:t>
            </w:r>
          </w:p>
        </w:tc>
        <w:tc>
          <w:tcPr>
            <w:tcW w:w="1320" w:type="dxa"/>
          </w:tcPr>
          <w:p>
            <w:pPr>
              <w:pStyle w:val="TableParagraph"/>
              <w:spacing w:before="14"/>
              <w:ind w:left="15" w:right="2"/>
              <w:jc w:val="center"/>
              <w:rPr>
                <w:sz w:val="24"/>
              </w:rPr>
            </w:pPr>
            <w:r>
              <w:rPr>
                <w:spacing w:val="-2"/>
                <w:sz w:val="24"/>
              </w:rPr>
              <w:t>26/01/2026</w:t>
            </w:r>
          </w:p>
        </w:tc>
        <w:tc>
          <w:tcPr>
            <w:tcW w:w="1300" w:type="dxa"/>
          </w:tcPr>
          <w:p>
            <w:pPr>
              <w:pStyle w:val="TableParagraph"/>
              <w:spacing w:before="14"/>
              <w:ind w:left="25" w:right="22"/>
              <w:jc w:val="center"/>
              <w:rPr>
                <w:sz w:val="24"/>
              </w:rPr>
            </w:pPr>
            <w:r>
              <w:rPr>
                <w:spacing w:val="-2"/>
                <w:sz w:val="24"/>
              </w:rPr>
              <w:t>01/03/2026</w:t>
            </w:r>
          </w:p>
        </w:tc>
        <w:tc>
          <w:tcPr>
            <w:tcW w:w="1280" w:type="dxa"/>
          </w:tcPr>
          <w:p>
            <w:pPr>
              <w:pStyle w:val="TableParagraph"/>
              <w:spacing w:before="14"/>
              <w:ind w:left="99"/>
              <w:rPr>
                <w:sz w:val="24"/>
              </w:rPr>
            </w:pPr>
            <w:r>
              <w:rPr>
                <w:spacing w:val="-5"/>
                <w:sz w:val="24"/>
              </w:rPr>
              <w:t>35</w:t>
            </w:r>
          </w:p>
        </w:tc>
      </w:tr>
      <w:tr>
        <w:trPr>
          <w:trHeight w:val="542" w:hRule="atLeast"/>
        </w:trPr>
        <w:tc>
          <w:tcPr>
            <w:tcW w:w="2040" w:type="dxa"/>
          </w:tcPr>
          <w:p>
            <w:pPr>
              <w:pStyle w:val="TableParagraph"/>
              <w:ind w:left="0"/>
              <w:rPr>
                <w:sz w:val="24"/>
              </w:rPr>
            </w:pPr>
          </w:p>
        </w:tc>
        <w:tc>
          <w:tcPr>
            <w:tcW w:w="3060" w:type="dxa"/>
          </w:tcPr>
          <w:p>
            <w:pPr>
              <w:pStyle w:val="TableParagraph"/>
              <w:spacing w:line="271" w:lineRule="exact"/>
              <w:rPr>
                <w:sz w:val="24"/>
              </w:rPr>
            </w:pPr>
            <w:r>
              <w:rPr>
                <w:sz w:val="24"/>
              </w:rPr>
              <w:t>c. Conduct project </w:t>
            </w:r>
            <w:r>
              <w:rPr>
                <w:spacing w:val="-2"/>
                <w:sz w:val="24"/>
              </w:rPr>
              <w:t>progress</w:t>
            </w:r>
          </w:p>
          <w:p>
            <w:pPr>
              <w:pStyle w:val="TableParagraph"/>
              <w:spacing w:line="251" w:lineRule="exact"/>
              <w:rPr>
                <w:sz w:val="24"/>
              </w:rPr>
            </w:pPr>
            <w:r>
              <w:rPr>
                <w:spacing w:val="-2"/>
                <w:sz w:val="24"/>
              </w:rPr>
              <w:t>demonstration</w:t>
            </w:r>
          </w:p>
        </w:tc>
        <w:tc>
          <w:tcPr>
            <w:tcW w:w="1320" w:type="dxa"/>
          </w:tcPr>
          <w:p>
            <w:pPr>
              <w:pStyle w:val="TableParagraph"/>
              <w:spacing w:line="271" w:lineRule="exact"/>
              <w:ind w:left="15" w:right="2"/>
              <w:jc w:val="center"/>
              <w:rPr>
                <w:sz w:val="24"/>
              </w:rPr>
            </w:pPr>
            <w:r>
              <w:rPr>
                <w:spacing w:val="-2"/>
                <w:sz w:val="24"/>
              </w:rPr>
              <w:t>30/03/2026</w:t>
            </w:r>
          </w:p>
        </w:tc>
        <w:tc>
          <w:tcPr>
            <w:tcW w:w="1300" w:type="dxa"/>
          </w:tcPr>
          <w:p>
            <w:pPr>
              <w:pStyle w:val="TableParagraph"/>
              <w:spacing w:line="271" w:lineRule="exact"/>
              <w:ind w:left="25" w:right="22"/>
              <w:jc w:val="center"/>
              <w:rPr>
                <w:sz w:val="24"/>
              </w:rPr>
            </w:pPr>
            <w:r>
              <w:rPr>
                <w:spacing w:val="-2"/>
                <w:sz w:val="24"/>
              </w:rPr>
              <w:t>03/04/2026</w:t>
            </w:r>
          </w:p>
        </w:tc>
        <w:tc>
          <w:tcPr>
            <w:tcW w:w="1280" w:type="dxa"/>
          </w:tcPr>
          <w:p>
            <w:pPr>
              <w:pStyle w:val="TableParagraph"/>
              <w:spacing w:line="271" w:lineRule="exact"/>
              <w:ind w:left="99"/>
              <w:rPr>
                <w:sz w:val="24"/>
              </w:rPr>
            </w:pPr>
            <w:r>
              <w:rPr>
                <w:spacing w:val="-10"/>
                <w:sz w:val="24"/>
              </w:rPr>
              <w:t>5</w:t>
            </w:r>
          </w:p>
        </w:tc>
      </w:tr>
      <w:tr>
        <w:trPr>
          <w:trHeight w:val="820" w:hRule="atLeast"/>
        </w:trPr>
        <w:tc>
          <w:tcPr>
            <w:tcW w:w="2040" w:type="dxa"/>
          </w:tcPr>
          <w:p>
            <w:pPr>
              <w:pStyle w:val="TableParagraph"/>
              <w:rPr>
                <w:sz w:val="24"/>
              </w:rPr>
            </w:pPr>
            <w:r>
              <w:rPr>
                <w:sz w:val="24"/>
              </w:rPr>
              <w:t>5. System </w:t>
            </w:r>
            <w:r>
              <w:rPr>
                <w:spacing w:val="-2"/>
                <w:sz w:val="24"/>
              </w:rPr>
              <w:t>Testing</w:t>
            </w:r>
          </w:p>
        </w:tc>
        <w:tc>
          <w:tcPr>
            <w:tcW w:w="3060" w:type="dxa"/>
          </w:tcPr>
          <w:p>
            <w:pPr>
              <w:pStyle w:val="TableParagraph"/>
              <w:rPr>
                <w:sz w:val="24"/>
              </w:rPr>
            </w:pPr>
            <w:r>
              <w:rPr>
                <w:sz w:val="24"/>
              </w:rPr>
              <w:t>a. Build test cases </w:t>
            </w:r>
            <w:r>
              <w:rPr>
                <w:spacing w:val="-5"/>
                <w:sz w:val="24"/>
              </w:rPr>
              <w:t>and</w:t>
            </w:r>
          </w:p>
          <w:p>
            <w:pPr>
              <w:pStyle w:val="TableParagraph"/>
              <w:spacing w:line="270" w:lineRule="atLeast"/>
              <w:rPr>
                <w:sz w:val="24"/>
              </w:rPr>
            </w:pPr>
            <w:r>
              <w:rPr>
                <w:sz w:val="24"/>
              </w:rPr>
              <w:t>sample</w:t>
            </w:r>
            <w:r>
              <w:rPr>
                <w:spacing w:val="-13"/>
                <w:sz w:val="24"/>
              </w:rPr>
              <w:t> </w:t>
            </w:r>
            <w:r>
              <w:rPr>
                <w:sz w:val="24"/>
              </w:rPr>
              <w:t>data</w:t>
            </w:r>
            <w:r>
              <w:rPr>
                <w:spacing w:val="-13"/>
                <w:sz w:val="24"/>
              </w:rPr>
              <w:t> </w:t>
            </w:r>
            <w:r>
              <w:rPr>
                <w:sz w:val="24"/>
              </w:rPr>
              <w:t>for</w:t>
            </w:r>
            <w:r>
              <w:rPr>
                <w:spacing w:val="-13"/>
                <w:sz w:val="24"/>
              </w:rPr>
              <w:t> </w:t>
            </w:r>
            <w:r>
              <w:rPr>
                <w:sz w:val="24"/>
              </w:rPr>
              <w:t>dashboard </w:t>
            </w:r>
            <w:r>
              <w:rPr>
                <w:spacing w:val="-2"/>
                <w:sz w:val="24"/>
              </w:rPr>
              <w:t>metrics</w:t>
            </w:r>
          </w:p>
        </w:tc>
        <w:tc>
          <w:tcPr>
            <w:tcW w:w="1320" w:type="dxa"/>
          </w:tcPr>
          <w:p>
            <w:pPr>
              <w:pStyle w:val="TableParagraph"/>
              <w:ind w:left="15" w:right="2"/>
              <w:jc w:val="center"/>
              <w:rPr>
                <w:sz w:val="24"/>
              </w:rPr>
            </w:pPr>
            <w:r>
              <w:rPr>
                <w:spacing w:val="-2"/>
                <w:sz w:val="24"/>
              </w:rPr>
              <w:t>04/04/2026</w:t>
            </w:r>
          </w:p>
        </w:tc>
        <w:tc>
          <w:tcPr>
            <w:tcW w:w="1300" w:type="dxa"/>
          </w:tcPr>
          <w:p>
            <w:pPr>
              <w:pStyle w:val="TableParagraph"/>
              <w:ind w:left="25" w:right="22"/>
              <w:jc w:val="center"/>
              <w:rPr>
                <w:sz w:val="24"/>
              </w:rPr>
            </w:pPr>
            <w:r>
              <w:rPr>
                <w:spacing w:val="-2"/>
                <w:sz w:val="24"/>
              </w:rPr>
              <w:t>12/04/2026</w:t>
            </w:r>
          </w:p>
        </w:tc>
        <w:tc>
          <w:tcPr>
            <w:tcW w:w="1280" w:type="dxa"/>
          </w:tcPr>
          <w:p>
            <w:pPr>
              <w:pStyle w:val="TableParagraph"/>
              <w:ind w:left="99"/>
              <w:rPr>
                <w:sz w:val="24"/>
              </w:rPr>
            </w:pPr>
            <w:r>
              <w:rPr>
                <w:spacing w:val="-10"/>
                <w:sz w:val="24"/>
              </w:rPr>
              <w:t>9</w:t>
            </w:r>
          </w:p>
        </w:tc>
      </w:tr>
      <w:tr>
        <w:trPr>
          <w:trHeight w:val="531" w:hRule="atLeast"/>
        </w:trPr>
        <w:tc>
          <w:tcPr>
            <w:tcW w:w="2040" w:type="dxa"/>
          </w:tcPr>
          <w:p>
            <w:pPr>
              <w:pStyle w:val="TableParagraph"/>
              <w:ind w:left="0"/>
              <w:rPr>
                <w:sz w:val="24"/>
              </w:rPr>
            </w:pPr>
          </w:p>
        </w:tc>
        <w:tc>
          <w:tcPr>
            <w:tcW w:w="3060" w:type="dxa"/>
          </w:tcPr>
          <w:p>
            <w:pPr>
              <w:pStyle w:val="TableParagraph"/>
              <w:spacing w:line="271" w:lineRule="exact"/>
              <w:rPr>
                <w:sz w:val="24"/>
              </w:rPr>
            </w:pPr>
            <w:r>
              <w:rPr>
                <w:sz w:val="24"/>
              </w:rPr>
              <w:t>b. Perform unit test </w:t>
            </w:r>
            <w:r>
              <w:rPr>
                <w:spacing w:val="-5"/>
                <w:sz w:val="24"/>
              </w:rPr>
              <w:t>for</w:t>
            </w:r>
          </w:p>
          <w:p>
            <w:pPr>
              <w:pStyle w:val="TableParagraph"/>
              <w:spacing w:line="241" w:lineRule="exact"/>
              <w:rPr>
                <w:sz w:val="24"/>
              </w:rPr>
            </w:pPr>
            <w:r>
              <w:rPr>
                <w:sz w:val="24"/>
              </w:rPr>
              <w:t>dashboard </w:t>
            </w:r>
            <w:r>
              <w:rPr>
                <w:spacing w:val="-2"/>
                <w:sz w:val="24"/>
              </w:rPr>
              <w:t>components</w:t>
            </w:r>
          </w:p>
        </w:tc>
        <w:tc>
          <w:tcPr>
            <w:tcW w:w="1320" w:type="dxa"/>
          </w:tcPr>
          <w:p>
            <w:pPr>
              <w:pStyle w:val="TableParagraph"/>
              <w:spacing w:line="271" w:lineRule="exact"/>
              <w:ind w:left="15" w:right="2"/>
              <w:jc w:val="center"/>
              <w:rPr>
                <w:sz w:val="24"/>
              </w:rPr>
            </w:pPr>
            <w:r>
              <w:rPr>
                <w:spacing w:val="-2"/>
                <w:sz w:val="24"/>
              </w:rPr>
              <w:t>13/04/2026</w:t>
            </w:r>
          </w:p>
        </w:tc>
        <w:tc>
          <w:tcPr>
            <w:tcW w:w="1300" w:type="dxa"/>
          </w:tcPr>
          <w:p>
            <w:pPr>
              <w:pStyle w:val="TableParagraph"/>
              <w:spacing w:line="271" w:lineRule="exact"/>
              <w:ind w:left="25" w:right="22"/>
              <w:jc w:val="center"/>
              <w:rPr>
                <w:sz w:val="24"/>
              </w:rPr>
            </w:pPr>
            <w:r>
              <w:rPr>
                <w:spacing w:val="-2"/>
                <w:sz w:val="24"/>
              </w:rPr>
              <w:t>26/04/2026</w:t>
            </w:r>
          </w:p>
        </w:tc>
        <w:tc>
          <w:tcPr>
            <w:tcW w:w="1280" w:type="dxa"/>
          </w:tcPr>
          <w:p>
            <w:pPr>
              <w:pStyle w:val="TableParagraph"/>
              <w:spacing w:line="271" w:lineRule="exact"/>
              <w:ind w:left="99"/>
              <w:rPr>
                <w:sz w:val="24"/>
              </w:rPr>
            </w:pPr>
            <w:r>
              <w:rPr>
                <w:spacing w:val="-5"/>
                <w:sz w:val="24"/>
              </w:rPr>
              <w:t>14</w:t>
            </w:r>
          </w:p>
        </w:tc>
      </w:tr>
      <w:tr>
        <w:trPr>
          <w:trHeight w:val="820" w:hRule="atLeast"/>
        </w:trPr>
        <w:tc>
          <w:tcPr>
            <w:tcW w:w="2040" w:type="dxa"/>
          </w:tcPr>
          <w:p>
            <w:pPr>
              <w:pStyle w:val="TableParagraph"/>
              <w:ind w:left="0"/>
              <w:rPr>
                <w:sz w:val="24"/>
              </w:rPr>
            </w:pPr>
          </w:p>
        </w:tc>
        <w:tc>
          <w:tcPr>
            <w:tcW w:w="3060" w:type="dxa"/>
          </w:tcPr>
          <w:p>
            <w:pPr>
              <w:pStyle w:val="TableParagraph"/>
              <w:spacing w:line="270" w:lineRule="atLeast"/>
              <w:ind w:right="179"/>
              <w:rPr>
                <w:sz w:val="24"/>
              </w:rPr>
            </w:pPr>
            <w:r>
              <w:rPr>
                <w:sz w:val="24"/>
              </w:rPr>
              <w:t>c.</w:t>
            </w:r>
            <w:r>
              <w:rPr>
                <w:spacing w:val="-13"/>
                <w:sz w:val="24"/>
              </w:rPr>
              <w:t> </w:t>
            </w:r>
            <w:r>
              <w:rPr>
                <w:sz w:val="24"/>
              </w:rPr>
              <w:t>Perform</w:t>
            </w:r>
            <w:r>
              <w:rPr>
                <w:spacing w:val="-13"/>
                <w:sz w:val="24"/>
              </w:rPr>
              <w:t> </w:t>
            </w:r>
            <w:r>
              <w:rPr>
                <w:sz w:val="24"/>
              </w:rPr>
              <w:t>integration</w:t>
            </w:r>
            <w:r>
              <w:rPr>
                <w:spacing w:val="-13"/>
                <w:sz w:val="24"/>
              </w:rPr>
              <w:t> </w:t>
            </w:r>
            <w:r>
              <w:rPr>
                <w:sz w:val="24"/>
              </w:rPr>
              <w:t>test with scheduling and map </w:t>
            </w:r>
            <w:r>
              <w:rPr>
                <w:spacing w:val="-2"/>
                <w:sz w:val="24"/>
              </w:rPr>
              <w:t>modules</w:t>
            </w:r>
          </w:p>
        </w:tc>
        <w:tc>
          <w:tcPr>
            <w:tcW w:w="1320" w:type="dxa"/>
          </w:tcPr>
          <w:p>
            <w:pPr>
              <w:pStyle w:val="TableParagraph"/>
              <w:spacing w:before="10"/>
              <w:ind w:left="15" w:right="2"/>
              <w:jc w:val="center"/>
              <w:rPr>
                <w:sz w:val="24"/>
              </w:rPr>
            </w:pPr>
            <w:r>
              <w:rPr>
                <w:spacing w:val="-2"/>
                <w:sz w:val="24"/>
              </w:rPr>
              <w:t>27/04/2026</w:t>
            </w:r>
          </w:p>
        </w:tc>
        <w:tc>
          <w:tcPr>
            <w:tcW w:w="1300" w:type="dxa"/>
          </w:tcPr>
          <w:p>
            <w:pPr>
              <w:pStyle w:val="TableParagraph"/>
              <w:spacing w:before="10"/>
              <w:ind w:left="25" w:right="22"/>
              <w:jc w:val="center"/>
              <w:rPr>
                <w:sz w:val="24"/>
              </w:rPr>
            </w:pPr>
            <w:r>
              <w:rPr>
                <w:spacing w:val="-2"/>
                <w:sz w:val="24"/>
              </w:rPr>
              <w:t>10/05/2026</w:t>
            </w:r>
          </w:p>
        </w:tc>
        <w:tc>
          <w:tcPr>
            <w:tcW w:w="1280" w:type="dxa"/>
          </w:tcPr>
          <w:p>
            <w:pPr>
              <w:pStyle w:val="TableParagraph"/>
              <w:spacing w:before="10"/>
              <w:ind w:left="99"/>
              <w:rPr>
                <w:sz w:val="24"/>
              </w:rPr>
            </w:pPr>
            <w:r>
              <w:rPr>
                <w:spacing w:val="-5"/>
                <w:sz w:val="24"/>
              </w:rPr>
              <w:t>14</w:t>
            </w:r>
          </w:p>
        </w:tc>
      </w:tr>
      <w:tr>
        <w:trPr>
          <w:trHeight w:val="552" w:hRule="atLeast"/>
        </w:trPr>
        <w:tc>
          <w:tcPr>
            <w:tcW w:w="2040" w:type="dxa"/>
          </w:tcPr>
          <w:p>
            <w:pPr>
              <w:pStyle w:val="TableParagraph"/>
              <w:ind w:left="0"/>
              <w:rPr>
                <w:sz w:val="24"/>
              </w:rPr>
            </w:pPr>
          </w:p>
        </w:tc>
        <w:tc>
          <w:tcPr>
            <w:tcW w:w="3060" w:type="dxa"/>
          </w:tcPr>
          <w:p>
            <w:pPr>
              <w:pStyle w:val="TableParagraph"/>
              <w:spacing w:line="270" w:lineRule="atLeast"/>
              <w:rPr>
                <w:sz w:val="24"/>
              </w:rPr>
            </w:pPr>
            <w:r>
              <w:rPr>
                <w:sz w:val="24"/>
              </w:rPr>
              <w:t>d.</w:t>
            </w:r>
            <w:r>
              <w:rPr>
                <w:spacing w:val="-13"/>
                <w:sz w:val="24"/>
              </w:rPr>
              <w:t> </w:t>
            </w:r>
            <w:r>
              <w:rPr>
                <w:sz w:val="24"/>
              </w:rPr>
              <w:t>Perform</w:t>
            </w:r>
            <w:r>
              <w:rPr>
                <w:spacing w:val="-13"/>
                <w:sz w:val="24"/>
              </w:rPr>
              <w:t> </w:t>
            </w:r>
            <w:r>
              <w:rPr>
                <w:sz w:val="24"/>
              </w:rPr>
              <w:t>system</w:t>
            </w:r>
            <w:r>
              <w:rPr>
                <w:spacing w:val="-13"/>
                <w:sz w:val="24"/>
              </w:rPr>
              <w:t> </w:t>
            </w:r>
            <w:r>
              <w:rPr>
                <w:sz w:val="24"/>
              </w:rPr>
              <w:t>and acceptance test</w:t>
            </w:r>
          </w:p>
        </w:tc>
        <w:tc>
          <w:tcPr>
            <w:tcW w:w="1320" w:type="dxa"/>
          </w:tcPr>
          <w:p>
            <w:pPr>
              <w:pStyle w:val="TableParagraph"/>
              <w:spacing w:before="5"/>
              <w:ind w:left="15" w:right="11"/>
              <w:jc w:val="center"/>
              <w:rPr>
                <w:sz w:val="24"/>
              </w:rPr>
            </w:pPr>
            <w:r>
              <w:rPr>
                <w:spacing w:val="-2"/>
                <w:sz w:val="24"/>
              </w:rPr>
              <w:t>11/05/2026</w:t>
            </w:r>
          </w:p>
        </w:tc>
        <w:tc>
          <w:tcPr>
            <w:tcW w:w="1300" w:type="dxa"/>
          </w:tcPr>
          <w:p>
            <w:pPr>
              <w:pStyle w:val="TableParagraph"/>
              <w:spacing w:before="5"/>
              <w:ind w:left="25" w:right="22"/>
              <w:jc w:val="center"/>
              <w:rPr>
                <w:sz w:val="24"/>
              </w:rPr>
            </w:pPr>
            <w:r>
              <w:rPr>
                <w:spacing w:val="-2"/>
                <w:sz w:val="24"/>
              </w:rPr>
              <w:t>17/05/2026</w:t>
            </w:r>
          </w:p>
        </w:tc>
        <w:tc>
          <w:tcPr>
            <w:tcW w:w="1280" w:type="dxa"/>
          </w:tcPr>
          <w:p>
            <w:pPr>
              <w:pStyle w:val="TableParagraph"/>
              <w:spacing w:before="5"/>
              <w:ind w:left="99"/>
              <w:rPr>
                <w:sz w:val="24"/>
              </w:rPr>
            </w:pPr>
            <w:r>
              <w:rPr>
                <w:spacing w:val="-10"/>
                <w:sz w:val="24"/>
              </w:rPr>
              <w:t>7</w:t>
            </w:r>
          </w:p>
        </w:tc>
      </w:tr>
      <w:tr>
        <w:trPr>
          <w:trHeight w:val="820" w:hRule="atLeast"/>
        </w:trPr>
        <w:tc>
          <w:tcPr>
            <w:tcW w:w="2040" w:type="dxa"/>
          </w:tcPr>
          <w:p>
            <w:pPr>
              <w:pStyle w:val="TableParagraph"/>
              <w:spacing w:line="270" w:lineRule="atLeast"/>
              <w:ind w:right="396"/>
              <w:jc w:val="both"/>
              <w:rPr>
                <w:sz w:val="24"/>
              </w:rPr>
            </w:pPr>
            <w:r>
              <w:rPr>
                <w:sz w:val="24"/>
              </w:rPr>
              <w:t>6. Project Final Submission</w:t>
            </w:r>
            <w:r>
              <w:rPr>
                <w:spacing w:val="-15"/>
                <w:sz w:val="24"/>
              </w:rPr>
              <w:t> </w:t>
            </w:r>
            <w:r>
              <w:rPr>
                <w:sz w:val="24"/>
              </w:rPr>
              <w:t>and </w:t>
            </w:r>
            <w:r>
              <w:rPr>
                <w:spacing w:val="-2"/>
                <w:sz w:val="24"/>
              </w:rPr>
              <w:t>Presentation</w:t>
            </w:r>
          </w:p>
        </w:tc>
        <w:tc>
          <w:tcPr>
            <w:tcW w:w="3060" w:type="dxa"/>
          </w:tcPr>
          <w:p>
            <w:pPr>
              <w:pStyle w:val="TableParagraph"/>
              <w:rPr>
                <w:sz w:val="24"/>
              </w:rPr>
            </w:pPr>
            <w:r>
              <w:rPr>
                <w:sz w:val="24"/>
              </w:rPr>
              <w:t>a.</w:t>
            </w:r>
            <w:r>
              <w:rPr>
                <w:spacing w:val="-8"/>
                <w:sz w:val="24"/>
              </w:rPr>
              <w:t> </w:t>
            </w:r>
            <w:r>
              <w:rPr>
                <w:sz w:val="24"/>
              </w:rPr>
              <w:t>Prepare</w:t>
            </w:r>
            <w:r>
              <w:rPr>
                <w:spacing w:val="-8"/>
                <w:sz w:val="24"/>
              </w:rPr>
              <w:t> </w:t>
            </w:r>
            <w:r>
              <w:rPr>
                <w:sz w:val="24"/>
              </w:rPr>
              <w:t>final</w:t>
            </w:r>
            <w:r>
              <w:rPr>
                <w:spacing w:val="-8"/>
                <w:sz w:val="24"/>
              </w:rPr>
              <w:t> </w:t>
            </w:r>
            <w:r>
              <w:rPr>
                <w:sz w:val="24"/>
              </w:rPr>
              <w:t>report</w:t>
            </w:r>
            <w:r>
              <w:rPr>
                <w:spacing w:val="-8"/>
                <w:sz w:val="24"/>
              </w:rPr>
              <w:t> </w:t>
            </w:r>
            <w:r>
              <w:rPr>
                <w:sz w:val="24"/>
              </w:rPr>
              <w:t>for</w:t>
            </w:r>
            <w:r>
              <w:rPr>
                <w:spacing w:val="-8"/>
                <w:sz w:val="24"/>
              </w:rPr>
              <w:t> </w:t>
            </w:r>
            <w:r>
              <w:rPr>
                <w:sz w:val="24"/>
              </w:rPr>
              <w:t>the </w:t>
            </w:r>
            <w:r>
              <w:rPr>
                <w:spacing w:val="-2"/>
                <w:sz w:val="24"/>
              </w:rPr>
              <w:t>module</w:t>
            </w:r>
          </w:p>
        </w:tc>
        <w:tc>
          <w:tcPr>
            <w:tcW w:w="1320" w:type="dxa"/>
          </w:tcPr>
          <w:p>
            <w:pPr>
              <w:pStyle w:val="TableParagraph"/>
              <w:ind w:left="15" w:right="2"/>
              <w:jc w:val="center"/>
              <w:rPr>
                <w:sz w:val="24"/>
              </w:rPr>
            </w:pPr>
            <w:r>
              <w:rPr>
                <w:spacing w:val="-2"/>
                <w:sz w:val="24"/>
              </w:rPr>
              <w:t>04/04/2026</w:t>
            </w:r>
          </w:p>
        </w:tc>
        <w:tc>
          <w:tcPr>
            <w:tcW w:w="1300" w:type="dxa"/>
          </w:tcPr>
          <w:p>
            <w:pPr>
              <w:pStyle w:val="TableParagraph"/>
              <w:ind w:left="25" w:right="22"/>
              <w:jc w:val="center"/>
              <w:rPr>
                <w:sz w:val="24"/>
              </w:rPr>
            </w:pPr>
            <w:r>
              <w:rPr>
                <w:spacing w:val="-2"/>
                <w:sz w:val="24"/>
              </w:rPr>
              <w:t>25/05/2026</w:t>
            </w:r>
          </w:p>
        </w:tc>
        <w:tc>
          <w:tcPr>
            <w:tcW w:w="1280" w:type="dxa"/>
          </w:tcPr>
          <w:p>
            <w:pPr>
              <w:pStyle w:val="TableParagraph"/>
              <w:ind w:left="99"/>
              <w:rPr>
                <w:sz w:val="24"/>
              </w:rPr>
            </w:pPr>
            <w:r>
              <w:rPr>
                <w:spacing w:val="-5"/>
                <w:sz w:val="24"/>
              </w:rPr>
              <w:t>52</w:t>
            </w:r>
          </w:p>
        </w:tc>
      </w:tr>
      <w:tr>
        <w:trPr>
          <w:trHeight w:val="812" w:hRule="atLeast"/>
        </w:trPr>
        <w:tc>
          <w:tcPr>
            <w:tcW w:w="2040" w:type="dxa"/>
          </w:tcPr>
          <w:p>
            <w:pPr>
              <w:pStyle w:val="TableParagraph"/>
              <w:ind w:left="0"/>
              <w:rPr>
                <w:sz w:val="24"/>
              </w:rPr>
            </w:pPr>
          </w:p>
        </w:tc>
        <w:tc>
          <w:tcPr>
            <w:tcW w:w="3060" w:type="dxa"/>
          </w:tcPr>
          <w:p>
            <w:pPr>
              <w:pStyle w:val="TableParagraph"/>
              <w:ind w:right="1161"/>
              <w:rPr>
                <w:sz w:val="24"/>
              </w:rPr>
            </w:pPr>
            <w:r>
              <w:rPr>
                <w:sz w:val="24"/>
              </w:rPr>
              <w:t>b. Final system demonstration</w:t>
            </w:r>
            <w:r>
              <w:rPr>
                <w:spacing w:val="-15"/>
                <w:sz w:val="24"/>
              </w:rPr>
              <w:t> </w:t>
            </w:r>
            <w:r>
              <w:rPr>
                <w:sz w:val="24"/>
              </w:rPr>
              <w:t>and</w:t>
            </w:r>
          </w:p>
          <w:p>
            <w:pPr>
              <w:pStyle w:val="TableParagraph"/>
              <w:spacing w:line="245" w:lineRule="exact"/>
              <w:rPr>
                <w:sz w:val="24"/>
              </w:rPr>
            </w:pPr>
            <w:r>
              <w:rPr>
                <w:spacing w:val="-2"/>
                <w:sz w:val="24"/>
              </w:rPr>
              <w:t>presentation</w:t>
            </w:r>
          </w:p>
        </w:tc>
        <w:tc>
          <w:tcPr>
            <w:tcW w:w="1320" w:type="dxa"/>
          </w:tcPr>
          <w:p>
            <w:pPr>
              <w:pStyle w:val="TableParagraph"/>
              <w:spacing w:line="271" w:lineRule="exact"/>
              <w:ind w:left="15" w:right="2"/>
              <w:jc w:val="center"/>
              <w:rPr>
                <w:sz w:val="24"/>
              </w:rPr>
            </w:pPr>
            <w:r>
              <w:rPr>
                <w:spacing w:val="-2"/>
                <w:sz w:val="24"/>
              </w:rPr>
              <w:t>25/05/2026</w:t>
            </w:r>
          </w:p>
        </w:tc>
        <w:tc>
          <w:tcPr>
            <w:tcW w:w="1300" w:type="dxa"/>
          </w:tcPr>
          <w:p>
            <w:pPr>
              <w:pStyle w:val="TableParagraph"/>
              <w:spacing w:line="271" w:lineRule="exact"/>
              <w:ind w:left="25" w:right="22"/>
              <w:jc w:val="center"/>
              <w:rPr>
                <w:sz w:val="24"/>
              </w:rPr>
            </w:pPr>
            <w:r>
              <w:rPr>
                <w:spacing w:val="-2"/>
                <w:sz w:val="24"/>
              </w:rPr>
              <w:t>07/06/2026</w:t>
            </w:r>
          </w:p>
        </w:tc>
        <w:tc>
          <w:tcPr>
            <w:tcW w:w="1280" w:type="dxa"/>
          </w:tcPr>
          <w:p>
            <w:pPr>
              <w:pStyle w:val="TableParagraph"/>
              <w:spacing w:line="271" w:lineRule="exact"/>
              <w:ind w:left="99"/>
              <w:rPr>
                <w:sz w:val="24"/>
              </w:rPr>
            </w:pPr>
            <w:r>
              <w:rPr>
                <w:spacing w:val="-5"/>
                <w:sz w:val="24"/>
              </w:rPr>
              <w:t>14</w:t>
            </w:r>
          </w:p>
        </w:tc>
      </w:tr>
    </w:tbl>
    <w:p>
      <w:pPr>
        <w:pStyle w:val="TableParagraph"/>
        <w:spacing w:after="0" w:line="271" w:lineRule="exact"/>
        <w:rPr>
          <w:sz w:val="24"/>
        </w:rPr>
        <w:sectPr>
          <w:pgSz w:w="11920" w:h="16840"/>
          <w:pgMar w:header="0" w:footer="949" w:top="1920" w:bottom="1355"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40"/>
        <w:gridCol w:w="3060"/>
        <w:gridCol w:w="1320"/>
        <w:gridCol w:w="1300"/>
        <w:gridCol w:w="1280"/>
      </w:tblGrid>
      <w:tr>
        <w:trPr>
          <w:trHeight w:val="539" w:hRule="atLeast"/>
        </w:trPr>
        <w:tc>
          <w:tcPr>
            <w:tcW w:w="2040" w:type="dxa"/>
          </w:tcPr>
          <w:p>
            <w:pPr>
              <w:pStyle w:val="TableParagraph"/>
              <w:ind w:left="0"/>
              <w:rPr>
                <w:sz w:val="22"/>
              </w:rPr>
            </w:pPr>
          </w:p>
        </w:tc>
        <w:tc>
          <w:tcPr>
            <w:tcW w:w="3060" w:type="dxa"/>
          </w:tcPr>
          <w:p>
            <w:pPr>
              <w:pStyle w:val="TableParagraph"/>
              <w:spacing w:line="271" w:lineRule="exact"/>
              <w:rPr>
                <w:b/>
                <w:sz w:val="24"/>
              </w:rPr>
            </w:pPr>
            <w:r>
              <w:rPr>
                <w:sz w:val="24"/>
              </w:rPr>
              <w:t>c. Participation in </w:t>
            </w:r>
            <w:r>
              <w:rPr>
                <w:b/>
                <w:spacing w:val="-2"/>
                <w:sz w:val="24"/>
              </w:rPr>
              <w:t>PIXEL</w:t>
            </w:r>
          </w:p>
          <w:p>
            <w:pPr>
              <w:pStyle w:val="TableParagraph"/>
              <w:spacing w:line="249" w:lineRule="exact"/>
              <w:rPr>
                <w:b/>
                <w:sz w:val="24"/>
              </w:rPr>
            </w:pPr>
            <w:r>
              <w:rPr>
                <w:b/>
                <w:spacing w:val="-4"/>
                <w:sz w:val="24"/>
              </w:rPr>
              <w:t>2026</w:t>
            </w:r>
          </w:p>
        </w:tc>
        <w:tc>
          <w:tcPr>
            <w:tcW w:w="1320" w:type="dxa"/>
          </w:tcPr>
          <w:p>
            <w:pPr>
              <w:pStyle w:val="TableParagraph"/>
              <w:spacing w:line="271" w:lineRule="exact"/>
              <w:ind w:left="109"/>
              <w:rPr>
                <w:sz w:val="24"/>
              </w:rPr>
            </w:pPr>
            <w:r>
              <w:rPr>
                <w:spacing w:val="-2"/>
                <w:sz w:val="24"/>
              </w:rPr>
              <w:t>15/06/2026</w:t>
            </w:r>
          </w:p>
        </w:tc>
        <w:tc>
          <w:tcPr>
            <w:tcW w:w="1300" w:type="dxa"/>
          </w:tcPr>
          <w:p>
            <w:pPr>
              <w:pStyle w:val="TableParagraph"/>
              <w:spacing w:line="271" w:lineRule="exact"/>
              <w:rPr>
                <w:sz w:val="24"/>
              </w:rPr>
            </w:pPr>
            <w:r>
              <w:rPr>
                <w:spacing w:val="-2"/>
                <w:sz w:val="24"/>
              </w:rPr>
              <w:t>21/06/2026</w:t>
            </w:r>
          </w:p>
        </w:tc>
        <w:tc>
          <w:tcPr>
            <w:tcW w:w="1280" w:type="dxa"/>
          </w:tcPr>
          <w:p>
            <w:pPr>
              <w:pStyle w:val="TableParagraph"/>
              <w:spacing w:line="271" w:lineRule="exact"/>
              <w:ind w:left="99"/>
              <w:rPr>
                <w:sz w:val="24"/>
              </w:rPr>
            </w:pPr>
            <w:r>
              <w:rPr>
                <w:spacing w:val="-10"/>
                <w:sz w:val="24"/>
              </w:rPr>
              <w:t>7</w:t>
            </w:r>
          </w:p>
        </w:tc>
      </w:tr>
    </w:tbl>
    <w:p>
      <w:pPr>
        <w:spacing w:before="23"/>
        <w:ind w:left="215" w:right="12" w:firstLine="0"/>
        <w:jc w:val="center"/>
        <w:rPr>
          <w:i/>
          <w:sz w:val="18"/>
        </w:rPr>
      </w:pPr>
      <w:r>
        <w:rPr>
          <w:i/>
          <w:sz w:val="18"/>
        </w:rPr>
        <w:t>Table</w:t>
      </w:r>
      <w:r>
        <w:rPr>
          <w:i/>
          <w:spacing w:val="-4"/>
          <w:sz w:val="18"/>
        </w:rPr>
        <w:t> </w:t>
      </w:r>
      <w:r>
        <w:rPr>
          <w:i/>
          <w:sz w:val="18"/>
        </w:rPr>
        <w:t>3.5</w:t>
      </w:r>
      <w:r>
        <w:rPr>
          <w:i/>
          <w:spacing w:val="-3"/>
          <w:sz w:val="18"/>
        </w:rPr>
        <w:t> </w:t>
      </w:r>
      <w:r>
        <w:rPr>
          <w:i/>
          <w:sz w:val="18"/>
        </w:rPr>
        <w:t>WBS</w:t>
      </w:r>
      <w:r>
        <w:rPr>
          <w:i/>
          <w:spacing w:val="-4"/>
          <w:sz w:val="18"/>
        </w:rPr>
        <w:t> </w:t>
      </w:r>
      <w:r>
        <w:rPr>
          <w:i/>
          <w:sz w:val="18"/>
        </w:rPr>
        <w:t>for</w:t>
      </w:r>
      <w:r>
        <w:rPr>
          <w:i/>
          <w:spacing w:val="-3"/>
          <w:sz w:val="18"/>
        </w:rPr>
        <w:t> </w:t>
      </w:r>
      <w:r>
        <w:rPr>
          <w:i/>
          <w:sz w:val="18"/>
        </w:rPr>
        <w:t>Module</w:t>
      </w:r>
      <w:r>
        <w:rPr>
          <w:i/>
          <w:spacing w:val="-3"/>
          <w:sz w:val="18"/>
        </w:rPr>
        <w:t> </w:t>
      </w:r>
      <w:r>
        <w:rPr>
          <w:i/>
          <w:spacing w:val="-10"/>
          <w:sz w:val="18"/>
        </w:rPr>
        <w:t>4</w:t>
      </w:r>
    </w:p>
    <w:p>
      <w:pPr>
        <w:pStyle w:val="BodyText"/>
        <w:spacing w:before="72"/>
        <w:rPr>
          <w:i/>
          <w:sz w:val="18"/>
        </w:rPr>
      </w:pPr>
    </w:p>
    <w:p>
      <w:pPr>
        <w:pStyle w:val="ListParagraph"/>
        <w:numPr>
          <w:ilvl w:val="3"/>
          <w:numId w:val="8"/>
        </w:numPr>
        <w:tabs>
          <w:tab w:pos="742" w:val="left" w:leader="none"/>
        </w:tabs>
        <w:spacing w:line="240" w:lineRule="auto" w:before="1" w:after="0"/>
        <w:ind w:left="742" w:right="0" w:hanging="359"/>
        <w:jc w:val="left"/>
        <w:rPr>
          <w:rFonts w:ascii="Microsoft Sans Serif" w:hAnsi="Microsoft Sans Serif"/>
          <w:sz w:val="20"/>
        </w:rPr>
      </w:pPr>
      <w:r>
        <w:rPr>
          <w:b/>
          <w:sz w:val="24"/>
        </w:rPr>
        <w:t>Note: </w:t>
      </w:r>
      <w:r>
        <w:rPr>
          <w:sz w:val="24"/>
        </w:rPr>
        <w:t>This subsystem will be developed by Fatin Najihah binti </w:t>
      </w:r>
      <w:r>
        <w:rPr>
          <w:spacing w:val="-2"/>
          <w:sz w:val="24"/>
        </w:rPr>
        <w:t>Halim.</w:t>
      </w:r>
    </w:p>
    <w:p>
      <w:pPr>
        <w:pStyle w:val="Heading2"/>
        <w:numPr>
          <w:ilvl w:val="3"/>
          <w:numId w:val="8"/>
        </w:numPr>
        <w:tabs>
          <w:tab w:pos="742" w:val="left" w:leader="none"/>
        </w:tabs>
        <w:spacing w:line="240" w:lineRule="auto" w:before="0" w:after="0"/>
        <w:ind w:left="742" w:right="0" w:hanging="359"/>
        <w:jc w:val="left"/>
        <w:rPr>
          <w:rFonts w:ascii="Microsoft Sans Serif" w:hAnsi="Microsoft Sans Serif"/>
          <w:b w:val="0"/>
          <w:sz w:val="20"/>
        </w:rPr>
      </w:pPr>
      <w:r>
        <w:rPr/>
        <w:t>Use Cases for Module </w:t>
      </w:r>
      <w:r>
        <w:rPr>
          <w:spacing w:val="-5"/>
        </w:rPr>
        <w:t>4:</w:t>
      </w:r>
    </w:p>
    <w:p>
      <w:pPr>
        <w:pStyle w:val="ListParagraph"/>
        <w:numPr>
          <w:ilvl w:val="4"/>
          <w:numId w:val="8"/>
        </w:numPr>
        <w:tabs>
          <w:tab w:pos="929" w:val="left" w:leader="none"/>
        </w:tabs>
        <w:spacing w:line="240" w:lineRule="auto" w:before="0" w:after="0"/>
        <w:ind w:left="929" w:right="0" w:hanging="186"/>
        <w:jc w:val="left"/>
        <w:rPr>
          <w:sz w:val="24"/>
        </w:rPr>
      </w:pPr>
      <w:r>
        <w:rPr>
          <w:sz w:val="24"/>
        </w:rPr>
        <w:t>View</w:t>
      </w:r>
      <w:r>
        <w:rPr>
          <w:spacing w:val="-8"/>
          <w:sz w:val="24"/>
        </w:rPr>
        <w:t> </w:t>
      </w:r>
      <w:r>
        <w:rPr>
          <w:sz w:val="24"/>
        </w:rPr>
        <w:t>Allocation</w:t>
      </w:r>
      <w:r>
        <w:rPr>
          <w:spacing w:val="-7"/>
          <w:sz w:val="24"/>
        </w:rPr>
        <w:t> </w:t>
      </w:r>
      <w:r>
        <w:rPr>
          <w:spacing w:val="-2"/>
          <w:sz w:val="24"/>
        </w:rPr>
        <w:t>Results</w:t>
      </w:r>
    </w:p>
    <w:p>
      <w:pPr>
        <w:pStyle w:val="ListParagraph"/>
        <w:numPr>
          <w:ilvl w:val="4"/>
          <w:numId w:val="8"/>
        </w:numPr>
        <w:tabs>
          <w:tab w:pos="996" w:val="left" w:leader="none"/>
        </w:tabs>
        <w:spacing w:line="240" w:lineRule="auto" w:before="0" w:after="0"/>
        <w:ind w:left="996" w:right="0" w:hanging="253"/>
        <w:jc w:val="left"/>
        <w:rPr>
          <w:sz w:val="24"/>
        </w:rPr>
      </w:pPr>
      <w:r>
        <w:rPr>
          <w:sz w:val="24"/>
        </w:rPr>
        <w:t>Visualize</w:t>
      </w:r>
      <w:r>
        <w:rPr>
          <w:spacing w:val="-8"/>
          <w:sz w:val="24"/>
        </w:rPr>
        <w:t> </w:t>
      </w:r>
      <w:r>
        <w:rPr>
          <w:sz w:val="24"/>
        </w:rPr>
        <w:t>Performance</w:t>
      </w:r>
      <w:r>
        <w:rPr>
          <w:spacing w:val="-7"/>
          <w:sz w:val="24"/>
        </w:rPr>
        <w:t> </w:t>
      </w:r>
      <w:r>
        <w:rPr>
          <w:spacing w:val="-2"/>
          <w:sz w:val="24"/>
        </w:rPr>
        <w:t>Metrics</w:t>
      </w:r>
    </w:p>
    <w:p>
      <w:pPr>
        <w:pStyle w:val="ListParagraph"/>
        <w:numPr>
          <w:ilvl w:val="4"/>
          <w:numId w:val="8"/>
        </w:numPr>
        <w:tabs>
          <w:tab w:pos="1063" w:val="left" w:leader="none"/>
        </w:tabs>
        <w:spacing w:line="240" w:lineRule="auto" w:before="0" w:after="0"/>
        <w:ind w:left="1063" w:right="0" w:hanging="320"/>
        <w:jc w:val="left"/>
        <w:rPr>
          <w:sz w:val="24"/>
        </w:rPr>
      </w:pPr>
      <w:r>
        <w:rPr>
          <w:sz w:val="24"/>
        </w:rPr>
        <w:t>Compare Allocation </w:t>
      </w:r>
      <w:r>
        <w:rPr>
          <w:spacing w:val="-2"/>
          <w:sz w:val="24"/>
        </w:rPr>
        <w:t>Strategies</w:t>
      </w:r>
    </w:p>
    <w:p>
      <w:pPr>
        <w:pStyle w:val="ListParagraph"/>
        <w:spacing w:after="0" w:line="240" w:lineRule="auto"/>
        <w:jc w:val="left"/>
        <w:rPr>
          <w:sz w:val="24"/>
        </w:rPr>
        <w:sectPr>
          <w:type w:val="continuous"/>
          <w:pgSz w:w="11920" w:h="16840"/>
          <w:pgMar w:header="0" w:footer="949" w:top="1420" w:bottom="1140" w:left="1417" w:right="1417"/>
        </w:sectPr>
      </w:pPr>
    </w:p>
    <w:p>
      <w:pPr>
        <w:pStyle w:val="Heading2"/>
        <w:spacing w:before="80"/>
      </w:pPr>
      <w:r>
        <w:rPr/>
        <w:t>3.3.2. Gantt </w:t>
      </w:r>
      <w:r>
        <w:rPr>
          <w:spacing w:val="-2"/>
        </w:rPr>
        <w:t>Chart</w:t>
      </w:r>
    </w:p>
    <w:p>
      <w:pPr>
        <w:pStyle w:val="BodyText"/>
        <w:spacing w:before="203"/>
        <w:ind w:left="23"/>
      </w:pPr>
      <w:r>
        <w:rPr/>
        <w:t>The</w:t>
      </w:r>
      <w:r>
        <w:rPr>
          <w:spacing w:val="-2"/>
        </w:rPr>
        <w:t> </w:t>
      </w:r>
      <w:r>
        <w:rPr/>
        <w:t>Figure</w:t>
      </w:r>
      <w:r>
        <w:rPr>
          <w:spacing w:val="-2"/>
        </w:rPr>
        <w:t> </w:t>
      </w:r>
      <w:r>
        <w:rPr/>
        <w:t>3.1</w:t>
      </w:r>
      <w:r>
        <w:rPr>
          <w:spacing w:val="-1"/>
        </w:rPr>
        <w:t> </w:t>
      </w:r>
      <w:r>
        <w:rPr/>
        <w:t>shows</w:t>
      </w:r>
      <w:r>
        <w:rPr>
          <w:spacing w:val="-2"/>
        </w:rPr>
        <w:t> </w:t>
      </w:r>
      <w:r>
        <w:rPr/>
        <w:t>the</w:t>
      </w:r>
      <w:r>
        <w:rPr>
          <w:spacing w:val="-1"/>
        </w:rPr>
        <w:t> </w:t>
      </w:r>
      <w:r>
        <w:rPr/>
        <w:t>comprehensive</w:t>
      </w:r>
      <w:r>
        <w:rPr>
          <w:spacing w:val="-2"/>
        </w:rPr>
        <w:t> </w:t>
      </w:r>
      <w:r>
        <w:rPr/>
        <w:t>Gantt</w:t>
      </w:r>
      <w:r>
        <w:rPr>
          <w:spacing w:val="-2"/>
        </w:rPr>
        <w:t> </w:t>
      </w:r>
      <w:r>
        <w:rPr/>
        <w:t>Chart</w:t>
      </w:r>
      <w:r>
        <w:rPr>
          <w:spacing w:val="-1"/>
        </w:rPr>
        <w:t> </w:t>
      </w:r>
      <w:r>
        <w:rPr/>
        <w:t>that</w:t>
      </w:r>
      <w:r>
        <w:rPr>
          <w:spacing w:val="-2"/>
        </w:rPr>
        <w:t> </w:t>
      </w:r>
      <w:r>
        <w:rPr/>
        <w:t>aligns</w:t>
      </w:r>
      <w:r>
        <w:rPr>
          <w:spacing w:val="-1"/>
        </w:rPr>
        <w:t> </w:t>
      </w:r>
      <w:r>
        <w:rPr/>
        <w:t>with</w:t>
      </w:r>
      <w:r>
        <w:rPr>
          <w:spacing w:val="-2"/>
        </w:rPr>
        <w:t> </w:t>
      </w:r>
      <w:r>
        <w:rPr/>
        <w:t>the</w:t>
      </w:r>
      <w:r>
        <w:rPr>
          <w:spacing w:val="-2"/>
        </w:rPr>
        <w:t> </w:t>
      </w:r>
      <w:r>
        <w:rPr/>
        <w:t>overall</w:t>
      </w:r>
      <w:r>
        <w:rPr>
          <w:spacing w:val="-1"/>
        </w:rPr>
        <w:t> </w:t>
      </w:r>
      <w:r>
        <w:rPr/>
        <w:t>CAT405</w:t>
      </w:r>
      <w:r>
        <w:rPr>
          <w:spacing w:val="-2"/>
        </w:rPr>
        <w:t> </w:t>
      </w:r>
      <w:r>
        <w:rPr/>
        <w:t>course</w:t>
      </w:r>
      <w:r>
        <w:rPr>
          <w:spacing w:val="-1"/>
        </w:rPr>
        <w:t> </w:t>
      </w:r>
      <w:r>
        <w:rPr/>
        <w:t>timeline</w:t>
      </w:r>
      <w:r>
        <w:rPr>
          <w:spacing w:val="-2"/>
        </w:rPr>
        <w:t> </w:t>
      </w:r>
      <w:r>
        <w:rPr/>
        <w:t>and</w:t>
      </w:r>
      <w:r>
        <w:rPr>
          <w:spacing w:val="-1"/>
        </w:rPr>
        <w:t> </w:t>
      </w:r>
      <w:r>
        <w:rPr>
          <w:spacing w:val="-2"/>
        </w:rPr>
        <w:t>milestones.</w:t>
      </w:r>
    </w:p>
    <w:p>
      <w:pPr>
        <w:pStyle w:val="BodyText"/>
        <w:spacing w:before="8"/>
        <w:rPr>
          <w:sz w:val="20"/>
        </w:rPr>
      </w:pPr>
      <w:r>
        <w:rPr>
          <w:sz w:val="20"/>
        </w:rPr>
        <w:drawing>
          <wp:anchor distT="0" distB="0" distL="0" distR="0" allowOverlap="1" layoutInCell="1" locked="0" behindDoc="1" simplePos="0" relativeHeight="487590400">
            <wp:simplePos x="0" y="0"/>
            <wp:positionH relativeFrom="page">
              <wp:posOffset>951190</wp:posOffset>
            </wp:positionH>
            <wp:positionV relativeFrom="paragraph">
              <wp:posOffset>166641</wp:posOffset>
            </wp:positionV>
            <wp:extent cx="8960164" cy="290550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8960164" cy="2905506"/>
                    </a:xfrm>
                    <a:prstGeom prst="rect">
                      <a:avLst/>
                    </a:prstGeom>
                  </pic:spPr>
                </pic:pic>
              </a:graphicData>
            </a:graphic>
          </wp:anchor>
        </w:drawing>
      </w:r>
    </w:p>
    <w:p>
      <w:pPr>
        <w:pStyle w:val="BodyText"/>
        <w:spacing w:before="10"/>
      </w:pPr>
    </w:p>
    <w:p>
      <w:pPr>
        <w:spacing w:before="1"/>
        <w:ind w:left="0" w:right="868" w:firstLine="0"/>
        <w:jc w:val="center"/>
        <w:rPr>
          <w:i/>
          <w:sz w:val="18"/>
        </w:rPr>
      </w:pPr>
      <w:r>
        <w:rPr>
          <w:i/>
          <w:color w:val="44536A"/>
          <w:sz w:val="18"/>
        </w:rPr>
        <w:t>Figure</w:t>
      </w:r>
      <w:r>
        <w:rPr>
          <w:i/>
          <w:color w:val="44536A"/>
          <w:spacing w:val="-3"/>
          <w:sz w:val="18"/>
        </w:rPr>
        <w:t> </w:t>
      </w:r>
      <w:r>
        <w:rPr>
          <w:i/>
          <w:color w:val="44536A"/>
          <w:sz w:val="18"/>
        </w:rPr>
        <w:t>3.3.2.</w:t>
      </w:r>
      <w:r>
        <w:rPr>
          <w:i/>
          <w:color w:val="44536A"/>
          <w:spacing w:val="-2"/>
          <w:sz w:val="18"/>
        </w:rPr>
        <w:t> </w:t>
      </w:r>
      <w:r>
        <w:rPr>
          <w:i/>
          <w:color w:val="44536A"/>
          <w:sz w:val="18"/>
        </w:rPr>
        <w:t>Gantt</w:t>
      </w:r>
      <w:r>
        <w:rPr>
          <w:i/>
          <w:color w:val="44536A"/>
          <w:spacing w:val="-2"/>
          <w:sz w:val="18"/>
        </w:rPr>
        <w:t> Chart</w:t>
      </w:r>
    </w:p>
    <w:p>
      <w:pPr>
        <w:spacing w:after="0"/>
        <w:jc w:val="center"/>
        <w:rPr>
          <w:i/>
          <w:sz w:val="18"/>
        </w:rPr>
        <w:sectPr>
          <w:footerReference w:type="default" r:id="rId20"/>
          <w:pgSz w:w="16840" w:h="11920" w:orient="landscape"/>
          <w:pgMar w:header="0" w:footer="964" w:top="1360" w:bottom="1160" w:left="1417" w:right="1133"/>
        </w:sectPr>
      </w:pPr>
    </w:p>
    <w:p>
      <w:pPr>
        <w:pStyle w:val="Heading2"/>
        <w:spacing w:before="60"/>
      </w:pPr>
      <w:r>
        <w:rPr/>
        <w:t>3.3.3. SWOT </w:t>
      </w:r>
      <w:r>
        <w:rPr>
          <w:spacing w:val="-2"/>
        </w:rPr>
        <w:t>Analysis</w:t>
      </w:r>
    </w:p>
    <w:p>
      <w:pPr>
        <w:pStyle w:val="BodyText"/>
        <w:rPr>
          <w:b/>
          <w:sz w:val="16"/>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700" w:hRule="atLeast"/>
        </w:trPr>
        <w:tc>
          <w:tcPr>
            <w:tcW w:w="4500" w:type="dxa"/>
            <w:shd w:val="clear" w:color="auto" w:fill="F4CCCC"/>
          </w:tcPr>
          <w:p>
            <w:pPr>
              <w:pStyle w:val="TableParagraph"/>
              <w:spacing w:before="119"/>
              <w:rPr>
                <w:b/>
                <w:sz w:val="24"/>
              </w:rPr>
            </w:pPr>
            <w:r>
              <w:rPr>
                <w:b/>
                <w:spacing w:val="-2"/>
                <w:sz w:val="24"/>
              </w:rPr>
              <w:t>STRENGTHS</w:t>
            </w:r>
          </w:p>
        </w:tc>
        <w:tc>
          <w:tcPr>
            <w:tcW w:w="4500" w:type="dxa"/>
            <w:shd w:val="clear" w:color="auto" w:fill="F4CCCC"/>
          </w:tcPr>
          <w:p>
            <w:pPr>
              <w:pStyle w:val="TableParagraph"/>
              <w:spacing w:before="119"/>
              <w:rPr>
                <w:b/>
                <w:sz w:val="24"/>
              </w:rPr>
            </w:pPr>
            <w:r>
              <w:rPr>
                <w:b/>
                <w:spacing w:val="-2"/>
                <w:sz w:val="24"/>
              </w:rPr>
              <w:t>WEAKNESSES</w:t>
            </w:r>
          </w:p>
        </w:tc>
      </w:tr>
      <w:tr>
        <w:trPr>
          <w:trHeight w:val="6120" w:hRule="atLeast"/>
        </w:trPr>
        <w:tc>
          <w:tcPr>
            <w:tcW w:w="4500" w:type="dxa"/>
          </w:tcPr>
          <w:p>
            <w:pPr>
              <w:pStyle w:val="TableParagraph"/>
              <w:spacing w:line="278" w:lineRule="auto" w:before="104"/>
              <w:ind w:right="93"/>
              <w:jc w:val="both"/>
              <w:rPr>
                <w:sz w:val="24"/>
              </w:rPr>
            </w:pPr>
            <w:r>
              <w:rPr>
                <w:sz w:val="24"/>
              </w:rPr>
              <w:t>The Food Aid Allocation </w:t>
            </w:r>
            <w:r>
              <w:rPr>
                <w:sz w:val="24"/>
              </w:rPr>
              <w:t>system significantly improves disaster and humanitarian response efficiency by automatically generating optimized distribution schedules using a Genetic Algorithm, eliminating delays caused by manual coordination. It enhances</w:t>
            </w:r>
            <w:r>
              <w:rPr>
                <w:spacing w:val="40"/>
                <w:sz w:val="24"/>
              </w:rPr>
              <w:t> </w:t>
            </w:r>
            <w:r>
              <w:rPr>
                <w:sz w:val="24"/>
              </w:rPr>
              <w:t>operational efficiency by intelligently allocating limited food resources, vehicles, and staff across multiple distribution</w:t>
            </w:r>
            <w:r>
              <w:rPr>
                <w:spacing w:val="40"/>
                <w:sz w:val="24"/>
              </w:rPr>
              <w:t> </w:t>
            </w:r>
            <w:r>
              <w:rPr>
                <w:sz w:val="24"/>
              </w:rPr>
              <w:t>centres. The system provides a unified,</w:t>
            </w:r>
            <w:r>
              <w:rPr>
                <w:spacing w:val="80"/>
                <w:w w:val="150"/>
                <w:sz w:val="24"/>
              </w:rPr>
              <w:t> </w:t>
            </w:r>
            <w:r>
              <w:rPr>
                <w:sz w:val="24"/>
              </w:rPr>
              <w:t>real-time visual command dashboard accessible via Progressive Web Application (PWA) architecture on desktops, smartphones, and tablets. It also offers situational awareness through real-time mapping of beneficiaries, food stocks, and vehicle locations.</w:t>
            </w:r>
          </w:p>
        </w:tc>
        <w:tc>
          <w:tcPr>
            <w:tcW w:w="4500" w:type="dxa"/>
          </w:tcPr>
          <w:p>
            <w:pPr>
              <w:pStyle w:val="TableParagraph"/>
              <w:spacing w:line="278" w:lineRule="auto" w:before="104"/>
              <w:ind w:right="94"/>
              <w:jc w:val="both"/>
              <w:rPr>
                <w:sz w:val="24"/>
              </w:rPr>
            </w:pPr>
            <w:r>
              <w:rPr>
                <w:sz w:val="24"/>
              </w:rPr>
              <w:t>The system is dependent on cloud-based infrastructure, meaning that new schedules or map updates cannot</w:t>
            </w:r>
            <w:r>
              <w:rPr>
                <w:spacing w:val="-5"/>
                <w:sz w:val="24"/>
              </w:rPr>
              <w:t> </w:t>
            </w:r>
            <w:r>
              <w:rPr>
                <w:sz w:val="24"/>
              </w:rPr>
              <w:t>be</w:t>
            </w:r>
            <w:r>
              <w:rPr>
                <w:spacing w:val="-5"/>
                <w:sz w:val="24"/>
              </w:rPr>
              <w:t> </w:t>
            </w:r>
            <w:r>
              <w:rPr>
                <w:sz w:val="24"/>
              </w:rPr>
              <w:t>generated</w:t>
            </w:r>
            <w:r>
              <w:rPr>
                <w:spacing w:val="-5"/>
                <w:sz w:val="24"/>
              </w:rPr>
              <w:t> </w:t>
            </w:r>
            <w:r>
              <w:rPr>
                <w:sz w:val="24"/>
              </w:rPr>
              <w:t>without a stable internet connection.</w:t>
            </w:r>
            <w:r>
              <w:rPr>
                <w:spacing w:val="-6"/>
                <w:sz w:val="24"/>
              </w:rPr>
              <w:t> </w:t>
            </w:r>
            <w:r>
              <w:rPr>
                <w:sz w:val="24"/>
              </w:rPr>
              <w:t>It</w:t>
            </w:r>
            <w:r>
              <w:rPr>
                <w:spacing w:val="-6"/>
                <w:sz w:val="24"/>
              </w:rPr>
              <w:t> </w:t>
            </w:r>
            <w:r>
              <w:rPr>
                <w:sz w:val="24"/>
              </w:rPr>
              <w:t>relies</w:t>
            </w:r>
            <w:r>
              <w:rPr>
                <w:spacing w:val="-6"/>
                <w:sz w:val="24"/>
              </w:rPr>
              <w:t> </w:t>
            </w:r>
            <w:r>
              <w:rPr>
                <w:sz w:val="24"/>
              </w:rPr>
              <w:t>heavily on manual data entry for beneficiary information, vehicle availability, and food stock levels, which may result in inaccuracies if users fail to update information promptly. Additionally, the system currently focuses on allocation optimization but does not include advanced route optimization or automated delivery tracking, which may affect efficiency in complex logistics scenarios.</w:t>
            </w:r>
          </w:p>
        </w:tc>
      </w:tr>
      <w:tr>
        <w:trPr>
          <w:trHeight w:val="679" w:hRule="atLeast"/>
        </w:trPr>
        <w:tc>
          <w:tcPr>
            <w:tcW w:w="4500" w:type="dxa"/>
            <w:shd w:val="clear" w:color="auto" w:fill="F4CCCC"/>
          </w:tcPr>
          <w:p>
            <w:pPr>
              <w:pStyle w:val="TableParagraph"/>
              <w:spacing w:before="103"/>
              <w:rPr>
                <w:b/>
                <w:sz w:val="24"/>
              </w:rPr>
            </w:pPr>
            <w:r>
              <w:rPr>
                <w:b/>
                <w:spacing w:val="-2"/>
                <w:sz w:val="24"/>
              </w:rPr>
              <w:t>OPPORTUNITIES</w:t>
            </w:r>
          </w:p>
        </w:tc>
        <w:tc>
          <w:tcPr>
            <w:tcW w:w="4500" w:type="dxa"/>
            <w:shd w:val="clear" w:color="auto" w:fill="F4CCCC"/>
          </w:tcPr>
          <w:p>
            <w:pPr>
              <w:pStyle w:val="TableParagraph"/>
              <w:spacing w:before="103"/>
              <w:rPr>
                <w:b/>
                <w:sz w:val="24"/>
              </w:rPr>
            </w:pPr>
            <w:r>
              <w:rPr>
                <w:b/>
                <w:spacing w:val="-2"/>
                <w:sz w:val="24"/>
              </w:rPr>
              <w:t>THREATS</w:t>
            </w:r>
          </w:p>
        </w:tc>
      </w:tr>
      <w:tr>
        <w:trPr>
          <w:trHeight w:val="5160" w:hRule="atLeast"/>
        </w:trPr>
        <w:tc>
          <w:tcPr>
            <w:tcW w:w="4500" w:type="dxa"/>
          </w:tcPr>
          <w:p>
            <w:pPr>
              <w:pStyle w:val="TableParagraph"/>
              <w:spacing w:line="278" w:lineRule="auto" w:before="108"/>
              <w:ind w:right="94"/>
              <w:jc w:val="both"/>
              <w:rPr>
                <w:sz w:val="24"/>
              </w:rPr>
            </w:pPr>
            <w:r>
              <w:rPr>
                <w:sz w:val="24"/>
              </w:rPr>
              <w:t>This project aligns with humanitarian and smart city initiatives, such as </w:t>
            </w:r>
            <w:r>
              <w:rPr>
                <w:sz w:val="24"/>
              </w:rPr>
              <w:t>“Penang</w:t>
            </w:r>
            <w:r>
              <w:rPr>
                <w:spacing w:val="40"/>
                <w:sz w:val="24"/>
              </w:rPr>
              <w:t> </w:t>
            </w:r>
            <w:r>
              <w:rPr>
                <w:sz w:val="24"/>
              </w:rPr>
              <w:t>2030” and SDG 2 (Zero Hunger), by providing a data-driven framework for efficient food distribution. There is a significant opportunity to enhance the system by integrating IoT-enabled sensors, GPS tracking of delivery vehicles, and machine</w:t>
            </w:r>
            <w:r>
              <w:rPr>
                <w:spacing w:val="80"/>
                <w:sz w:val="24"/>
              </w:rPr>
              <w:t> </w:t>
            </w:r>
            <w:r>
              <w:rPr>
                <w:sz w:val="24"/>
              </w:rPr>
              <w:t>learning</w:t>
            </w:r>
            <w:r>
              <w:rPr>
                <w:spacing w:val="80"/>
                <w:sz w:val="24"/>
              </w:rPr>
              <w:t> </w:t>
            </w:r>
            <w:r>
              <w:rPr>
                <w:sz w:val="24"/>
              </w:rPr>
              <w:t>models</w:t>
            </w:r>
            <w:r>
              <w:rPr>
                <w:spacing w:val="80"/>
                <w:sz w:val="24"/>
              </w:rPr>
              <w:t> </w:t>
            </w:r>
            <w:r>
              <w:rPr>
                <w:sz w:val="24"/>
              </w:rPr>
              <w:t>to</w:t>
            </w:r>
            <w:r>
              <w:rPr>
                <w:spacing w:val="80"/>
                <w:sz w:val="24"/>
              </w:rPr>
              <w:t> </w:t>
            </w:r>
            <w:r>
              <w:rPr>
                <w:sz w:val="24"/>
              </w:rPr>
              <w:t>predict</w:t>
            </w:r>
            <w:r>
              <w:rPr>
                <w:spacing w:val="80"/>
                <w:sz w:val="24"/>
              </w:rPr>
              <w:t> </w:t>
            </w:r>
            <w:r>
              <w:rPr>
                <w:sz w:val="24"/>
              </w:rPr>
              <w:t>high-demand zones based on historical or real-time data. Expansion to include automated notifications to beneficiaries and integration with external food</w:t>
            </w:r>
            <w:r>
              <w:rPr>
                <w:spacing w:val="-5"/>
                <w:sz w:val="24"/>
              </w:rPr>
              <w:t> </w:t>
            </w:r>
            <w:r>
              <w:rPr>
                <w:sz w:val="24"/>
              </w:rPr>
              <w:t>supply</w:t>
            </w:r>
            <w:r>
              <w:rPr>
                <w:spacing w:val="-5"/>
                <w:sz w:val="24"/>
              </w:rPr>
              <w:t> </w:t>
            </w:r>
            <w:r>
              <w:rPr>
                <w:sz w:val="24"/>
              </w:rPr>
              <w:t>chains can further strengthen the system’s impact and scalability.</w:t>
            </w:r>
          </w:p>
        </w:tc>
        <w:tc>
          <w:tcPr>
            <w:tcW w:w="4500" w:type="dxa"/>
          </w:tcPr>
          <w:p>
            <w:pPr>
              <w:pStyle w:val="TableParagraph"/>
              <w:spacing w:line="278" w:lineRule="auto" w:before="108"/>
              <w:ind w:right="93"/>
              <w:jc w:val="both"/>
              <w:rPr>
                <w:sz w:val="24"/>
              </w:rPr>
            </w:pPr>
            <w:r>
              <w:rPr>
                <w:sz w:val="24"/>
              </w:rPr>
              <w:t>Security risks include storing sensitive beneficiary data and real-time vehicle </w:t>
            </w:r>
            <w:r>
              <w:rPr>
                <w:sz w:val="24"/>
              </w:rPr>
              <w:t>GPS tracking, which could be exploited in the event of a data breach. Privacy concerns arise if location or personal information is misused outside operational contexts. Additionally, system performance could be affected by connectivity issues or high computational demands of the Genetic Algorithm on large-scale operations. Strict data</w:t>
            </w:r>
            <w:r>
              <w:rPr>
                <w:spacing w:val="40"/>
                <w:sz w:val="24"/>
              </w:rPr>
              <w:t>  </w:t>
            </w:r>
            <w:r>
              <w:rPr>
                <w:sz w:val="24"/>
              </w:rPr>
              <w:t>security</w:t>
            </w:r>
            <w:r>
              <w:rPr>
                <w:spacing w:val="40"/>
                <w:sz w:val="24"/>
              </w:rPr>
              <w:t>  </w:t>
            </w:r>
            <w:r>
              <w:rPr>
                <w:sz w:val="24"/>
              </w:rPr>
              <w:t>protocols,</w:t>
            </w:r>
            <w:r>
              <w:rPr>
                <w:spacing w:val="40"/>
                <w:sz w:val="24"/>
              </w:rPr>
              <w:t>  </w:t>
            </w:r>
            <w:r>
              <w:rPr>
                <w:sz w:val="24"/>
              </w:rPr>
              <w:t>encryption,</w:t>
            </w:r>
            <w:r>
              <w:rPr>
                <w:spacing w:val="40"/>
                <w:sz w:val="24"/>
              </w:rPr>
              <w:t> </w:t>
            </w:r>
            <w:r>
              <w:rPr>
                <w:sz w:val="24"/>
              </w:rPr>
              <w:t>role-based access, and compliance with privacy regulations are essential to mitigate these risks.</w:t>
            </w:r>
          </w:p>
        </w:tc>
      </w:tr>
    </w:tbl>
    <w:p>
      <w:pPr>
        <w:pStyle w:val="BodyText"/>
        <w:spacing w:before="127"/>
        <w:rPr>
          <w:b/>
        </w:rPr>
      </w:pPr>
    </w:p>
    <w:p>
      <w:pPr>
        <w:spacing w:before="1"/>
        <w:ind w:left="1463" w:right="0" w:firstLine="0"/>
        <w:jc w:val="left"/>
        <w:rPr>
          <w:b/>
          <w:i/>
          <w:sz w:val="18"/>
        </w:rPr>
      </w:pPr>
      <w:r>
        <w:rPr>
          <w:b/>
          <w:i/>
          <w:sz w:val="18"/>
        </w:rPr>
        <w:t>Table</w:t>
      </w:r>
      <w:r>
        <w:rPr>
          <w:b/>
          <w:i/>
          <w:spacing w:val="-2"/>
          <w:sz w:val="18"/>
        </w:rPr>
        <w:t> </w:t>
      </w:r>
      <w:r>
        <w:rPr>
          <w:b/>
          <w:i/>
          <w:sz w:val="18"/>
        </w:rPr>
        <w:t>3.6:</w:t>
      </w:r>
      <w:r>
        <w:rPr>
          <w:b/>
          <w:i/>
          <w:spacing w:val="-2"/>
          <w:sz w:val="18"/>
        </w:rPr>
        <w:t> </w:t>
      </w:r>
      <w:r>
        <w:rPr>
          <w:b/>
          <w:i/>
          <w:sz w:val="18"/>
        </w:rPr>
        <w:t>SWOT</w:t>
      </w:r>
      <w:r>
        <w:rPr>
          <w:b/>
          <w:i/>
          <w:spacing w:val="-2"/>
          <w:sz w:val="18"/>
        </w:rPr>
        <w:t> </w:t>
      </w:r>
      <w:r>
        <w:rPr>
          <w:b/>
          <w:i/>
          <w:sz w:val="18"/>
        </w:rPr>
        <w:t>Analysis</w:t>
      </w:r>
      <w:r>
        <w:rPr>
          <w:b/>
          <w:i/>
          <w:spacing w:val="-1"/>
          <w:sz w:val="18"/>
        </w:rPr>
        <w:t> </w:t>
      </w:r>
      <w:r>
        <w:rPr>
          <w:b/>
          <w:i/>
          <w:sz w:val="18"/>
        </w:rPr>
        <w:t>–</w:t>
      </w:r>
      <w:r>
        <w:rPr>
          <w:b/>
          <w:i/>
          <w:spacing w:val="-2"/>
          <w:sz w:val="18"/>
        </w:rPr>
        <w:t> </w:t>
      </w:r>
      <w:r>
        <w:rPr>
          <w:b/>
          <w:i/>
          <w:sz w:val="18"/>
        </w:rPr>
        <w:t>Food</w:t>
      </w:r>
      <w:r>
        <w:rPr>
          <w:b/>
          <w:i/>
          <w:spacing w:val="-2"/>
          <w:sz w:val="18"/>
        </w:rPr>
        <w:t> </w:t>
      </w:r>
      <w:r>
        <w:rPr>
          <w:b/>
          <w:i/>
          <w:sz w:val="18"/>
        </w:rPr>
        <w:t>Aid</w:t>
      </w:r>
      <w:r>
        <w:rPr>
          <w:b/>
          <w:i/>
          <w:spacing w:val="-1"/>
          <w:sz w:val="18"/>
        </w:rPr>
        <w:t> </w:t>
      </w:r>
      <w:r>
        <w:rPr>
          <w:b/>
          <w:i/>
          <w:sz w:val="18"/>
        </w:rPr>
        <w:t>Allocation</w:t>
      </w:r>
      <w:r>
        <w:rPr>
          <w:b/>
          <w:i/>
          <w:spacing w:val="-2"/>
          <w:sz w:val="18"/>
        </w:rPr>
        <w:t> </w:t>
      </w:r>
      <w:r>
        <w:rPr>
          <w:b/>
          <w:i/>
          <w:sz w:val="18"/>
        </w:rPr>
        <w:t>using</w:t>
      </w:r>
      <w:r>
        <w:rPr>
          <w:b/>
          <w:i/>
          <w:spacing w:val="-2"/>
          <w:sz w:val="18"/>
        </w:rPr>
        <w:t> </w:t>
      </w:r>
      <w:r>
        <w:rPr>
          <w:b/>
          <w:i/>
          <w:sz w:val="18"/>
        </w:rPr>
        <w:t>Genetic</w:t>
      </w:r>
      <w:r>
        <w:rPr>
          <w:b/>
          <w:i/>
          <w:spacing w:val="-1"/>
          <w:sz w:val="18"/>
        </w:rPr>
        <w:t> </w:t>
      </w:r>
      <w:r>
        <w:rPr>
          <w:b/>
          <w:i/>
          <w:spacing w:val="-2"/>
          <w:sz w:val="18"/>
        </w:rPr>
        <w:t>Algorithm</w:t>
      </w:r>
    </w:p>
    <w:p>
      <w:pPr>
        <w:spacing w:after="0"/>
        <w:jc w:val="left"/>
        <w:rPr>
          <w:b/>
          <w:i/>
          <w:sz w:val="18"/>
        </w:rPr>
        <w:sectPr>
          <w:footerReference w:type="default" r:id="rId22"/>
          <w:pgSz w:w="11920" w:h="16840"/>
          <w:pgMar w:header="0" w:footer="949" w:top="1380" w:bottom="1140" w:left="1417" w:right="1133"/>
        </w:sectPr>
      </w:pPr>
    </w:p>
    <w:p>
      <w:pPr>
        <w:pStyle w:val="Heading2"/>
        <w:numPr>
          <w:ilvl w:val="1"/>
          <w:numId w:val="20"/>
        </w:numPr>
        <w:tabs>
          <w:tab w:pos="443" w:val="left" w:leader="none"/>
        </w:tabs>
        <w:spacing w:line="240" w:lineRule="auto" w:before="60" w:after="0"/>
        <w:ind w:left="443" w:right="0" w:hanging="420"/>
        <w:jc w:val="left"/>
      </w:pPr>
      <w:bookmarkStart w:name="_TOC_250008" w:id="27"/>
      <w:r>
        <w:rPr/>
        <w:t>Development </w:t>
      </w:r>
      <w:bookmarkEnd w:id="27"/>
      <w:r>
        <w:rPr>
          <w:spacing w:val="-2"/>
        </w:rPr>
        <w:t>Methodology</w:t>
      </w:r>
    </w:p>
    <w:p>
      <w:pPr>
        <w:pStyle w:val="BodyText"/>
        <w:spacing w:before="22"/>
        <w:rPr>
          <w:b/>
        </w:rPr>
      </w:pPr>
    </w:p>
    <w:p>
      <w:pPr>
        <w:pStyle w:val="BodyText"/>
        <w:spacing w:line="360" w:lineRule="auto"/>
        <w:ind w:left="23" w:right="320"/>
        <w:jc w:val="both"/>
      </w:pPr>
      <w:r>
        <w:rPr/>
        <w:t>The Food Aid Allocation project adopts the Agile development methodology, which emphasizes an iterative and incremental approach. This</w:t>
      </w:r>
      <w:r>
        <w:rPr>
          <w:spacing w:val="-2"/>
        </w:rPr>
        <w:t> </w:t>
      </w:r>
      <w:r>
        <w:rPr/>
        <w:t>methodology</w:t>
      </w:r>
      <w:r>
        <w:rPr>
          <w:spacing w:val="-2"/>
        </w:rPr>
        <w:t> </w:t>
      </w:r>
      <w:r>
        <w:rPr/>
        <w:t>was</w:t>
      </w:r>
      <w:r>
        <w:rPr>
          <w:spacing w:val="-2"/>
        </w:rPr>
        <w:t> </w:t>
      </w:r>
      <w:r>
        <w:rPr/>
        <w:t>selected</w:t>
      </w:r>
      <w:r>
        <w:rPr>
          <w:spacing w:val="-2"/>
        </w:rPr>
        <w:t> </w:t>
      </w:r>
      <w:r>
        <w:rPr/>
        <w:t>due</w:t>
      </w:r>
      <w:r>
        <w:rPr>
          <w:spacing w:val="-2"/>
        </w:rPr>
        <w:t> </w:t>
      </w:r>
      <w:r>
        <w:rPr/>
        <w:t>to</w:t>
      </w:r>
      <w:r>
        <w:rPr>
          <w:spacing w:val="-2"/>
        </w:rPr>
        <w:t> </w:t>
      </w:r>
      <w:r>
        <w:rPr/>
        <w:t>the experimental and computationally intensive nature</w:t>
      </w:r>
      <w:r>
        <w:rPr>
          <w:spacing w:val="-3"/>
        </w:rPr>
        <w:t> </w:t>
      </w:r>
      <w:r>
        <w:rPr/>
        <w:t>of</w:t>
      </w:r>
      <w:r>
        <w:rPr>
          <w:spacing w:val="-3"/>
        </w:rPr>
        <w:t> </w:t>
      </w:r>
      <w:r>
        <w:rPr/>
        <w:t>the</w:t>
      </w:r>
      <w:r>
        <w:rPr>
          <w:spacing w:val="-3"/>
        </w:rPr>
        <w:t> </w:t>
      </w:r>
      <w:r>
        <w:rPr/>
        <w:t>Genetic</w:t>
      </w:r>
      <w:r>
        <w:rPr>
          <w:spacing w:val="-3"/>
        </w:rPr>
        <w:t> </w:t>
      </w:r>
      <w:r>
        <w:rPr/>
        <w:t>Algorithm</w:t>
      </w:r>
      <w:r>
        <w:rPr>
          <w:spacing w:val="-3"/>
        </w:rPr>
        <w:t> </w:t>
      </w:r>
      <w:r>
        <w:rPr/>
        <w:t>and</w:t>
      </w:r>
      <w:r>
        <w:rPr>
          <w:spacing w:val="-3"/>
        </w:rPr>
        <w:t> </w:t>
      </w:r>
      <w:r>
        <w:rPr/>
        <w:t>the</w:t>
      </w:r>
      <w:r>
        <w:rPr>
          <w:spacing w:val="-3"/>
        </w:rPr>
        <w:t> </w:t>
      </w:r>
      <w:r>
        <w:rPr/>
        <w:t>need</w:t>
      </w:r>
      <w:r>
        <w:rPr>
          <w:spacing w:val="-3"/>
        </w:rPr>
        <w:t> </w:t>
      </w:r>
      <w:r>
        <w:rPr/>
        <w:t>for continuous adaptation in the user interface design. Unlike linear methodologies such as Waterfall, Agile allows for ongoing refinement throughout the development </w:t>
      </w:r>
      <w:r>
        <w:rPr/>
        <w:t>lifecycle, ensuring that critical components like the allocation optimization engine, can be tested, adjusted, and improved early in the process.</w:t>
      </w:r>
    </w:p>
    <w:p>
      <w:pPr>
        <w:pStyle w:val="BodyText"/>
        <w:spacing w:line="360" w:lineRule="auto" w:before="160"/>
        <w:ind w:left="23" w:right="321"/>
        <w:jc w:val="both"/>
      </w:pPr>
      <w:r>
        <w:rPr/>
        <w:t>The development started with a comprehensive analysis of current food distribution workflows, identifying bottlenecks in resource allocation, transportation scheduling, </w:t>
      </w:r>
      <w:r>
        <w:rPr/>
        <w:t>and beneficiary management. Functional requirements for the intelligent food allocation system were</w:t>
      </w:r>
      <w:r>
        <w:rPr>
          <w:spacing w:val="-5"/>
        </w:rPr>
        <w:t> </w:t>
      </w:r>
      <w:r>
        <w:rPr/>
        <w:t>then</w:t>
      </w:r>
      <w:r>
        <w:rPr>
          <w:spacing w:val="-5"/>
        </w:rPr>
        <w:t> </w:t>
      </w:r>
      <w:r>
        <w:rPr/>
        <w:t>defined,</w:t>
      </w:r>
      <w:r>
        <w:rPr>
          <w:spacing w:val="-5"/>
        </w:rPr>
        <w:t> </w:t>
      </w:r>
      <w:r>
        <w:rPr/>
        <w:t>focusing</w:t>
      </w:r>
      <w:r>
        <w:rPr>
          <w:spacing w:val="-5"/>
        </w:rPr>
        <w:t> </w:t>
      </w:r>
      <w:r>
        <w:rPr/>
        <w:t>on</w:t>
      </w:r>
      <w:r>
        <w:rPr>
          <w:spacing w:val="-5"/>
        </w:rPr>
        <w:t> </w:t>
      </w:r>
      <w:r>
        <w:rPr/>
        <w:t>generating</w:t>
      </w:r>
      <w:r>
        <w:rPr>
          <w:spacing w:val="-5"/>
        </w:rPr>
        <w:t> </w:t>
      </w:r>
      <w:r>
        <w:rPr/>
        <w:t>optimized</w:t>
      </w:r>
      <w:r>
        <w:rPr>
          <w:spacing w:val="-5"/>
        </w:rPr>
        <w:t> </w:t>
      </w:r>
      <w:r>
        <w:rPr/>
        <w:t>schedules,</w:t>
      </w:r>
      <w:r>
        <w:rPr>
          <w:spacing w:val="-5"/>
        </w:rPr>
        <w:t> </w:t>
      </w:r>
      <w:r>
        <w:rPr/>
        <w:t>tracking</w:t>
      </w:r>
      <w:r>
        <w:rPr>
          <w:spacing w:val="-5"/>
        </w:rPr>
        <w:t> </w:t>
      </w:r>
      <w:r>
        <w:rPr/>
        <w:t>resource</w:t>
      </w:r>
      <w:r>
        <w:rPr>
          <w:spacing w:val="-5"/>
        </w:rPr>
        <w:t> </w:t>
      </w:r>
      <w:r>
        <w:rPr/>
        <w:t>availability, and enabling real-time situational awareness.</w:t>
      </w:r>
    </w:p>
    <w:p>
      <w:pPr>
        <w:pStyle w:val="BodyText"/>
        <w:spacing w:line="360" w:lineRule="auto" w:before="160"/>
        <w:ind w:left="23" w:right="327"/>
        <w:jc w:val="both"/>
      </w:pPr>
      <w:r>
        <w:rPr/>
        <w:t>Next,</w:t>
      </w:r>
      <w:r>
        <w:rPr>
          <w:spacing w:val="-5"/>
        </w:rPr>
        <w:t> </w:t>
      </w:r>
      <w:r>
        <w:rPr/>
        <w:t>a</w:t>
      </w:r>
      <w:r>
        <w:rPr>
          <w:spacing w:val="-5"/>
        </w:rPr>
        <w:t> </w:t>
      </w:r>
      <w:r>
        <w:rPr/>
        <w:t>modular</w:t>
      </w:r>
      <w:r>
        <w:rPr>
          <w:spacing w:val="-5"/>
        </w:rPr>
        <w:t> </w:t>
      </w:r>
      <w:r>
        <w:rPr/>
        <w:t>system</w:t>
      </w:r>
      <w:r>
        <w:rPr>
          <w:spacing w:val="-5"/>
        </w:rPr>
        <w:t> </w:t>
      </w:r>
      <w:r>
        <w:rPr/>
        <w:t>architecture</w:t>
      </w:r>
      <w:r>
        <w:rPr>
          <w:spacing w:val="-5"/>
        </w:rPr>
        <w:t> </w:t>
      </w:r>
      <w:r>
        <w:rPr/>
        <w:t>was</w:t>
      </w:r>
      <w:r>
        <w:rPr>
          <w:spacing w:val="-5"/>
        </w:rPr>
        <w:t> </w:t>
      </w:r>
      <w:r>
        <w:rPr/>
        <w:t>designed,</w:t>
      </w:r>
      <w:r>
        <w:rPr>
          <w:spacing w:val="-5"/>
        </w:rPr>
        <w:t> </w:t>
      </w:r>
      <w:r>
        <w:rPr/>
        <w:t>integrating</w:t>
      </w:r>
      <w:r>
        <w:rPr>
          <w:spacing w:val="-5"/>
        </w:rPr>
        <w:t> </w:t>
      </w:r>
      <w:r>
        <w:rPr/>
        <w:t>a</w:t>
      </w:r>
      <w:r>
        <w:rPr>
          <w:spacing w:val="-5"/>
        </w:rPr>
        <w:t> </w:t>
      </w:r>
      <w:r>
        <w:rPr/>
        <w:t>Progressive</w:t>
      </w:r>
      <w:r>
        <w:rPr>
          <w:spacing w:val="-5"/>
        </w:rPr>
        <w:t> </w:t>
      </w:r>
      <w:r>
        <w:rPr/>
        <w:t>Web</w:t>
      </w:r>
      <w:r>
        <w:rPr>
          <w:spacing w:val="-5"/>
        </w:rPr>
        <w:t> </w:t>
      </w:r>
      <w:r>
        <w:rPr/>
        <w:t>Application (PWA)</w:t>
      </w:r>
      <w:r>
        <w:rPr>
          <w:spacing w:val="40"/>
        </w:rPr>
        <w:t> </w:t>
      </w:r>
      <w:r>
        <w:rPr/>
        <w:t>frontend,</w:t>
      </w:r>
      <w:r>
        <w:rPr>
          <w:spacing w:val="40"/>
        </w:rPr>
        <w:t> </w:t>
      </w:r>
      <w:r>
        <w:rPr/>
        <w:t>a</w:t>
      </w:r>
      <w:r>
        <w:rPr>
          <w:spacing w:val="40"/>
        </w:rPr>
        <w:t> </w:t>
      </w:r>
      <w:r>
        <w:rPr/>
        <w:t>Django</w:t>
      </w:r>
      <w:r>
        <w:rPr>
          <w:spacing w:val="40"/>
        </w:rPr>
        <w:t> </w:t>
      </w:r>
      <w:r>
        <w:rPr/>
        <w:t>backend,</w:t>
      </w:r>
      <w:r>
        <w:rPr>
          <w:spacing w:val="40"/>
        </w:rPr>
        <w:t> </w:t>
      </w:r>
      <w:r>
        <w:rPr/>
        <w:t>and</w:t>
      </w:r>
      <w:r>
        <w:rPr>
          <w:spacing w:val="40"/>
        </w:rPr>
        <w:t> </w:t>
      </w:r>
      <w:r>
        <w:rPr/>
        <w:t>cloud-based</w:t>
      </w:r>
      <w:r>
        <w:rPr>
          <w:spacing w:val="40"/>
        </w:rPr>
        <w:t> </w:t>
      </w:r>
      <w:r>
        <w:rPr/>
        <w:t>services</w:t>
      </w:r>
      <w:r>
        <w:rPr>
          <w:spacing w:val="40"/>
        </w:rPr>
        <w:t> </w:t>
      </w:r>
      <w:r>
        <w:rPr/>
        <w:t>to</w:t>
      </w:r>
      <w:r>
        <w:rPr>
          <w:spacing w:val="40"/>
        </w:rPr>
        <w:t> </w:t>
      </w:r>
      <w:r>
        <w:rPr/>
        <w:t>ensure</w:t>
      </w:r>
      <w:r>
        <w:rPr>
          <w:spacing w:val="40"/>
        </w:rPr>
        <w:t> </w:t>
      </w:r>
      <w:r>
        <w:rPr/>
        <w:t>scalability</w:t>
      </w:r>
      <w:r>
        <w:rPr>
          <w:spacing w:val="40"/>
        </w:rPr>
        <w:t> </w:t>
      </w:r>
      <w:r>
        <w:rPr/>
        <w:t>and real-time synchronization. The iterative development process follows several cycles:</w:t>
      </w:r>
    </w:p>
    <w:p>
      <w:pPr>
        <w:pStyle w:val="ListParagraph"/>
        <w:numPr>
          <w:ilvl w:val="0"/>
          <w:numId w:val="21"/>
        </w:numPr>
        <w:tabs>
          <w:tab w:pos="743" w:val="left" w:leader="none"/>
        </w:tabs>
        <w:spacing w:line="360" w:lineRule="auto" w:before="160" w:after="0"/>
        <w:ind w:left="743" w:right="327" w:hanging="360"/>
        <w:jc w:val="both"/>
        <w:rPr>
          <w:sz w:val="24"/>
        </w:rPr>
      </w:pPr>
      <w:r>
        <w:rPr>
          <w:b/>
          <w:sz w:val="24"/>
        </w:rPr>
        <w:t>Database and PWA Infrastructure Setup: </w:t>
      </w:r>
      <w:r>
        <w:rPr>
          <w:sz w:val="24"/>
        </w:rPr>
        <w:t>Creating the foundational </w:t>
      </w:r>
      <w:r>
        <w:rPr>
          <w:sz w:val="24"/>
        </w:rPr>
        <w:t>database structure for tracking food resources and beneficiary details, and implementing the front-end architecture for cross-platform access.</w:t>
      </w:r>
    </w:p>
    <w:p>
      <w:pPr>
        <w:pStyle w:val="ListParagraph"/>
        <w:numPr>
          <w:ilvl w:val="0"/>
          <w:numId w:val="21"/>
        </w:numPr>
        <w:tabs>
          <w:tab w:pos="743" w:val="left" w:leader="none"/>
        </w:tabs>
        <w:spacing w:line="360" w:lineRule="auto" w:before="160" w:after="0"/>
        <w:ind w:left="743" w:right="320" w:hanging="360"/>
        <w:jc w:val="both"/>
        <w:rPr>
          <w:sz w:val="24"/>
        </w:rPr>
      </w:pPr>
      <w:r>
        <w:rPr>
          <w:b/>
          <w:sz w:val="24"/>
        </w:rPr>
        <w:t>Genetic Algorithm &amp; Priority Scoring Implementation</w:t>
      </w:r>
      <w:r>
        <w:rPr>
          <w:sz w:val="24"/>
        </w:rPr>
        <w:t>: Incrementally </w:t>
      </w:r>
      <w:r>
        <w:rPr>
          <w:sz w:val="24"/>
        </w:rPr>
        <w:t>developing and testing the priority-based scoring mechanism and the allocation optimization engine to ensure efficient and fair usage of limited resources.</w:t>
      </w:r>
    </w:p>
    <w:p>
      <w:pPr>
        <w:pStyle w:val="ListParagraph"/>
        <w:numPr>
          <w:ilvl w:val="0"/>
          <w:numId w:val="21"/>
        </w:numPr>
        <w:tabs>
          <w:tab w:pos="743" w:val="left" w:leader="none"/>
        </w:tabs>
        <w:spacing w:line="360" w:lineRule="auto" w:before="160" w:after="0"/>
        <w:ind w:left="743" w:right="326" w:hanging="360"/>
        <w:jc w:val="both"/>
        <w:rPr>
          <w:sz w:val="24"/>
        </w:rPr>
      </w:pPr>
      <w:r>
        <w:rPr>
          <w:b/>
          <w:sz w:val="24"/>
        </w:rPr>
        <w:t>Real-time Visualization</w:t>
      </w:r>
      <w:r>
        <w:rPr>
          <w:b/>
          <w:spacing w:val="-6"/>
          <w:sz w:val="24"/>
        </w:rPr>
        <w:t> </w:t>
      </w:r>
      <w:r>
        <w:rPr>
          <w:b/>
          <w:sz w:val="24"/>
        </w:rPr>
        <w:t>and</w:t>
      </w:r>
      <w:r>
        <w:rPr>
          <w:b/>
          <w:spacing w:val="-6"/>
          <w:sz w:val="24"/>
        </w:rPr>
        <w:t> </w:t>
      </w:r>
      <w:r>
        <w:rPr>
          <w:b/>
          <w:sz w:val="24"/>
        </w:rPr>
        <w:t>Analysis</w:t>
      </w:r>
      <w:r>
        <w:rPr>
          <w:b/>
          <w:spacing w:val="-6"/>
          <w:sz w:val="24"/>
        </w:rPr>
        <w:t> </w:t>
      </w:r>
      <w:r>
        <w:rPr>
          <w:b/>
          <w:sz w:val="24"/>
        </w:rPr>
        <w:t>Integration</w:t>
      </w:r>
      <w:r>
        <w:rPr>
          <w:sz w:val="24"/>
        </w:rPr>
        <w:t>:</w:t>
      </w:r>
      <w:r>
        <w:rPr>
          <w:spacing w:val="-6"/>
          <w:sz w:val="24"/>
        </w:rPr>
        <w:t> </w:t>
      </w:r>
      <w:r>
        <w:rPr>
          <w:sz w:val="24"/>
        </w:rPr>
        <w:t>Developing</w:t>
      </w:r>
      <w:r>
        <w:rPr>
          <w:spacing w:val="-6"/>
          <w:sz w:val="24"/>
        </w:rPr>
        <w:t> </w:t>
      </w:r>
      <w:r>
        <w:rPr>
          <w:sz w:val="24"/>
        </w:rPr>
        <w:t>interactive</w:t>
      </w:r>
      <w:r>
        <w:rPr>
          <w:spacing w:val="-6"/>
          <w:sz w:val="24"/>
        </w:rPr>
        <w:t> </w:t>
      </w:r>
      <w:r>
        <w:rPr>
          <w:sz w:val="24"/>
        </w:rPr>
        <w:t>maps</w:t>
      </w:r>
      <w:r>
        <w:rPr>
          <w:spacing w:val="-6"/>
          <w:sz w:val="24"/>
        </w:rPr>
        <w:t> </w:t>
      </w:r>
      <w:r>
        <w:rPr>
          <w:sz w:val="24"/>
        </w:rPr>
        <w:t>and dashboards that allow the System User to visualize beneficiary locations, monitor resource availability, and analyze optimization outcomes.</w:t>
      </w:r>
    </w:p>
    <w:p>
      <w:pPr>
        <w:pStyle w:val="ListParagraph"/>
        <w:numPr>
          <w:ilvl w:val="0"/>
          <w:numId w:val="21"/>
        </w:numPr>
        <w:tabs>
          <w:tab w:pos="743" w:val="left" w:leader="none"/>
        </w:tabs>
        <w:spacing w:line="360" w:lineRule="auto" w:before="160" w:after="0"/>
        <w:ind w:left="743" w:right="323" w:hanging="360"/>
        <w:jc w:val="both"/>
        <w:rPr>
          <w:sz w:val="24"/>
        </w:rPr>
      </w:pPr>
      <w:r>
        <w:rPr>
          <w:b/>
          <w:sz w:val="24"/>
        </w:rPr>
        <w:t>Unit and Integration Testing: </w:t>
      </w:r>
      <w:r>
        <w:rPr>
          <w:sz w:val="24"/>
        </w:rPr>
        <w:t>Continuous testing of individual modules and </w:t>
      </w:r>
      <w:r>
        <w:rPr>
          <w:sz w:val="24"/>
        </w:rPr>
        <w:t>the integrated system to validate algorithm outputs, database integrity, and dashboard </w:t>
      </w:r>
      <w:r>
        <w:rPr>
          <w:spacing w:val="-2"/>
          <w:sz w:val="24"/>
        </w:rPr>
        <w:t>functionality.</w:t>
      </w:r>
    </w:p>
    <w:p>
      <w:pPr>
        <w:pStyle w:val="ListParagraph"/>
        <w:numPr>
          <w:ilvl w:val="0"/>
          <w:numId w:val="21"/>
        </w:numPr>
        <w:tabs>
          <w:tab w:pos="743" w:val="left" w:leader="none"/>
        </w:tabs>
        <w:spacing w:line="360" w:lineRule="auto" w:before="160" w:after="0"/>
        <w:ind w:left="743" w:right="329" w:hanging="360"/>
        <w:jc w:val="both"/>
        <w:rPr>
          <w:sz w:val="24"/>
        </w:rPr>
      </w:pPr>
      <w:r>
        <w:rPr>
          <w:b/>
          <w:sz w:val="24"/>
        </w:rPr>
        <w:t>Final Deployment and</w:t>
      </w:r>
      <w:r>
        <w:rPr>
          <w:b/>
          <w:spacing w:val="-8"/>
          <w:sz w:val="24"/>
        </w:rPr>
        <w:t> </w:t>
      </w:r>
      <w:r>
        <w:rPr>
          <w:b/>
          <w:sz w:val="24"/>
        </w:rPr>
        <w:t>User</w:t>
      </w:r>
      <w:r>
        <w:rPr>
          <w:b/>
          <w:spacing w:val="-8"/>
          <w:sz w:val="24"/>
        </w:rPr>
        <w:t> </w:t>
      </w:r>
      <w:r>
        <w:rPr>
          <w:b/>
          <w:sz w:val="24"/>
        </w:rPr>
        <w:t>Acceptance</w:t>
      </w:r>
      <w:r>
        <w:rPr>
          <w:b/>
          <w:spacing w:val="-8"/>
          <w:sz w:val="24"/>
        </w:rPr>
        <w:t> </w:t>
      </w:r>
      <w:r>
        <w:rPr>
          <w:b/>
          <w:sz w:val="24"/>
        </w:rPr>
        <w:t>Testing</w:t>
      </w:r>
      <w:r>
        <w:rPr>
          <w:b/>
          <w:spacing w:val="-8"/>
          <w:sz w:val="24"/>
        </w:rPr>
        <w:t> </w:t>
      </w:r>
      <w:r>
        <w:rPr>
          <w:b/>
          <w:sz w:val="24"/>
        </w:rPr>
        <w:t>(UAT):</w:t>
      </w:r>
      <w:r>
        <w:rPr>
          <w:b/>
          <w:spacing w:val="-8"/>
          <w:sz w:val="24"/>
        </w:rPr>
        <w:t> </w:t>
      </w:r>
      <w:r>
        <w:rPr>
          <w:sz w:val="24"/>
        </w:rPr>
        <w:t>Ensuring</w:t>
      </w:r>
      <w:r>
        <w:rPr>
          <w:spacing w:val="-8"/>
          <w:sz w:val="24"/>
        </w:rPr>
        <w:t> </w:t>
      </w:r>
      <w:r>
        <w:rPr>
          <w:sz w:val="24"/>
        </w:rPr>
        <w:t>the</w:t>
      </w:r>
      <w:r>
        <w:rPr>
          <w:spacing w:val="-8"/>
          <w:sz w:val="24"/>
        </w:rPr>
        <w:t> </w:t>
      </w:r>
      <w:r>
        <w:rPr>
          <w:sz w:val="24"/>
        </w:rPr>
        <w:t>system</w:t>
      </w:r>
      <w:r>
        <w:rPr>
          <w:spacing w:val="-8"/>
          <w:sz w:val="24"/>
        </w:rPr>
        <w:t> </w:t>
      </w:r>
      <w:r>
        <w:rPr>
          <w:sz w:val="24"/>
        </w:rPr>
        <w:t>meets operational needs, with feedback from end-users incorporated into the final version.</w:t>
      </w:r>
    </w:p>
    <w:p>
      <w:pPr>
        <w:pStyle w:val="ListParagraph"/>
        <w:spacing w:after="0" w:line="360" w:lineRule="auto"/>
        <w:jc w:val="both"/>
        <w:rPr>
          <w:sz w:val="24"/>
        </w:rPr>
        <w:sectPr>
          <w:pgSz w:w="11920" w:h="16840"/>
          <w:pgMar w:header="0" w:footer="949" w:top="1380" w:bottom="1140" w:left="1417" w:right="1133"/>
        </w:sectPr>
      </w:pPr>
    </w:p>
    <w:p>
      <w:pPr>
        <w:pStyle w:val="BodyText"/>
        <w:spacing w:line="360" w:lineRule="auto" w:before="60"/>
        <w:ind w:left="23" w:right="327"/>
        <w:jc w:val="both"/>
      </w:pPr>
      <w:r>
        <w:rPr/>
        <w:t>The Agile methodology provides the flexibility required to accommodate changes </w:t>
      </w:r>
      <w:r>
        <w:rPr/>
        <w:t>in algorithmic parameters and user interface improvements. This ensures that the Food Aid Allocation system remains adaptable, efficient, and effective in real-world humanitarian </w:t>
      </w:r>
      <w:r>
        <w:rPr>
          <w:spacing w:val="-2"/>
        </w:rPr>
        <w:t>scenarios.</w:t>
      </w:r>
    </w:p>
    <w:p>
      <w:pPr>
        <w:pStyle w:val="BodyText"/>
      </w:pPr>
    </w:p>
    <w:p>
      <w:pPr>
        <w:pStyle w:val="BodyText"/>
        <w:spacing w:before="87"/>
      </w:pPr>
    </w:p>
    <w:p>
      <w:pPr>
        <w:pStyle w:val="Heading2"/>
        <w:numPr>
          <w:ilvl w:val="1"/>
          <w:numId w:val="20"/>
        </w:numPr>
        <w:tabs>
          <w:tab w:pos="443" w:val="left" w:leader="none"/>
        </w:tabs>
        <w:spacing w:line="240" w:lineRule="auto" w:before="0" w:after="0"/>
        <w:ind w:left="443" w:right="0" w:hanging="420"/>
        <w:jc w:val="left"/>
      </w:pPr>
      <w:bookmarkStart w:name="_TOC_250007" w:id="28"/>
      <w:r>
        <w:rPr/>
        <w:t>Detailed</w:t>
      </w:r>
      <w:r>
        <w:rPr>
          <w:spacing w:val="-2"/>
        </w:rPr>
        <w:t> </w:t>
      </w:r>
      <w:r>
        <w:rPr/>
        <w:t>Requirements</w:t>
      </w:r>
      <w:r>
        <w:rPr>
          <w:spacing w:val="-1"/>
        </w:rPr>
        <w:t> </w:t>
      </w:r>
      <w:r>
        <w:rPr/>
        <w:t>of</w:t>
      </w:r>
      <w:r>
        <w:rPr>
          <w:spacing w:val="-1"/>
        </w:rPr>
        <w:t> </w:t>
      </w:r>
      <w:r>
        <w:rPr/>
        <w:t>New</w:t>
      </w:r>
      <w:r>
        <w:rPr>
          <w:spacing w:val="-1"/>
        </w:rPr>
        <w:t> </w:t>
      </w:r>
      <w:bookmarkEnd w:id="28"/>
      <w:r>
        <w:rPr>
          <w:spacing w:val="-2"/>
        </w:rPr>
        <w:t>System</w:t>
      </w:r>
    </w:p>
    <w:p>
      <w:pPr>
        <w:pStyle w:val="BodyText"/>
        <w:spacing w:before="22"/>
        <w:rPr>
          <w:b/>
        </w:rPr>
      </w:pPr>
    </w:p>
    <w:p>
      <w:pPr>
        <w:pStyle w:val="BodyText"/>
        <w:spacing w:line="360" w:lineRule="auto"/>
        <w:ind w:left="23" w:right="321"/>
        <w:jc w:val="both"/>
      </w:pPr>
      <w:r>
        <w:rPr/>
        <w:t>To gather insights for the development of the Food Aid Allocation System, a Google </w:t>
      </w:r>
      <w:r>
        <w:rPr/>
        <w:t>Form questionnaire survey titled “Food Aid Distribution: Public Insights and Needs Assessment” was conducted with 45 anonymous participants. The survey aimed to collect information on food aid access, delivery challenges,</w:t>
      </w:r>
      <w:r>
        <w:rPr>
          <w:spacing w:val="-3"/>
        </w:rPr>
        <w:t> </w:t>
      </w:r>
      <w:r>
        <w:rPr/>
        <w:t>and</w:t>
      </w:r>
      <w:r>
        <w:rPr>
          <w:spacing w:val="-3"/>
        </w:rPr>
        <w:t> </w:t>
      </w:r>
      <w:r>
        <w:rPr/>
        <w:t>the</w:t>
      </w:r>
      <w:r>
        <w:rPr>
          <w:spacing w:val="-3"/>
        </w:rPr>
        <w:t> </w:t>
      </w:r>
      <w:r>
        <w:rPr/>
        <w:t>priorities</w:t>
      </w:r>
      <w:r>
        <w:rPr>
          <w:spacing w:val="-3"/>
        </w:rPr>
        <w:t> </w:t>
      </w:r>
      <w:r>
        <w:rPr/>
        <w:t>of</w:t>
      </w:r>
      <w:r>
        <w:rPr>
          <w:spacing w:val="-3"/>
        </w:rPr>
        <w:t> </w:t>
      </w:r>
      <w:r>
        <w:rPr/>
        <w:t>beneficiaries</w:t>
      </w:r>
      <w:r>
        <w:rPr>
          <w:spacing w:val="-3"/>
        </w:rPr>
        <w:t> </w:t>
      </w:r>
      <w:r>
        <w:rPr/>
        <w:t>and</w:t>
      </w:r>
      <w:r>
        <w:rPr>
          <w:spacing w:val="-3"/>
        </w:rPr>
        <w:t> </w:t>
      </w:r>
      <w:r>
        <w:rPr/>
        <w:t>field</w:t>
      </w:r>
      <w:r>
        <w:rPr>
          <w:spacing w:val="-3"/>
        </w:rPr>
        <w:t> </w:t>
      </w:r>
      <w:r>
        <w:rPr/>
        <w:t>coordinators. The detailed survey responses are attached in Appendix A.</w:t>
      </w:r>
    </w:p>
    <w:p>
      <w:pPr>
        <w:pStyle w:val="Heading2"/>
        <w:spacing w:before="160"/>
        <w:jc w:val="both"/>
      </w:pPr>
      <w:r>
        <w:rPr/>
        <w:t>Section A: Demographic </w:t>
      </w:r>
      <w:r>
        <w:rPr>
          <w:spacing w:val="-2"/>
        </w:rPr>
        <w:t>Information</w:t>
      </w:r>
    </w:p>
    <w:p>
      <w:pPr>
        <w:pStyle w:val="BodyText"/>
        <w:spacing w:before="22"/>
        <w:rPr>
          <w:b/>
        </w:rPr>
      </w:pPr>
    </w:p>
    <w:p>
      <w:pPr>
        <w:pStyle w:val="BodyText"/>
        <w:spacing w:line="360" w:lineRule="auto"/>
        <w:ind w:left="23" w:right="321"/>
        <w:jc w:val="both"/>
      </w:pPr>
      <w:r>
        <w:rPr/>
        <w:t>The demographic analysis revealed that most respondents were students</w:t>
      </w:r>
      <w:r>
        <w:rPr>
          <w:spacing w:val="-2"/>
        </w:rPr>
        <w:t> </w:t>
      </w:r>
      <w:r>
        <w:rPr/>
        <w:t>(66.7%)</w:t>
      </w:r>
      <w:r>
        <w:rPr>
          <w:spacing w:val="-2"/>
        </w:rPr>
        <w:t> </w:t>
      </w:r>
      <w:r>
        <w:rPr/>
        <w:t>and</w:t>
      </w:r>
      <w:r>
        <w:rPr>
          <w:spacing w:val="-2"/>
        </w:rPr>
        <w:t> </w:t>
      </w:r>
      <w:r>
        <w:rPr/>
        <w:t>private sector employees (77.8%), primarily</w:t>
      </w:r>
      <w:r>
        <w:rPr>
          <w:spacing w:val="-3"/>
        </w:rPr>
        <w:t> </w:t>
      </w:r>
      <w:r>
        <w:rPr/>
        <w:t>based</w:t>
      </w:r>
      <w:r>
        <w:rPr>
          <w:spacing w:val="-3"/>
        </w:rPr>
        <w:t> </w:t>
      </w:r>
      <w:r>
        <w:rPr/>
        <w:t>in</w:t>
      </w:r>
      <w:r>
        <w:rPr>
          <w:spacing w:val="-3"/>
        </w:rPr>
        <w:t> </w:t>
      </w:r>
      <w:r>
        <w:rPr/>
        <w:t>Penang.</w:t>
      </w:r>
      <w:r>
        <w:rPr>
          <w:spacing w:val="-3"/>
        </w:rPr>
        <w:t> </w:t>
      </w:r>
      <w:r>
        <w:rPr/>
        <w:t>The</w:t>
      </w:r>
      <w:r>
        <w:rPr>
          <w:spacing w:val="-3"/>
        </w:rPr>
        <w:t> </w:t>
      </w:r>
      <w:r>
        <w:rPr/>
        <w:t>majority</w:t>
      </w:r>
      <w:r>
        <w:rPr>
          <w:spacing w:val="-3"/>
        </w:rPr>
        <w:t> </w:t>
      </w:r>
      <w:r>
        <w:rPr/>
        <w:t>of</w:t>
      </w:r>
      <w:r>
        <w:rPr>
          <w:spacing w:val="-3"/>
        </w:rPr>
        <w:t> </w:t>
      </w:r>
      <w:r>
        <w:rPr/>
        <w:t>participants</w:t>
      </w:r>
      <w:r>
        <w:rPr>
          <w:spacing w:val="-3"/>
        </w:rPr>
        <w:t> </w:t>
      </w:r>
      <w:r>
        <w:rPr/>
        <w:t>were</w:t>
      </w:r>
      <w:r>
        <w:rPr>
          <w:spacing w:val="-3"/>
        </w:rPr>
        <w:t> </w:t>
      </w:r>
      <w:r>
        <w:rPr/>
        <w:t>aged 18–34 (71.1%) and possessed a bachelor’s degree (73.3%), indicating a digitally literate population. This suggests that the target audience is well-equipped to adopt a modern Progressive Web Application (PWA) interface for food aid allocation without significant usability barriers.</w:t>
      </w:r>
    </w:p>
    <w:p>
      <w:pPr>
        <w:pStyle w:val="Heading2"/>
        <w:spacing w:before="160"/>
        <w:jc w:val="both"/>
      </w:pPr>
      <w:r>
        <w:rPr/>
        <w:t>Section B: Food Aid Distribution </w:t>
      </w:r>
      <w:r>
        <w:rPr>
          <w:spacing w:val="-2"/>
        </w:rPr>
        <w:t>Experiences</w:t>
      </w:r>
    </w:p>
    <w:p>
      <w:pPr>
        <w:pStyle w:val="BodyText"/>
        <w:spacing w:before="22"/>
        <w:rPr>
          <w:b/>
        </w:rPr>
      </w:pPr>
    </w:p>
    <w:p>
      <w:pPr>
        <w:pStyle w:val="BodyText"/>
        <w:ind w:left="23"/>
        <w:jc w:val="both"/>
      </w:pPr>
      <w:r>
        <w:rPr/>
        <w:t>The survey identified the primary challenges faced in food aid </w:t>
      </w:r>
      <w:r>
        <w:rPr>
          <w:spacing w:val="-2"/>
        </w:rPr>
        <w:t>distribution:</w:t>
      </w:r>
    </w:p>
    <w:p>
      <w:pPr>
        <w:pStyle w:val="BodyText"/>
        <w:spacing w:before="22"/>
      </w:pPr>
    </w:p>
    <w:p>
      <w:pPr>
        <w:pStyle w:val="ListParagraph"/>
        <w:numPr>
          <w:ilvl w:val="0"/>
          <w:numId w:val="22"/>
        </w:numPr>
        <w:tabs>
          <w:tab w:pos="742" w:val="left" w:leader="none"/>
        </w:tabs>
        <w:spacing w:line="240" w:lineRule="auto" w:before="0" w:after="0"/>
        <w:ind w:left="742" w:right="0" w:hanging="359"/>
        <w:jc w:val="left"/>
        <w:rPr>
          <w:sz w:val="24"/>
        </w:rPr>
      </w:pPr>
      <w:r>
        <w:rPr>
          <w:sz w:val="24"/>
        </w:rPr>
        <w:t>Delayed delivery was reported by 68.9% of respondents as the most significant </w:t>
      </w:r>
      <w:r>
        <w:rPr>
          <w:spacing w:val="-2"/>
          <w:sz w:val="24"/>
        </w:rPr>
        <w:t>issue.</w:t>
      </w:r>
    </w:p>
    <w:p>
      <w:pPr>
        <w:pStyle w:val="BodyText"/>
        <w:spacing w:before="22"/>
      </w:pPr>
    </w:p>
    <w:p>
      <w:pPr>
        <w:pStyle w:val="ListParagraph"/>
        <w:numPr>
          <w:ilvl w:val="0"/>
          <w:numId w:val="22"/>
        </w:numPr>
        <w:tabs>
          <w:tab w:pos="743" w:val="left" w:leader="none"/>
        </w:tabs>
        <w:spacing w:line="360" w:lineRule="auto" w:before="0" w:after="0"/>
        <w:ind w:left="743" w:right="328" w:hanging="360"/>
        <w:jc w:val="left"/>
        <w:rPr>
          <w:sz w:val="24"/>
        </w:rPr>
      </w:pPr>
      <w:r>
        <w:rPr>
          <w:sz w:val="24"/>
        </w:rPr>
        <w:t>Inefficient</w:t>
      </w:r>
      <w:r>
        <w:rPr>
          <w:spacing w:val="80"/>
          <w:sz w:val="24"/>
        </w:rPr>
        <w:t> </w:t>
      </w:r>
      <w:r>
        <w:rPr>
          <w:sz w:val="24"/>
        </w:rPr>
        <w:t>allocation</w:t>
      </w:r>
      <w:r>
        <w:rPr>
          <w:spacing w:val="80"/>
          <w:sz w:val="24"/>
        </w:rPr>
        <w:t> </w:t>
      </w:r>
      <w:r>
        <w:rPr>
          <w:sz w:val="24"/>
        </w:rPr>
        <w:t>of</w:t>
      </w:r>
      <w:r>
        <w:rPr>
          <w:spacing w:val="80"/>
          <w:sz w:val="24"/>
        </w:rPr>
        <w:t> </w:t>
      </w:r>
      <w:r>
        <w:rPr>
          <w:sz w:val="24"/>
        </w:rPr>
        <w:t>resources</w:t>
      </w:r>
      <w:r>
        <w:rPr>
          <w:spacing w:val="80"/>
          <w:sz w:val="24"/>
        </w:rPr>
        <w:t> </w:t>
      </w:r>
      <w:r>
        <w:rPr>
          <w:sz w:val="24"/>
        </w:rPr>
        <w:t>was</w:t>
      </w:r>
      <w:r>
        <w:rPr>
          <w:spacing w:val="80"/>
          <w:sz w:val="24"/>
        </w:rPr>
        <w:t> </w:t>
      </w:r>
      <w:r>
        <w:rPr>
          <w:sz w:val="24"/>
        </w:rPr>
        <w:t>noted</w:t>
      </w:r>
      <w:r>
        <w:rPr>
          <w:spacing w:val="80"/>
          <w:sz w:val="24"/>
        </w:rPr>
        <w:t> </w:t>
      </w:r>
      <w:r>
        <w:rPr>
          <w:sz w:val="24"/>
        </w:rPr>
        <w:t>by</w:t>
      </w:r>
      <w:r>
        <w:rPr>
          <w:spacing w:val="80"/>
          <w:sz w:val="24"/>
        </w:rPr>
        <w:t> </w:t>
      </w:r>
      <w:r>
        <w:rPr>
          <w:sz w:val="24"/>
        </w:rPr>
        <w:t>60%,</w:t>
      </w:r>
      <w:r>
        <w:rPr>
          <w:spacing w:val="80"/>
          <w:sz w:val="24"/>
        </w:rPr>
        <w:t> </w:t>
      </w:r>
      <w:r>
        <w:rPr>
          <w:sz w:val="24"/>
        </w:rPr>
        <w:t>including</w:t>
      </w:r>
      <w:r>
        <w:rPr>
          <w:spacing w:val="80"/>
          <w:sz w:val="24"/>
        </w:rPr>
        <w:t> </w:t>
      </w:r>
      <w:r>
        <w:rPr>
          <w:sz w:val="24"/>
        </w:rPr>
        <w:t>shortages</w:t>
      </w:r>
      <w:r>
        <w:rPr>
          <w:spacing w:val="80"/>
          <w:sz w:val="24"/>
        </w:rPr>
        <w:t> </w:t>
      </w:r>
      <w:r>
        <w:rPr>
          <w:sz w:val="24"/>
        </w:rPr>
        <w:t>of volunteers or vehicles at critical times.</w:t>
      </w:r>
    </w:p>
    <w:p>
      <w:pPr>
        <w:pStyle w:val="ListParagraph"/>
        <w:numPr>
          <w:ilvl w:val="0"/>
          <w:numId w:val="22"/>
        </w:numPr>
        <w:tabs>
          <w:tab w:pos="742" w:val="left" w:leader="none"/>
        </w:tabs>
        <w:spacing w:line="240" w:lineRule="auto" w:before="160" w:after="0"/>
        <w:ind w:left="742" w:right="0" w:hanging="359"/>
        <w:jc w:val="left"/>
        <w:rPr>
          <w:sz w:val="24"/>
        </w:rPr>
      </w:pPr>
      <w:r>
        <w:rPr>
          <w:sz w:val="24"/>
        </w:rPr>
        <w:t>Insufficient</w:t>
      </w:r>
      <w:r>
        <w:rPr>
          <w:spacing w:val="-1"/>
          <w:sz w:val="24"/>
        </w:rPr>
        <w:t> </w:t>
      </w:r>
      <w:r>
        <w:rPr>
          <w:sz w:val="24"/>
        </w:rPr>
        <w:t>communication</w:t>
      </w:r>
      <w:r>
        <w:rPr>
          <w:spacing w:val="-1"/>
          <w:sz w:val="24"/>
        </w:rPr>
        <w:t> </w:t>
      </w:r>
      <w:r>
        <w:rPr>
          <w:sz w:val="24"/>
        </w:rPr>
        <w:t>and tracking</w:t>
      </w:r>
      <w:r>
        <w:rPr>
          <w:spacing w:val="-1"/>
          <w:sz w:val="24"/>
        </w:rPr>
        <w:t> </w:t>
      </w:r>
      <w:r>
        <w:rPr>
          <w:sz w:val="24"/>
        </w:rPr>
        <w:t>was highlighted</w:t>
      </w:r>
      <w:r>
        <w:rPr>
          <w:spacing w:val="-1"/>
          <w:sz w:val="24"/>
        </w:rPr>
        <w:t> </w:t>
      </w:r>
      <w:r>
        <w:rPr>
          <w:sz w:val="24"/>
        </w:rPr>
        <w:t>by 55.6%</w:t>
      </w:r>
      <w:r>
        <w:rPr>
          <w:spacing w:val="-1"/>
          <w:sz w:val="24"/>
        </w:rPr>
        <w:t> </w:t>
      </w:r>
      <w:r>
        <w:rPr>
          <w:sz w:val="24"/>
        </w:rPr>
        <w:t>of </w:t>
      </w:r>
      <w:r>
        <w:rPr>
          <w:spacing w:val="-2"/>
          <w:sz w:val="24"/>
        </w:rPr>
        <w:t>participants.</w:t>
      </w:r>
    </w:p>
    <w:p>
      <w:pPr>
        <w:pStyle w:val="BodyText"/>
        <w:spacing w:before="22"/>
      </w:pPr>
    </w:p>
    <w:p>
      <w:pPr>
        <w:pStyle w:val="BodyText"/>
        <w:spacing w:line="360" w:lineRule="auto"/>
        <w:ind w:left="23" w:right="320"/>
        <w:jc w:val="both"/>
      </w:pPr>
      <w:r>
        <w:rPr/>
        <w:t>Most respondents rated the current efficiency of food aid distribution in their area </w:t>
      </w:r>
      <w:r>
        <w:rPr/>
        <w:t>as</w:t>
      </w:r>
      <w:r>
        <w:rPr>
          <w:spacing w:val="40"/>
        </w:rPr>
        <w:t> </w:t>
      </w:r>
      <w:r>
        <w:rPr/>
        <w:t>moderate (3 out of 5). Moreover, 71.1%</w:t>
      </w:r>
      <w:r>
        <w:rPr>
          <w:spacing w:val="-3"/>
        </w:rPr>
        <w:t> </w:t>
      </w:r>
      <w:r>
        <w:rPr/>
        <w:t>of</w:t>
      </w:r>
      <w:r>
        <w:rPr>
          <w:spacing w:val="-3"/>
        </w:rPr>
        <w:t> </w:t>
      </w:r>
      <w:r>
        <w:rPr/>
        <w:t>respondents</w:t>
      </w:r>
      <w:r>
        <w:rPr>
          <w:spacing w:val="-3"/>
        </w:rPr>
        <w:t> </w:t>
      </w:r>
      <w:r>
        <w:rPr/>
        <w:t>had</w:t>
      </w:r>
      <w:r>
        <w:rPr>
          <w:spacing w:val="-3"/>
        </w:rPr>
        <w:t> </w:t>
      </w:r>
      <w:r>
        <w:rPr/>
        <w:t>personally</w:t>
      </w:r>
      <w:r>
        <w:rPr>
          <w:spacing w:val="-3"/>
        </w:rPr>
        <w:t> </w:t>
      </w:r>
      <w:r>
        <w:rPr/>
        <w:t>experienced</w:t>
      </w:r>
      <w:r>
        <w:rPr>
          <w:spacing w:val="-3"/>
        </w:rPr>
        <w:t> </w:t>
      </w:r>
      <w:r>
        <w:rPr/>
        <w:t>delays</w:t>
      </w:r>
      <w:r>
        <w:rPr>
          <w:spacing w:val="-3"/>
        </w:rPr>
        <w:t> </w:t>
      </w:r>
      <w:r>
        <w:rPr/>
        <w:t>or missed deliveries. These findings justify the need for an Intelligent Food Allocation Module that leverages computational algorithms to optimize routes and resource assignment, minimizing delays and improving overall operational efficiency.</w:t>
      </w:r>
    </w:p>
    <w:p>
      <w:pPr>
        <w:pStyle w:val="BodyText"/>
        <w:spacing w:after="0" w:line="360" w:lineRule="auto"/>
        <w:jc w:val="both"/>
        <w:sectPr>
          <w:pgSz w:w="11920" w:h="16840"/>
          <w:pgMar w:header="0" w:footer="949" w:top="1380" w:bottom="1140" w:left="1417" w:right="1133"/>
        </w:sectPr>
      </w:pPr>
    </w:p>
    <w:p>
      <w:pPr>
        <w:pStyle w:val="Heading2"/>
        <w:spacing w:before="60"/>
      </w:pPr>
      <w:r>
        <w:rPr/>
        <w:t>Section C: Designing the Ideal Food Aid Allocation </w:t>
      </w:r>
      <w:r>
        <w:rPr>
          <w:spacing w:val="-2"/>
        </w:rPr>
        <w:t>System</w:t>
      </w:r>
    </w:p>
    <w:p>
      <w:pPr>
        <w:pStyle w:val="BodyText"/>
        <w:spacing w:before="22"/>
        <w:rPr>
          <w:b/>
        </w:rPr>
      </w:pPr>
    </w:p>
    <w:p>
      <w:pPr>
        <w:pStyle w:val="BodyText"/>
        <w:ind w:left="23"/>
      </w:pPr>
      <w:r>
        <w:rPr/>
        <w:t>Participants provided valuable input regarding system features and </w:t>
      </w:r>
      <w:r>
        <w:rPr>
          <w:spacing w:val="-2"/>
        </w:rPr>
        <w:t>priorities:</w:t>
      </w:r>
    </w:p>
    <w:p>
      <w:pPr>
        <w:pStyle w:val="BodyText"/>
        <w:spacing w:before="21"/>
      </w:pPr>
    </w:p>
    <w:p>
      <w:pPr>
        <w:pStyle w:val="ListParagraph"/>
        <w:numPr>
          <w:ilvl w:val="0"/>
          <w:numId w:val="22"/>
        </w:numPr>
        <w:tabs>
          <w:tab w:pos="743" w:val="left" w:leader="none"/>
        </w:tabs>
        <w:spacing w:line="360" w:lineRule="auto" w:before="1" w:after="0"/>
        <w:ind w:left="743" w:right="320" w:hanging="360"/>
        <w:jc w:val="both"/>
        <w:rPr>
          <w:sz w:val="24"/>
        </w:rPr>
      </w:pPr>
      <w:r>
        <w:rPr>
          <w:sz w:val="24"/>
        </w:rPr>
        <w:t>Speed</w:t>
      </w:r>
      <w:r>
        <w:rPr>
          <w:spacing w:val="-4"/>
          <w:sz w:val="24"/>
        </w:rPr>
        <w:t> </w:t>
      </w:r>
      <w:r>
        <w:rPr>
          <w:sz w:val="24"/>
        </w:rPr>
        <w:t>of</w:t>
      </w:r>
      <w:r>
        <w:rPr>
          <w:spacing w:val="-4"/>
          <w:sz w:val="24"/>
        </w:rPr>
        <w:t> </w:t>
      </w:r>
      <w:r>
        <w:rPr>
          <w:sz w:val="24"/>
        </w:rPr>
        <w:t>allocation</w:t>
      </w:r>
      <w:r>
        <w:rPr>
          <w:spacing w:val="-4"/>
          <w:sz w:val="24"/>
        </w:rPr>
        <w:t> </w:t>
      </w:r>
      <w:r>
        <w:rPr>
          <w:sz w:val="24"/>
        </w:rPr>
        <w:t>was</w:t>
      </w:r>
      <w:r>
        <w:rPr>
          <w:spacing w:val="-4"/>
          <w:sz w:val="24"/>
        </w:rPr>
        <w:t> </w:t>
      </w:r>
      <w:r>
        <w:rPr>
          <w:sz w:val="24"/>
        </w:rPr>
        <w:t>prioritized</w:t>
      </w:r>
      <w:r>
        <w:rPr>
          <w:spacing w:val="-4"/>
          <w:sz w:val="24"/>
        </w:rPr>
        <w:t> </w:t>
      </w:r>
      <w:r>
        <w:rPr>
          <w:sz w:val="24"/>
        </w:rPr>
        <w:t>by</w:t>
      </w:r>
      <w:r>
        <w:rPr>
          <w:spacing w:val="-4"/>
          <w:sz w:val="24"/>
        </w:rPr>
        <w:t> </w:t>
      </w:r>
      <w:r>
        <w:rPr>
          <w:sz w:val="24"/>
        </w:rPr>
        <w:t>62.2%</w:t>
      </w:r>
      <w:r>
        <w:rPr>
          <w:spacing w:val="-4"/>
          <w:sz w:val="24"/>
        </w:rPr>
        <w:t> </w:t>
      </w:r>
      <w:r>
        <w:rPr>
          <w:sz w:val="24"/>
        </w:rPr>
        <w:t>of</w:t>
      </w:r>
      <w:r>
        <w:rPr>
          <w:spacing w:val="-4"/>
          <w:sz w:val="24"/>
        </w:rPr>
        <w:t> </w:t>
      </w:r>
      <w:r>
        <w:rPr>
          <w:sz w:val="24"/>
        </w:rPr>
        <w:t>respondents,</w:t>
      </w:r>
      <w:r>
        <w:rPr>
          <w:spacing w:val="-4"/>
          <w:sz w:val="24"/>
        </w:rPr>
        <w:t> </w:t>
      </w:r>
      <w:r>
        <w:rPr>
          <w:sz w:val="24"/>
        </w:rPr>
        <w:t>while</w:t>
      </w:r>
      <w:r>
        <w:rPr>
          <w:spacing w:val="-4"/>
          <w:sz w:val="24"/>
        </w:rPr>
        <w:t> </w:t>
      </w:r>
      <w:r>
        <w:rPr>
          <w:sz w:val="24"/>
        </w:rPr>
        <w:t>human-in-the-</w:t>
      </w:r>
      <w:r>
        <w:rPr>
          <w:sz w:val="24"/>
        </w:rPr>
        <w:t>loop verification was preferred by 48.9%, emphasizing the need for a decision support system</w:t>
      </w:r>
      <w:r>
        <w:rPr>
          <w:spacing w:val="-2"/>
          <w:sz w:val="24"/>
        </w:rPr>
        <w:t> </w:t>
      </w:r>
      <w:r>
        <w:rPr>
          <w:sz w:val="24"/>
        </w:rPr>
        <w:t>where</w:t>
      </w:r>
      <w:r>
        <w:rPr>
          <w:spacing w:val="-2"/>
          <w:sz w:val="24"/>
        </w:rPr>
        <w:t> </w:t>
      </w:r>
      <w:r>
        <w:rPr>
          <w:sz w:val="24"/>
        </w:rPr>
        <w:t>coordinators</w:t>
      </w:r>
      <w:r>
        <w:rPr>
          <w:spacing w:val="-2"/>
          <w:sz w:val="24"/>
        </w:rPr>
        <w:t> </w:t>
      </w:r>
      <w:r>
        <w:rPr>
          <w:sz w:val="24"/>
        </w:rPr>
        <w:t>can</w:t>
      </w:r>
      <w:r>
        <w:rPr>
          <w:spacing w:val="-2"/>
          <w:sz w:val="24"/>
        </w:rPr>
        <w:t> </w:t>
      </w:r>
      <w:r>
        <w:rPr>
          <w:sz w:val="24"/>
        </w:rPr>
        <w:t>validate</w:t>
      </w:r>
      <w:r>
        <w:rPr>
          <w:spacing w:val="-2"/>
          <w:sz w:val="24"/>
        </w:rPr>
        <w:t> </w:t>
      </w:r>
      <w:r>
        <w:rPr>
          <w:sz w:val="24"/>
        </w:rPr>
        <w:t>the</w:t>
      </w:r>
      <w:r>
        <w:rPr>
          <w:spacing w:val="-2"/>
          <w:sz w:val="24"/>
        </w:rPr>
        <w:t> </w:t>
      </w:r>
      <w:r>
        <w:rPr>
          <w:sz w:val="24"/>
        </w:rPr>
        <w:t>recommended</w:t>
      </w:r>
      <w:r>
        <w:rPr>
          <w:spacing w:val="-2"/>
          <w:sz w:val="24"/>
        </w:rPr>
        <w:t> </w:t>
      </w:r>
      <w:r>
        <w:rPr>
          <w:sz w:val="24"/>
        </w:rPr>
        <w:t>schedules</w:t>
      </w:r>
      <w:r>
        <w:rPr>
          <w:spacing w:val="-2"/>
          <w:sz w:val="24"/>
        </w:rPr>
        <w:t> </w:t>
      </w:r>
      <w:r>
        <w:rPr>
          <w:sz w:val="24"/>
        </w:rPr>
        <w:t>before</w:t>
      </w:r>
      <w:r>
        <w:rPr>
          <w:spacing w:val="-2"/>
          <w:sz w:val="24"/>
        </w:rPr>
        <w:t> </w:t>
      </w:r>
      <w:r>
        <w:rPr>
          <w:sz w:val="24"/>
        </w:rPr>
        <w:t>execution.</w:t>
      </w:r>
    </w:p>
    <w:p>
      <w:pPr>
        <w:pStyle w:val="ListParagraph"/>
        <w:numPr>
          <w:ilvl w:val="0"/>
          <w:numId w:val="22"/>
        </w:numPr>
        <w:tabs>
          <w:tab w:pos="743" w:val="left" w:leader="none"/>
        </w:tabs>
        <w:spacing w:line="360" w:lineRule="auto" w:before="160" w:after="0"/>
        <w:ind w:left="743" w:right="324" w:hanging="360"/>
        <w:jc w:val="both"/>
        <w:rPr>
          <w:sz w:val="24"/>
        </w:rPr>
      </w:pPr>
      <w:r>
        <w:rPr>
          <w:sz w:val="24"/>
        </w:rPr>
        <w:t>Critical factors for prioritization in allocation were identified as Beneficiary </w:t>
      </w:r>
      <w:r>
        <w:rPr>
          <w:sz w:val="24"/>
        </w:rPr>
        <w:t>Need Level (77.8%) and Distance from Warehouse/Depot (73.3%), which must be heavily weighted in the Genetic Algorithm’s fitness function.</w:t>
      </w:r>
    </w:p>
    <w:p>
      <w:pPr>
        <w:pStyle w:val="ListParagraph"/>
        <w:numPr>
          <w:ilvl w:val="0"/>
          <w:numId w:val="22"/>
        </w:numPr>
        <w:tabs>
          <w:tab w:pos="743" w:val="left" w:leader="none"/>
        </w:tabs>
        <w:spacing w:line="360" w:lineRule="auto" w:before="160" w:after="0"/>
        <w:ind w:left="743" w:right="330" w:hanging="360"/>
        <w:jc w:val="both"/>
        <w:rPr>
          <w:sz w:val="24"/>
        </w:rPr>
      </w:pPr>
      <w:r>
        <w:rPr>
          <w:sz w:val="24"/>
        </w:rPr>
        <w:t>Real-time map visualization and push notifications were overwhelmingly </w:t>
      </w:r>
      <w:r>
        <w:rPr>
          <w:sz w:val="24"/>
        </w:rPr>
        <w:t>requested (82.2%), highlighting the necessity of</w:t>
      </w:r>
      <w:r>
        <w:rPr>
          <w:spacing w:val="-6"/>
          <w:sz w:val="24"/>
        </w:rPr>
        <w:t> </w:t>
      </w:r>
      <w:r>
        <w:rPr>
          <w:sz w:val="24"/>
        </w:rPr>
        <w:t>a</w:t>
      </w:r>
      <w:r>
        <w:rPr>
          <w:spacing w:val="-6"/>
          <w:sz w:val="24"/>
        </w:rPr>
        <w:t> </w:t>
      </w:r>
      <w:r>
        <w:rPr>
          <w:sz w:val="24"/>
        </w:rPr>
        <w:t>PWA</w:t>
      </w:r>
      <w:r>
        <w:rPr>
          <w:spacing w:val="-6"/>
          <w:sz w:val="24"/>
        </w:rPr>
        <w:t> </w:t>
      </w:r>
      <w:r>
        <w:rPr>
          <w:sz w:val="24"/>
        </w:rPr>
        <w:t>interface</w:t>
      </w:r>
      <w:r>
        <w:rPr>
          <w:spacing w:val="-6"/>
          <w:sz w:val="24"/>
        </w:rPr>
        <w:t> </w:t>
      </w:r>
      <w:r>
        <w:rPr>
          <w:sz w:val="24"/>
        </w:rPr>
        <w:t>to</w:t>
      </w:r>
      <w:r>
        <w:rPr>
          <w:spacing w:val="-6"/>
          <w:sz w:val="24"/>
        </w:rPr>
        <w:t> </w:t>
      </w:r>
      <w:r>
        <w:rPr>
          <w:sz w:val="24"/>
        </w:rPr>
        <w:t>ensure</w:t>
      </w:r>
      <w:r>
        <w:rPr>
          <w:spacing w:val="-6"/>
          <w:sz w:val="24"/>
        </w:rPr>
        <w:t> </w:t>
      </w:r>
      <w:r>
        <w:rPr>
          <w:sz w:val="24"/>
        </w:rPr>
        <w:t>field</w:t>
      </w:r>
      <w:r>
        <w:rPr>
          <w:spacing w:val="-6"/>
          <w:sz w:val="24"/>
        </w:rPr>
        <w:t> </w:t>
      </w:r>
      <w:r>
        <w:rPr>
          <w:sz w:val="24"/>
        </w:rPr>
        <w:t>officers</w:t>
      </w:r>
      <w:r>
        <w:rPr>
          <w:spacing w:val="-6"/>
          <w:sz w:val="24"/>
        </w:rPr>
        <w:t> </w:t>
      </w:r>
      <w:r>
        <w:rPr>
          <w:sz w:val="24"/>
        </w:rPr>
        <w:t>receive immediate location-based alerts and allocation updates.</w:t>
      </w:r>
    </w:p>
    <w:p>
      <w:pPr>
        <w:pStyle w:val="BodyText"/>
      </w:pPr>
    </w:p>
    <w:p>
      <w:pPr>
        <w:pStyle w:val="BodyText"/>
        <w:spacing w:before="87"/>
      </w:pPr>
    </w:p>
    <w:p>
      <w:pPr>
        <w:pStyle w:val="Heading2"/>
        <w:numPr>
          <w:ilvl w:val="2"/>
          <w:numId w:val="20"/>
        </w:numPr>
        <w:tabs>
          <w:tab w:pos="563" w:val="left" w:leader="none"/>
        </w:tabs>
        <w:spacing w:line="240" w:lineRule="auto" w:before="0" w:after="0"/>
        <w:ind w:left="563" w:right="0" w:hanging="540"/>
        <w:jc w:val="left"/>
      </w:pPr>
      <w:r>
        <w:rPr/>
        <w:t>Functional </w:t>
      </w:r>
      <w:r>
        <w:rPr>
          <w:spacing w:val="-2"/>
        </w:rPr>
        <w:t>Requirements</w:t>
      </w:r>
    </w:p>
    <w:p>
      <w:pPr>
        <w:pStyle w:val="BodyText"/>
        <w:rPr>
          <w:b/>
          <w:sz w:val="20"/>
        </w:rPr>
      </w:pPr>
    </w:p>
    <w:p>
      <w:pPr>
        <w:pStyle w:val="BodyText"/>
        <w:spacing w:before="211"/>
        <w:rPr>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0"/>
        <w:gridCol w:w="6040"/>
        <w:gridCol w:w="1980"/>
      </w:tblGrid>
      <w:tr>
        <w:trPr>
          <w:trHeight w:val="480" w:hRule="atLeast"/>
        </w:trPr>
        <w:tc>
          <w:tcPr>
            <w:tcW w:w="980" w:type="dxa"/>
            <w:shd w:val="clear" w:color="auto" w:fill="FFF1CC"/>
          </w:tcPr>
          <w:p>
            <w:pPr>
              <w:pStyle w:val="TableParagraph"/>
              <w:spacing w:before="7"/>
              <w:rPr>
                <w:b/>
                <w:sz w:val="24"/>
              </w:rPr>
            </w:pPr>
            <w:r>
              <w:rPr>
                <w:b/>
                <w:spacing w:val="-5"/>
                <w:sz w:val="24"/>
              </w:rPr>
              <w:t>ID</w:t>
            </w:r>
          </w:p>
        </w:tc>
        <w:tc>
          <w:tcPr>
            <w:tcW w:w="6040" w:type="dxa"/>
            <w:shd w:val="clear" w:color="auto" w:fill="FFF1CC"/>
          </w:tcPr>
          <w:p>
            <w:pPr>
              <w:pStyle w:val="TableParagraph"/>
              <w:spacing w:before="7"/>
              <w:ind w:left="104"/>
              <w:rPr>
                <w:b/>
                <w:sz w:val="24"/>
              </w:rPr>
            </w:pPr>
            <w:r>
              <w:rPr>
                <w:b/>
                <w:sz w:val="24"/>
              </w:rPr>
              <w:t>Requirements</w:t>
            </w:r>
            <w:r>
              <w:rPr>
                <w:b/>
                <w:spacing w:val="-5"/>
                <w:sz w:val="24"/>
              </w:rPr>
              <w:t> </w:t>
            </w:r>
            <w:r>
              <w:rPr>
                <w:b/>
                <w:spacing w:val="-2"/>
                <w:sz w:val="24"/>
              </w:rPr>
              <w:t>Description</w:t>
            </w:r>
          </w:p>
        </w:tc>
        <w:tc>
          <w:tcPr>
            <w:tcW w:w="1980" w:type="dxa"/>
            <w:shd w:val="clear" w:color="auto" w:fill="FFF1CC"/>
          </w:tcPr>
          <w:p>
            <w:pPr>
              <w:pStyle w:val="TableParagraph"/>
              <w:spacing w:before="7"/>
              <w:rPr>
                <w:b/>
                <w:sz w:val="24"/>
              </w:rPr>
            </w:pPr>
            <w:r>
              <w:rPr>
                <w:b/>
                <w:spacing w:val="-2"/>
                <w:sz w:val="24"/>
              </w:rPr>
              <w:t>User(s)</w:t>
            </w:r>
          </w:p>
        </w:tc>
      </w:tr>
      <w:tr>
        <w:trPr>
          <w:trHeight w:val="800" w:hRule="atLeast"/>
        </w:trPr>
        <w:tc>
          <w:tcPr>
            <w:tcW w:w="980" w:type="dxa"/>
          </w:tcPr>
          <w:p>
            <w:pPr>
              <w:pStyle w:val="TableParagraph"/>
              <w:spacing w:before="2"/>
              <w:rPr>
                <w:sz w:val="24"/>
              </w:rPr>
            </w:pPr>
            <w:r>
              <w:rPr>
                <w:sz w:val="24"/>
              </w:rPr>
              <w:t>FR-</w:t>
            </w:r>
            <w:r>
              <w:rPr>
                <w:spacing w:val="-5"/>
                <w:sz w:val="24"/>
              </w:rPr>
              <w:t>01</w:t>
            </w:r>
          </w:p>
        </w:tc>
        <w:tc>
          <w:tcPr>
            <w:tcW w:w="6040" w:type="dxa"/>
          </w:tcPr>
          <w:p>
            <w:pPr>
              <w:pStyle w:val="TableParagraph"/>
              <w:spacing w:line="278" w:lineRule="auto" w:before="2"/>
              <w:ind w:left="104"/>
              <w:rPr>
                <w:sz w:val="24"/>
              </w:rPr>
            </w:pPr>
            <w:r>
              <w:rPr>
                <w:sz w:val="24"/>
              </w:rPr>
              <w:t>The</w:t>
            </w:r>
            <w:r>
              <w:rPr>
                <w:spacing w:val="40"/>
                <w:sz w:val="24"/>
              </w:rPr>
              <w:t> </w:t>
            </w:r>
            <w:r>
              <w:rPr>
                <w:sz w:val="24"/>
              </w:rPr>
              <w:t>system</w:t>
            </w:r>
            <w:r>
              <w:rPr>
                <w:spacing w:val="40"/>
                <w:sz w:val="24"/>
              </w:rPr>
              <w:t> </w:t>
            </w:r>
            <w:r>
              <w:rPr>
                <w:sz w:val="24"/>
              </w:rPr>
              <w:t>shall</w:t>
            </w:r>
            <w:r>
              <w:rPr>
                <w:spacing w:val="26"/>
                <w:sz w:val="24"/>
              </w:rPr>
              <w:t> </w:t>
            </w:r>
            <w:r>
              <w:rPr>
                <w:sz w:val="24"/>
              </w:rPr>
              <w:t>allow</w:t>
            </w:r>
            <w:r>
              <w:rPr>
                <w:spacing w:val="26"/>
                <w:sz w:val="24"/>
              </w:rPr>
              <w:t> </w:t>
            </w:r>
            <w:r>
              <w:rPr>
                <w:sz w:val="24"/>
              </w:rPr>
              <w:t>the</w:t>
            </w:r>
            <w:r>
              <w:rPr>
                <w:spacing w:val="26"/>
                <w:sz w:val="24"/>
              </w:rPr>
              <w:t> </w:t>
            </w:r>
            <w:r>
              <w:rPr>
                <w:sz w:val="24"/>
              </w:rPr>
              <w:t>System</w:t>
            </w:r>
            <w:r>
              <w:rPr>
                <w:spacing w:val="26"/>
                <w:sz w:val="24"/>
              </w:rPr>
              <w:t> </w:t>
            </w:r>
            <w:r>
              <w:rPr>
                <w:sz w:val="24"/>
              </w:rPr>
              <w:t>User</w:t>
            </w:r>
            <w:r>
              <w:rPr>
                <w:spacing w:val="26"/>
                <w:sz w:val="24"/>
              </w:rPr>
              <w:t> </w:t>
            </w:r>
            <w:r>
              <w:rPr>
                <w:sz w:val="24"/>
              </w:rPr>
              <w:t>to</w:t>
            </w:r>
            <w:r>
              <w:rPr>
                <w:spacing w:val="26"/>
                <w:sz w:val="24"/>
              </w:rPr>
              <w:t> </w:t>
            </w:r>
            <w:r>
              <w:rPr>
                <w:sz w:val="24"/>
              </w:rPr>
              <w:t>log</w:t>
            </w:r>
            <w:r>
              <w:rPr>
                <w:spacing w:val="26"/>
                <w:sz w:val="24"/>
              </w:rPr>
              <w:t> </w:t>
            </w:r>
            <w:r>
              <w:rPr>
                <w:sz w:val="24"/>
              </w:rPr>
              <w:t>in</w:t>
            </w:r>
            <w:r>
              <w:rPr>
                <w:spacing w:val="26"/>
                <w:sz w:val="24"/>
              </w:rPr>
              <w:t> </w:t>
            </w:r>
            <w:r>
              <w:rPr>
                <w:sz w:val="24"/>
              </w:rPr>
              <w:t>using</w:t>
            </w:r>
            <w:r>
              <w:rPr>
                <w:spacing w:val="26"/>
                <w:sz w:val="24"/>
              </w:rPr>
              <w:t> </w:t>
            </w:r>
            <w:r>
              <w:rPr>
                <w:sz w:val="24"/>
              </w:rPr>
              <w:t>a secure username and password.</w:t>
            </w:r>
          </w:p>
        </w:tc>
        <w:tc>
          <w:tcPr>
            <w:tcW w:w="1980" w:type="dxa"/>
          </w:tcPr>
          <w:p>
            <w:pPr>
              <w:pStyle w:val="TableParagraph"/>
              <w:spacing w:before="2"/>
              <w:rPr>
                <w:sz w:val="24"/>
              </w:rPr>
            </w:pPr>
            <w:r>
              <w:rPr>
                <w:sz w:val="24"/>
              </w:rPr>
              <w:t>System </w:t>
            </w:r>
            <w:r>
              <w:rPr>
                <w:spacing w:val="-4"/>
                <w:sz w:val="24"/>
              </w:rPr>
              <w:t>User</w:t>
            </w:r>
          </w:p>
        </w:tc>
      </w:tr>
      <w:tr>
        <w:trPr>
          <w:trHeight w:val="780" w:hRule="atLeast"/>
        </w:trPr>
        <w:tc>
          <w:tcPr>
            <w:tcW w:w="980" w:type="dxa"/>
          </w:tcPr>
          <w:p>
            <w:pPr>
              <w:pStyle w:val="TableParagraph"/>
              <w:spacing w:line="273" w:lineRule="exact"/>
              <w:rPr>
                <w:sz w:val="24"/>
              </w:rPr>
            </w:pPr>
            <w:r>
              <w:rPr>
                <w:sz w:val="24"/>
              </w:rPr>
              <w:t>FR-</w:t>
            </w:r>
            <w:r>
              <w:rPr>
                <w:spacing w:val="-5"/>
                <w:sz w:val="24"/>
              </w:rPr>
              <w:t>02</w:t>
            </w:r>
          </w:p>
        </w:tc>
        <w:tc>
          <w:tcPr>
            <w:tcW w:w="6040" w:type="dxa"/>
          </w:tcPr>
          <w:p>
            <w:pPr>
              <w:pStyle w:val="TableParagraph"/>
              <w:spacing w:line="278" w:lineRule="auto"/>
              <w:ind w:left="104"/>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allow</w:t>
            </w:r>
            <w:r>
              <w:rPr>
                <w:spacing w:val="40"/>
                <w:sz w:val="24"/>
              </w:rPr>
              <w:t> </w:t>
            </w:r>
            <w:r>
              <w:rPr>
                <w:sz w:val="24"/>
              </w:rPr>
              <w:t>the</w:t>
            </w:r>
            <w:r>
              <w:rPr>
                <w:spacing w:val="40"/>
                <w:sz w:val="24"/>
              </w:rPr>
              <w:t> </w:t>
            </w:r>
            <w:r>
              <w:rPr>
                <w:sz w:val="24"/>
              </w:rPr>
              <w:t>System</w:t>
            </w:r>
            <w:r>
              <w:rPr>
                <w:spacing w:val="40"/>
                <w:sz w:val="24"/>
              </w:rPr>
              <w:t> </w:t>
            </w:r>
            <w:r>
              <w:rPr>
                <w:sz w:val="24"/>
              </w:rPr>
              <w:t>User</w:t>
            </w:r>
            <w:r>
              <w:rPr>
                <w:spacing w:val="40"/>
                <w:sz w:val="24"/>
              </w:rPr>
              <w:t> </w:t>
            </w:r>
            <w:r>
              <w:rPr>
                <w:sz w:val="24"/>
              </w:rPr>
              <w:t>to</w:t>
            </w:r>
            <w:r>
              <w:rPr>
                <w:spacing w:val="40"/>
                <w:sz w:val="24"/>
              </w:rPr>
              <w:t> </w:t>
            </w:r>
            <w:r>
              <w:rPr>
                <w:sz w:val="24"/>
              </w:rPr>
              <w:t>log</w:t>
            </w:r>
            <w:r>
              <w:rPr>
                <w:spacing w:val="40"/>
                <w:sz w:val="24"/>
              </w:rPr>
              <w:t> </w:t>
            </w:r>
            <w:r>
              <w:rPr>
                <w:sz w:val="24"/>
              </w:rPr>
              <w:t>out</w:t>
            </w:r>
            <w:r>
              <w:rPr>
                <w:spacing w:val="40"/>
                <w:sz w:val="24"/>
              </w:rPr>
              <w:t> </w:t>
            </w:r>
            <w:r>
              <w:rPr>
                <w:sz w:val="24"/>
              </w:rPr>
              <w:t>and terminate the current session securely.</w:t>
            </w:r>
          </w:p>
        </w:tc>
        <w:tc>
          <w:tcPr>
            <w:tcW w:w="1980" w:type="dxa"/>
          </w:tcPr>
          <w:p>
            <w:pPr>
              <w:pStyle w:val="TableParagraph"/>
              <w:spacing w:line="273" w:lineRule="exact"/>
              <w:rPr>
                <w:sz w:val="24"/>
              </w:rPr>
            </w:pPr>
            <w:r>
              <w:rPr>
                <w:sz w:val="24"/>
              </w:rPr>
              <w:t>System </w:t>
            </w:r>
            <w:r>
              <w:rPr>
                <w:spacing w:val="-4"/>
                <w:sz w:val="24"/>
              </w:rPr>
              <w:t>User</w:t>
            </w:r>
          </w:p>
        </w:tc>
      </w:tr>
      <w:tr>
        <w:trPr>
          <w:trHeight w:val="1119" w:hRule="atLeast"/>
        </w:trPr>
        <w:tc>
          <w:tcPr>
            <w:tcW w:w="980" w:type="dxa"/>
          </w:tcPr>
          <w:p>
            <w:pPr>
              <w:pStyle w:val="TableParagraph"/>
              <w:spacing w:before="11"/>
              <w:rPr>
                <w:sz w:val="24"/>
              </w:rPr>
            </w:pPr>
            <w:r>
              <w:rPr>
                <w:sz w:val="24"/>
              </w:rPr>
              <w:t>FR-</w:t>
            </w:r>
            <w:r>
              <w:rPr>
                <w:spacing w:val="-5"/>
                <w:sz w:val="24"/>
              </w:rPr>
              <w:t>03</w:t>
            </w:r>
          </w:p>
        </w:tc>
        <w:tc>
          <w:tcPr>
            <w:tcW w:w="6040" w:type="dxa"/>
          </w:tcPr>
          <w:p>
            <w:pPr>
              <w:pStyle w:val="TableParagraph"/>
              <w:spacing w:line="278" w:lineRule="auto" w:before="11"/>
              <w:ind w:left="104" w:right="94"/>
              <w:jc w:val="both"/>
              <w:rPr>
                <w:sz w:val="24"/>
              </w:rPr>
            </w:pPr>
            <w:r>
              <w:rPr>
                <w:sz w:val="24"/>
              </w:rPr>
              <w:t>The system shall allow the System User to register new beneficiary households with socioeconomic </w:t>
            </w:r>
            <w:r>
              <w:rPr>
                <w:sz w:val="24"/>
              </w:rPr>
              <w:t>information such as income category, family size, and OKU status.</w:t>
            </w:r>
          </w:p>
        </w:tc>
        <w:tc>
          <w:tcPr>
            <w:tcW w:w="1980" w:type="dxa"/>
          </w:tcPr>
          <w:p>
            <w:pPr>
              <w:pStyle w:val="TableParagraph"/>
              <w:spacing w:before="11"/>
              <w:rPr>
                <w:sz w:val="24"/>
              </w:rPr>
            </w:pPr>
            <w:r>
              <w:rPr>
                <w:sz w:val="24"/>
              </w:rPr>
              <w:t>System </w:t>
            </w:r>
            <w:r>
              <w:rPr>
                <w:spacing w:val="-4"/>
                <w:sz w:val="24"/>
              </w:rPr>
              <w:t>User</w:t>
            </w:r>
          </w:p>
        </w:tc>
      </w:tr>
      <w:tr>
        <w:trPr>
          <w:trHeight w:val="800" w:hRule="atLeast"/>
        </w:trPr>
        <w:tc>
          <w:tcPr>
            <w:tcW w:w="980" w:type="dxa"/>
          </w:tcPr>
          <w:p>
            <w:pPr>
              <w:pStyle w:val="TableParagraph"/>
              <w:spacing w:before="5"/>
              <w:rPr>
                <w:sz w:val="24"/>
              </w:rPr>
            </w:pPr>
            <w:r>
              <w:rPr>
                <w:sz w:val="24"/>
              </w:rPr>
              <w:t>FR-</w:t>
            </w:r>
            <w:r>
              <w:rPr>
                <w:spacing w:val="-5"/>
                <w:sz w:val="24"/>
              </w:rPr>
              <w:t>04</w:t>
            </w:r>
          </w:p>
        </w:tc>
        <w:tc>
          <w:tcPr>
            <w:tcW w:w="6040" w:type="dxa"/>
          </w:tcPr>
          <w:p>
            <w:pPr>
              <w:pStyle w:val="TableParagraph"/>
              <w:spacing w:line="278" w:lineRule="auto" w:before="5"/>
              <w:ind w:left="104"/>
              <w:rPr>
                <w:sz w:val="24"/>
              </w:rPr>
            </w:pPr>
            <w:r>
              <w:rPr>
                <w:sz w:val="24"/>
              </w:rPr>
              <w:t>The system shall allow the System User to update </w:t>
            </w:r>
            <w:r>
              <w:rPr>
                <w:sz w:val="24"/>
              </w:rPr>
              <w:t>existing beneficiary household information.</w:t>
            </w:r>
          </w:p>
        </w:tc>
        <w:tc>
          <w:tcPr>
            <w:tcW w:w="1980" w:type="dxa"/>
          </w:tcPr>
          <w:p>
            <w:pPr>
              <w:pStyle w:val="TableParagraph"/>
              <w:spacing w:before="5"/>
              <w:rPr>
                <w:sz w:val="24"/>
              </w:rPr>
            </w:pPr>
            <w:r>
              <w:rPr>
                <w:sz w:val="24"/>
              </w:rPr>
              <w:t>System </w:t>
            </w:r>
            <w:r>
              <w:rPr>
                <w:spacing w:val="-4"/>
                <w:sz w:val="24"/>
              </w:rPr>
              <w:t>User</w:t>
            </w:r>
          </w:p>
        </w:tc>
      </w:tr>
      <w:tr>
        <w:trPr>
          <w:trHeight w:val="779" w:hRule="atLeast"/>
        </w:trPr>
        <w:tc>
          <w:tcPr>
            <w:tcW w:w="980" w:type="dxa"/>
          </w:tcPr>
          <w:p>
            <w:pPr>
              <w:pStyle w:val="TableParagraph"/>
              <w:spacing w:line="275" w:lineRule="exact"/>
              <w:rPr>
                <w:sz w:val="24"/>
              </w:rPr>
            </w:pPr>
            <w:r>
              <w:rPr>
                <w:sz w:val="24"/>
              </w:rPr>
              <w:t>FR-</w:t>
            </w:r>
            <w:r>
              <w:rPr>
                <w:spacing w:val="-5"/>
                <w:sz w:val="24"/>
              </w:rPr>
              <w:t>05</w:t>
            </w:r>
          </w:p>
        </w:tc>
        <w:tc>
          <w:tcPr>
            <w:tcW w:w="6040" w:type="dxa"/>
          </w:tcPr>
          <w:p>
            <w:pPr>
              <w:pStyle w:val="TableParagraph"/>
              <w:spacing w:line="278" w:lineRule="auto"/>
              <w:ind w:left="104"/>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allow</w:t>
            </w:r>
            <w:r>
              <w:rPr>
                <w:spacing w:val="40"/>
                <w:sz w:val="24"/>
              </w:rPr>
              <w:t> </w:t>
            </w:r>
            <w:r>
              <w:rPr>
                <w:sz w:val="24"/>
              </w:rPr>
              <w:t>the</w:t>
            </w:r>
            <w:r>
              <w:rPr>
                <w:spacing w:val="40"/>
                <w:sz w:val="24"/>
              </w:rPr>
              <w:t> </w:t>
            </w:r>
            <w:r>
              <w:rPr>
                <w:sz w:val="24"/>
              </w:rPr>
              <w:t>System</w:t>
            </w:r>
            <w:r>
              <w:rPr>
                <w:spacing w:val="40"/>
                <w:sz w:val="24"/>
              </w:rPr>
              <w:t> </w:t>
            </w:r>
            <w:r>
              <w:rPr>
                <w:sz w:val="24"/>
              </w:rPr>
              <w:t>User</w:t>
            </w:r>
            <w:r>
              <w:rPr>
                <w:spacing w:val="40"/>
                <w:sz w:val="24"/>
              </w:rPr>
              <w:t> </w:t>
            </w:r>
            <w:r>
              <w:rPr>
                <w:sz w:val="24"/>
              </w:rPr>
              <w:t>to view </w:t>
            </w:r>
            <w:r>
              <w:rPr>
                <w:sz w:val="24"/>
              </w:rPr>
              <w:t>detailed beneficiary household profiles.</w:t>
            </w:r>
          </w:p>
        </w:tc>
        <w:tc>
          <w:tcPr>
            <w:tcW w:w="1980" w:type="dxa"/>
          </w:tcPr>
          <w:p>
            <w:pPr>
              <w:pStyle w:val="TableParagraph"/>
              <w:spacing w:line="275" w:lineRule="exact"/>
              <w:rPr>
                <w:sz w:val="24"/>
              </w:rPr>
            </w:pPr>
            <w:r>
              <w:rPr>
                <w:sz w:val="24"/>
              </w:rPr>
              <w:t>System </w:t>
            </w:r>
            <w:r>
              <w:rPr>
                <w:spacing w:val="-4"/>
                <w:sz w:val="24"/>
              </w:rPr>
              <w:t>User</w:t>
            </w:r>
          </w:p>
        </w:tc>
      </w:tr>
      <w:tr>
        <w:trPr>
          <w:trHeight w:val="1120" w:hRule="atLeast"/>
        </w:trPr>
        <w:tc>
          <w:tcPr>
            <w:tcW w:w="980" w:type="dxa"/>
          </w:tcPr>
          <w:p>
            <w:pPr>
              <w:pStyle w:val="TableParagraph"/>
              <w:spacing w:before="13"/>
              <w:rPr>
                <w:sz w:val="24"/>
              </w:rPr>
            </w:pPr>
            <w:r>
              <w:rPr>
                <w:sz w:val="24"/>
              </w:rPr>
              <w:t>FR-</w:t>
            </w:r>
            <w:r>
              <w:rPr>
                <w:spacing w:val="-5"/>
                <w:sz w:val="24"/>
              </w:rPr>
              <w:t>06</w:t>
            </w:r>
          </w:p>
        </w:tc>
        <w:tc>
          <w:tcPr>
            <w:tcW w:w="6040" w:type="dxa"/>
          </w:tcPr>
          <w:p>
            <w:pPr>
              <w:pStyle w:val="TableParagraph"/>
              <w:spacing w:line="278" w:lineRule="auto" w:before="13"/>
              <w:ind w:left="104" w:right="95"/>
              <w:jc w:val="both"/>
              <w:rPr>
                <w:sz w:val="24"/>
              </w:rPr>
            </w:pPr>
            <w:r>
              <w:rPr>
                <w:sz w:val="24"/>
              </w:rPr>
              <w:t>The system shall allow the System User to remove beneficiary household records that are</w:t>
            </w:r>
            <w:r>
              <w:rPr>
                <w:spacing w:val="-5"/>
                <w:sz w:val="24"/>
              </w:rPr>
              <w:t> </w:t>
            </w:r>
            <w:r>
              <w:rPr>
                <w:sz w:val="24"/>
              </w:rPr>
              <w:t>no</w:t>
            </w:r>
            <w:r>
              <w:rPr>
                <w:spacing w:val="-5"/>
                <w:sz w:val="24"/>
              </w:rPr>
              <w:t> </w:t>
            </w:r>
            <w:r>
              <w:rPr>
                <w:sz w:val="24"/>
              </w:rPr>
              <w:t>longer</w:t>
            </w:r>
            <w:r>
              <w:rPr>
                <w:spacing w:val="-5"/>
                <w:sz w:val="24"/>
              </w:rPr>
              <w:t> </w:t>
            </w:r>
            <w:r>
              <w:rPr>
                <w:sz w:val="24"/>
              </w:rPr>
              <w:t>eligible</w:t>
            </w:r>
            <w:r>
              <w:rPr>
                <w:spacing w:val="-5"/>
                <w:sz w:val="24"/>
              </w:rPr>
              <w:t> </w:t>
            </w:r>
            <w:r>
              <w:rPr>
                <w:sz w:val="24"/>
              </w:rPr>
              <w:t>for food aid.</w:t>
            </w:r>
          </w:p>
        </w:tc>
        <w:tc>
          <w:tcPr>
            <w:tcW w:w="1980" w:type="dxa"/>
          </w:tcPr>
          <w:p>
            <w:pPr>
              <w:pStyle w:val="TableParagraph"/>
              <w:spacing w:before="13"/>
              <w:rPr>
                <w:sz w:val="24"/>
              </w:rPr>
            </w:pPr>
            <w:r>
              <w:rPr>
                <w:sz w:val="24"/>
              </w:rPr>
              <w:t>System </w:t>
            </w:r>
            <w:r>
              <w:rPr>
                <w:spacing w:val="-4"/>
                <w:sz w:val="24"/>
              </w:rPr>
              <w:t>User</w:t>
            </w:r>
          </w:p>
        </w:tc>
      </w:tr>
    </w:tbl>
    <w:p>
      <w:pPr>
        <w:pStyle w:val="TableParagraph"/>
        <w:spacing w:after="0"/>
        <w:rPr>
          <w:sz w:val="24"/>
        </w:rPr>
        <w:sectPr>
          <w:pgSz w:w="11920" w:h="16840"/>
          <w:pgMar w:header="0" w:footer="949" w:top="1380" w:bottom="2031" w:left="1417" w:right="1133"/>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0"/>
        <w:gridCol w:w="6040"/>
        <w:gridCol w:w="1980"/>
      </w:tblGrid>
      <w:tr>
        <w:trPr>
          <w:trHeight w:val="1100" w:hRule="atLeast"/>
        </w:trPr>
        <w:tc>
          <w:tcPr>
            <w:tcW w:w="980" w:type="dxa"/>
          </w:tcPr>
          <w:p>
            <w:pPr>
              <w:pStyle w:val="TableParagraph"/>
              <w:spacing w:line="271" w:lineRule="exact"/>
              <w:rPr>
                <w:sz w:val="24"/>
              </w:rPr>
            </w:pPr>
            <w:r>
              <w:rPr>
                <w:sz w:val="24"/>
              </w:rPr>
              <w:t>FR-</w:t>
            </w:r>
            <w:r>
              <w:rPr>
                <w:spacing w:val="-5"/>
                <w:sz w:val="24"/>
              </w:rPr>
              <w:t>07</w:t>
            </w:r>
          </w:p>
        </w:tc>
        <w:tc>
          <w:tcPr>
            <w:tcW w:w="6040" w:type="dxa"/>
          </w:tcPr>
          <w:p>
            <w:pPr>
              <w:pStyle w:val="TableParagraph"/>
              <w:spacing w:line="278" w:lineRule="auto"/>
              <w:ind w:left="104" w:right="100"/>
              <w:jc w:val="both"/>
              <w:rPr>
                <w:sz w:val="24"/>
              </w:rPr>
            </w:pPr>
            <w:r>
              <w:rPr>
                <w:sz w:val="24"/>
              </w:rPr>
              <w:t>The system shall allow the System User to define </w:t>
            </w:r>
            <w:r>
              <w:rPr>
                <w:sz w:val="24"/>
              </w:rPr>
              <w:t>and configure priority scoring criteria based on socioeconomic </w:t>
            </w:r>
            <w:r>
              <w:rPr>
                <w:spacing w:val="-2"/>
                <w:sz w:val="24"/>
              </w:rPr>
              <w:t>indicators.</w:t>
            </w:r>
          </w:p>
        </w:tc>
        <w:tc>
          <w:tcPr>
            <w:tcW w:w="1980" w:type="dxa"/>
          </w:tcPr>
          <w:p>
            <w:pPr>
              <w:pStyle w:val="TableParagraph"/>
              <w:spacing w:line="271" w:lineRule="exact"/>
              <w:rPr>
                <w:sz w:val="24"/>
              </w:rPr>
            </w:pPr>
            <w:r>
              <w:rPr>
                <w:sz w:val="24"/>
              </w:rPr>
              <w:t>System </w:t>
            </w:r>
            <w:r>
              <w:rPr>
                <w:spacing w:val="-4"/>
                <w:sz w:val="24"/>
              </w:rPr>
              <w:t>User</w:t>
            </w:r>
          </w:p>
        </w:tc>
      </w:tr>
      <w:tr>
        <w:trPr>
          <w:trHeight w:val="1119" w:hRule="atLeast"/>
        </w:trPr>
        <w:tc>
          <w:tcPr>
            <w:tcW w:w="980" w:type="dxa"/>
          </w:tcPr>
          <w:p>
            <w:pPr>
              <w:pStyle w:val="TableParagraph"/>
              <w:spacing w:before="9"/>
              <w:rPr>
                <w:sz w:val="24"/>
              </w:rPr>
            </w:pPr>
            <w:r>
              <w:rPr>
                <w:sz w:val="24"/>
              </w:rPr>
              <w:t>FR-</w:t>
            </w:r>
            <w:r>
              <w:rPr>
                <w:spacing w:val="-5"/>
                <w:sz w:val="24"/>
              </w:rPr>
              <w:t>08</w:t>
            </w:r>
          </w:p>
        </w:tc>
        <w:tc>
          <w:tcPr>
            <w:tcW w:w="6040" w:type="dxa"/>
          </w:tcPr>
          <w:p>
            <w:pPr>
              <w:pStyle w:val="TableParagraph"/>
              <w:spacing w:line="278" w:lineRule="auto" w:before="9"/>
              <w:ind w:left="104" w:right="101"/>
              <w:jc w:val="both"/>
              <w:rPr>
                <w:sz w:val="24"/>
              </w:rPr>
            </w:pPr>
            <w:r>
              <w:rPr>
                <w:sz w:val="24"/>
              </w:rPr>
              <w:t>The system shall automatically calculate priority scores </w:t>
            </w:r>
            <w:r>
              <w:rPr>
                <w:sz w:val="24"/>
              </w:rPr>
              <w:t>for all registered households based on the configured scoring </w:t>
            </w:r>
            <w:r>
              <w:rPr>
                <w:spacing w:val="-2"/>
                <w:sz w:val="24"/>
              </w:rPr>
              <w:t>criteria.</w:t>
            </w:r>
          </w:p>
        </w:tc>
        <w:tc>
          <w:tcPr>
            <w:tcW w:w="1980" w:type="dxa"/>
          </w:tcPr>
          <w:p>
            <w:pPr>
              <w:pStyle w:val="TableParagraph"/>
              <w:spacing w:before="9"/>
              <w:rPr>
                <w:sz w:val="24"/>
              </w:rPr>
            </w:pPr>
            <w:r>
              <w:rPr>
                <w:spacing w:val="-2"/>
                <w:sz w:val="24"/>
              </w:rPr>
              <w:t>System</w:t>
            </w:r>
          </w:p>
        </w:tc>
      </w:tr>
      <w:tr>
        <w:trPr>
          <w:trHeight w:val="800" w:hRule="atLeast"/>
        </w:trPr>
        <w:tc>
          <w:tcPr>
            <w:tcW w:w="980" w:type="dxa"/>
          </w:tcPr>
          <w:p>
            <w:pPr>
              <w:pStyle w:val="TableParagraph"/>
              <w:spacing w:before="3"/>
              <w:rPr>
                <w:sz w:val="24"/>
              </w:rPr>
            </w:pPr>
            <w:r>
              <w:rPr>
                <w:sz w:val="24"/>
              </w:rPr>
              <w:t>FR-</w:t>
            </w:r>
            <w:r>
              <w:rPr>
                <w:spacing w:val="-5"/>
                <w:sz w:val="24"/>
              </w:rPr>
              <w:t>09</w:t>
            </w:r>
          </w:p>
        </w:tc>
        <w:tc>
          <w:tcPr>
            <w:tcW w:w="6040" w:type="dxa"/>
          </w:tcPr>
          <w:p>
            <w:pPr>
              <w:pStyle w:val="TableParagraph"/>
              <w:spacing w:line="278" w:lineRule="auto" w:before="3"/>
              <w:ind w:left="104"/>
              <w:rPr>
                <w:sz w:val="24"/>
              </w:rPr>
            </w:pPr>
            <w:r>
              <w:rPr>
                <w:sz w:val="24"/>
              </w:rPr>
              <w:t>The system shall allow the System</w:t>
            </w:r>
            <w:r>
              <w:rPr>
                <w:spacing w:val="-4"/>
                <w:sz w:val="24"/>
              </w:rPr>
              <w:t> </w:t>
            </w:r>
            <w:r>
              <w:rPr>
                <w:sz w:val="24"/>
              </w:rPr>
              <w:t>User</w:t>
            </w:r>
            <w:r>
              <w:rPr>
                <w:spacing w:val="-4"/>
                <w:sz w:val="24"/>
              </w:rPr>
              <w:t> </w:t>
            </w:r>
            <w:r>
              <w:rPr>
                <w:sz w:val="24"/>
              </w:rPr>
              <w:t>to</w:t>
            </w:r>
            <w:r>
              <w:rPr>
                <w:spacing w:val="-4"/>
                <w:sz w:val="24"/>
              </w:rPr>
              <w:t> </w:t>
            </w:r>
            <w:r>
              <w:rPr>
                <w:sz w:val="24"/>
              </w:rPr>
              <w:t>view</w:t>
            </w:r>
            <w:r>
              <w:rPr>
                <w:spacing w:val="-4"/>
                <w:sz w:val="24"/>
              </w:rPr>
              <w:t> </w:t>
            </w:r>
            <w:r>
              <w:rPr>
                <w:sz w:val="24"/>
              </w:rPr>
              <w:t>and</w:t>
            </w:r>
            <w:r>
              <w:rPr>
                <w:spacing w:val="-4"/>
                <w:sz w:val="24"/>
              </w:rPr>
              <w:t> </w:t>
            </w:r>
            <w:r>
              <w:rPr>
                <w:sz w:val="24"/>
              </w:rPr>
              <w:t>review household priority rankings generated by the system.</w:t>
            </w:r>
          </w:p>
        </w:tc>
        <w:tc>
          <w:tcPr>
            <w:tcW w:w="1980" w:type="dxa"/>
          </w:tcPr>
          <w:p>
            <w:pPr>
              <w:pStyle w:val="TableParagraph"/>
              <w:spacing w:before="3"/>
              <w:rPr>
                <w:sz w:val="24"/>
              </w:rPr>
            </w:pPr>
            <w:r>
              <w:rPr>
                <w:sz w:val="24"/>
              </w:rPr>
              <w:t>System </w:t>
            </w:r>
            <w:r>
              <w:rPr>
                <w:spacing w:val="-4"/>
                <w:sz w:val="24"/>
              </w:rPr>
              <w:t>User</w:t>
            </w:r>
          </w:p>
        </w:tc>
      </w:tr>
      <w:tr>
        <w:trPr>
          <w:trHeight w:val="1099" w:hRule="atLeast"/>
        </w:trPr>
        <w:tc>
          <w:tcPr>
            <w:tcW w:w="980" w:type="dxa"/>
          </w:tcPr>
          <w:p>
            <w:pPr>
              <w:pStyle w:val="TableParagraph"/>
              <w:spacing w:line="273" w:lineRule="exact"/>
              <w:rPr>
                <w:sz w:val="24"/>
              </w:rPr>
            </w:pPr>
            <w:r>
              <w:rPr>
                <w:sz w:val="24"/>
              </w:rPr>
              <w:t>FR-</w:t>
            </w:r>
            <w:r>
              <w:rPr>
                <w:spacing w:val="-5"/>
                <w:sz w:val="24"/>
              </w:rPr>
              <w:t>10</w:t>
            </w:r>
          </w:p>
        </w:tc>
        <w:tc>
          <w:tcPr>
            <w:tcW w:w="6040" w:type="dxa"/>
          </w:tcPr>
          <w:p>
            <w:pPr>
              <w:pStyle w:val="TableParagraph"/>
              <w:spacing w:line="278" w:lineRule="auto"/>
              <w:ind w:left="104" w:right="104"/>
              <w:jc w:val="both"/>
              <w:rPr>
                <w:sz w:val="24"/>
              </w:rPr>
            </w:pPr>
            <w:r>
              <w:rPr>
                <w:sz w:val="24"/>
              </w:rPr>
              <w:t>The system shall allow the System User to input </w:t>
            </w:r>
            <w:r>
              <w:rPr>
                <w:sz w:val="24"/>
              </w:rPr>
              <w:t>available food aid resource constraints, such as total food package quantity or budget limits.</w:t>
            </w:r>
          </w:p>
        </w:tc>
        <w:tc>
          <w:tcPr>
            <w:tcW w:w="1980" w:type="dxa"/>
          </w:tcPr>
          <w:p>
            <w:pPr>
              <w:pStyle w:val="TableParagraph"/>
              <w:spacing w:line="273" w:lineRule="exact"/>
              <w:rPr>
                <w:sz w:val="24"/>
              </w:rPr>
            </w:pPr>
            <w:r>
              <w:rPr>
                <w:sz w:val="24"/>
              </w:rPr>
              <w:t>System </w:t>
            </w:r>
            <w:r>
              <w:rPr>
                <w:spacing w:val="-4"/>
                <w:sz w:val="24"/>
              </w:rPr>
              <w:t>User</w:t>
            </w:r>
          </w:p>
        </w:tc>
      </w:tr>
      <w:tr>
        <w:trPr>
          <w:trHeight w:val="1440" w:hRule="atLeast"/>
        </w:trPr>
        <w:tc>
          <w:tcPr>
            <w:tcW w:w="980" w:type="dxa"/>
          </w:tcPr>
          <w:p>
            <w:pPr>
              <w:pStyle w:val="TableParagraph"/>
              <w:spacing w:before="11"/>
              <w:rPr>
                <w:sz w:val="24"/>
              </w:rPr>
            </w:pPr>
            <w:r>
              <w:rPr>
                <w:sz w:val="24"/>
              </w:rPr>
              <w:t>FR-</w:t>
            </w:r>
            <w:r>
              <w:rPr>
                <w:spacing w:val="-5"/>
                <w:sz w:val="24"/>
              </w:rPr>
              <w:t>11</w:t>
            </w:r>
          </w:p>
        </w:tc>
        <w:tc>
          <w:tcPr>
            <w:tcW w:w="6040" w:type="dxa"/>
          </w:tcPr>
          <w:p>
            <w:pPr>
              <w:pStyle w:val="TableParagraph"/>
              <w:spacing w:line="278" w:lineRule="auto" w:before="11"/>
              <w:ind w:left="104" w:right="97"/>
              <w:jc w:val="both"/>
              <w:rPr>
                <w:sz w:val="24"/>
              </w:rPr>
            </w:pPr>
            <w:r>
              <w:rPr>
                <w:sz w:val="24"/>
              </w:rPr>
              <w:t>The system shall allow the System User to </w:t>
            </w:r>
            <w:r>
              <w:rPr>
                <w:sz w:val="24"/>
              </w:rPr>
              <w:t>configure Genetic Algorithm parameters including population size, number of generations, crossover rate, mutation rate, and elitism strategy.</w:t>
            </w:r>
          </w:p>
        </w:tc>
        <w:tc>
          <w:tcPr>
            <w:tcW w:w="1980" w:type="dxa"/>
          </w:tcPr>
          <w:p>
            <w:pPr>
              <w:pStyle w:val="TableParagraph"/>
              <w:spacing w:before="11"/>
              <w:rPr>
                <w:sz w:val="24"/>
              </w:rPr>
            </w:pPr>
            <w:r>
              <w:rPr>
                <w:sz w:val="24"/>
              </w:rPr>
              <w:t>System </w:t>
            </w:r>
            <w:r>
              <w:rPr>
                <w:spacing w:val="-4"/>
                <w:sz w:val="24"/>
              </w:rPr>
              <w:t>User</w:t>
            </w:r>
          </w:p>
        </w:tc>
      </w:tr>
      <w:tr>
        <w:trPr>
          <w:trHeight w:val="799" w:hRule="atLeast"/>
        </w:trPr>
        <w:tc>
          <w:tcPr>
            <w:tcW w:w="980" w:type="dxa"/>
          </w:tcPr>
          <w:p>
            <w:pPr>
              <w:pStyle w:val="TableParagraph"/>
              <w:spacing w:before="5"/>
              <w:rPr>
                <w:sz w:val="24"/>
              </w:rPr>
            </w:pPr>
            <w:r>
              <w:rPr>
                <w:sz w:val="24"/>
              </w:rPr>
              <w:t>FR-</w:t>
            </w:r>
            <w:r>
              <w:rPr>
                <w:spacing w:val="-5"/>
                <w:sz w:val="24"/>
              </w:rPr>
              <w:t>12</w:t>
            </w:r>
          </w:p>
        </w:tc>
        <w:tc>
          <w:tcPr>
            <w:tcW w:w="6040" w:type="dxa"/>
          </w:tcPr>
          <w:p>
            <w:pPr>
              <w:pStyle w:val="TableParagraph"/>
              <w:spacing w:line="278" w:lineRule="auto" w:before="5"/>
              <w:ind w:left="104" w:right="102"/>
              <w:rPr>
                <w:sz w:val="24"/>
              </w:rPr>
            </w:pPr>
            <w:r>
              <w:rPr>
                <w:sz w:val="24"/>
              </w:rPr>
              <w:t>The system shall formulate the food aid allocation </w:t>
            </w:r>
            <w:r>
              <w:rPr>
                <w:sz w:val="24"/>
              </w:rPr>
              <w:t>problem as a multi-objective Genetic Algorithm optimisation model.</w:t>
            </w:r>
          </w:p>
        </w:tc>
        <w:tc>
          <w:tcPr>
            <w:tcW w:w="1980" w:type="dxa"/>
          </w:tcPr>
          <w:p>
            <w:pPr>
              <w:pStyle w:val="TableParagraph"/>
              <w:spacing w:before="5"/>
              <w:rPr>
                <w:sz w:val="24"/>
              </w:rPr>
            </w:pPr>
            <w:r>
              <w:rPr>
                <w:spacing w:val="-2"/>
                <w:sz w:val="24"/>
              </w:rPr>
              <w:t>System</w:t>
            </w:r>
          </w:p>
        </w:tc>
      </w:tr>
      <w:tr>
        <w:trPr>
          <w:trHeight w:val="1100" w:hRule="atLeast"/>
        </w:trPr>
        <w:tc>
          <w:tcPr>
            <w:tcW w:w="980" w:type="dxa"/>
          </w:tcPr>
          <w:p>
            <w:pPr>
              <w:pStyle w:val="TableParagraph"/>
              <w:spacing w:line="275" w:lineRule="exact"/>
              <w:rPr>
                <w:sz w:val="24"/>
              </w:rPr>
            </w:pPr>
            <w:r>
              <w:rPr>
                <w:sz w:val="24"/>
              </w:rPr>
              <w:t>FR-</w:t>
            </w:r>
            <w:r>
              <w:rPr>
                <w:spacing w:val="-5"/>
                <w:sz w:val="24"/>
              </w:rPr>
              <w:t>13</w:t>
            </w:r>
          </w:p>
        </w:tc>
        <w:tc>
          <w:tcPr>
            <w:tcW w:w="6040" w:type="dxa"/>
          </w:tcPr>
          <w:p>
            <w:pPr>
              <w:pStyle w:val="TableParagraph"/>
              <w:spacing w:line="278" w:lineRule="auto"/>
              <w:ind w:left="104" w:right="93"/>
              <w:jc w:val="both"/>
              <w:rPr>
                <w:sz w:val="24"/>
              </w:rPr>
            </w:pPr>
            <w:r>
              <w:rPr>
                <w:sz w:val="24"/>
              </w:rPr>
              <w:t>The system shall execute the Genetic</w:t>
            </w:r>
            <w:r>
              <w:rPr>
                <w:spacing w:val="-4"/>
                <w:sz w:val="24"/>
              </w:rPr>
              <w:t> </w:t>
            </w:r>
            <w:r>
              <w:rPr>
                <w:sz w:val="24"/>
              </w:rPr>
              <w:t>Algorithm</w:t>
            </w:r>
            <w:r>
              <w:rPr>
                <w:spacing w:val="-4"/>
                <w:sz w:val="24"/>
              </w:rPr>
              <w:t> </w:t>
            </w:r>
            <w:r>
              <w:rPr>
                <w:sz w:val="24"/>
              </w:rPr>
              <w:t>to</w:t>
            </w:r>
            <w:r>
              <w:rPr>
                <w:spacing w:val="-4"/>
                <w:sz w:val="24"/>
              </w:rPr>
              <w:t> </w:t>
            </w:r>
            <w:r>
              <w:rPr>
                <w:sz w:val="24"/>
              </w:rPr>
              <w:t>generate an optimised food aid allocation plan based on priority scores and resource constraints.</w:t>
            </w:r>
          </w:p>
        </w:tc>
        <w:tc>
          <w:tcPr>
            <w:tcW w:w="1980" w:type="dxa"/>
          </w:tcPr>
          <w:p>
            <w:pPr>
              <w:pStyle w:val="TableParagraph"/>
              <w:spacing w:line="275" w:lineRule="exact"/>
              <w:rPr>
                <w:sz w:val="24"/>
              </w:rPr>
            </w:pPr>
            <w:r>
              <w:rPr>
                <w:spacing w:val="-2"/>
                <w:sz w:val="24"/>
              </w:rPr>
              <w:t>System</w:t>
            </w:r>
          </w:p>
        </w:tc>
      </w:tr>
      <w:tr>
        <w:trPr>
          <w:trHeight w:val="1119" w:hRule="atLeast"/>
        </w:trPr>
        <w:tc>
          <w:tcPr>
            <w:tcW w:w="980" w:type="dxa"/>
          </w:tcPr>
          <w:p>
            <w:pPr>
              <w:pStyle w:val="TableParagraph"/>
              <w:spacing w:before="13"/>
              <w:rPr>
                <w:sz w:val="24"/>
              </w:rPr>
            </w:pPr>
            <w:r>
              <w:rPr>
                <w:sz w:val="24"/>
              </w:rPr>
              <w:t>FR-</w:t>
            </w:r>
            <w:r>
              <w:rPr>
                <w:spacing w:val="-5"/>
                <w:sz w:val="24"/>
              </w:rPr>
              <w:t>14</w:t>
            </w:r>
          </w:p>
        </w:tc>
        <w:tc>
          <w:tcPr>
            <w:tcW w:w="6040" w:type="dxa"/>
          </w:tcPr>
          <w:p>
            <w:pPr>
              <w:pStyle w:val="TableParagraph"/>
              <w:spacing w:line="278" w:lineRule="auto" w:before="13"/>
              <w:ind w:left="104" w:right="102"/>
              <w:jc w:val="both"/>
              <w:rPr>
                <w:sz w:val="24"/>
              </w:rPr>
            </w:pPr>
            <w:r>
              <w:rPr>
                <w:sz w:val="24"/>
              </w:rPr>
              <w:t>The system shall evaluate allocation solutions </w:t>
            </w:r>
            <w:r>
              <w:rPr>
                <w:sz w:val="24"/>
              </w:rPr>
              <w:t>using performance metrics including priority satisfaction rate, coverage efficiency, and Gini coefficient.</w:t>
            </w:r>
          </w:p>
        </w:tc>
        <w:tc>
          <w:tcPr>
            <w:tcW w:w="1980" w:type="dxa"/>
          </w:tcPr>
          <w:p>
            <w:pPr>
              <w:pStyle w:val="TableParagraph"/>
              <w:spacing w:before="13"/>
              <w:rPr>
                <w:sz w:val="24"/>
              </w:rPr>
            </w:pPr>
            <w:r>
              <w:rPr>
                <w:spacing w:val="-2"/>
                <w:sz w:val="24"/>
              </w:rPr>
              <w:t>System</w:t>
            </w:r>
          </w:p>
        </w:tc>
      </w:tr>
      <w:tr>
        <w:trPr>
          <w:trHeight w:val="800" w:hRule="atLeast"/>
        </w:trPr>
        <w:tc>
          <w:tcPr>
            <w:tcW w:w="980" w:type="dxa"/>
          </w:tcPr>
          <w:p>
            <w:pPr>
              <w:pStyle w:val="TableParagraph"/>
              <w:spacing w:before="7"/>
              <w:rPr>
                <w:sz w:val="24"/>
              </w:rPr>
            </w:pPr>
            <w:r>
              <w:rPr>
                <w:sz w:val="24"/>
              </w:rPr>
              <w:t>FR-</w:t>
            </w:r>
            <w:r>
              <w:rPr>
                <w:spacing w:val="-5"/>
                <w:sz w:val="24"/>
              </w:rPr>
              <w:t>15</w:t>
            </w:r>
          </w:p>
        </w:tc>
        <w:tc>
          <w:tcPr>
            <w:tcW w:w="6040" w:type="dxa"/>
          </w:tcPr>
          <w:p>
            <w:pPr>
              <w:pStyle w:val="TableParagraph"/>
              <w:spacing w:line="278" w:lineRule="auto" w:before="7"/>
              <w:ind w:left="104"/>
              <w:rPr>
                <w:sz w:val="24"/>
              </w:rPr>
            </w:pPr>
            <w:r>
              <w:rPr>
                <w:sz w:val="24"/>
              </w:rPr>
              <w:t>The</w:t>
            </w:r>
            <w:r>
              <w:rPr>
                <w:spacing w:val="80"/>
                <w:sz w:val="24"/>
              </w:rPr>
              <w:t> </w:t>
            </w:r>
            <w:r>
              <w:rPr>
                <w:sz w:val="24"/>
              </w:rPr>
              <w:t>system</w:t>
            </w:r>
            <w:r>
              <w:rPr>
                <w:spacing w:val="80"/>
                <w:sz w:val="24"/>
              </w:rPr>
              <w:t> </w:t>
            </w:r>
            <w:r>
              <w:rPr>
                <w:sz w:val="24"/>
              </w:rPr>
              <w:t>shall</w:t>
            </w:r>
            <w:r>
              <w:rPr>
                <w:spacing w:val="80"/>
                <w:sz w:val="24"/>
              </w:rPr>
              <w:t> </w:t>
            </w:r>
            <w:r>
              <w:rPr>
                <w:sz w:val="24"/>
              </w:rPr>
              <w:t>allow</w:t>
            </w:r>
            <w:r>
              <w:rPr>
                <w:spacing w:val="80"/>
                <w:sz w:val="24"/>
              </w:rPr>
              <w:t> </w:t>
            </w:r>
            <w:r>
              <w:rPr>
                <w:sz w:val="24"/>
              </w:rPr>
              <w:t>the</w:t>
            </w:r>
            <w:r>
              <w:rPr>
                <w:spacing w:val="80"/>
                <w:sz w:val="24"/>
              </w:rPr>
              <w:t> </w:t>
            </w:r>
            <w:r>
              <w:rPr>
                <w:sz w:val="24"/>
              </w:rPr>
              <w:t>System</w:t>
            </w:r>
            <w:r>
              <w:rPr>
                <w:spacing w:val="80"/>
                <w:sz w:val="24"/>
              </w:rPr>
              <w:t> </w:t>
            </w:r>
            <w:r>
              <w:rPr>
                <w:sz w:val="24"/>
              </w:rPr>
              <w:t>User</w:t>
            </w:r>
            <w:r>
              <w:rPr>
                <w:spacing w:val="80"/>
                <w:sz w:val="24"/>
              </w:rPr>
              <w:t> </w:t>
            </w:r>
            <w:r>
              <w:rPr>
                <w:sz w:val="24"/>
              </w:rPr>
              <w:t>to</w:t>
            </w:r>
            <w:r>
              <w:rPr>
                <w:spacing w:val="80"/>
                <w:sz w:val="24"/>
              </w:rPr>
              <w:t> </w:t>
            </w:r>
            <w:r>
              <w:rPr>
                <w:sz w:val="24"/>
              </w:rPr>
              <w:t>view</w:t>
            </w:r>
            <w:r>
              <w:rPr>
                <w:spacing w:val="80"/>
                <w:sz w:val="24"/>
              </w:rPr>
              <w:t> </w:t>
            </w:r>
            <w:r>
              <w:rPr>
                <w:sz w:val="24"/>
              </w:rPr>
              <w:t>the optimised allocation results for each beneficiary household.</w:t>
            </w:r>
          </w:p>
        </w:tc>
        <w:tc>
          <w:tcPr>
            <w:tcW w:w="1980" w:type="dxa"/>
          </w:tcPr>
          <w:p>
            <w:pPr>
              <w:pStyle w:val="TableParagraph"/>
              <w:spacing w:before="7"/>
              <w:rPr>
                <w:sz w:val="24"/>
              </w:rPr>
            </w:pPr>
            <w:r>
              <w:rPr>
                <w:sz w:val="24"/>
              </w:rPr>
              <w:t>System </w:t>
            </w:r>
            <w:r>
              <w:rPr>
                <w:spacing w:val="-4"/>
                <w:sz w:val="24"/>
              </w:rPr>
              <w:t>User</w:t>
            </w:r>
          </w:p>
        </w:tc>
      </w:tr>
      <w:tr>
        <w:trPr>
          <w:trHeight w:val="800" w:hRule="atLeast"/>
        </w:trPr>
        <w:tc>
          <w:tcPr>
            <w:tcW w:w="980" w:type="dxa"/>
          </w:tcPr>
          <w:p>
            <w:pPr>
              <w:pStyle w:val="TableParagraph"/>
              <w:spacing w:before="2"/>
              <w:rPr>
                <w:sz w:val="24"/>
              </w:rPr>
            </w:pPr>
            <w:r>
              <w:rPr>
                <w:sz w:val="24"/>
              </w:rPr>
              <w:t>FR-</w:t>
            </w:r>
            <w:r>
              <w:rPr>
                <w:spacing w:val="-5"/>
                <w:sz w:val="24"/>
              </w:rPr>
              <w:t>16</w:t>
            </w:r>
          </w:p>
        </w:tc>
        <w:tc>
          <w:tcPr>
            <w:tcW w:w="6040" w:type="dxa"/>
          </w:tcPr>
          <w:p>
            <w:pPr>
              <w:pStyle w:val="TableParagraph"/>
              <w:tabs>
                <w:tab w:pos="688" w:val="left" w:leader="none"/>
              </w:tabs>
              <w:spacing w:line="278" w:lineRule="auto" w:before="2"/>
              <w:ind w:left="104" w:right="102"/>
              <w:rPr>
                <w:sz w:val="24"/>
              </w:rPr>
            </w:pPr>
            <w:r>
              <w:rPr>
                <w:spacing w:val="-4"/>
                <w:sz w:val="24"/>
              </w:rPr>
              <w:t>The</w:t>
            </w:r>
            <w:r>
              <w:rPr>
                <w:sz w:val="24"/>
              </w:rPr>
              <w:tab/>
              <w:t>system</w:t>
            </w:r>
            <w:r>
              <w:rPr>
                <w:spacing w:val="80"/>
                <w:sz w:val="24"/>
              </w:rPr>
              <w:t> </w:t>
            </w:r>
            <w:r>
              <w:rPr>
                <w:sz w:val="24"/>
              </w:rPr>
              <w:t>shall</w:t>
            </w:r>
            <w:r>
              <w:rPr>
                <w:spacing w:val="80"/>
                <w:sz w:val="24"/>
              </w:rPr>
              <w:t> </w:t>
            </w:r>
            <w:r>
              <w:rPr>
                <w:sz w:val="24"/>
              </w:rPr>
              <w:t>provide</w:t>
            </w:r>
            <w:r>
              <w:rPr>
                <w:spacing w:val="80"/>
                <w:sz w:val="24"/>
              </w:rPr>
              <w:t> </w:t>
            </w:r>
            <w:r>
              <w:rPr>
                <w:sz w:val="24"/>
              </w:rPr>
              <w:t>graphical</w:t>
            </w:r>
            <w:r>
              <w:rPr>
                <w:spacing w:val="80"/>
                <w:sz w:val="24"/>
              </w:rPr>
              <w:t> </w:t>
            </w:r>
            <w:r>
              <w:rPr>
                <w:sz w:val="24"/>
              </w:rPr>
              <w:t>visualisations</w:t>
            </w:r>
            <w:r>
              <w:rPr>
                <w:spacing w:val="80"/>
                <w:sz w:val="24"/>
              </w:rPr>
              <w:t> </w:t>
            </w:r>
            <w:r>
              <w:rPr>
                <w:sz w:val="24"/>
              </w:rPr>
              <w:t>of</w:t>
            </w:r>
            <w:r>
              <w:rPr>
                <w:spacing w:val="40"/>
                <w:sz w:val="24"/>
              </w:rPr>
              <w:t> </w:t>
            </w:r>
            <w:r>
              <w:rPr>
                <w:sz w:val="24"/>
              </w:rPr>
              <w:t>allocation outcomes and performance metrics.</w:t>
            </w:r>
          </w:p>
        </w:tc>
        <w:tc>
          <w:tcPr>
            <w:tcW w:w="1980" w:type="dxa"/>
          </w:tcPr>
          <w:p>
            <w:pPr>
              <w:pStyle w:val="TableParagraph"/>
              <w:spacing w:before="2"/>
              <w:rPr>
                <w:sz w:val="24"/>
              </w:rPr>
            </w:pPr>
            <w:r>
              <w:rPr>
                <w:sz w:val="24"/>
              </w:rPr>
              <w:t>System </w:t>
            </w:r>
            <w:r>
              <w:rPr>
                <w:spacing w:val="-4"/>
                <w:sz w:val="24"/>
              </w:rPr>
              <w:t>User</w:t>
            </w:r>
          </w:p>
        </w:tc>
      </w:tr>
      <w:tr>
        <w:trPr>
          <w:trHeight w:val="1099" w:hRule="atLeast"/>
        </w:trPr>
        <w:tc>
          <w:tcPr>
            <w:tcW w:w="980" w:type="dxa"/>
          </w:tcPr>
          <w:p>
            <w:pPr>
              <w:pStyle w:val="TableParagraph"/>
              <w:spacing w:line="272" w:lineRule="exact"/>
              <w:rPr>
                <w:sz w:val="24"/>
              </w:rPr>
            </w:pPr>
            <w:r>
              <w:rPr>
                <w:sz w:val="24"/>
              </w:rPr>
              <w:t>FR-</w:t>
            </w:r>
            <w:r>
              <w:rPr>
                <w:spacing w:val="-5"/>
                <w:sz w:val="24"/>
              </w:rPr>
              <w:t>17</w:t>
            </w:r>
          </w:p>
        </w:tc>
        <w:tc>
          <w:tcPr>
            <w:tcW w:w="6040" w:type="dxa"/>
          </w:tcPr>
          <w:p>
            <w:pPr>
              <w:pStyle w:val="TableParagraph"/>
              <w:spacing w:line="278" w:lineRule="auto"/>
              <w:ind w:left="104" w:right="104"/>
              <w:jc w:val="both"/>
              <w:rPr>
                <w:sz w:val="24"/>
              </w:rPr>
            </w:pPr>
            <w:r>
              <w:rPr>
                <w:sz w:val="24"/>
              </w:rPr>
              <w:t>The system shall</w:t>
            </w:r>
            <w:r>
              <w:rPr>
                <w:spacing w:val="-4"/>
                <w:sz w:val="24"/>
              </w:rPr>
              <w:t> </w:t>
            </w:r>
            <w:r>
              <w:rPr>
                <w:sz w:val="24"/>
              </w:rPr>
              <w:t>allow</w:t>
            </w:r>
            <w:r>
              <w:rPr>
                <w:spacing w:val="-4"/>
                <w:sz w:val="24"/>
              </w:rPr>
              <w:t> </w:t>
            </w:r>
            <w:r>
              <w:rPr>
                <w:sz w:val="24"/>
              </w:rPr>
              <w:t>the</w:t>
            </w:r>
            <w:r>
              <w:rPr>
                <w:spacing w:val="-4"/>
                <w:sz w:val="24"/>
              </w:rPr>
              <w:t> </w:t>
            </w:r>
            <w:r>
              <w:rPr>
                <w:sz w:val="24"/>
              </w:rPr>
              <w:t>System</w:t>
            </w:r>
            <w:r>
              <w:rPr>
                <w:spacing w:val="-4"/>
                <w:sz w:val="24"/>
              </w:rPr>
              <w:t> </w:t>
            </w:r>
            <w:r>
              <w:rPr>
                <w:sz w:val="24"/>
              </w:rPr>
              <w:t>User</w:t>
            </w:r>
            <w:r>
              <w:rPr>
                <w:spacing w:val="-4"/>
                <w:sz w:val="24"/>
              </w:rPr>
              <w:t> </w:t>
            </w:r>
            <w:r>
              <w:rPr>
                <w:sz w:val="24"/>
              </w:rPr>
              <w:t>to</w:t>
            </w:r>
            <w:r>
              <w:rPr>
                <w:spacing w:val="-4"/>
                <w:sz w:val="24"/>
              </w:rPr>
              <w:t> </w:t>
            </w:r>
            <w:r>
              <w:rPr>
                <w:sz w:val="24"/>
              </w:rPr>
              <w:t>compare</w:t>
            </w:r>
            <w:r>
              <w:rPr>
                <w:spacing w:val="-4"/>
                <w:sz w:val="24"/>
              </w:rPr>
              <w:t> </w:t>
            </w:r>
            <w:r>
              <w:rPr>
                <w:sz w:val="24"/>
              </w:rPr>
              <w:t>Genetic Algorithm–optimised allocations with baseline allocation strategies such as equal or random distribution.</w:t>
            </w:r>
          </w:p>
        </w:tc>
        <w:tc>
          <w:tcPr>
            <w:tcW w:w="1980" w:type="dxa"/>
          </w:tcPr>
          <w:p>
            <w:pPr>
              <w:pStyle w:val="TableParagraph"/>
              <w:spacing w:line="272" w:lineRule="exact"/>
              <w:rPr>
                <w:sz w:val="24"/>
              </w:rPr>
            </w:pPr>
            <w:r>
              <w:rPr>
                <w:sz w:val="24"/>
              </w:rPr>
              <w:t>System </w:t>
            </w:r>
            <w:r>
              <w:rPr>
                <w:spacing w:val="-4"/>
                <w:sz w:val="24"/>
              </w:rPr>
              <w:t>User</w:t>
            </w:r>
          </w:p>
        </w:tc>
      </w:tr>
      <w:tr>
        <w:trPr>
          <w:trHeight w:val="1120" w:hRule="atLeast"/>
        </w:trPr>
        <w:tc>
          <w:tcPr>
            <w:tcW w:w="980" w:type="dxa"/>
          </w:tcPr>
          <w:p>
            <w:pPr>
              <w:pStyle w:val="TableParagraph"/>
              <w:spacing w:before="10"/>
              <w:rPr>
                <w:sz w:val="24"/>
              </w:rPr>
            </w:pPr>
            <w:r>
              <w:rPr>
                <w:sz w:val="24"/>
              </w:rPr>
              <w:t>FR-</w:t>
            </w:r>
            <w:r>
              <w:rPr>
                <w:spacing w:val="-5"/>
                <w:sz w:val="24"/>
              </w:rPr>
              <w:t>18</w:t>
            </w:r>
          </w:p>
        </w:tc>
        <w:tc>
          <w:tcPr>
            <w:tcW w:w="6040" w:type="dxa"/>
          </w:tcPr>
          <w:p>
            <w:pPr>
              <w:pStyle w:val="TableParagraph"/>
              <w:spacing w:line="278" w:lineRule="auto" w:before="10"/>
              <w:ind w:left="104" w:right="97"/>
              <w:jc w:val="both"/>
              <w:rPr>
                <w:sz w:val="24"/>
              </w:rPr>
            </w:pPr>
            <w:r>
              <w:rPr>
                <w:sz w:val="24"/>
              </w:rPr>
              <w:t>The system shall allow the System User to generate </w:t>
            </w:r>
            <w:r>
              <w:rPr>
                <w:sz w:val="24"/>
              </w:rPr>
              <w:t>and export allocation analysis reports in common formats such as PDF or CSV.</w:t>
            </w:r>
          </w:p>
        </w:tc>
        <w:tc>
          <w:tcPr>
            <w:tcW w:w="1980" w:type="dxa"/>
          </w:tcPr>
          <w:p>
            <w:pPr>
              <w:pStyle w:val="TableParagraph"/>
              <w:spacing w:before="10"/>
              <w:rPr>
                <w:sz w:val="24"/>
              </w:rPr>
            </w:pPr>
            <w:r>
              <w:rPr>
                <w:sz w:val="24"/>
              </w:rPr>
              <w:t>System </w:t>
            </w:r>
            <w:r>
              <w:rPr>
                <w:spacing w:val="-4"/>
                <w:sz w:val="24"/>
              </w:rPr>
              <w:t>User</w:t>
            </w:r>
          </w:p>
        </w:tc>
      </w:tr>
    </w:tbl>
    <w:p>
      <w:pPr>
        <w:spacing w:before="29"/>
        <w:ind w:left="2903" w:right="0" w:firstLine="0"/>
        <w:jc w:val="left"/>
        <w:rPr>
          <w:i/>
          <w:sz w:val="18"/>
        </w:rPr>
      </w:pPr>
      <w:r>
        <w:rPr>
          <w:i/>
          <w:sz w:val="18"/>
        </w:rPr>
        <w:t>Table</w:t>
      </w:r>
      <w:r>
        <w:rPr>
          <w:i/>
          <w:spacing w:val="-6"/>
          <w:sz w:val="18"/>
        </w:rPr>
        <w:t> </w:t>
      </w:r>
      <w:r>
        <w:rPr>
          <w:i/>
          <w:sz w:val="18"/>
        </w:rPr>
        <w:t>3.7</w:t>
      </w:r>
      <w:r>
        <w:rPr>
          <w:i/>
          <w:spacing w:val="-6"/>
          <w:sz w:val="18"/>
        </w:rPr>
        <w:t> </w:t>
      </w:r>
      <w:r>
        <w:rPr>
          <w:i/>
          <w:sz w:val="18"/>
        </w:rPr>
        <w:t>Functional</w:t>
      </w:r>
      <w:r>
        <w:rPr>
          <w:i/>
          <w:spacing w:val="-5"/>
          <w:sz w:val="18"/>
        </w:rPr>
        <w:t> </w:t>
      </w:r>
      <w:r>
        <w:rPr>
          <w:i/>
          <w:spacing w:val="-2"/>
          <w:sz w:val="18"/>
        </w:rPr>
        <w:t>Requirements</w:t>
      </w:r>
    </w:p>
    <w:p>
      <w:pPr>
        <w:spacing w:after="0"/>
        <w:jc w:val="left"/>
        <w:rPr>
          <w:i/>
          <w:sz w:val="18"/>
        </w:rPr>
        <w:sectPr>
          <w:type w:val="continuous"/>
          <w:pgSz w:w="11920" w:h="16840"/>
          <w:pgMar w:header="0" w:footer="949" w:top="1420" w:bottom="1140" w:left="1417" w:right="1133"/>
        </w:sectPr>
      </w:pPr>
    </w:p>
    <w:p>
      <w:pPr>
        <w:pStyle w:val="Heading2"/>
        <w:numPr>
          <w:ilvl w:val="2"/>
          <w:numId w:val="20"/>
        </w:numPr>
        <w:tabs>
          <w:tab w:pos="563" w:val="left" w:leader="none"/>
        </w:tabs>
        <w:spacing w:line="240" w:lineRule="auto" w:before="60" w:after="0"/>
        <w:ind w:left="563" w:right="0" w:hanging="540"/>
        <w:jc w:val="left"/>
      </w:pPr>
      <w:r>
        <w:rPr/>
        <w:t>Non-Functional </w:t>
      </w:r>
      <w:r>
        <w:rPr>
          <w:spacing w:val="-2"/>
        </w:rPr>
        <w:t>Requirements</w:t>
      </w:r>
    </w:p>
    <w:p>
      <w:pPr>
        <w:pStyle w:val="BodyText"/>
        <w:rPr>
          <w:b/>
          <w:sz w:val="20"/>
        </w:rPr>
      </w:pPr>
    </w:p>
    <w:p>
      <w:pPr>
        <w:pStyle w:val="BodyText"/>
        <w:spacing w:before="204"/>
        <w:rPr>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40"/>
        <w:gridCol w:w="7160"/>
      </w:tblGrid>
      <w:tr>
        <w:trPr>
          <w:trHeight w:val="479" w:hRule="atLeast"/>
        </w:trPr>
        <w:tc>
          <w:tcPr>
            <w:tcW w:w="1840" w:type="dxa"/>
            <w:shd w:val="clear" w:color="auto" w:fill="FFF1CC"/>
          </w:tcPr>
          <w:p>
            <w:pPr>
              <w:pStyle w:val="TableParagraph"/>
              <w:spacing w:before="14"/>
              <w:rPr>
                <w:b/>
                <w:sz w:val="24"/>
              </w:rPr>
            </w:pPr>
            <w:r>
              <w:rPr>
                <w:b/>
                <w:spacing w:val="-2"/>
                <w:sz w:val="24"/>
              </w:rPr>
              <w:t>Category</w:t>
            </w:r>
          </w:p>
        </w:tc>
        <w:tc>
          <w:tcPr>
            <w:tcW w:w="7160" w:type="dxa"/>
            <w:shd w:val="clear" w:color="auto" w:fill="FFF1CC"/>
          </w:tcPr>
          <w:p>
            <w:pPr>
              <w:pStyle w:val="TableParagraph"/>
              <w:spacing w:before="14"/>
              <w:ind w:left="99"/>
              <w:rPr>
                <w:b/>
                <w:sz w:val="24"/>
              </w:rPr>
            </w:pPr>
            <w:r>
              <w:rPr>
                <w:b/>
                <w:sz w:val="24"/>
              </w:rPr>
              <w:t>Requirements</w:t>
            </w:r>
            <w:r>
              <w:rPr>
                <w:b/>
                <w:spacing w:val="-5"/>
                <w:sz w:val="24"/>
              </w:rPr>
              <w:t> </w:t>
            </w:r>
            <w:r>
              <w:rPr>
                <w:b/>
                <w:spacing w:val="-2"/>
                <w:sz w:val="24"/>
              </w:rPr>
              <w:t>Description</w:t>
            </w:r>
          </w:p>
        </w:tc>
      </w:tr>
      <w:tr>
        <w:trPr>
          <w:trHeight w:val="1440" w:hRule="atLeast"/>
        </w:trPr>
        <w:tc>
          <w:tcPr>
            <w:tcW w:w="1840" w:type="dxa"/>
          </w:tcPr>
          <w:p>
            <w:pPr>
              <w:pStyle w:val="TableParagraph"/>
              <w:spacing w:before="9"/>
              <w:rPr>
                <w:b/>
                <w:sz w:val="24"/>
              </w:rPr>
            </w:pPr>
            <w:r>
              <w:rPr>
                <w:b/>
                <w:spacing w:val="-2"/>
                <w:sz w:val="24"/>
              </w:rPr>
              <w:t>Availability</w:t>
            </w:r>
          </w:p>
        </w:tc>
        <w:tc>
          <w:tcPr>
            <w:tcW w:w="7160" w:type="dxa"/>
          </w:tcPr>
          <w:p>
            <w:pPr>
              <w:pStyle w:val="TableParagraph"/>
              <w:spacing w:line="278" w:lineRule="auto" w:before="9"/>
              <w:ind w:left="99" w:right="84"/>
              <w:jc w:val="both"/>
              <w:rPr>
                <w:sz w:val="24"/>
              </w:rPr>
            </w:pPr>
            <w:r>
              <w:rPr>
                <w:sz w:val="24"/>
              </w:rPr>
              <w:t>The system shall be available during standard operational hours </w:t>
            </w:r>
            <w:r>
              <w:rPr>
                <w:sz w:val="24"/>
              </w:rPr>
              <w:t>for planning and analysis purposes. System downtime shall be minimized, and any scheduled maintenance shall not affect stored beneficiary data or previously generated allocation results.</w:t>
            </w:r>
          </w:p>
        </w:tc>
      </w:tr>
      <w:tr>
        <w:trPr>
          <w:trHeight w:val="1439" w:hRule="atLeast"/>
        </w:trPr>
        <w:tc>
          <w:tcPr>
            <w:tcW w:w="1840" w:type="dxa"/>
          </w:tcPr>
          <w:p>
            <w:pPr>
              <w:pStyle w:val="TableParagraph"/>
              <w:spacing w:before="2"/>
              <w:rPr>
                <w:b/>
                <w:sz w:val="24"/>
              </w:rPr>
            </w:pPr>
            <w:r>
              <w:rPr>
                <w:b/>
                <w:spacing w:val="-2"/>
                <w:sz w:val="24"/>
              </w:rPr>
              <w:t>Usability</w:t>
            </w:r>
          </w:p>
        </w:tc>
        <w:tc>
          <w:tcPr>
            <w:tcW w:w="7160" w:type="dxa"/>
          </w:tcPr>
          <w:p>
            <w:pPr>
              <w:pStyle w:val="TableParagraph"/>
              <w:spacing w:line="278" w:lineRule="auto" w:before="2"/>
              <w:ind w:left="99" w:right="78"/>
              <w:jc w:val="both"/>
              <w:rPr>
                <w:sz w:val="24"/>
              </w:rPr>
            </w:pPr>
            <w:r>
              <w:rPr>
                <w:sz w:val="24"/>
              </w:rPr>
              <w:t>The system interface shall be simple and intuitive, allowing users with basic computer literacy to perform key tasks such as managing beneficiary data, configuring parameters, and viewing</w:t>
            </w:r>
            <w:r>
              <w:rPr>
                <w:spacing w:val="-5"/>
                <w:sz w:val="24"/>
              </w:rPr>
              <w:t> </w:t>
            </w:r>
            <w:r>
              <w:rPr>
                <w:sz w:val="24"/>
              </w:rPr>
              <w:t>allocation</w:t>
            </w:r>
            <w:r>
              <w:rPr>
                <w:spacing w:val="-5"/>
                <w:sz w:val="24"/>
              </w:rPr>
              <w:t> </w:t>
            </w:r>
            <w:r>
              <w:rPr>
                <w:sz w:val="24"/>
              </w:rPr>
              <w:t>results without extensive training.</w:t>
            </w:r>
          </w:p>
        </w:tc>
      </w:tr>
      <w:tr>
        <w:trPr>
          <w:trHeight w:val="1099" w:hRule="atLeast"/>
        </w:trPr>
        <w:tc>
          <w:tcPr>
            <w:tcW w:w="1840" w:type="dxa"/>
          </w:tcPr>
          <w:p>
            <w:pPr>
              <w:pStyle w:val="TableParagraph"/>
              <w:spacing w:line="272" w:lineRule="exact"/>
              <w:rPr>
                <w:b/>
                <w:sz w:val="24"/>
              </w:rPr>
            </w:pPr>
            <w:r>
              <w:rPr>
                <w:b/>
                <w:spacing w:val="-2"/>
                <w:sz w:val="24"/>
              </w:rPr>
              <w:t>Compatibility</w:t>
            </w:r>
          </w:p>
        </w:tc>
        <w:tc>
          <w:tcPr>
            <w:tcW w:w="7160" w:type="dxa"/>
          </w:tcPr>
          <w:p>
            <w:pPr>
              <w:pStyle w:val="TableParagraph"/>
              <w:spacing w:line="278" w:lineRule="auto"/>
              <w:ind w:left="99" w:right="84"/>
              <w:jc w:val="both"/>
              <w:rPr>
                <w:sz w:val="24"/>
              </w:rPr>
            </w:pPr>
            <w:r>
              <w:rPr>
                <w:sz w:val="24"/>
              </w:rPr>
              <w:t>The system shall be accessible through modern web browsers </w:t>
            </w:r>
            <w:r>
              <w:rPr>
                <w:sz w:val="24"/>
              </w:rPr>
              <w:t>on desktop and laptop computers without requiring additional plugins or proprietary software.</w:t>
            </w:r>
          </w:p>
        </w:tc>
      </w:tr>
      <w:tr>
        <w:trPr>
          <w:trHeight w:val="1440" w:hRule="atLeast"/>
        </w:trPr>
        <w:tc>
          <w:tcPr>
            <w:tcW w:w="1840" w:type="dxa"/>
          </w:tcPr>
          <w:p>
            <w:pPr>
              <w:pStyle w:val="TableParagraph"/>
              <w:spacing w:before="10"/>
              <w:rPr>
                <w:b/>
                <w:sz w:val="24"/>
              </w:rPr>
            </w:pPr>
            <w:r>
              <w:rPr>
                <w:b/>
                <w:spacing w:val="-2"/>
                <w:sz w:val="24"/>
              </w:rPr>
              <w:t>Performance</w:t>
            </w:r>
          </w:p>
        </w:tc>
        <w:tc>
          <w:tcPr>
            <w:tcW w:w="7160" w:type="dxa"/>
          </w:tcPr>
          <w:p>
            <w:pPr>
              <w:pStyle w:val="TableParagraph"/>
              <w:spacing w:line="278" w:lineRule="auto" w:before="10"/>
              <w:ind w:left="99" w:right="80"/>
              <w:jc w:val="both"/>
              <w:rPr>
                <w:sz w:val="24"/>
              </w:rPr>
            </w:pPr>
            <w:r>
              <w:rPr>
                <w:sz w:val="24"/>
              </w:rPr>
              <w:t>The Genetic Algorithm–based allocation optimisation process shall generate an allocation solution within a reasonable time frame </w:t>
            </w:r>
            <w:r>
              <w:rPr>
                <w:sz w:val="24"/>
              </w:rPr>
              <w:t>suitable for</w:t>
            </w:r>
            <w:r>
              <w:rPr>
                <w:spacing w:val="-3"/>
                <w:sz w:val="24"/>
              </w:rPr>
              <w:t> </w:t>
            </w:r>
            <w:r>
              <w:rPr>
                <w:sz w:val="24"/>
              </w:rPr>
              <w:t>planning</w:t>
            </w:r>
            <w:r>
              <w:rPr>
                <w:spacing w:val="-3"/>
                <w:sz w:val="24"/>
              </w:rPr>
              <w:t> </w:t>
            </w:r>
            <w:r>
              <w:rPr>
                <w:sz w:val="24"/>
              </w:rPr>
              <w:t>activities,</w:t>
            </w:r>
            <w:r>
              <w:rPr>
                <w:spacing w:val="-3"/>
                <w:sz w:val="24"/>
              </w:rPr>
              <w:t> </w:t>
            </w:r>
            <w:r>
              <w:rPr>
                <w:sz w:val="24"/>
              </w:rPr>
              <w:t>typically</w:t>
            </w:r>
            <w:r>
              <w:rPr>
                <w:spacing w:val="-3"/>
                <w:sz w:val="24"/>
              </w:rPr>
              <w:t> </w:t>
            </w:r>
            <w:r>
              <w:rPr>
                <w:sz w:val="24"/>
              </w:rPr>
              <w:t>within</w:t>
            </w:r>
            <w:r>
              <w:rPr>
                <w:spacing w:val="-3"/>
                <w:sz w:val="24"/>
              </w:rPr>
              <w:t> </w:t>
            </w:r>
            <w:r>
              <w:rPr>
                <w:sz w:val="24"/>
              </w:rPr>
              <w:t>one</w:t>
            </w:r>
            <w:r>
              <w:rPr>
                <w:spacing w:val="-3"/>
                <w:sz w:val="24"/>
              </w:rPr>
              <w:t> </w:t>
            </w:r>
            <w:r>
              <w:rPr>
                <w:sz w:val="24"/>
              </w:rPr>
              <w:t>to</w:t>
            </w:r>
            <w:r>
              <w:rPr>
                <w:spacing w:val="-3"/>
                <w:sz w:val="24"/>
              </w:rPr>
              <w:t> </w:t>
            </w:r>
            <w:r>
              <w:rPr>
                <w:sz w:val="24"/>
              </w:rPr>
              <w:t>two</w:t>
            </w:r>
            <w:r>
              <w:rPr>
                <w:spacing w:val="-3"/>
                <w:sz w:val="24"/>
              </w:rPr>
              <w:t> </w:t>
            </w:r>
            <w:r>
              <w:rPr>
                <w:sz w:val="24"/>
              </w:rPr>
              <w:t>minutes</w:t>
            </w:r>
            <w:r>
              <w:rPr>
                <w:spacing w:val="-3"/>
                <w:sz w:val="24"/>
              </w:rPr>
              <w:t> </w:t>
            </w:r>
            <w:r>
              <w:rPr>
                <w:sz w:val="24"/>
              </w:rPr>
              <w:t>for</w:t>
            </w:r>
            <w:r>
              <w:rPr>
                <w:spacing w:val="-3"/>
                <w:sz w:val="24"/>
              </w:rPr>
              <w:t> </w:t>
            </w:r>
            <w:r>
              <w:rPr>
                <w:sz w:val="24"/>
              </w:rPr>
              <w:t>the</w:t>
            </w:r>
            <w:r>
              <w:rPr>
                <w:spacing w:val="-3"/>
                <w:sz w:val="24"/>
              </w:rPr>
              <w:t> </w:t>
            </w:r>
            <w:r>
              <w:rPr>
                <w:sz w:val="24"/>
              </w:rPr>
              <w:t>tested dataset size.</w:t>
            </w:r>
          </w:p>
        </w:tc>
      </w:tr>
      <w:tr>
        <w:trPr>
          <w:trHeight w:val="1440" w:hRule="atLeast"/>
        </w:trPr>
        <w:tc>
          <w:tcPr>
            <w:tcW w:w="1840" w:type="dxa"/>
          </w:tcPr>
          <w:p>
            <w:pPr>
              <w:pStyle w:val="TableParagraph"/>
              <w:spacing w:before="4"/>
              <w:rPr>
                <w:b/>
                <w:sz w:val="24"/>
              </w:rPr>
            </w:pPr>
            <w:r>
              <w:rPr>
                <w:b/>
                <w:spacing w:val="-2"/>
                <w:sz w:val="24"/>
              </w:rPr>
              <w:t>Security</w:t>
            </w:r>
          </w:p>
        </w:tc>
        <w:tc>
          <w:tcPr>
            <w:tcW w:w="7160" w:type="dxa"/>
          </w:tcPr>
          <w:p>
            <w:pPr>
              <w:pStyle w:val="TableParagraph"/>
              <w:spacing w:line="278" w:lineRule="auto" w:before="4"/>
              <w:ind w:left="99" w:right="82"/>
              <w:jc w:val="both"/>
              <w:rPr>
                <w:sz w:val="24"/>
              </w:rPr>
            </w:pPr>
            <w:r>
              <w:rPr>
                <w:sz w:val="24"/>
              </w:rPr>
              <w:t>The system shall restrict access to authorised users </w:t>
            </w:r>
            <w:r>
              <w:rPr>
                <w:sz w:val="24"/>
              </w:rPr>
              <w:t>through authentication mechanisms. Beneficiary data shall be stored securely, and access to sensitive information shall be limited to prevent unauthorised disclosure.</w:t>
            </w:r>
          </w:p>
        </w:tc>
      </w:tr>
      <w:tr>
        <w:trPr>
          <w:trHeight w:val="1099" w:hRule="atLeast"/>
        </w:trPr>
        <w:tc>
          <w:tcPr>
            <w:tcW w:w="1840" w:type="dxa"/>
          </w:tcPr>
          <w:p>
            <w:pPr>
              <w:pStyle w:val="TableParagraph"/>
              <w:spacing w:line="274" w:lineRule="exact"/>
              <w:rPr>
                <w:b/>
                <w:sz w:val="24"/>
              </w:rPr>
            </w:pPr>
            <w:r>
              <w:rPr>
                <w:b/>
                <w:spacing w:val="-2"/>
                <w:sz w:val="24"/>
              </w:rPr>
              <w:t>Scalability</w:t>
            </w:r>
          </w:p>
        </w:tc>
        <w:tc>
          <w:tcPr>
            <w:tcW w:w="7160" w:type="dxa"/>
          </w:tcPr>
          <w:p>
            <w:pPr>
              <w:pStyle w:val="TableParagraph"/>
              <w:spacing w:line="278" w:lineRule="auto"/>
              <w:ind w:left="99" w:right="85"/>
              <w:jc w:val="both"/>
              <w:rPr>
                <w:sz w:val="24"/>
              </w:rPr>
            </w:pPr>
            <w:r>
              <w:rPr>
                <w:sz w:val="24"/>
              </w:rPr>
              <w:t>The system design shall support future expansion to larger </w:t>
            </w:r>
            <w:r>
              <w:rPr>
                <w:sz w:val="24"/>
              </w:rPr>
              <w:t>datasets, including an increased number of beneficiary households or additional vulnerability indicators, without requiring major architectural changes.</w:t>
            </w:r>
          </w:p>
        </w:tc>
      </w:tr>
      <w:tr>
        <w:trPr>
          <w:trHeight w:val="1439" w:hRule="atLeast"/>
        </w:trPr>
        <w:tc>
          <w:tcPr>
            <w:tcW w:w="1840" w:type="dxa"/>
          </w:tcPr>
          <w:p>
            <w:pPr>
              <w:pStyle w:val="TableParagraph"/>
              <w:spacing w:before="12"/>
              <w:rPr>
                <w:b/>
                <w:sz w:val="24"/>
              </w:rPr>
            </w:pPr>
            <w:r>
              <w:rPr>
                <w:b/>
                <w:spacing w:val="-2"/>
                <w:sz w:val="24"/>
              </w:rPr>
              <w:t>Maintainability</w:t>
            </w:r>
          </w:p>
        </w:tc>
        <w:tc>
          <w:tcPr>
            <w:tcW w:w="7160" w:type="dxa"/>
          </w:tcPr>
          <w:p>
            <w:pPr>
              <w:pStyle w:val="TableParagraph"/>
              <w:spacing w:line="278" w:lineRule="auto" w:before="12"/>
              <w:ind w:left="99" w:right="78"/>
              <w:jc w:val="both"/>
              <w:rPr>
                <w:sz w:val="24"/>
              </w:rPr>
            </w:pPr>
            <w:r>
              <w:rPr>
                <w:sz w:val="24"/>
              </w:rPr>
              <w:t>The system shall be developed using a modular architecture, </w:t>
            </w:r>
            <w:r>
              <w:rPr>
                <w:sz w:val="24"/>
              </w:rPr>
              <w:t>allowing individual modules such as priority scoring or optimisation logic to be modified or enhanced independently. Code documentation shall be provided to support future maintenance.</w:t>
            </w:r>
          </w:p>
        </w:tc>
      </w:tr>
      <w:tr>
        <w:trPr>
          <w:trHeight w:val="1120" w:hRule="atLeast"/>
        </w:trPr>
        <w:tc>
          <w:tcPr>
            <w:tcW w:w="1840" w:type="dxa"/>
          </w:tcPr>
          <w:p>
            <w:pPr>
              <w:pStyle w:val="TableParagraph"/>
              <w:spacing w:before="5"/>
              <w:rPr>
                <w:b/>
                <w:sz w:val="24"/>
              </w:rPr>
            </w:pPr>
            <w:r>
              <w:rPr>
                <w:b/>
                <w:spacing w:val="-2"/>
                <w:sz w:val="24"/>
              </w:rPr>
              <w:t>Interpretability</w:t>
            </w:r>
          </w:p>
        </w:tc>
        <w:tc>
          <w:tcPr>
            <w:tcW w:w="7160" w:type="dxa"/>
          </w:tcPr>
          <w:p>
            <w:pPr>
              <w:pStyle w:val="TableParagraph"/>
              <w:spacing w:line="278" w:lineRule="auto" w:before="5"/>
              <w:ind w:left="99" w:right="83"/>
              <w:jc w:val="both"/>
              <w:rPr>
                <w:sz w:val="24"/>
              </w:rPr>
            </w:pPr>
            <w:r>
              <w:rPr>
                <w:sz w:val="24"/>
              </w:rPr>
              <w:t>The system shall provide clear visualisations and performance </w:t>
            </w:r>
            <w:r>
              <w:rPr>
                <w:sz w:val="24"/>
              </w:rPr>
              <w:t>metrics, enabling users to understand, interpret, and justify allocation decisions produced by the Genetic Algorithm.</w:t>
            </w:r>
          </w:p>
        </w:tc>
      </w:tr>
      <w:tr>
        <w:trPr>
          <w:trHeight w:val="1100" w:hRule="atLeast"/>
        </w:trPr>
        <w:tc>
          <w:tcPr>
            <w:tcW w:w="1840" w:type="dxa"/>
          </w:tcPr>
          <w:p>
            <w:pPr>
              <w:pStyle w:val="TableParagraph"/>
              <w:spacing w:line="275" w:lineRule="exact"/>
              <w:rPr>
                <w:b/>
                <w:sz w:val="24"/>
              </w:rPr>
            </w:pPr>
            <w:r>
              <w:rPr>
                <w:b/>
                <w:spacing w:val="-2"/>
                <w:sz w:val="24"/>
              </w:rPr>
              <w:t>Reliability</w:t>
            </w:r>
          </w:p>
        </w:tc>
        <w:tc>
          <w:tcPr>
            <w:tcW w:w="7160" w:type="dxa"/>
          </w:tcPr>
          <w:p>
            <w:pPr>
              <w:pStyle w:val="TableParagraph"/>
              <w:spacing w:line="278" w:lineRule="auto"/>
              <w:ind w:left="99" w:right="78"/>
              <w:jc w:val="both"/>
              <w:rPr>
                <w:sz w:val="24"/>
              </w:rPr>
            </w:pPr>
            <w:r>
              <w:rPr>
                <w:sz w:val="24"/>
              </w:rPr>
              <w:t>The system shall consistently produce allocation results based on the same input parameters and data. Any system errors encountered </w:t>
            </w:r>
            <w:r>
              <w:rPr>
                <w:sz w:val="24"/>
              </w:rPr>
              <w:t>during optimisation shall be handled gracefully without data corruption.</w:t>
            </w:r>
          </w:p>
        </w:tc>
      </w:tr>
    </w:tbl>
    <w:p>
      <w:pPr>
        <w:spacing w:before="18"/>
        <w:ind w:left="2903" w:right="0" w:firstLine="0"/>
        <w:jc w:val="left"/>
        <w:rPr>
          <w:i/>
          <w:sz w:val="18"/>
        </w:rPr>
      </w:pPr>
      <w:r>
        <w:rPr>
          <w:i/>
          <w:color w:val="44536A"/>
          <w:sz w:val="18"/>
        </w:rPr>
        <w:t>Table</w:t>
      </w:r>
      <w:r>
        <w:rPr>
          <w:i/>
          <w:color w:val="44536A"/>
          <w:spacing w:val="-6"/>
          <w:sz w:val="18"/>
        </w:rPr>
        <w:t> </w:t>
      </w:r>
      <w:r>
        <w:rPr>
          <w:i/>
          <w:color w:val="44536A"/>
          <w:sz w:val="18"/>
        </w:rPr>
        <w:t>3.8</w:t>
      </w:r>
      <w:r>
        <w:rPr>
          <w:i/>
          <w:color w:val="44536A"/>
          <w:spacing w:val="-6"/>
          <w:sz w:val="18"/>
        </w:rPr>
        <w:t> </w:t>
      </w:r>
      <w:r>
        <w:rPr>
          <w:i/>
          <w:color w:val="44536A"/>
          <w:sz w:val="18"/>
        </w:rPr>
        <w:t>Non-Functional</w:t>
      </w:r>
      <w:r>
        <w:rPr>
          <w:i/>
          <w:color w:val="44536A"/>
          <w:spacing w:val="-5"/>
          <w:sz w:val="18"/>
        </w:rPr>
        <w:t> </w:t>
      </w:r>
      <w:r>
        <w:rPr>
          <w:i/>
          <w:color w:val="44536A"/>
          <w:spacing w:val="-2"/>
          <w:sz w:val="18"/>
        </w:rPr>
        <w:t>Requirements</w:t>
      </w:r>
    </w:p>
    <w:p>
      <w:pPr>
        <w:spacing w:after="0"/>
        <w:jc w:val="left"/>
        <w:rPr>
          <w:i/>
          <w:sz w:val="18"/>
        </w:rPr>
        <w:sectPr>
          <w:pgSz w:w="11920" w:h="16840"/>
          <w:pgMar w:header="0" w:footer="949" w:top="1380" w:bottom="1140" w:left="1417" w:right="1133"/>
        </w:sectPr>
      </w:pPr>
    </w:p>
    <w:p>
      <w:pPr>
        <w:pStyle w:val="Heading2"/>
        <w:numPr>
          <w:ilvl w:val="1"/>
          <w:numId w:val="23"/>
        </w:numPr>
        <w:tabs>
          <w:tab w:pos="383" w:val="left" w:leader="none"/>
        </w:tabs>
        <w:spacing w:line="240" w:lineRule="auto" w:before="60" w:after="0"/>
        <w:ind w:left="383" w:right="0" w:hanging="360"/>
        <w:jc w:val="left"/>
      </w:pPr>
      <w:bookmarkStart w:name="_TOC_250006" w:id="29"/>
      <w:r>
        <w:rPr/>
        <w:t>Analysis of New </w:t>
      </w:r>
      <w:bookmarkEnd w:id="29"/>
      <w:r>
        <w:rPr>
          <w:spacing w:val="-2"/>
        </w:rPr>
        <w:t>System</w:t>
      </w:r>
    </w:p>
    <w:p>
      <w:pPr>
        <w:pStyle w:val="ListParagraph"/>
        <w:numPr>
          <w:ilvl w:val="2"/>
          <w:numId w:val="23"/>
        </w:numPr>
        <w:tabs>
          <w:tab w:pos="563" w:val="left" w:leader="none"/>
        </w:tabs>
        <w:spacing w:line="240" w:lineRule="auto" w:before="203" w:after="0"/>
        <w:ind w:left="563" w:right="0" w:hanging="540"/>
        <w:jc w:val="left"/>
        <w:rPr>
          <w:b/>
          <w:sz w:val="24"/>
        </w:rPr>
      </w:pPr>
      <w:r>
        <w:rPr>
          <w:b/>
          <w:sz w:val="24"/>
        </w:rPr>
        <w:t>Use Case </w:t>
      </w:r>
      <w:r>
        <w:rPr>
          <w:b/>
          <w:spacing w:val="-2"/>
          <w:sz w:val="24"/>
        </w:rPr>
        <w:t>Diagram</w:t>
      </w:r>
    </w:p>
    <w:p>
      <w:pPr>
        <w:pStyle w:val="BodyText"/>
        <w:spacing w:line="283" w:lineRule="auto" w:before="204"/>
        <w:ind w:left="23" w:right="326"/>
        <w:jc w:val="both"/>
      </w:pPr>
      <w:r>
        <w:rPr/>
        <w:t>The Figure 3.2 illustrates the overall use case diagram of the NutriAid4B40 system. </w:t>
      </w:r>
      <w:r>
        <w:rPr/>
        <w:t>The diagram shows the interactions between the System User and the major system functions across</w:t>
      </w:r>
      <w:r>
        <w:rPr>
          <w:spacing w:val="80"/>
        </w:rPr>
        <w:t> </w:t>
      </w:r>
      <w:r>
        <w:rPr/>
        <w:t>the</w:t>
      </w:r>
      <w:r>
        <w:rPr>
          <w:spacing w:val="80"/>
        </w:rPr>
        <w:t> </w:t>
      </w:r>
      <w:r>
        <w:rPr/>
        <w:t>four</w:t>
      </w:r>
      <w:r>
        <w:rPr>
          <w:spacing w:val="80"/>
        </w:rPr>
        <w:t> </w:t>
      </w:r>
      <w:r>
        <w:rPr/>
        <w:t>core</w:t>
      </w:r>
      <w:r>
        <w:rPr>
          <w:spacing w:val="80"/>
        </w:rPr>
        <w:t> </w:t>
      </w:r>
      <w:r>
        <w:rPr/>
        <w:t>modules.</w:t>
      </w:r>
      <w:r>
        <w:rPr>
          <w:spacing w:val="80"/>
        </w:rPr>
        <w:t> </w:t>
      </w:r>
      <w:r>
        <w:rPr/>
        <w:t>The</w:t>
      </w:r>
      <w:r>
        <w:rPr>
          <w:spacing w:val="80"/>
        </w:rPr>
        <w:t> </w:t>
      </w:r>
      <w:r>
        <w:rPr>
          <w:rFonts w:ascii="Courier New"/>
          <w:color w:val="178037"/>
        </w:rPr>
        <w:t>&lt;&lt;include&gt;&gt; </w:t>
      </w:r>
      <w:r>
        <w:rPr/>
        <w:t>relationships</w:t>
      </w:r>
      <w:r>
        <w:rPr>
          <w:spacing w:val="80"/>
        </w:rPr>
        <w:t> </w:t>
      </w:r>
      <w:r>
        <w:rPr/>
        <w:t>indicate</w:t>
      </w:r>
      <w:r>
        <w:rPr>
          <w:spacing w:val="40"/>
        </w:rPr>
        <w:t> </w:t>
      </w:r>
      <w:r>
        <w:rPr/>
        <w:t>mandatory sub-functions that are always executed as part of higher-level use cases, such as allocation performance evaluation during the display of allocation results and analysis.</w:t>
      </w:r>
    </w:p>
    <w:p>
      <w:pPr>
        <w:pStyle w:val="BodyText"/>
        <w:spacing w:before="2"/>
        <w:rPr>
          <w:sz w:val="14"/>
        </w:rPr>
      </w:pPr>
      <w:r>
        <w:rPr>
          <w:sz w:val="14"/>
        </w:rPr>
        <w:drawing>
          <wp:anchor distT="0" distB="0" distL="0" distR="0" allowOverlap="1" layoutInCell="1" locked="0" behindDoc="1" simplePos="0" relativeHeight="487590912">
            <wp:simplePos x="0" y="0"/>
            <wp:positionH relativeFrom="page">
              <wp:posOffset>1708312</wp:posOffset>
            </wp:positionH>
            <wp:positionV relativeFrom="paragraph">
              <wp:posOffset>118945</wp:posOffset>
            </wp:positionV>
            <wp:extent cx="4131165" cy="499538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4131165" cy="4995386"/>
                    </a:xfrm>
                    <a:prstGeom prst="rect">
                      <a:avLst/>
                    </a:prstGeom>
                  </pic:spPr>
                </pic:pic>
              </a:graphicData>
            </a:graphic>
          </wp:anchor>
        </w:drawing>
      </w:r>
    </w:p>
    <w:p>
      <w:pPr>
        <w:pStyle w:val="BodyText"/>
        <w:spacing w:before="6"/>
      </w:pPr>
    </w:p>
    <w:p>
      <w:pPr>
        <w:spacing w:before="0"/>
        <w:ind w:left="332" w:right="628" w:firstLine="0"/>
        <w:jc w:val="center"/>
        <w:rPr>
          <w:rFonts w:ascii="Calibri"/>
          <w:i/>
          <w:sz w:val="18"/>
        </w:rPr>
      </w:pPr>
      <w:r>
        <w:rPr>
          <w:rFonts w:ascii="Calibri"/>
          <w:i/>
          <w:color w:val="44536A"/>
          <w:sz w:val="18"/>
        </w:rPr>
        <w:t>Figure 3.2: Use Case </w:t>
      </w:r>
      <w:r>
        <w:rPr>
          <w:rFonts w:ascii="Calibri"/>
          <w:i/>
          <w:color w:val="44536A"/>
          <w:spacing w:val="-2"/>
          <w:sz w:val="18"/>
        </w:rPr>
        <w:t>Diagram</w:t>
      </w:r>
    </w:p>
    <w:p>
      <w:pPr>
        <w:spacing w:after="0"/>
        <w:jc w:val="center"/>
        <w:rPr>
          <w:rFonts w:ascii="Calibri"/>
          <w:i/>
          <w:sz w:val="18"/>
        </w:rPr>
        <w:sectPr>
          <w:pgSz w:w="11920" w:h="16840"/>
          <w:pgMar w:header="0" w:footer="949" w:top="1380" w:bottom="1140" w:left="1417" w:right="1133"/>
        </w:sectPr>
      </w:pPr>
    </w:p>
    <w:p>
      <w:pPr>
        <w:pStyle w:val="BodyText"/>
        <w:spacing w:before="166"/>
        <w:rPr>
          <w:rFonts w:ascii="Calibri"/>
          <w:i/>
        </w:rPr>
      </w:pPr>
    </w:p>
    <w:p>
      <w:pPr>
        <w:pStyle w:val="Heading2"/>
        <w:numPr>
          <w:ilvl w:val="2"/>
          <w:numId w:val="23"/>
        </w:numPr>
        <w:tabs>
          <w:tab w:pos="563" w:val="left" w:leader="none"/>
        </w:tabs>
        <w:spacing w:line="240" w:lineRule="auto" w:before="0" w:after="0"/>
        <w:ind w:left="563" w:right="0" w:hanging="540"/>
        <w:jc w:val="left"/>
      </w:pPr>
      <w:r>
        <w:rPr/>
        <w:t>Use Case </w:t>
      </w:r>
      <w:r>
        <w:rPr>
          <w:spacing w:val="-2"/>
        </w:rPr>
        <w:t>Descriptions</w:t>
      </w:r>
    </w:p>
    <w:p>
      <w:pPr>
        <w:pStyle w:val="BodyText"/>
        <w:rPr>
          <w:b/>
          <w:sz w:val="20"/>
        </w:rPr>
      </w:pPr>
    </w:p>
    <w:p>
      <w:pPr>
        <w:pStyle w:val="BodyText"/>
        <w:spacing w:before="205"/>
        <w:rPr>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80"/>
        <w:gridCol w:w="7220"/>
      </w:tblGrid>
      <w:tr>
        <w:trPr>
          <w:trHeight w:val="479" w:hRule="atLeast"/>
        </w:trPr>
        <w:tc>
          <w:tcPr>
            <w:tcW w:w="1780" w:type="dxa"/>
            <w:shd w:val="clear" w:color="auto" w:fill="D9D1E8"/>
          </w:tcPr>
          <w:p>
            <w:pPr>
              <w:pStyle w:val="TableParagraph"/>
              <w:spacing w:before="13"/>
              <w:rPr>
                <w:b/>
                <w:sz w:val="24"/>
              </w:rPr>
            </w:pPr>
            <w:r>
              <w:rPr>
                <w:b/>
                <w:sz w:val="24"/>
              </w:rPr>
              <w:t>Use Case </w:t>
            </w:r>
            <w:r>
              <w:rPr>
                <w:b/>
                <w:spacing w:val="-5"/>
                <w:sz w:val="24"/>
              </w:rPr>
              <w:t>ID</w:t>
            </w:r>
          </w:p>
        </w:tc>
        <w:tc>
          <w:tcPr>
            <w:tcW w:w="7220" w:type="dxa"/>
          </w:tcPr>
          <w:p>
            <w:pPr>
              <w:pStyle w:val="TableParagraph"/>
              <w:spacing w:before="13"/>
              <w:ind w:left="99"/>
              <w:rPr>
                <w:b/>
                <w:sz w:val="24"/>
              </w:rPr>
            </w:pPr>
            <w:r>
              <w:rPr>
                <w:b/>
                <w:sz w:val="24"/>
              </w:rPr>
              <w:t>UC-</w:t>
            </w:r>
            <w:r>
              <w:rPr>
                <w:b/>
                <w:spacing w:val="-5"/>
                <w:sz w:val="24"/>
              </w:rPr>
              <w:t>01</w:t>
            </w:r>
          </w:p>
        </w:tc>
      </w:tr>
      <w:tr>
        <w:trPr>
          <w:trHeight w:val="480" w:hRule="atLeast"/>
        </w:trPr>
        <w:tc>
          <w:tcPr>
            <w:tcW w:w="1780" w:type="dxa"/>
            <w:shd w:val="clear" w:color="auto" w:fill="D9D1E8"/>
          </w:tcPr>
          <w:p>
            <w:pPr>
              <w:pStyle w:val="TableParagraph"/>
              <w:spacing w:before="8"/>
              <w:rPr>
                <w:sz w:val="24"/>
              </w:rPr>
            </w:pPr>
            <w:r>
              <w:rPr>
                <w:sz w:val="24"/>
              </w:rPr>
              <w:t>Use Case </w:t>
            </w:r>
            <w:r>
              <w:rPr>
                <w:spacing w:val="-4"/>
                <w:sz w:val="24"/>
              </w:rPr>
              <w:t>Name</w:t>
            </w:r>
          </w:p>
        </w:tc>
        <w:tc>
          <w:tcPr>
            <w:tcW w:w="7220" w:type="dxa"/>
          </w:tcPr>
          <w:p>
            <w:pPr>
              <w:pStyle w:val="TableParagraph"/>
              <w:spacing w:before="8"/>
              <w:ind w:left="99"/>
              <w:rPr>
                <w:sz w:val="24"/>
              </w:rPr>
            </w:pPr>
            <w:r>
              <w:rPr>
                <w:spacing w:val="-2"/>
                <w:sz w:val="24"/>
              </w:rPr>
              <w:t>Login</w:t>
            </w:r>
          </w:p>
        </w:tc>
      </w:tr>
      <w:tr>
        <w:trPr>
          <w:trHeight w:val="799" w:hRule="atLeast"/>
        </w:trPr>
        <w:tc>
          <w:tcPr>
            <w:tcW w:w="1780" w:type="dxa"/>
            <w:shd w:val="clear" w:color="auto" w:fill="D9D1E8"/>
          </w:tcPr>
          <w:p>
            <w:pPr>
              <w:pStyle w:val="TableParagraph"/>
              <w:spacing w:line="278" w:lineRule="auto" w:before="3"/>
              <w:ind w:right="105"/>
              <w:rPr>
                <w:sz w:val="24"/>
              </w:rPr>
            </w:pPr>
            <w:r>
              <w:rPr>
                <w:spacing w:val="-2"/>
                <w:sz w:val="24"/>
              </w:rPr>
              <w:t>Brief Description</w:t>
            </w:r>
          </w:p>
        </w:tc>
        <w:tc>
          <w:tcPr>
            <w:tcW w:w="7220" w:type="dxa"/>
          </w:tcPr>
          <w:p>
            <w:pPr>
              <w:pStyle w:val="TableParagraph"/>
              <w:spacing w:line="278" w:lineRule="auto" w:before="3"/>
              <w:ind w:left="99"/>
              <w:rPr>
                <w:sz w:val="24"/>
              </w:rPr>
            </w:pPr>
            <w:r>
              <w:rPr>
                <w:sz w:val="24"/>
              </w:rPr>
              <w:t>This use case allows the System User to authenticate and gain</w:t>
            </w:r>
            <w:r>
              <w:rPr>
                <w:spacing w:val="-3"/>
                <w:sz w:val="24"/>
              </w:rPr>
              <w:t> </w:t>
            </w:r>
            <w:r>
              <w:rPr>
                <w:sz w:val="24"/>
              </w:rPr>
              <w:t>access</w:t>
            </w:r>
            <w:r>
              <w:rPr>
                <w:spacing w:val="-3"/>
                <w:sz w:val="24"/>
              </w:rPr>
              <w:t> </w:t>
            </w:r>
            <w:r>
              <w:rPr>
                <w:sz w:val="24"/>
              </w:rPr>
              <w:t>to the NutriAid4B40 system before performing any system operations.</w:t>
            </w:r>
          </w:p>
        </w:tc>
      </w:tr>
      <w:tr>
        <w:trPr>
          <w:trHeight w:val="779" w:hRule="atLeast"/>
        </w:trPr>
        <w:tc>
          <w:tcPr>
            <w:tcW w:w="1780" w:type="dxa"/>
            <w:shd w:val="clear" w:color="auto" w:fill="D9D1E8"/>
          </w:tcPr>
          <w:p>
            <w:pPr>
              <w:pStyle w:val="TableParagraph"/>
              <w:spacing w:line="278" w:lineRule="auto"/>
              <w:ind w:right="639"/>
              <w:rPr>
                <w:sz w:val="24"/>
              </w:rPr>
            </w:pPr>
            <w:r>
              <w:rPr>
                <w:spacing w:val="-2"/>
                <w:sz w:val="24"/>
              </w:rPr>
              <w:t>Triggering Event</w:t>
            </w:r>
          </w:p>
        </w:tc>
        <w:tc>
          <w:tcPr>
            <w:tcW w:w="7220" w:type="dxa"/>
          </w:tcPr>
          <w:p>
            <w:pPr>
              <w:pStyle w:val="TableParagraph"/>
              <w:spacing w:line="273" w:lineRule="exact"/>
              <w:ind w:left="99"/>
              <w:rPr>
                <w:sz w:val="24"/>
              </w:rPr>
            </w:pPr>
            <w:r>
              <w:rPr>
                <w:sz w:val="24"/>
              </w:rPr>
              <w:t>The System User launches the system </w:t>
            </w:r>
            <w:r>
              <w:rPr>
                <w:spacing w:val="-2"/>
                <w:sz w:val="24"/>
              </w:rPr>
              <w:t>application.</w:t>
            </w:r>
          </w:p>
        </w:tc>
      </w:tr>
      <w:tr>
        <w:trPr>
          <w:trHeight w:val="480" w:hRule="atLeast"/>
        </w:trPr>
        <w:tc>
          <w:tcPr>
            <w:tcW w:w="1780" w:type="dxa"/>
            <w:shd w:val="clear" w:color="auto" w:fill="D9D1E8"/>
          </w:tcPr>
          <w:p>
            <w:pPr>
              <w:pStyle w:val="TableParagraph"/>
              <w:spacing w:before="11"/>
              <w:rPr>
                <w:sz w:val="24"/>
              </w:rPr>
            </w:pPr>
            <w:r>
              <w:rPr>
                <w:spacing w:val="-2"/>
                <w:sz w:val="24"/>
              </w:rPr>
              <w:t>Actor</w:t>
            </w:r>
          </w:p>
        </w:tc>
        <w:tc>
          <w:tcPr>
            <w:tcW w:w="7220" w:type="dxa"/>
          </w:tcPr>
          <w:p>
            <w:pPr>
              <w:pStyle w:val="TableParagraph"/>
              <w:spacing w:before="11"/>
              <w:ind w:left="99"/>
              <w:rPr>
                <w:sz w:val="24"/>
              </w:rPr>
            </w:pPr>
            <w:r>
              <w:rPr>
                <w:sz w:val="24"/>
              </w:rPr>
              <w:t>System </w:t>
            </w:r>
            <w:r>
              <w:rPr>
                <w:spacing w:val="-4"/>
                <w:sz w:val="24"/>
              </w:rPr>
              <w:t>User</w:t>
            </w:r>
          </w:p>
        </w:tc>
      </w:tr>
      <w:tr>
        <w:trPr>
          <w:trHeight w:val="479" w:hRule="atLeast"/>
        </w:trPr>
        <w:tc>
          <w:tcPr>
            <w:tcW w:w="1780" w:type="dxa"/>
            <w:shd w:val="clear" w:color="auto" w:fill="D9D1E8"/>
          </w:tcPr>
          <w:p>
            <w:pPr>
              <w:pStyle w:val="TableParagraph"/>
              <w:spacing w:before="6"/>
              <w:rPr>
                <w:sz w:val="24"/>
              </w:rPr>
            </w:pPr>
            <w:r>
              <w:rPr>
                <w:sz w:val="24"/>
              </w:rPr>
              <w:t>Pre-</w:t>
            </w:r>
            <w:r>
              <w:rPr>
                <w:spacing w:val="-2"/>
                <w:sz w:val="24"/>
              </w:rPr>
              <w:t>Conditions</w:t>
            </w:r>
          </w:p>
        </w:tc>
        <w:tc>
          <w:tcPr>
            <w:tcW w:w="7220" w:type="dxa"/>
          </w:tcPr>
          <w:p>
            <w:pPr>
              <w:pStyle w:val="TableParagraph"/>
              <w:spacing w:before="6"/>
              <w:ind w:left="99"/>
              <w:rPr>
                <w:sz w:val="24"/>
              </w:rPr>
            </w:pPr>
            <w:r>
              <w:rPr>
                <w:sz w:val="24"/>
              </w:rPr>
              <w:t>The System User must have a valid registered account in the </w:t>
            </w:r>
            <w:r>
              <w:rPr>
                <w:spacing w:val="-2"/>
                <w:sz w:val="24"/>
              </w:rPr>
              <w:t>system.</w:t>
            </w:r>
          </w:p>
        </w:tc>
      </w:tr>
      <w:tr>
        <w:trPr>
          <w:trHeight w:val="799" w:hRule="atLeast"/>
        </w:trPr>
        <w:tc>
          <w:tcPr>
            <w:tcW w:w="1780" w:type="dxa"/>
            <w:shd w:val="clear" w:color="auto" w:fill="D9D1E8"/>
          </w:tcPr>
          <w:p>
            <w:pPr>
              <w:pStyle w:val="TableParagraph"/>
              <w:spacing w:before="1"/>
              <w:rPr>
                <w:sz w:val="24"/>
              </w:rPr>
            </w:pPr>
            <w:r>
              <w:rPr>
                <w:sz w:val="24"/>
              </w:rPr>
              <w:t>Post-</w:t>
            </w:r>
            <w:r>
              <w:rPr>
                <w:spacing w:val="-2"/>
                <w:sz w:val="24"/>
              </w:rPr>
              <w:t>Conditions</w:t>
            </w:r>
          </w:p>
        </w:tc>
        <w:tc>
          <w:tcPr>
            <w:tcW w:w="7220" w:type="dxa"/>
          </w:tcPr>
          <w:p>
            <w:pPr>
              <w:pStyle w:val="TableParagraph"/>
              <w:spacing w:line="278" w:lineRule="auto" w:before="1"/>
              <w:ind w:left="99"/>
              <w:rPr>
                <w:sz w:val="24"/>
              </w:rPr>
            </w:pPr>
            <w:r>
              <w:rPr>
                <w:sz w:val="24"/>
              </w:rPr>
              <w:t>The System User is successfully authenticated and granted</w:t>
            </w:r>
            <w:r>
              <w:rPr>
                <w:spacing w:val="-4"/>
                <w:sz w:val="24"/>
              </w:rPr>
              <w:t> </w:t>
            </w:r>
            <w:r>
              <w:rPr>
                <w:sz w:val="24"/>
              </w:rPr>
              <w:t>access</w:t>
            </w:r>
            <w:r>
              <w:rPr>
                <w:spacing w:val="-4"/>
                <w:sz w:val="24"/>
              </w:rPr>
              <w:t> </w:t>
            </w:r>
            <w:r>
              <w:rPr>
                <w:sz w:val="24"/>
              </w:rPr>
              <w:t>to</w:t>
            </w:r>
            <w:r>
              <w:rPr>
                <w:spacing w:val="-4"/>
                <w:sz w:val="24"/>
              </w:rPr>
              <w:t> </w:t>
            </w:r>
            <w:r>
              <w:rPr>
                <w:sz w:val="24"/>
              </w:rPr>
              <w:t>the system dashboard.</w:t>
            </w:r>
          </w:p>
        </w:tc>
      </w:tr>
      <w:tr>
        <w:trPr>
          <w:trHeight w:val="1420" w:hRule="atLeast"/>
        </w:trPr>
        <w:tc>
          <w:tcPr>
            <w:tcW w:w="1780" w:type="dxa"/>
            <w:shd w:val="clear" w:color="auto" w:fill="D9D1E8"/>
          </w:tcPr>
          <w:p>
            <w:pPr>
              <w:pStyle w:val="TableParagraph"/>
              <w:spacing w:line="278" w:lineRule="auto"/>
              <w:ind w:right="814"/>
              <w:rPr>
                <w:sz w:val="24"/>
              </w:rPr>
            </w:pPr>
            <w:r>
              <w:rPr>
                <w:sz w:val="24"/>
              </w:rPr>
              <w:t>Flows</w:t>
            </w:r>
            <w:r>
              <w:rPr>
                <w:spacing w:val="-15"/>
                <w:sz w:val="24"/>
              </w:rPr>
              <w:t> </w:t>
            </w:r>
            <w:r>
              <w:rPr>
                <w:sz w:val="24"/>
              </w:rPr>
              <w:t>of </w:t>
            </w:r>
            <w:r>
              <w:rPr>
                <w:spacing w:val="-2"/>
                <w:sz w:val="24"/>
              </w:rPr>
              <w:t>Activity</w:t>
            </w:r>
          </w:p>
        </w:tc>
        <w:tc>
          <w:tcPr>
            <w:tcW w:w="7220" w:type="dxa"/>
          </w:tcPr>
          <w:p>
            <w:pPr>
              <w:pStyle w:val="TableParagraph"/>
              <w:spacing w:line="271" w:lineRule="exact"/>
              <w:ind w:left="99"/>
              <w:rPr>
                <w:sz w:val="24"/>
              </w:rPr>
            </w:pPr>
            <w:r>
              <w:rPr>
                <w:b/>
                <w:sz w:val="24"/>
              </w:rPr>
              <w:t>Actor: </w:t>
            </w:r>
            <w:r>
              <w:rPr>
                <w:sz w:val="24"/>
              </w:rPr>
              <w:t>Enters username and password into the login </w:t>
            </w:r>
            <w:r>
              <w:rPr>
                <w:spacing w:val="-2"/>
                <w:sz w:val="24"/>
              </w:rPr>
              <w:t>interface.</w:t>
            </w:r>
          </w:p>
          <w:p>
            <w:pPr>
              <w:pStyle w:val="TableParagraph"/>
              <w:spacing w:before="203"/>
              <w:ind w:left="99"/>
              <w:rPr>
                <w:sz w:val="24"/>
              </w:rPr>
            </w:pPr>
            <w:r>
              <w:rPr>
                <w:b/>
                <w:sz w:val="24"/>
              </w:rPr>
              <w:t>System:</w:t>
            </w:r>
            <w:r>
              <w:rPr>
                <w:b/>
                <w:spacing w:val="-4"/>
                <w:sz w:val="24"/>
              </w:rPr>
              <w:t> </w:t>
            </w:r>
            <w:r>
              <w:rPr>
                <w:sz w:val="24"/>
              </w:rPr>
              <w:t>Validates</w:t>
            </w:r>
            <w:r>
              <w:rPr>
                <w:spacing w:val="-4"/>
                <w:sz w:val="24"/>
              </w:rPr>
              <w:t> </w:t>
            </w:r>
            <w:r>
              <w:rPr>
                <w:sz w:val="24"/>
              </w:rPr>
              <w:t>the</w:t>
            </w:r>
            <w:r>
              <w:rPr>
                <w:spacing w:val="-4"/>
                <w:sz w:val="24"/>
              </w:rPr>
              <w:t> </w:t>
            </w:r>
            <w:r>
              <w:rPr>
                <w:sz w:val="24"/>
              </w:rPr>
              <w:t>credentials</w:t>
            </w:r>
            <w:r>
              <w:rPr>
                <w:spacing w:val="-4"/>
                <w:sz w:val="24"/>
              </w:rPr>
              <w:t> </w:t>
            </w:r>
            <w:r>
              <w:rPr>
                <w:sz w:val="24"/>
              </w:rPr>
              <w:t>against</w:t>
            </w:r>
            <w:r>
              <w:rPr>
                <w:spacing w:val="-4"/>
                <w:sz w:val="24"/>
              </w:rPr>
              <w:t> </w:t>
            </w:r>
            <w:r>
              <w:rPr>
                <w:sz w:val="24"/>
              </w:rPr>
              <w:t>stored</w:t>
            </w:r>
            <w:r>
              <w:rPr>
                <w:spacing w:val="-4"/>
                <w:sz w:val="24"/>
              </w:rPr>
              <w:t> </w:t>
            </w:r>
            <w:r>
              <w:rPr>
                <w:sz w:val="24"/>
              </w:rPr>
              <w:t>user</w:t>
            </w:r>
            <w:r>
              <w:rPr>
                <w:spacing w:val="-3"/>
                <w:sz w:val="24"/>
              </w:rPr>
              <w:t> </w:t>
            </w:r>
            <w:r>
              <w:rPr>
                <w:spacing w:val="-2"/>
                <w:sz w:val="24"/>
              </w:rPr>
              <w:t>records.</w:t>
            </w:r>
          </w:p>
          <w:p>
            <w:pPr>
              <w:pStyle w:val="TableParagraph"/>
              <w:spacing w:before="204"/>
              <w:ind w:left="99"/>
              <w:rPr>
                <w:sz w:val="24"/>
              </w:rPr>
            </w:pPr>
            <w:r>
              <w:rPr>
                <w:b/>
                <w:sz w:val="24"/>
              </w:rPr>
              <w:t>System: </w:t>
            </w:r>
            <w:r>
              <w:rPr>
                <w:sz w:val="24"/>
              </w:rPr>
              <w:t>Grants access and displays the main system </w:t>
            </w:r>
            <w:r>
              <w:rPr>
                <w:spacing w:val="-2"/>
                <w:sz w:val="24"/>
              </w:rPr>
              <w:t>dashboard.</w:t>
            </w:r>
          </w:p>
        </w:tc>
      </w:tr>
      <w:tr>
        <w:trPr>
          <w:trHeight w:val="800" w:hRule="atLeast"/>
        </w:trPr>
        <w:tc>
          <w:tcPr>
            <w:tcW w:w="1780" w:type="dxa"/>
            <w:shd w:val="clear" w:color="auto" w:fill="D9D1E8"/>
          </w:tcPr>
          <w:p>
            <w:pPr>
              <w:pStyle w:val="TableParagraph"/>
              <w:spacing w:line="278" w:lineRule="auto" w:before="9"/>
              <w:rPr>
                <w:sz w:val="24"/>
              </w:rPr>
            </w:pPr>
            <w:r>
              <w:rPr>
                <w:spacing w:val="-2"/>
                <w:sz w:val="24"/>
              </w:rPr>
              <w:t>Exception Conditions</w:t>
            </w:r>
          </w:p>
        </w:tc>
        <w:tc>
          <w:tcPr>
            <w:tcW w:w="7220" w:type="dxa"/>
          </w:tcPr>
          <w:p>
            <w:pPr>
              <w:pStyle w:val="TableParagraph"/>
              <w:spacing w:line="278" w:lineRule="auto" w:before="9"/>
              <w:ind w:left="99"/>
              <w:rPr>
                <w:sz w:val="24"/>
              </w:rPr>
            </w:pPr>
            <w:r>
              <w:rPr>
                <w:sz w:val="24"/>
              </w:rPr>
              <w:t>If invalid credentials are entered, the system displays an error </w:t>
            </w:r>
            <w:r>
              <w:rPr>
                <w:sz w:val="24"/>
              </w:rPr>
              <w:t>message</w:t>
            </w:r>
            <w:r>
              <w:rPr>
                <w:spacing w:val="40"/>
                <w:sz w:val="24"/>
              </w:rPr>
              <w:t> </w:t>
            </w:r>
            <w:r>
              <w:rPr>
                <w:sz w:val="24"/>
              </w:rPr>
              <w:t>and denies access.</w:t>
            </w:r>
          </w:p>
        </w:tc>
      </w:tr>
    </w:tbl>
    <w:p>
      <w:pPr>
        <w:spacing w:before="8"/>
        <w:ind w:left="2903" w:right="0" w:firstLine="0"/>
        <w:jc w:val="left"/>
        <w:rPr>
          <w:i/>
          <w:sz w:val="18"/>
        </w:rPr>
      </w:pPr>
      <w:r>
        <w:rPr>
          <w:i/>
          <w:color w:val="585858"/>
          <w:sz w:val="18"/>
        </w:rPr>
        <w:t>Table</w:t>
      </w:r>
      <w:r>
        <w:rPr>
          <w:i/>
          <w:color w:val="585858"/>
          <w:spacing w:val="-3"/>
          <w:sz w:val="18"/>
        </w:rPr>
        <w:t> </w:t>
      </w:r>
      <w:r>
        <w:rPr>
          <w:i/>
          <w:color w:val="585858"/>
          <w:sz w:val="18"/>
        </w:rPr>
        <w:t>3.9</w:t>
      </w:r>
      <w:r>
        <w:rPr>
          <w:i/>
          <w:color w:val="585858"/>
          <w:spacing w:val="-3"/>
          <w:sz w:val="18"/>
        </w:rPr>
        <w:t> </w:t>
      </w:r>
      <w:r>
        <w:rPr>
          <w:i/>
          <w:color w:val="585858"/>
          <w:sz w:val="18"/>
        </w:rPr>
        <w:t>Use</w:t>
      </w:r>
      <w:r>
        <w:rPr>
          <w:i/>
          <w:color w:val="585858"/>
          <w:spacing w:val="-3"/>
          <w:sz w:val="18"/>
        </w:rPr>
        <w:t> </w:t>
      </w:r>
      <w:r>
        <w:rPr>
          <w:i/>
          <w:color w:val="585858"/>
          <w:sz w:val="18"/>
        </w:rPr>
        <w:t>Case</w:t>
      </w:r>
      <w:r>
        <w:rPr>
          <w:i/>
          <w:color w:val="585858"/>
          <w:spacing w:val="-3"/>
          <w:sz w:val="18"/>
        </w:rPr>
        <w:t> </w:t>
      </w:r>
      <w:r>
        <w:rPr>
          <w:i/>
          <w:color w:val="585858"/>
          <w:sz w:val="18"/>
        </w:rPr>
        <w:t>Description</w:t>
      </w:r>
      <w:r>
        <w:rPr>
          <w:i/>
          <w:color w:val="585858"/>
          <w:spacing w:val="-3"/>
          <w:sz w:val="18"/>
        </w:rPr>
        <w:t> </w:t>
      </w:r>
      <w:r>
        <w:rPr>
          <w:i/>
          <w:color w:val="585858"/>
          <w:sz w:val="18"/>
        </w:rPr>
        <w:t>for</w:t>
      </w:r>
      <w:r>
        <w:rPr>
          <w:i/>
          <w:color w:val="585858"/>
          <w:spacing w:val="-2"/>
          <w:sz w:val="18"/>
        </w:rPr>
        <w:t> Login</w:t>
      </w:r>
    </w:p>
    <w:p>
      <w:pPr>
        <w:spacing w:after="0"/>
        <w:jc w:val="left"/>
        <w:rPr>
          <w:i/>
          <w:sz w:val="18"/>
        </w:rPr>
        <w:sectPr>
          <w:pgSz w:w="11920" w:h="16840"/>
          <w:pgMar w:header="0" w:footer="949" w:top="1940" w:bottom="1140" w:left="1417" w:right="1133"/>
        </w:sectPr>
      </w:pPr>
    </w:p>
    <w:p>
      <w:pPr>
        <w:pStyle w:val="BodyText"/>
        <w:spacing w:before="210"/>
        <w:rPr>
          <w:i/>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0"/>
        <w:gridCol w:w="7140"/>
      </w:tblGrid>
      <w:tr>
        <w:trPr>
          <w:trHeight w:val="479" w:hRule="atLeast"/>
        </w:trPr>
        <w:tc>
          <w:tcPr>
            <w:tcW w:w="1860" w:type="dxa"/>
            <w:shd w:val="clear" w:color="auto" w:fill="D9D1E8"/>
          </w:tcPr>
          <w:p>
            <w:pPr>
              <w:pStyle w:val="TableParagraph"/>
              <w:spacing w:before="14"/>
              <w:rPr>
                <w:b/>
                <w:sz w:val="24"/>
              </w:rPr>
            </w:pPr>
            <w:r>
              <w:rPr>
                <w:b/>
                <w:sz w:val="24"/>
              </w:rPr>
              <w:t>Use Case </w:t>
            </w:r>
            <w:r>
              <w:rPr>
                <w:b/>
                <w:spacing w:val="-5"/>
                <w:sz w:val="24"/>
              </w:rPr>
              <w:t>ID</w:t>
            </w:r>
          </w:p>
        </w:tc>
        <w:tc>
          <w:tcPr>
            <w:tcW w:w="7140" w:type="dxa"/>
          </w:tcPr>
          <w:p>
            <w:pPr>
              <w:pStyle w:val="TableParagraph"/>
              <w:spacing w:before="14"/>
              <w:ind w:left="109"/>
              <w:rPr>
                <w:b/>
                <w:sz w:val="24"/>
              </w:rPr>
            </w:pPr>
            <w:r>
              <w:rPr>
                <w:b/>
                <w:sz w:val="24"/>
              </w:rPr>
              <w:t>UC-</w:t>
            </w:r>
            <w:r>
              <w:rPr>
                <w:b/>
                <w:spacing w:val="-5"/>
                <w:sz w:val="24"/>
              </w:rPr>
              <w:t>02</w:t>
            </w:r>
          </w:p>
        </w:tc>
      </w:tr>
      <w:tr>
        <w:trPr>
          <w:trHeight w:val="479" w:hRule="atLeast"/>
        </w:trPr>
        <w:tc>
          <w:tcPr>
            <w:tcW w:w="1860" w:type="dxa"/>
            <w:shd w:val="clear" w:color="auto" w:fill="D9D1E8"/>
          </w:tcPr>
          <w:p>
            <w:pPr>
              <w:pStyle w:val="TableParagraph"/>
              <w:spacing w:before="9"/>
              <w:rPr>
                <w:sz w:val="24"/>
              </w:rPr>
            </w:pPr>
            <w:r>
              <w:rPr>
                <w:sz w:val="24"/>
              </w:rPr>
              <w:t>Use Case </w:t>
            </w:r>
            <w:r>
              <w:rPr>
                <w:spacing w:val="-4"/>
                <w:sz w:val="24"/>
              </w:rPr>
              <w:t>Name</w:t>
            </w:r>
          </w:p>
        </w:tc>
        <w:tc>
          <w:tcPr>
            <w:tcW w:w="7140" w:type="dxa"/>
          </w:tcPr>
          <w:p>
            <w:pPr>
              <w:pStyle w:val="TableParagraph"/>
              <w:spacing w:before="9"/>
              <w:ind w:left="109"/>
              <w:rPr>
                <w:sz w:val="24"/>
              </w:rPr>
            </w:pPr>
            <w:r>
              <w:rPr>
                <w:sz w:val="24"/>
              </w:rPr>
              <w:t>Manage Beneficiary </w:t>
            </w:r>
            <w:r>
              <w:rPr>
                <w:spacing w:val="-2"/>
                <w:sz w:val="24"/>
              </w:rPr>
              <w:t>Household</w:t>
            </w:r>
          </w:p>
        </w:tc>
      </w:tr>
      <w:tr>
        <w:trPr>
          <w:trHeight w:val="800" w:hRule="atLeast"/>
        </w:trPr>
        <w:tc>
          <w:tcPr>
            <w:tcW w:w="1860" w:type="dxa"/>
            <w:shd w:val="clear" w:color="auto" w:fill="D9D1E8"/>
          </w:tcPr>
          <w:p>
            <w:pPr>
              <w:pStyle w:val="TableParagraph"/>
              <w:spacing w:line="278" w:lineRule="auto" w:before="3"/>
              <w:ind w:right="185"/>
              <w:rPr>
                <w:sz w:val="24"/>
              </w:rPr>
            </w:pPr>
            <w:r>
              <w:rPr>
                <w:spacing w:val="-2"/>
                <w:sz w:val="24"/>
              </w:rPr>
              <w:t>Brief Description</w:t>
            </w:r>
          </w:p>
        </w:tc>
        <w:tc>
          <w:tcPr>
            <w:tcW w:w="7140" w:type="dxa"/>
          </w:tcPr>
          <w:p>
            <w:pPr>
              <w:pStyle w:val="TableParagraph"/>
              <w:spacing w:line="278" w:lineRule="auto" w:before="3"/>
              <w:ind w:left="109"/>
              <w:rPr>
                <w:sz w:val="24"/>
              </w:rPr>
            </w:pPr>
            <w:r>
              <w:rPr>
                <w:sz w:val="24"/>
              </w:rPr>
              <w:t>This use case allows the System User to add, update, view, or </w:t>
            </w:r>
            <w:r>
              <w:rPr>
                <w:sz w:val="24"/>
              </w:rPr>
              <w:t>remove B40 household beneficiary records in the system.</w:t>
            </w:r>
          </w:p>
        </w:tc>
      </w:tr>
      <w:tr>
        <w:trPr>
          <w:trHeight w:val="779" w:hRule="atLeast"/>
        </w:trPr>
        <w:tc>
          <w:tcPr>
            <w:tcW w:w="1860" w:type="dxa"/>
            <w:shd w:val="clear" w:color="auto" w:fill="D9D1E8"/>
          </w:tcPr>
          <w:p>
            <w:pPr>
              <w:pStyle w:val="TableParagraph"/>
              <w:spacing w:line="274" w:lineRule="exact"/>
              <w:rPr>
                <w:sz w:val="24"/>
              </w:rPr>
            </w:pPr>
            <w:r>
              <w:rPr>
                <w:sz w:val="24"/>
              </w:rPr>
              <w:t>Triggering</w:t>
            </w:r>
            <w:r>
              <w:rPr>
                <w:spacing w:val="-9"/>
                <w:sz w:val="24"/>
              </w:rPr>
              <w:t> </w:t>
            </w:r>
            <w:r>
              <w:rPr>
                <w:spacing w:val="-2"/>
                <w:sz w:val="24"/>
              </w:rPr>
              <w:t>Event</w:t>
            </w:r>
          </w:p>
        </w:tc>
        <w:tc>
          <w:tcPr>
            <w:tcW w:w="7140" w:type="dxa"/>
          </w:tcPr>
          <w:p>
            <w:pPr>
              <w:pStyle w:val="TableParagraph"/>
              <w:spacing w:line="278" w:lineRule="auto"/>
              <w:ind w:left="109"/>
              <w:rPr>
                <w:sz w:val="24"/>
              </w:rPr>
            </w:pPr>
            <w:r>
              <w:rPr>
                <w:sz w:val="24"/>
              </w:rPr>
              <w:t>The System User selects</w:t>
            </w:r>
            <w:r>
              <w:rPr>
                <w:spacing w:val="-4"/>
                <w:sz w:val="24"/>
              </w:rPr>
              <w:t> </w:t>
            </w:r>
            <w:r>
              <w:rPr>
                <w:sz w:val="24"/>
              </w:rPr>
              <w:t>the</w:t>
            </w:r>
            <w:r>
              <w:rPr>
                <w:spacing w:val="-4"/>
                <w:sz w:val="24"/>
              </w:rPr>
              <w:t> </w:t>
            </w:r>
            <w:r>
              <w:rPr>
                <w:sz w:val="24"/>
              </w:rPr>
              <w:t>beneficiary</w:t>
            </w:r>
            <w:r>
              <w:rPr>
                <w:spacing w:val="-4"/>
                <w:sz w:val="24"/>
              </w:rPr>
              <w:t> </w:t>
            </w:r>
            <w:r>
              <w:rPr>
                <w:sz w:val="24"/>
              </w:rPr>
              <w:t>management</w:t>
            </w:r>
            <w:r>
              <w:rPr>
                <w:spacing w:val="-4"/>
                <w:sz w:val="24"/>
              </w:rPr>
              <w:t> </w:t>
            </w:r>
            <w:r>
              <w:rPr>
                <w:sz w:val="24"/>
              </w:rPr>
              <w:t>function</w:t>
            </w:r>
            <w:r>
              <w:rPr>
                <w:spacing w:val="-4"/>
                <w:sz w:val="24"/>
              </w:rPr>
              <w:t> </w:t>
            </w:r>
            <w:r>
              <w:rPr>
                <w:sz w:val="24"/>
              </w:rPr>
              <w:t>from</w:t>
            </w:r>
            <w:r>
              <w:rPr>
                <w:spacing w:val="-4"/>
                <w:sz w:val="24"/>
              </w:rPr>
              <w:t> </w:t>
            </w:r>
            <w:r>
              <w:rPr>
                <w:sz w:val="24"/>
              </w:rPr>
              <w:t>the system dashboard.</w:t>
            </w:r>
          </w:p>
        </w:tc>
      </w:tr>
      <w:tr>
        <w:trPr>
          <w:trHeight w:val="479" w:hRule="atLeast"/>
        </w:trPr>
        <w:tc>
          <w:tcPr>
            <w:tcW w:w="1860" w:type="dxa"/>
            <w:shd w:val="clear" w:color="auto" w:fill="D9D1E8"/>
          </w:tcPr>
          <w:p>
            <w:pPr>
              <w:pStyle w:val="TableParagraph"/>
              <w:spacing w:before="12"/>
              <w:rPr>
                <w:sz w:val="24"/>
              </w:rPr>
            </w:pPr>
            <w:r>
              <w:rPr>
                <w:spacing w:val="-2"/>
                <w:sz w:val="24"/>
              </w:rPr>
              <w:t>Actor</w:t>
            </w:r>
          </w:p>
        </w:tc>
        <w:tc>
          <w:tcPr>
            <w:tcW w:w="7140" w:type="dxa"/>
          </w:tcPr>
          <w:p>
            <w:pPr>
              <w:pStyle w:val="TableParagraph"/>
              <w:spacing w:before="12"/>
              <w:ind w:left="109"/>
              <w:rPr>
                <w:sz w:val="24"/>
              </w:rPr>
            </w:pPr>
            <w:r>
              <w:rPr>
                <w:sz w:val="24"/>
              </w:rPr>
              <w:t>System </w:t>
            </w:r>
            <w:r>
              <w:rPr>
                <w:spacing w:val="-4"/>
                <w:sz w:val="24"/>
              </w:rPr>
              <w:t>User</w:t>
            </w:r>
          </w:p>
        </w:tc>
      </w:tr>
      <w:tr>
        <w:trPr>
          <w:trHeight w:val="479" w:hRule="atLeast"/>
        </w:trPr>
        <w:tc>
          <w:tcPr>
            <w:tcW w:w="1860" w:type="dxa"/>
            <w:shd w:val="clear" w:color="auto" w:fill="D9D1E8"/>
          </w:tcPr>
          <w:p>
            <w:pPr>
              <w:pStyle w:val="TableParagraph"/>
              <w:spacing w:before="7"/>
              <w:rPr>
                <w:sz w:val="24"/>
              </w:rPr>
            </w:pPr>
            <w:r>
              <w:rPr>
                <w:sz w:val="24"/>
              </w:rPr>
              <w:t>Pre-</w:t>
            </w:r>
            <w:r>
              <w:rPr>
                <w:spacing w:val="-2"/>
                <w:sz w:val="24"/>
              </w:rPr>
              <w:t>Conditions</w:t>
            </w:r>
          </w:p>
        </w:tc>
        <w:tc>
          <w:tcPr>
            <w:tcW w:w="7140" w:type="dxa"/>
          </w:tcPr>
          <w:p>
            <w:pPr>
              <w:pStyle w:val="TableParagraph"/>
              <w:spacing w:before="7"/>
              <w:ind w:left="109"/>
              <w:rPr>
                <w:sz w:val="24"/>
              </w:rPr>
            </w:pPr>
            <w:r>
              <w:rPr>
                <w:sz w:val="24"/>
              </w:rPr>
              <w:t>The System User must be logged into the </w:t>
            </w:r>
            <w:r>
              <w:rPr>
                <w:spacing w:val="-2"/>
                <w:sz w:val="24"/>
              </w:rPr>
              <w:t>system.</w:t>
            </w:r>
          </w:p>
        </w:tc>
      </w:tr>
      <w:tr>
        <w:trPr>
          <w:trHeight w:val="800" w:hRule="atLeast"/>
        </w:trPr>
        <w:tc>
          <w:tcPr>
            <w:tcW w:w="1860" w:type="dxa"/>
            <w:shd w:val="clear" w:color="auto" w:fill="D9D1E8"/>
          </w:tcPr>
          <w:p>
            <w:pPr>
              <w:pStyle w:val="TableParagraph"/>
              <w:spacing w:before="1"/>
              <w:rPr>
                <w:sz w:val="24"/>
              </w:rPr>
            </w:pPr>
            <w:r>
              <w:rPr>
                <w:sz w:val="24"/>
              </w:rPr>
              <w:t>Post-</w:t>
            </w:r>
            <w:r>
              <w:rPr>
                <w:spacing w:val="-2"/>
                <w:sz w:val="24"/>
              </w:rPr>
              <w:t>Conditions</w:t>
            </w:r>
          </w:p>
        </w:tc>
        <w:tc>
          <w:tcPr>
            <w:tcW w:w="7140" w:type="dxa"/>
          </w:tcPr>
          <w:p>
            <w:pPr>
              <w:pStyle w:val="TableParagraph"/>
              <w:spacing w:line="278" w:lineRule="auto" w:before="1"/>
              <w:ind w:left="109" w:right="23"/>
              <w:rPr>
                <w:sz w:val="24"/>
              </w:rPr>
            </w:pPr>
            <w:r>
              <w:rPr>
                <w:sz w:val="24"/>
              </w:rPr>
              <w:t>Beneficiary household data is stored, updated, or removed</w:t>
            </w:r>
            <w:r>
              <w:rPr>
                <w:spacing w:val="-4"/>
                <w:sz w:val="24"/>
              </w:rPr>
              <w:t> </w:t>
            </w:r>
            <w:r>
              <w:rPr>
                <w:sz w:val="24"/>
              </w:rPr>
              <w:t>successfully in the system database.</w:t>
            </w:r>
          </w:p>
        </w:tc>
      </w:tr>
      <w:tr>
        <w:trPr>
          <w:trHeight w:val="2059" w:hRule="atLeast"/>
        </w:trPr>
        <w:tc>
          <w:tcPr>
            <w:tcW w:w="1860" w:type="dxa"/>
            <w:shd w:val="clear" w:color="auto" w:fill="D9D1E8"/>
          </w:tcPr>
          <w:p>
            <w:pPr>
              <w:pStyle w:val="TableParagraph"/>
              <w:spacing w:line="278" w:lineRule="auto"/>
              <w:ind w:right="894"/>
              <w:rPr>
                <w:sz w:val="24"/>
              </w:rPr>
            </w:pPr>
            <w:r>
              <w:rPr>
                <w:sz w:val="24"/>
              </w:rPr>
              <w:t>Flows</w:t>
            </w:r>
            <w:r>
              <w:rPr>
                <w:spacing w:val="-15"/>
                <w:sz w:val="24"/>
              </w:rPr>
              <w:t> </w:t>
            </w:r>
            <w:r>
              <w:rPr>
                <w:sz w:val="24"/>
              </w:rPr>
              <w:t>of </w:t>
            </w:r>
            <w:r>
              <w:rPr>
                <w:spacing w:val="-2"/>
                <w:sz w:val="24"/>
              </w:rPr>
              <w:t>Activity</w:t>
            </w:r>
          </w:p>
        </w:tc>
        <w:tc>
          <w:tcPr>
            <w:tcW w:w="7140" w:type="dxa"/>
          </w:tcPr>
          <w:p>
            <w:pPr>
              <w:pStyle w:val="TableParagraph"/>
              <w:spacing w:line="278" w:lineRule="auto"/>
              <w:ind w:left="109"/>
              <w:rPr>
                <w:sz w:val="24"/>
              </w:rPr>
            </w:pPr>
            <w:r>
              <w:rPr>
                <w:b/>
                <w:sz w:val="24"/>
              </w:rPr>
              <w:t>Actor:</w:t>
            </w:r>
            <w:r>
              <w:rPr>
                <w:b/>
                <w:spacing w:val="40"/>
                <w:sz w:val="24"/>
              </w:rPr>
              <w:t> </w:t>
            </w:r>
            <w:r>
              <w:rPr>
                <w:sz w:val="24"/>
              </w:rPr>
              <w:t>Enters</w:t>
            </w:r>
            <w:r>
              <w:rPr>
                <w:spacing w:val="40"/>
                <w:sz w:val="24"/>
              </w:rPr>
              <w:t> </w:t>
            </w:r>
            <w:r>
              <w:rPr>
                <w:sz w:val="24"/>
              </w:rPr>
              <w:t>or</w:t>
            </w:r>
            <w:r>
              <w:rPr>
                <w:spacing w:val="40"/>
                <w:sz w:val="24"/>
              </w:rPr>
              <w:t> </w:t>
            </w:r>
            <w:r>
              <w:rPr>
                <w:sz w:val="24"/>
              </w:rPr>
              <w:t>edits</w:t>
            </w:r>
            <w:r>
              <w:rPr>
                <w:spacing w:val="40"/>
                <w:sz w:val="24"/>
              </w:rPr>
              <w:t> </w:t>
            </w:r>
            <w:r>
              <w:rPr>
                <w:sz w:val="24"/>
              </w:rPr>
              <w:t>household</w:t>
            </w:r>
            <w:r>
              <w:rPr>
                <w:spacing w:val="40"/>
                <w:sz w:val="24"/>
              </w:rPr>
              <w:t> </w:t>
            </w:r>
            <w:r>
              <w:rPr>
                <w:sz w:val="24"/>
              </w:rPr>
              <w:t>socioeconomic information such </w:t>
            </w:r>
            <w:r>
              <w:rPr>
                <w:sz w:val="24"/>
              </w:rPr>
              <w:t>as income, family size, and OKU status.</w:t>
            </w:r>
          </w:p>
          <w:p>
            <w:pPr>
              <w:pStyle w:val="TableParagraph"/>
              <w:spacing w:before="155"/>
              <w:ind w:left="109"/>
              <w:rPr>
                <w:sz w:val="24"/>
              </w:rPr>
            </w:pPr>
            <w:r>
              <w:rPr>
                <w:b/>
                <w:sz w:val="24"/>
              </w:rPr>
              <w:t>System:</w:t>
            </w:r>
            <w:r>
              <w:rPr>
                <w:b/>
                <w:spacing w:val="-7"/>
                <w:sz w:val="24"/>
              </w:rPr>
              <w:t> </w:t>
            </w:r>
            <w:r>
              <w:rPr>
                <w:sz w:val="24"/>
              </w:rPr>
              <w:t>Validates</w:t>
            </w:r>
            <w:r>
              <w:rPr>
                <w:spacing w:val="-7"/>
                <w:sz w:val="24"/>
              </w:rPr>
              <w:t> </w:t>
            </w:r>
            <w:r>
              <w:rPr>
                <w:sz w:val="24"/>
              </w:rPr>
              <w:t>the</w:t>
            </w:r>
            <w:r>
              <w:rPr>
                <w:spacing w:val="-7"/>
                <w:sz w:val="24"/>
              </w:rPr>
              <w:t> </w:t>
            </w:r>
            <w:r>
              <w:rPr>
                <w:sz w:val="24"/>
              </w:rPr>
              <w:t>entered</w:t>
            </w:r>
            <w:r>
              <w:rPr>
                <w:spacing w:val="-6"/>
                <w:sz w:val="24"/>
              </w:rPr>
              <w:t> </w:t>
            </w:r>
            <w:r>
              <w:rPr>
                <w:spacing w:val="-2"/>
                <w:sz w:val="24"/>
              </w:rPr>
              <w:t>data.</w:t>
            </w:r>
          </w:p>
          <w:p>
            <w:pPr>
              <w:pStyle w:val="TableParagraph"/>
              <w:spacing w:line="278" w:lineRule="auto" w:before="204"/>
              <w:ind w:left="109"/>
              <w:rPr>
                <w:sz w:val="24"/>
              </w:rPr>
            </w:pPr>
            <w:r>
              <w:rPr>
                <w:b/>
                <w:sz w:val="24"/>
              </w:rPr>
              <w:t>System: </w:t>
            </w:r>
            <w:r>
              <w:rPr>
                <w:sz w:val="24"/>
              </w:rPr>
              <w:t>Saves the household information and updates the </w:t>
            </w:r>
            <w:r>
              <w:rPr>
                <w:sz w:val="24"/>
              </w:rPr>
              <w:t>beneficiary </w:t>
            </w:r>
            <w:r>
              <w:rPr>
                <w:spacing w:val="-2"/>
                <w:sz w:val="24"/>
              </w:rPr>
              <w:t>records.</w:t>
            </w:r>
          </w:p>
        </w:tc>
      </w:tr>
      <w:tr>
        <w:trPr>
          <w:trHeight w:val="800" w:hRule="atLeast"/>
        </w:trPr>
        <w:tc>
          <w:tcPr>
            <w:tcW w:w="1860" w:type="dxa"/>
            <w:shd w:val="clear" w:color="auto" w:fill="D9D1E8"/>
          </w:tcPr>
          <w:p>
            <w:pPr>
              <w:pStyle w:val="TableParagraph"/>
              <w:spacing w:line="278" w:lineRule="auto" w:before="9"/>
              <w:rPr>
                <w:sz w:val="24"/>
              </w:rPr>
            </w:pPr>
            <w:r>
              <w:rPr>
                <w:spacing w:val="-2"/>
                <w:sz w:val="24"/>
              </w:rPr>
              <w:t>Exception Conditions</w:t>
            </w:r>
          </w:p>
        </w:tc>
        <w:tc>
          <w:tcPr>
            <w:tcW w:w="7140" w:type="dxa"/>
          </w:tcPr>
          <w:p>
            <w:pPr>
              <w:pStyle w:val="TableParagraph"/>
              <w:spacing w:line="278" w:lineRule="auto" w:before="9"/>
              <w:ind w:left="109"/>
              <w:rPr>
                <w:sz w:val="24"/>
              </w:rPr>
            </w:pPr>
            <w:r>
              <w:rPr>
                <w:sz w:val="24"/>
              </w:rPr>
              <w:t>If required fields are missing or invalid values are entered, the </w:t>
            </w:r>
            <w:r>
              <w:rPr>
                <w:sz w:val="24"/>
              </w:rPr>
              <w:t>system prompts the user to correct the input.</w:t>
            </w:r>
          </w:p>
        </w:tc>
      </w:tr>
    </w:tbl>
    <w:p>
      <w:pPr>
        <w:spacing w:before="9"/>
        <w:ind w:left="60" w:right="94" w:firstLine="0"/>
        <w:jc w:val="center"/>
        <w:rPr>
          <w:i/>
          <w:sz w:val="18"/>
        </w:rPr>
      </w:pPr>
      <w:r>
        <w:rPr>
          <w:i/>
          <w:color w:val="44536A"/>
          <w:sz w:val="18"/>
        </w:rPr>
        <w:t>Table</w:t>
      </w:r>
      <w:r>
        <w:rPr>
          <w:i/>
          <w:color w:val="44536A"/>
          <w:spacing w:val="-5"/>
          <w:sz w:val="18"/>
        </w:rPr>
        <w:t> </w:t>
      </w:r>
      <w:r>
        <w:rPr>
          <w:i/>
          <w:color w:val="44536A"/>
          <w:sz w:val="18"/>
        </w:rPr>
        <w:t>3.10</w:t>
      </w:r>
      <w:r>
        <w:rPr>
          <w:i/>
          <w:color w:val="44536A"/>
          <w:spacing w:val="-2"/>
          <w:sz w:val="18"/>
        </w:rPr>
        <w:t> </w:t>
      </w:r>
      <w:r>
        <w:rPr>
          <w:i/>
          <w:color w:val="44536A"/>
          <w:sz w:val="18"/>
        </w:rPr>
        <w:t>Use</w:t>
      </w:r>
      <w:r>
        <w:rPr>
          <w:i/>
          <w:color w:val="44536A"/>
          <w:spacing w:val="-2"/>
          <w:sz w:val="18"/>
        </w:rPr>
        <w:t> </w:t>
      </w:r>
      <w:r>
        <w:rPr>
          <w:i/>
          <w:color w:val="44536A"/>
          <w:sz w:val="18"/>
        </w:rPr>
        <w:t>Case</w:t>
      </w:r>
      <w:r>
        <w:rPr>
          <w:i/>
          <w:color w:val="44536A"/>
          <w:spacing w:val="-2"/>
          <w:sz w:val="18"/>
        </w:rPr>
        <w:t> </w:t>
      </w:r>
      <w:r>
        <w:rPr>
          <w:i/>
          <w:color w:val="44536A"/>
          <w:sz w:val="18"/>
        </w:rPr>
        <w:t>Description</w:t>
      </w:r>
      <w:r>
        <w:rPr>
          <w:i/>
          <w:color w:val="44536A"/>
          <w:spacing w:val="-2"/>
          <w:sz w:val="18"/>
        </w:rPr>
        <w:t> </w:t>
      </w:r>
      <w:r>
        <w:rPr>
          <w:i/>
          <w:color w:val="44536A"/>
          <w:sz w:val="18"/>
        </w:rPr>
        <w:t>for</w:t>
      </w:r>
      <w:r>
        <w:rPr>
          <w:i/>
          <w:color w:val="44536A"/>
          <w:spacing w:val="-2"/>
          <w:sz w:val="18"/>
        </w:rPr>
        <w:t> </w:t>
      </w:r>
      <w:r>
        <w:rPr>
          <w:i/>
          <w:color w:val="44536A"/>
          <w:sz w:val="18"/>
        </w:rPr>
        <w:t>Manage</w:t>
      </w:r>
      <w:r>
        <w:rPr>
          <w:i/>
          <w:color w:val="44536A"/>
          <w:spacing w:val="-2"/>
          <w:sz w:val="18"/>
        </w:rPr>
        <w:t> </w:t>
      </w:r>
      <w:r>
        <w:rPr>
          <w:i/>
          <w:color w:val="44536A"/>
          <w:sz w:val="18"/>
        </w:rPr>
        <w:t>Beneficiary</w:t>
      </w:r>
      <w:r>
        <w:rPr>
          <w:i/>
          <w:color w:val="44536A"/>
          <w:spacing w:val="-2"/>
          <w:sz w:val="18"/>
        </w:rPr>
        <w:t> Household</w:t>
      </w:r>
    </w:p>
    <w:p>
      <w:pPr>
        <w:pStyle w:val="BodyText"/>
        <w:rPr>
          <w:i/>
          <w:sz w:val="20"/>
        </w:rPr>
      </w:pPr>
    </w:p>
    <w:p>
      <w:pPr>
        <w:pStyle w:val="BodyText"/>
        <w:spacing w:before="210"/>
        <w:rPr>
          <w:i/>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0"/>
        <w:gridCol w:w="7080"/>
      </w:tblGrid>
      <w:tr>
        <w:trPr>
          <w:trHeight w:val="460" w:hRule="atLeast"/>
        </w:trPr>
        <w:tc>
          <w:tcPr>
            <w:tcW w:w="1920" w:type="dxa"/>
            <w:shd w:val="clear" w:color="auto" w:fill="D9D1E8"/>
          </w:tcPr>
          <w:p>
            <w:pPr>
              <w:pStyle w:val="TableParagraph"/>
              <w:spacing w:line="274" w:lineRule="exact"/>
              <w:rPr>
                <w:b/>
                <w:sz w:val="24"/>
              </w:rPr>
            </w:pPr>
            <w:r>
              <w:rPr>
                <w:b/>
                <w:sz w:val="24"/>
              </w:rPr>
              <w:t>Use Case </w:t>
            </w:r>
            <w:r>
              <w:rPr>
                <w:b/>
                <w:spacing w:val="-5"/>
                <w:sz w:val="24"/>
              </w:rPr>
              <w:t>ID</w:t>
            </w:r>
          </w:p>
        </w:tc>
        <w:tc>
          <w:tcPr>
            <w:tcW w:w="7080" w:type="dxa"/>
          </w:tcPr>
          <w:p>
            <w:pPr>
              <w:pStyle w:val="TableParagraph"/>
              <w:spacing w:line="274" w:lineRule="exact"/>
              <w:ind w:left="109"/>
              <w:rPr>
                <w:b/>
                <w:sz w:val="24"/>
              </w:rPr>
            </w:pPr>
            <w:r>
              <w:rPr>
                <w:b/>
                <w:sz w:val="24"/>
              </w:rPr>
              <w:t>UC-</w:t>
            </w:r>
            <w:r>
              <w:rPr>
                <w:b/>
                <w:spacing w:val="-5"/>
                <w:sz w:val="24"/>
              </w:rPr>
              <w:t>03</w:t>
            </w:r>
          </w:p>
        </w:tc>
      </w:tr>
      <w:tr>
        <w:trPr>
          <w:trHeight w:val="479" w:hRule="atLeast"/>
        </w:trPr>
        <w:tc>
          <w:tcPr>
            <w:tcW w:w="1920" w:type="dxa"/>
            <w:shd w:val="clear" w:color="auto" w:fill="D9D1E8"/>
          </w:tcPr>
          <w:p>
            <w:pPr>
              <w:pStyle w:val="TableParagraph"/>
              <w:spacing w:before="13"/>
              <w:rPr>
                <w:sz w:val="24"/>
              </w:rPr>
            </w:pPr>
            <w:r>
              <w:rPr>
                <w:sz w:val="24"/>
              </w:rPr>
              <w:t>Use Case </w:t>
            </w:r>
            <w:r>
              <w:rPr>
                <w:spacing w:val="-4"/>
                <w:sz w:val="24"/>
              </w:rPr>
              <w:t>Name</w:t>
            </w:r>
          </w:p>
        </w:tc>
        <w:tc>
          <w:tcPr>
            <w:tcW w:w="7080" w:type="dxa"/>
          </w:tcPr>
          <w:p>
            <w:pPr>
              <w:pStyle w:val="TableParagraph"/>
              <w:spacing w:before="13"/>
              <w:ind w:left="109"/>
              <w:rPr>
                <w:sz w:val="24"/>
              </w:rPr>
            </w:pPr>
            <w:r>
              <w:rPr>
                <w:sz w:val="24"/>
              </w:rPr>
              <w:t>Configure Priority Scoring </w:t>
            </w:r>
            <w:r>
              <w:rPr>
                <w:spacing w:val="-2"/>
                <w:sz w:val="24"/>
              </w:rPr>
              <w:t>Criteria</w:t>
            </w:r>
          </w:p>
        </w:tc>
      </w:tr>
      <w:tr>
        <w:trPr>
          <w:trHeight w:val="1120" w:hRule="atLeast"/>
        </w:trPr>
        <w:tc>
          <w:tcPr>
            <w:tcW w:w="1920" w:type="dxa"/>
            <w:shd w:val="clear" w:color="auto" w:fill="D9D1E8"/>
          </w:tcPr>
          <w:p>
            <w:pPr>
              <w:pStyle w:val="TableParagraph"/>
              <w:spacing w:before="7"/>
              <w:rPr>
                <w:sz w:val="24"/>
              </w:rPr>
            </w:pPr>
            <w:r>
              <w:rPr>
                <w:sz w:val="24"/>
              </w:rPr>
              <w:t>Brief </w:t>
            </w:r>
            <w:r>
              <w:rPr>
                <w:spacing w:val="-2"/>
                <w:sz w:val="24"/>
              </w:rPr>
              <w:t>Description</w:t>
            </w:r>
          </w:p>
        </w:tc>
        <w:tc>
          <w:tcPr>
            <w:tcW w:w="7080" w:type="dxa"/>
          </w:tcPr>
          <w:p>
            <w:pPr>
              <w:pStyle w:val="TableParagraph"/>
              <w:spacing w:line="278" w:lineRule="auto" w:before="7"/>
              <w:ind w:left="109" w:right="86"/>
              <w:jc w:val="both"/>
              <w:rPr>
                <w:sz w:val="24"/>
              </w:rPr>
            </w:pPr>
            <w:r>
              <w:rPr>
                <w:sz w:val="24"/>
              </w:rPr>
              <w:t>This use case allows the System User to configure or </w:t>
            </w:r>
            <w:r>
              <w:rPr>
                <w:sz w:val="24"/>
              </w:rPr>
              <w:t>adjust vulnerability scoring parameters used to calculate household priority </w:t>
            </w:r>
            <w:r>
              <w:rPr>
                <w:spacing w:val="-2"/>
                <w:sz w:val="24"/>
              </w:rPr>
              <w:t>scores.</w:t>
            </w:r>
          </w:p>
        </w:tc>
      </w:tr>
      <w:tr>
        <w:trPr>
          <w:trHeight w:val="479" w:hRule="atLeast"/>
        </w:trPr>
        <w:tc>
          <w:tcPr>
            <w:tcW w:w="1920" w:type="dxa"/>
            <w:shd w:val="clear" w:color="auto" w:fill="D9D1E8"/>
          </w:tcPr>
          <w:p>
            <w:pPr>
              <w:pStyle w:val="TableParagraph"/>
              <w:spacing w:before="1"/>
              <w:rPr>
                <w:sz w:val="24"/>
              </w:rPr>
            </w:pPr>
            <w:r>
              <w:rPr>
                <w:sz w:val="24"/>
              </w:rPr>
              <w:t>Triggering</w:t>
            </w:r>
            <w:r>
              <w:rPr>
                <w:spacing w:val="-9"/>
                <w:sz w:val="24"/>
              </w:rPr>
              <w:t> </w:t>
            </w:r>
            <w:r>
              <w:rPr>
                <w:spacing w:val="-2"/>
                <w:sz w:val="24"/>
              </w:rPr>
              <w:t>Event</w:t>
            </w:r>
          </w:p>
        </w:tc>
        <w:tc>
          <w:tcPr>
            <w:tcW w:w="7080" w:type="dxa"/>
          </w:tcPr>
          <w:p>
            <w:pPr>
              <w:pStyle w:val="TableParagraph"/>
              <w:spacing w:before="1"/>
              <w:ind w:left="109"/>
              <w:rPr>
                <w:sz w:val="24"/>
              </w:rPr>
            </w:pPr>
            <w:r>
              <w:rPr>
                <w:sz w:val="24"/>
              </w:rPr>
              <w:t>The System User selects the priority scoring configuration </w:t>
            </w:r>
            <w:r>
              <w:rPr>
                <w:spacing w:val="-2"/>
                <w:sz w:val="24"/>
              </w:rPr>
              <w:t>option.</w:t>
            </w:r>
          </w:p>
        </w:tc>
      </w:tr>
      <w:tr>
        <w:trPr>
          <w:trHeight w:val="460" w:hRule="atLeast"/>
        </w:trPr>
        <w:tc>
          <w:tcPr>
            <w:tcW w:w="1920" w:type="dxa"/>
            <w:shd w:val="clear" w:color="auto" w:fill="D9D1E8"/>
          </w:tcPr>
          <w:p>
            <w:pPr>
              <w:pStyle w:val="TableParagraph"/>
              <w:spacing w:line="272" w:lineRule="exact"/>
              <w:rPr>
                <w:sz w:val="24"/>
              </w:rPr>
            </w:pPr>
            <w:r>
              <w:rPr>
                <w:spacing w:val="-2"/>
                <w:sz w:val="24"/>
              </w:rPr>
              <w:t>Actor</w:t>
            </w:r>
          </w:p>
        </w:tc>
        <w:tc>
          <w:tcPr>
            <w:tcW w:w="7080" w:type="dxa"/>
          </w:tcPr>
          <w:p>
            <w:pPr>
              <w:pStyle w:val="TableParagraph"/>
              <w:spacing w:line="272" w:lineRule="exact"/>
              <w:ind w:left="109"/>
              <w:rPr>
                <w:sz w:val="24"/>
              </w:rPr>
            </w:pPr>
            <w:r>
              <w:rPr>
                <w:sz w:val="24"/>
              </w:rPr>
              <w:t>System </w:t>
            </w:r>
            <w:r>
              <w:rPr>
                <w:spacing w:val="-4"/>
                <w:sz w:val="24"/>
              </w:rPr>
              <w:t>User</w:t>
            </w:r>
          </w:p>
        </w:tc>
      </w:tr>
      <w:tr>
        <w:trPr>
          <w:trHeight w:val="480" w:hRule="atLeast"/>
        </w:trPr>
        <w:tc>
          <w:tcPr>
            <w:tcW w:w="1920" w:type="dxa"/>
            <w:shd w:val="clear" w:color="auto" w:fill="D9D1E8"/>
          </w:tcPr>
          <w:p>
            <w:pPr>
              <w:pStyle w:val="TableParagraph"/>
              <w:spacing w:before="11"/>
              <w:rPr>
                <w:sz w:val="24"/>
              </w:rPr>
            </w:pPr>
            <w:r>
              <w:rPr>
                <w:sz w:val="24"/>
              </w:rPr>
              <w:t>Pre-</w:t>
            </w:r>
            <w:r>
              <w:rPr>
                <w:spacing w:val="-2"/>
                <w:sz w:val="24"/>
              </w:rPr>
              <w:t>Conditions</w:t>
            </w:r>
          </w:p>
        </w:tc>
        <w:tc>
          <w:tcPr>
            <w:tcW w:w="7080" w:type="dxa"/>
          </w:tcPr>
          <w:p>
            <w:pPr>
              <w:pStyle w:val="TableParagraph"/>
              <w:spacing w:before="11"/>
              <w:ind w:left="109"/>
              <w:rPr>
                <w:sz w:val="24"/>
              </w:rPr>
            </w:pPr>
            <w:r>
              <w:rPr>
                <w:sz w:val="24"/>
              </w:rPr>
              <w:t>The System User must be logged into the </w:t>
            </w:r>
            <w:r>
              <w:rPr>
                <w:spacing w:val="-2"/>
                <w:sz w:val="24"/>
              </w:rPr>
              <w:t>system.</w:t>
            </w:r>
          </w:p>
        </w:tc>
      </w:tr>
      <w:tr>
        <w:trPr>
          <w:trHeight w:val="800" w:hRule="atLeast"/>
        </w:trPr>
        <w:tc>
          <w:tcPr>
            <w:tcW w:w="1920" w:type="dxa"/>
            <w:shd w:val="clear" w:color="auto" w:fill="D9D1E8"/>
          </w:tcPr>
          <w:p>
            <w:pPr>
              <w:pStyle w:val="TableParagraph"/>
              <w:spacing w:before="5"/>
              <w:rPr>
                <w:sz w:val="24"/>
              </w:rPr>
            </w:pPr>
            <w:r>
              <w:rPr>
                <w:sz w:val="24"/>
              </w:rPr>
              <w:t>Post-</w:t>
            </w:r>
            <w:r>
              <w:rPr>
                <w:spacing w:val="-2"/>
                <w:sz w:val="24"/>
              </w:rPr>
              <w:t>Conditions</w:t>
            </w:r>
          </w:p>
        </w:tc>
        <w:tc>
          <w:tcPr>
            <w:tcW w:w="7080" w:type="dxa"/>
          </w:tcPr>
          <w:p>
            <w:pPr>
              <w:pStyle w:val="TableParagraph"/>
              <w:spacing w:line="278" w:lineRule="auto" w:before="5"/>
              <w:ind w:left="109"/>
              <w:rPr>
                <w:sz w:val="24"/>
              </w:rPr>
            </w:pPr>
            <w:r>
              <w:rPr>
                <w:sz w:val="24"/>
              </w:rPr>
              <w:t>Priority scoring criteria are successfully updated and stored for </w:t>
            </w:r>
            <w:r>
              <w:rPr>
                <w:sz w:val="24"/>
              </w:rPr>
              <w:t>future </w:t>
            </w:r>
            <w:r>
              <w:rPr>
                <w:spacing w:val="-2"/>
                <w:sz w:val="24"/>
              </w:rPr>
              <w:t>calculations.</w:t>
            </w:r>
          </w:p>
        </w:tc>
      </w:tr>
    </w:tbl>
    <w:p>
      <w:pPr>
        <w:pStyle w:val="TableParagraph"/>
        <w:spacing w:after="0" w:line="278" w:lineRule="auto"/>
        <w:rPr>
          <w:sz w:val="24"/>
        </w:rPr>
        <w:sectPr>
          <w:pgSz w:w="11920" w:h="16840"/>
          <w:pgMar w:header="0" w:footer="949" w:top="1940" w:bottom="1140" w:left="1417" w:right="1133"/>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0"/>
        <w:gridCol w:w="7080"/>
      </w:tblGrid>
      <w:tr>
        <w:trPr>
          <w:trHeight w:val="2380" w:hRule="atLeast"/>
        </w:trPr>
        <w:tc>
          <w:tcPr>
            <w:tcW w:w="1920" w:type="dxa"/>
            <w:shd w:val="clear" w:color="auto" w:fill="D9D1E8"/>
          </w:tcPr>
          <w:p>
            <w:pPr>
              <w:pStyle w:val="TableParagraph"/>
              <w:spacing w:line="271" w:lineRule="exact"/>
              <w:rPr>
                <w:sz w:val="24"/>
              </w:rPr>
            </w:pPr>
            <w:r>
              <w:rPr>
                <w:sz w:val="24"/>
              </w:rPr>
              <w:t>Flows of </w:t>
            </w:r>
            <w:r>
              <w:rPr>
                <w:spacing w:val="-2"/>
                <w:sz w:val="24"/>
              </w:rPr>
              <w:t>Activity</w:t>
            </w:r>
          </w:p>
        </w:tc>
        <w:tc>
          <w:tcPr>
            <w:tcW w:w="7080" w:type="dxa"/>
          </w:tcPr>
          <w:p>
            <w:pPr>
              <w:pStyle w:val="TableParagraph"/>
              <w:spacing w:line="278" w:lineRule="auto"/>
              <w:ind w:left="109"/>
              <w:rPr>
                <w:sz w:val="24"/>
              </w:rPr>
            </w:pPr>
            <w:r>
              <w:rPr>
                <w:b/>
                <w:sz w:val="24"/>
              </w:rPr>
              <w:t>Actor: </w:t>
            </w:r>
            <w:r>
              <w:rPr>
                <w:sz w:val="24"/>
              </w:rPr>
              <w:t>Defines scoring rules for income levels, family size, and </w:t>
            </w:r>
            <w:r>
              <w:rPr>
                <w:sz w:val="24"/>
              </w:rPr>
              <w:t>OKU </w:t>
            </w:r>
            <w:r>
              <w:rPr>
                <w:spacing w:val="-2"/>
                <w:sz w:val="24"/>
              </w:rPr>
              <w:t>status.</w:t>
            </w:r>
          </w:p>
          <w:p>
            <w:pPr>
              <w:pStyle w:val="TableParagraph"/>
              <w:spacing w:before="154"/>
              <w:ind w:left="109"/>
              <w:rPr>
                <w:sz w:val="24"/>
              </w:rPr>
            </w:pPr>
            <w:r>
              <w:rPr>
                <w:b/>
                <w:sz w:val="24"/>
              </w:rPr>
              <w:t>System:</w:t>
            </w:r>
            <w:r>
              <w:rPr>
                <w:b/>
                <w:spacing w:val="-7"/>
                <w:sz w:val="24"/>
              </w:rPr>
              <w:t> </w:t>
            </w:r>
            <w:r>
              <w:rPr>
                <w:sz w:val="24"/>
              </w:rPr>
              <w:t>Validates</w:t>
            </w:r>
            <w:r>
              <w:rPr>
                <w:spacing w:val="-7"/>
                <w:sz w:val="24"/>
              </w:rPr>
              <w:t> </w:t>
            </w:r>
            <w:r>
              <w:rPr>
                <w:sz w:val="24"/>
              </w:rPr>
              <w:t>the</w:t>
            </w:r>
            <w:r>
              <w:rPr>
                <w:spacing w:val="-7"/>
                <w:sz w:val="24"/>
              </w:rPr>
              <w:t> </w:t>
            </w:r>
            <w:r>
              <w:rPr>
                <w:sz w:val="24"/>
              </w:rPr>
              <w:t>scoring</w:t>
            </w:r>
            <w:r>
              <w:rPr>
                <w:spacing w:val="-6"/>
                <w:sz w:val="24"/>
              </w:rPr>
              <w:t> </w:t>
            </w:r>
            <w:r>
              <w:rPr>
                <w:spacing w:val="-2"/>
                <w:sz w:val="24"/>
              </w:rPr>
              <w:t>configuration.</w:t>
            </w:r>
          </w:p>
          <w:p>
            <w:pPr>
              <w:pStyle w:val="TableParagraph"/>
              <w:spacing w:line="278" w:lineRule="auto" w:before="204"/>
              <w:ind w:left="109"/>
              <w:rPr>
                <w:sz w:val="24"/>
              </w:rPr>
            </w:pPr>
            <w:r>
              <w:rPr>
                <w:b/>
                <w:sz w:val="24"/>
              </w:rPr>
              <w:t>System: </w:t>
            </w:r>
            <w:r>
              <w:rPr>
                <w:sz w:val="24"/>
              </w:rPr>
              <w:t>Saves the updated criteria for priority score computation. </w:t>
            </w:r>
            <w:r>
              <w:rPr>
                <w:b/>
                <w:sz w:val="24"/>
              </w:rPr>
              <w:t>System:</w:t>
            </w:r>
            <w:r>
              <w:rPr>
                <w:b/>
                <w:spacing w:val="40"/>
                <w:sz w:val="24"/>
              </w:rPr>
              <w:t> </w:t>
            </w:r>
            <w:r>
              <w:rPr>
                <w:sz w:val="24"/>
              </w:rPr>
              <w:t>validates</w:t>
            </w:r>
            <w:r>
              <w:rPr>
                <w:spacing w:val="40"/>
                <w:sz w:val="24"/>
              </w:rPr>
              <w:t> </w:t>
            </w:r>
            <w:r>
              <w:rPr>
                <w:sz w:val="24"/>
              </w:rPr>
              <w:t>input</w:t>
            </w:r>
            <w:r>
              <w:rPr>
                <w:spacing w:val="40"/>
                <w:sz w:val="24"/>
              </w:rPr>
              <w:t> </w:t>
            </w:r>
            <w:r>
              <w:rPr>
                <w:sz w:val="24"/>
              </w:rPr>
              <w:t>→</w:t>
            </w:r>
            <w:r>
              <w:rPr>
                <w:spacing w:val="40"/>
                <w:sz w:val="24"/>
              </w:rPr>
              <w:t> </w:t>
            </w:r>
            <w:r>
              <w:rPr>
                <w:sz w:val="24"/>
              </w:rPr>
              <w:t>updates</w:t>
            </w:r>
            <w:r>
              <w:rPr>
                <w:spacing w:val="40"/>
                <w:sz w:val="24"/>
              </w:rPr>
              <w:t> </w:t>
            </w:r>
            <w:r>
              <w:rPr>
                <w:sz w:val="24"/>
              </w:rPr>
              <w:t>database</w:t>
            </w:r>
            <w:r>
              <w:rPr>
                <w:spacing w:val="40"/>
                <w:sz w:val="24"/>
              </w:rPr>
              <w:t> </w:t>
            </w:r>
            <w:r>
              <w:rPr>
                <w:sz w:val="24"/>
              </w:rPr>
              <w:t>→ synchronizes </w:t>
            </w:r>
            <w:r>
              <w:rPr>
                <w:sz w:val="24"/>
              </w:rPr>
              <w:t>global </w:t>
            </w:r>
            <w:r>
              <w:rPr>
                <w:spacing w:val="-2"/>
                <w:sz w:val="24"/>
              </w:rPr>
              <w:t>view.</w:t>
            </w:r>
          </w:p>
        </w:tc>
      </w:tr>
      <w:tr>
        <w:trPr>
          <w:trHeight w:val="799" w:hRule="atLeast"/>
        </w:trPr>
        <w:tc>
          <w:tcPr>
            <w:tcW w:w="1920" w:type="dxa"/>
            <w:shd w:val="clear" w:color="auto" w:fill="D9D1E8"/>
          </w:tcPr>
          <w:p>
            <w:pPr>
              <w:pStyle w:val="TableParagraph"/>
              <w:spacing w:line="278" w:lineRule="auto" w:before="8"/>
              <w:rPr>
                <w:sz w:val="24"/>
              </w:rPr>
            </w:pPr>
            <w:r>
              <w:rPr>
                <w:spacing w:val="-2"/>
                <w:sz w:val="24"/>
              </w:rPr>
              <w:t>Exception Conditions</w:t>
            </w:r>
          </w:p>
        </w:tc>
        <w:tc>
          <w:tcPr>
            <w:tcW w:w="7080" w:type="dxa"/>
          </w:tcPr>
          <w:p>
            <w:pPr>
              <w:pStyle w:val="TableParagraph"/>
              <w:tabs>
                <w:tab w:pos="479" w:val="left" w:leader="none"/>
                <w:tab w:pos="1356" w:val="left" w:leader="none"/>
              </w:tabs>
              <w:spacing w:line="278" w:lineRule="auto" w:before="8"/>
              <w:ind w:left="109" w:right="78"/>
              <w:rPr>
                <w:sz w:val="24"/>
              </w:rPr>
            </w:pPr>
            <w:r>
              <w:rPr>
                <w:spacing w:val="-6"/>
                <w:sz w:val="24"/>
              </w:rPr>
              <w:t>If</w:t>
            </w:r>
            <w:r>
              <w:rPr>
                <w:sz w:val="24"/>
              </w:rPr>
              <w:tab/>
            </w:r>
            <w:r>
              <w:rPr>
                <w:spacing w:val="-2"/>
                <w:sz w:val="24"/>
              </w:rPr>
              <w:t>invalid</w:t>
            </w:r>
            <w:r>
              <w:rPr>
                <w:sz w:val="24"/>
              </w:rPr>
              <w:tab/>
              <w:t>scoring</w:t>
            </w:r>
            <w:r>
              <w:rPr>
                <w:spacing w:val="80"/>
                <w:w w:val="150"/>
                <w:sz w:val="24"/>
              </w:rPr>
              <w:t> </w:t>
            </w:r>
            <w:r>
              <w:rPr>
                <w:sz w:val="24"/>
              </w:rPr>
              <w:t>values</w:t>
            </w:r>
            <w:r>
              <w:rPr>
                <w:spacing w:val="80"/>
                <w:w w:val="150"/>
                <w:sz w:val="24"/>
              </w:rPr>
              <w:t> </w:t>
            </w:r>
            <w:r>
              <w:rPr>
                <w:sz w:val="24"/>
              </w:rPr>
              <w:t>are</w:t>
            </w:r>
            <w:r>
              <w:rPr>
                <w:spacing w:val="80"/>
                <w:w w:val="150"/>
                <w:sz w:val="24"/>
              </w:rPr>
              <w:t> </w:t>
            </w:r>
            <w:r>
              <w:rPr>
                <w:sz w:val="24"/>
              </w:rPr>
              <w:t>entered,</w:t>
            </w:r>
            <w:r>
              <w:rPr>
                <w:spacing w:val="80"/>
                <w:w w:val="150"/>
                <w:sz w:val="24"/>
              </w:rPr>
              <w:t> </w:t>
            </w:r>
            <w:r>
              <w:rPr>
                <w:sz w:val="24"/>
              </w:rPr>
              <w:t>the</w:t>
            </w:r>
            <w:r>
              <w:rPr>
                <w:spacing w:val="80"/>
                <w:w w:val="150"/>
                <w:sz w:val="24"/>
              </w:rPr>
              <w:t> </w:t>
            </w:r>
            <w:r>
              <w:rPr>
                <w:sz w:val="24"/>
              </w:rPr>
              <w:t>system</w:t>
            </w:r>
            <w:r>
              <w:rPr>
                <w:spacing w:val="80"/>
                <w:w w:val="150"/>
                <w:sz w:val="24"/>
              </w:rPr>
              <w:t> </w:t>
            </w:r>
            <w:r>
              <w:rPr>
                <w:sz w:val="24"/>
              </w:rPr>
              <w:t>rejects</w:t>
            </w:r>
            <w:r>
              <w:rPr>
                <w:spacing w:val="80"/>
                <w:w w:val="150"/>
                <w:sz w:val="24"/>
              </w:rPr>
              <w:t> </w:t>
            </w:r>
            <w:r>
              <w:rPr>
                <w:sz w:val="24"/>
              </w:rPr>
              <w:t>the configuration and displays an error message.</w:t>
            </w:r>
          </w:p>
        </w:tc>
      </w:tr>
    </w:tbl>
    <w:p>
      <w:pPr>
        <w:spacing w:before="34"/>
        <w:ind w:left="558" w:right="296" w:firstLine="0"/>
        <w:jc w:val="center"/>
        <w:rPr>
          <w:i/>
          <w:sz w:val="18"/>
        </w:rPr>
      </w:pPr>
      <w:r>
        <w:rPr>
          <w:b/>
          <w:i/>
          <w:color w:val="44536A"/>
          <w:sz w:val="18"/>
        </w:rPr>
        <w:t>Table</w:t>
      </w:r>
      <w:r>
        <w:rPr>
          <w:b/>
          <w:i/>
          <w:color w:val="44536A"/>
          <w:spacing w:val="-4"/>
          <w:sz w:val="18"/>
        </w:rPr>
        <w:t> </w:t>
      </w:r>
      <w:r>
        <w:rPr>
          <w:b/>
          <w:i/>
          <w:color w:val="44536A"/>
          <w:sz w:val="18"/>
        </w:rPr>
        <w:t>3.11</w:t>
      </w:r>
      <w:r>
        <w:rPr>
          <w:b/>
          <w:i/>
          <w:color w:val="44536A"/>
          <w:spacing w:val="-4"/>
          <w:sz w:val="18"/>
        </w:rPr>
        <w:t> </w:t>
      </w:r>
      <w:r>
        <w:rPr>
          <w:b/>
          <w:i/>
          <w:color w:val="44536A"/>
          <w:sz w:val="18"/>
        </w:rPr>
        <w:t>Use</w:t>
      </w:r>
      <w:r>
        <w:rPr>
          <w:b/>
          <w:i/>
          <w:color w:val="44536A"/>
          <w:spacing w:val="-4"/>
          <w:sz w:val="18"/>
        </w:rPr>
        <w:t> </w:t>
      </w:r>
      <w:r>
        <w:rPr>
          <w:b/>
          <w:i/>
          <w:color w:val="44536A"/>
          <w:sz w:val="18"/>
        </w:rPr>
        <w:t>Case</w:t>
      </w:r>
      <w:r>
        <w:rPr>
          <w:b/>
          <w:i/>
          <w:color w:val="44536A"/>
          <w:spacing w:val="-4"/>
          <w:sz w:val="18"/>
        </w:rPr>
        <w:t> </w:t>
      </w:r>
      <w:r>
        <w:rPr>
          <w:b/>
          <w:i/>
          <w:color w:val="44536A"/>
          <w:sz w:val="18"/>
        </w:rPr>
        <w:t>Description</w:t>
      </w:r>
      <w:r>
        <w:rPr>
          <w:b/>
          <w:i/>
          <w:color w:val="44536A"/>
          <w:spacing w:val="-3"/>
          <w:sz w:val="18"/>
        </w:rPr>
        <w:t> </w:t>
      </w:r>
      <w:r>
        <w:rPr>
          <w:b/>
          <w:i/>
          <w:color w:val="44536A"/>
          <w:sz w:val="18"/>
        </w:rPr>
        <w:t>for</w:t>
      </w:r>
      <w:r>
        <w:rPr>
          <w:b/>
          <w:i/>
          <w:color w:val="44536A"/>
          <w:spacing w:val="-4"/>
          <w:sz w:val="18"/>
        </w:rPr>
        <w:t> </w:t>
      </w:r>
      <w:r>
        <w:rPr>
          <w:i/>
          <w:color w:val="44536A"/>
          <w:sz w:val="18"/>
        </w:rPr>
        <w:t>Configure</w:t>
      </w:r>
      <w:r>
        <w:rPr>
          <w:i/>
          <w:color w:val="44536A"/>
          <w:spacing w:val="-4"/>
          <w:sz w:val="18"/>
        </w:rPr>
        <w:t> </w:t>
      </w:r>
      <w:r>
        <w:rPr>
          <w:i/>
          <w:color w:val="44536A"/>
          <w:sz w:val="18"/>
        </w:rPr>
        <w:t>Priority</w:t>
      </w:r>
      <w:r>
        <w:rPr>
          <w:i/>
          <w:color w:val="44536A"/>
          <w:spacing w:val="-4"/>
          <w:sz w:val="18"/>
        </w:rPr>
        <w:t> </w:t>
      </w:r>
      <w:r>
        <w:rPr>
          <w:i/>
          <w:color w:val="44536A"/>
          <w:sz w:val="18"/>
        </w:rPr>
        <w:t>Scoring</w:t>
      </w:r>
      <w:r>
        <w:rPr>
          <w:i/>
          <w:color w:val="44536A"/>
          <w:spacing w:val="-3"/>
          <w:sz w:val="18"/>
        </w:rPr>
        <w:t> </w:t>
      </w:r>
      <w:r>
        <w:rPr>
          <w:i/>
          <w:color w:val="44536A"/>
          <w:spacing w:val="-2"/>
          <w:sz w:val="18"/>
        </w:rPr>
        <w:t>Criteria</w:t>
      </w:r>
    </w:p>
    <w:p>
      <w:pPr>
        <w:pStyle w:val="BodyText"/>
        <w:rPr>
          <w:i/>
          <w:sz w:val="20"/>
        </w:rPr>
      </w:pPr>
    </w:p>
    <w:p>
      <w:pPr>
        <w:pStyle w:val="BodyText"/>
        <w:spacing w:before="200"/>
        <w:rPr>
          <w:i/>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0"/>
        <w:gridCol w:w="7000"/>
      </w:tblGrid>
      <w:tr>
        <w:trPr>
          <w:trHeight w:val="479" w:hRule="atLeast"/>
        </w:trPr>
        <w:tc>
          <w:tcPr>
            <w:tcW w:w="2000" w:type="dxa"/>
            <w:shd w:val="clear" w:color="auto" w:fill="D9D1E8"/>
          </w:tcPr>
          <w:p>
            <w:pPr>
              <w:pStyle w:val="TableParagraph"/>
              <w:spacing w:before="7"/>
              <w:rPr>
                <w:b/>
                <w:sz w:val="24"/>
              </w:rPr>
            </w:pPr>
            <w:r>
              <w:rPr>
                <w:b/>
                <w:sz w:val="24"/>
              </w:rPr>
              <w:t>Use Case </w:t>
            </w:r>
            <w:r>
              <w:rPr>
                <w:b/>
                <w:spacing w:val="-5"/>
                <w:sz w:val="24"/>
              </w:rPr>
              <w:t>ID</w:t>
            </w:r>
          </w:p>
        </w:tc>
        <w:tc>
          <w:tcPr>
            <w:tcW w:w="7000" w:type="dxa"/>
          </w:tcPr>
          <w:p>
            <w:pPr>
              <w:pStyle w:val="TableParagraph"/>
              <w:spacing w:before="7"/>
              <w:ind w:left="104"/>
              <w:rPr>
                <w:b/>
                <w:sz w:val="24"/>
              </w:rPr>
            </w:pPr>
            <w:r>
              <w:rPr>
                <w:b/>
                <w:sz w:val="24"/>
              </w:rPr>
              <w:t>UC-</w:t>
            </w:r>
            <w:r>
              <w:rPr>
                <w:b/>
                <w:spacing w:val="-5"/>
                <w:sz w:val="24"/>
              </w:rPr>
              <w:t>04</w:t>
            </w:r>
          </w:p>
        </w:tc>
      </w:tr>
      <w:tr>
        <w:trPr>
          <w:trHeight w:val="479" w:hRule="atLeast"/>
        </w:trPr>
        <w:tc>
          <w:tcPr>
            <w:tcW w:w="2000" w:type="dxa"/>
            <w:shd w:val="clear" w:color="auto" w:fill="D9D1E8"/>
          </w:tcPr>
          <w:p>
            <w:pPr>
              <w:pStyle w:val="TableParagraph"/>
              <w:spacing w:before="2"/>
              <w:rPr>
                <w:sz w:val="24"/>
              </w:rPr>
            </w:pPr>
            <w:r>
              <w:rPr>
                <w:sz w:val="24"/>
              </w:rPr>
              <w:t>Use Case </w:t>
            </w:r>
            <w:r>
              <w:rPr>
                <w:spacing w:val="-4"/>
                <w:sz w:val="24"/>
              </w:rPr>
              <w:t>Name</w:t>
            </w:r>
          </w:p>
        </w:tc>
        <w:tc>
          <w:tcPr>
            <w:tcW w:w="7000" w:type="dxa"/>
          </w:tcPr>
          <w:p>
            <w:pPr>
              <w:pStyle w:val="TableParagraph"/>
              <w:spacing w:before="2"/>
              <w:ind w:left="104"/>
              <w:rPr>
                <w:sz w:val="24"/>
              </w:rPr>
            </w:pPr>
            <w:r>
              <w:rPr>
                <w:sz w:val="24"/>
              </w:rPr>
              <w:t>Calculate Household Priority </w:t>
            </w:r>
            <w:r>
              <w:rPr>
                <w:spacing w:val="-2"/>
                <w:sz w:val="24"/>
              </w:rPr>
              <w:t>Scores</w:t>
            </w:r>
          </w:p>
        </w:tc>
      </w:tr>
      <w:tr>
        <w:trPr>
          <w:trHeight w:val="780" w:hRule="atLeast"/>
        </w:trPr>
        <w:tc>
          <w:tcPr>
            <w:tcW w:w="2000" w:type="dxa"/>
            <w:shd w:val="clear" w:color="auto" w:fill="D9D1E8"/>
          </w:tcPr>
          <w:p>
            <w:pPr>
              <w:pStyle w:val="TableParagraph"/>
              <w:spacing w:line="273" w:lineRule="exact"/>
              <w:rPr>
                <w:sz w:val="24"/>
              </w:rPr>
            </w:pPr>
            <w:r>
              <w:rPr>
                <w:sz w:val="24"/>
              </w:rPr>
              <w:t>Brief </w:t>
            </w:r>
            <w:r>
              <w:rPr>
                <w:spacing w:val="-2"/>
                <w:sz w:val="24"/>
              </w:rPr>
              <w:t>Description</w:t>
            </w:r>
          </w:p>
        </w:tc>
        <w:tc>
          <w:tcPr>
            <w:tcW w:w="7000" w:type="dxa"/>
          </w:tcPr>
          <w:p>
            <w:pPr>
              <w:pStyle w:val="TableParagraph"/>
              <w:spacing w:line="278" w:lineRule="auto"/>
              <w:ind w:left="104"/>
              <w:rPr>
                <w:sz w:val="24"/>
              </w:rPr>
            </w:pPr>
            <w:r>
              <w:rPr>
                <w:sz w:val="24"/>
              </w:rPr>
              <w:t>This</w:t>
            </w:r>
            <w:r>
              <w:rPr>
                <w:spacing w:val="40"/>
                <w:sz w:val="24"/>
              </w:rPr>
              <w:t> </w:t>
            </w:r>
            <w:r>
              <w:rPr>
                <w:sz w:val="24"/>
              </w:rPr>
              <w:t>use</w:t>
            </w:r>
            <w:r>
              <w:rPr>
                <w:spacing w:val="40"/>
                <w:sz w:val="24"/>
              </w:rPr>
              <w:t> </w:t>
            </w:r>
            <w:r>
              <w:rPr>
                <w:sz w:val="24"/>
              </w:rPr>
              <w:t>case</w:t>
            </w:r>
            <w:r>
              <w:rPr>
                <w:spacing w:val="40"/>
                <w:sz w:val="24"/>
              </w:rPr>
              <w:t> </w:t>
            </w:r>
            <w:r>
              <w:rPr>
                <w:sz w:val="24"/>
              </w:rPr>
              <w:t>calculates</w:t>
            </w:r>
            <w:r>
              <w:rPr>
                <w:spacing w:val="40"/>
                <w:sz w:val="24"/>
              </w:rPr>
              <w:t> </w:t>
            </w:r>
            <w:r>
              <w:rPr>
                <w:sz w:val="24"/>
              </w:rPr>
              <w:t>vulnerability-based</w:t>
            </w:r>
            <w:r>
              <w:rPr>
                <w:spacing w:val="40"/>
                <w:sz w:val="24"/>
              </w:rPr>
              <w:t> </w:t>
            </w:r>
            <w:r>
              <w:rPr>
                <w:sz w:val="24"/>
              </w:rPr>
              <w:t>priority</w:t>
            </w:r>
            <w:r>
              <w:rPr>
                <w:spacing w:val="40"/>
                <w:sz w:val="24"/>
              </w:rPr>
              <w:t> </w:t>
            </w:r>
            <w:r>
              <w:rPr>
                <w:sz w:val="24"/>
              </w:rPr>
              <w:t>scores</w:t>
            </w:r>
            <w:r>
              <w:rPr>
                <w:spacing w:val="40"/>
                <w:sz w:val="24"/>
              </w:rPr>
              <w:t> </w:t>
            </w:r>
            <w:r>
              <w:rPr>
                <w:sz w:val="24"/>
              </w:rPr>
              <w:t>for</w:t>
            </w:r>
            <w:r>
              <w:rPr>
                <w:spacing w:val="40"/>
                <w:sz w:val="24"/>
              </w:rPr>
              <w:t> </w:t>
            </w:r>
            <w:r>
              <w:rPr>
                <w:sz w:val="24"/>
              </w:rPr>
              <w:t>all registered households based on predefined scoring criteria.</w:t>
            </w:r>
          </w:p>
        </w:tc>
      </w:tr>
      <w:tr>
        <w:trPr>
          <w:trHeight w:val="800" w:hRule="atLeast"/>
        </w:trPr>
        <w:tc>
          <w:tcPr>
            <w:tcW w:w="2000" w:type="dxa"/>
            <w:shd w:val="clear" w:color="auto" w:fill="D9D1E8"/>
          </w:tcPr>
          <w:p>
            <w:pPr>
              <w:pStyle w:val="TableParagraph"/>
              <w:spacing w:before="11"/>
              <w:rPr>
                <w:sz w:val="24"/>
              </w:rPr>
            </w:pPr>
            <w:r>
              <w:rPr>
                <w:sz w:val="24"/>
              </w:rPr>
              <w:t>Triggering</w:t>
            </w:r>
            <w:r>
              <w:rPr>
                <w:spacing w:val="-9"/>
                <w:sz w:val="24"/>
              </w:rPr>
              <w:t> </w:t>
            </w:r>
            <w:r>
              <w:rPr>
                <w:spacing w:val="-2"/>
                <w:sz w:val="24"/>
              </w:rPr>
              <w:t>Event</w:t>
            </w:r>
          </w:p>
        </w:tc>
        <w:tc>
          <w:tcPr>
            <w:tcW w:w="7000" w:type="dxa"/>
          </w:tcPr>
          <w:p>
            <w:pPr>
              <w:pStyle w:val="TableParagraph"/>
              <w:spacing w:line="278" w:lineRule="auto" w:before="11"/>
              <w:ind w:left="104"/>
              <w:rPr>
                <w:sz w:val="24"/>
              </w:rPr>
            </w:pPr>
            <w:r>
              <w:rPr>
                <w:sz w:val="24"/>
              </w:rPr>
              <w:t>The</w:t>
            </w:r>
            <w:r>
              <w:rPr>
                <w:spacing w:val="80"/>
                <w:sz w:val="24"/>
              </w:rPr>
              <w:t> </w:t>
            </w:r>
            <w:r>
              <w:rPr>
                <w:sz w:val="24"/>
              </w:rPr>
              <w:t>System</w:t>
            </w:r>
            <w:r>
              <w:rPr>
                <w:spacing w:val="80"/>
                <w:sz w:val="24"/>
              </w:rPr>
              <w:t> </w:t>
            </w:r>
            <w:r>
              <w:rPr>
                <w:sz w:val="24"/>
              </w:rPr>
              <w:t>User</w:t>
            </w:r>
            <w:r>
              <w:rPr>
                <w:spacing w:val="80"/>
                <w:sz w:val="24"/>
              </w:rPr>
              <w:t> </w:t>
            </w:r>
            <w:r>
              <w:rPr>
                <w:sz w:val="24"/>
              </w:rPr>
              <w:t>initiates</w:t>
            </w:r>
            <w:r>
              <w:rPr>
                <w:spacing w:val="80"/>
                <w:sz w:val="24"/>
              </w:rPr>
              <w:t> </w:t>
            </w:r>
            <w:r>
              <w:rPr>
                <w:sz w:val="24"/>
              </w:rPr>
              <w:t>priority</w:t>
            </w:r>
            <w:r>
              <w:rPr>
                <w:spacing w:val="80"/>
                <w:sz w:val="24"/>
              </w:rPr>
              <w:t> </w:t>
            </w:r>
            <w:r>
              <w:rPr>
                <w:sz w:val="24"/>
              </w:rPr>
              <w:t>score</w:t>
            </w:r>
            <w:r>
              <w:rPr>
                <w:spacing w:val="80"/>
                <w:sz w:val="24"/>
              </w:rPr>
              <w:t> </w:t>
            </w:r>
            <w:r>
              <w:rPr>
                <w:sz w:val="24"/>
              </w:rPr>
              <w:t>calculation</w:t>
            </w:r>
            <w:r>
              <w:rPr>
                <w:spacing w:val="80"/>
                <w:sz w:val="24"/>
              </w:rPr>
              <w:t> </w:t>
            </w:r>
            <w:r>
              <w:rPr>
                <w:sz w:val="24"/>
              </w:rPr>
              <w:t>or</w:t>
            </w:r>
            <w:r>
              <w:rPr>
                <w:spacing w:val="80"/>
                <w:sz w:val="24"/>
              </w:rPr>
              <w:t> </w:t>
            </w:r>
            <w:r>
              <w:rPr>
                <w:sz w:val="24"/>
              </w:rPr>
              <w:t>updates beneficiary data.</w:t>
            </w:r>
          </w:p>
        </w:tc>
      </w:tr>
      <w:tr>
        <w:trPr>
          <w:trHeight w:val="479" w:hRule="atLeast"/>
        </w:trPr>
        <w:tc>
          <w:tcPr>
            <w:tcW w:w="2000" w:type="dxa"/>
            <w:shd w:val="clear" w:color="auto" w:fill="D9D1E8"/>
          </w:tcPr>
          <w:p>
            <w:pPr>
              <w:pStyle w:val="TableParagraph"/>
              <w:spacing w:before="5"/>
              <w:rPr>
                <w:sz w:val="24"/>
              </w:rPr>
            </w:pPr>
            <w:r>
              <w:rPr>
                <w:spacing w:val="-2"/>
                <w:sz w:val="24"/>
              </w:rPr>
              <w:t>Actor</w:t>
            </w:r>
          </w:p>
        </w:tc>
        <w:tc>
          <w:tcPr>
            <w:tcW w:w="7000" w:type="dxa"/>
          </w:tcPr>
          <w:p>
            <w:pPr>
              <w:pStyle w:val="TableParagraph"/>
              <w:spacing w:before="5"/>
              <w:ind w:left="104"/>
              <w:rPr>
                <w:sz w:val="24"/>
              </w:rPr>
            </w:pPr>
            <w:r>
              <w:rPr>
                <w:sz w:val="24"/>
              </w:rPr>
              <w:t>System </w:t>
            </w:r>
            <w:r>
              <w:rPr>
                <w:spacing w:val="-4"/>
                <w:sz w:val="24"/>
              </w:rPr>
              <w:t>User</w:t>
            </w:r>
          </w:p>
        </w:tc>
      </w:tr>
      <w:tr>
        <w:trPr>
          <w:trHeight w:val="780" w:hRule="atLeast"/>
        </w:trPr>
        <w:tc>
          <w:tcPr>
            <w:tcW w:w="2000" w:type="dxa"/>
            <w:shd w:val="clear" w:color="auto" w:fill="D9D1E8"/>
          </w:tcPr>
          <w:p>
            <w:pPr>
              <w:pStyle w:val="TableParagraph"/>
              <w:rPr>
                <w:sz w:val="24"/>
              </w:rPr>
            </w:pPr>
            <w:r>
              <w:rPr>
                <w:sz w:val="24"/>
              </w:rPr>
              <w:t>Pre-</w:t>
            </w:r>
            <w:r>
              <w:rPr>
                <w:spacing w:val="-2"/>
                <w:sz w:val="24"/>
              </w:rPr>
              <w:t>Conditions</w:t>
            </w:r>
          </w:p>
        </w:tc>
        <w:tc>
          <w:tcPr>
            <w:tcW w:w="7000" w:type="dxa"/>
          </w:tcPr>
          <w:p>
            <w:pPr>
              <w:pStyle w:val="TableParagraph"/>
              <w:spacing w:line="278" w:lineRule="auto"/>
              <w:ind w:left="104"/>
              <w:rPr>
                <w:sz w:val="24"/>
              </w:rPr>
            </w:pPr>
            <w:r>
              <w:rPr>
                <w:sz w:val="24"/>
              </w:rPr>
              <w:t>Beneficiary</w:t>
            </w:r>
            <w:r>
              <w:rPr>
                <w:spacing w:val="40"/>
                <w:sz w:val="24"/>
              </w:rPr>
              <w:t> </w:t>
            </w:r>
            <w:r>
              <w:rPr>
                <w:sz w:val="24"/>
              </w:rPr>
              <w:t>household</w:t>
            </w:r>
            <w:r>
              <w:rPr>
                <w:spacing w:val="40"/>
                <w:sz w:val="24"/>
              </w:rPr>
              <w:t> </w:t>
            </w:r>
            <w:r>
              <w:rPr>
                <w:sz w:val="24"/>
              </w:rPr>
              <w:t>data</w:t>
            </w:r>
            <w:r>
              <w:rPr>
                <w:spacing w:val="40"/>
                <w:sz w:val="24"/>
              </w:rPr>
              <w:t> </w:t>
            </w:r>
            <w:r>
              <w:rPr>
                <w:sz w:val="24"/>
              </w:rPr>
              <w:t>and</w:t>
            </w:r>
            <w:r>
              <w:rPr>
                <w:spacing w:val="40"/>
                <w:sz w:val="24"/>
              </w:rPr>
              <w:t> </w:t>
            </w:r>
            <w:r>
              <w:rPr>
                <w:sz w:val="24"/>
              </w:rPr>
              <w:t>scoring</w:t>
            </w:r>
            <w:r>
              <w:rPr>
                <w:spacing w:val="40"/>
                <w:sz w:val="24"/>
              </w:rPr>
              <w:t> </w:t>
            </w:r>
            <w:r>
              <w:rPr>
                <w:sz w:val="24"/>
              </w:rPr>
              <w:t>criteria</w:t>
            </w:r>
            <w:r>
              <w:rPr>
                <w:spacing w:val="40"/>
                <w:sz w:val="24"/>
              </w:rPr>
              <w:t> </w:t>
            </w:r>
            <w:r>
              <w:rPr>
                <w:sz w:val="24"/>
              </w:rPr>
              <w:t>must</w:t>
            </w:r>
            <w:r>
              <w:rPr>
                <w:spacing w:val="40"/>
                <w:sz w:val="24"/>
              </w:rPr>
              <w:t> </w:t>
            </w:r>
            <w:r>
              <w:rPr>
                <w:sz w:val="24"/>
              </w:rPr>
              <w:t>exist</w:t>
            </w:r>
            <w:r>
              <w:rPr>
                <w:spacing w:val="40"/>
                <w:sz w:val="24"/>
              </w:rPr>
              <w:t> </w:t>
            </w:r>
            <w:r>
              <w:rPr>
                <w:sz w:val="24"/>
              </w:rPr>
              <w:t>in</w:t>
            </w:r>
            <w:r>
              <w:rPr>
                <w:spacing w:val="40"/>
                <w:sz w:val="24"/>
              </w:rPr>
              <w:t> </w:t>
            </w:r>
            <w:r>
              <w:rPr>
                <w:sz w:val="24"/>
              </w:rPr>
              <w:t>the</w:t>
            </w:r>
            <w:r>
              <w:rPr>
                <w:spacing w:val="40"/>
                <w:sz w:val="24"/>
              </w:rPr>
              <w:t> </w:t>
            </w:r>
            <w:r>
              <w:rPr>
                <w:spacing w:val="-2"/>
                <w:sz w:val="24"/>
              </w:rPr>
              <w:t>system.</w:t>
            </w:r>
          </w:p>
        </w:tc>
      </w:tr>
      <w:tr>
        <w:trPr>
          <w:trHeight w:val="799" w:hRule="atLeast"/>
        </w:trPr>
        <w:tc>
          <w:tcPr>
            <w:tcW w:w="2000" w:type="dxa"/>
            <w:shd w:val="clear" w:color="auto" w:fill="D9D1E8"/>
          </w:tcPr>
          <w:p>
            <w:pPr>
              <w:pStyle w:val="TableParagraph"/>
              <w:spacing w:before="14"/>
              <w:rPr>
                <w:sz w:val="24"/>
              </w:rPr>
            </w:pPr>
            <w:r>
              <w:rPr>
                <w:sz w:val="24"/>
              </w:rPr>
              <w:t>Post-</w:t>
            </w:r>
            <w:r>
              <w:rPr>
                <w:spacing w:val="-2"/>
                <w:sz w:val="24"/>
              </w:rPr>
              <w:t>Conditions</w:t>
            </w:r>
          </w:p>
        </w:tc>
        <w:tc>
          <w:tcPr>
            <w:tcW w:w="7000" w:type="dxa"/>
          </w:tcPr>
          <w:p>
            <w:pPr>
              <w:pStyle w:val="TableParagraph"/>
              <w:spacing w:line="278" w:lineRule="auto" w:before="14"/>
              <w:ind w:left="104"/>
              <w:rPr>
                <w:sz w:val="24"/>
              </w:rPr>
            </w:pPr>
            <w:r>
              <w:rPr>
                <w:sz w:val="24"/>
              </w:rPr>
              <w:t>Each</w:t>
            </w:r>
            <w:r>
              <w:rPr>
                <w:spacing w:val="40"/>
                <w:sz w:val="24"/>
              </w:rPr>
              <w:t> </w:t>
            </w:r>
            <w:r>
              <w:rPr>
                <w:sz w:val="24"/>
              </w:rPr>
              <w:t>household</w:t>
            </w:r>
            <w:r>
              <w:rPr>
                <w:spacing w:val="40"/>
                <w:sz w:val="24"/>
              </w:rPr>
              <w:t> </w:t>
            </w:r>
            <w:r>
              <w:rPr>
                <w:sz w:val="24"/>
              </w:rPr>
              <w:t>is</w:t>
            </w:r>
            <w:r>
              <w:rPr>
                <w:spacing w:val="40"/>
                <w:sz w:val="24"/>
              </w:rPr>
              <w:t> </w:t>
            </w:r>
            <w:r>
              <w:rPr>
                <w:sz w:val="24"/>
              </w:rPr>
              <w:t>assigned</w:t>
            </w:r>
            <w:r>
              <w:rPr>
                <w:spacing w:val="40"/>
                <w:sz w:val="24"/>
              </w:rPr>
              <w:t> </w:t>
            </w:r>
            <w:r>
              <w:rPr>
                <w:sz w:val="24"/>
              </w:rPr>
              <w:t>a</w:t>
            </w:r>
            <w:r>
              <w:rPr>
                <w:spacing w:val="40"/>
                <w:sz w:val="24"/>
              </w:rPr>
              <w:t> </w:t>
            </w:r>
            <w:r>
              <w:rPr>
                <w:sz w:val="24"/>
              </w:rPr>
              <w:t>computed</w:t>
            </w:r>
            <w:r>
              <w:rPr>
                <w:spacing w:val="40"/>
                <w:sz w:val="24"/>
              </w:rPr>
              <w:t> </w:t>
            </w:r>
            <w:r>
              <w:rPr>
                <w:sz w:val="24"/>
              </w:rPr>
              <w:t>priority</w:t>
            </w:r>
            <w:r>
              <w:rPr>
                <w:spacing w:val="40"/>
                <w:sz w:val="24"/>
              </w:rPr>
              <w:t> </w:t>
            </w:r>
            <w:r>
              <w:rPr>
                <w:sz w:val="24"/>
              </w:rPr>
              <w:t>score</w:t>
            </w:r>
            <w:r>
              <w:rPr>
                <w:spacing w:val="40"/>
                <w:sz w:val="24"/>
              </w:rPr>
              <w:t> </w:t>
            </w:r>
            <w:r>
              <w:rPr>
                <w:sz w:val="24"/>
              </w:rPr>
              <w:t>and</w:t>
            </w:r>
            <w:r>
              <w:rPr>
                <w:spacing w:val="40"/>
                <w:sz w:val="24"/>
              </w:rPr>
              <w:t> </w:t>
            </w:r>
            <w:r>
              <w:rPr>
                <w:sz w:val="24"/>
              </w:rPr>
              <w:t>ranked </w:t>
            </w:r>
            <w:r>
              <w:rPr>
                <w:spacing w:val="-2"/>
                <w:sz w:val="24"/>
              </w:rPr>
              <w:t>accordingly.</w:t>
            </w:r>
          </w:p>
        </w:tc>
      </w:tr>
      <w:tr>
        <w:trPr>
          <w:trHeight w:val="1440" w:hRule="atLeast"/>
        </w:trPr>
        <w:tc>
          <w:tcPr>
            <w:tcW w:w="2000" w:type="dxa"/>
            <w:shd w:val="clear" w:color="auto" w:fill="D9D1E8"/>
          </w:tcPr>
          <w:p>
            <w:pPr>
              <w:pStyle w:val="TableParagraph"/>
              <w:spacing w:before="9"/>
              <w:rPr>
                <w:sz w:val="24"/>
              </w:rPr>
            </w:pPr>
            <w:r>
              <w:rPr>
                <w:sz w:val="24"/>
              </w:rPr>
              <w:t>Flows of </w:t>
            </w:r>
            <w:r>
              <w:rPr>
                <w:spacing w:val="-2"/>
                <w:sz w:val="24"/>
              </w:rPr>
              <w:t>Activity</w:t>
            </w:r>
          </w:p>
        </w:tc>
        <w:tc>
          <w:tcPr>
            <w:tcW w:w="7000" w:type="dxa"/>
          </w:tcPr>
          <w:p>
            <w:pPr>
              <w:pStyle w:val="TableParagraph"/>
              <w:spacing w:before="9"/>
              <w:ind w:left="104"/>
              <w:rPr>
                <w:sz w:val="24"/>
              </w:rPr>
            </w:pPr>
            <w:r>
              <w:rPr>
                <w:b/>
                <w:sz w:val="24"/>
              </w:rPr>
              <w:t>Actor: </w:t>
            </w:r>
            <w:r>
              <w:rPr>
                <w:sz w:val="24"/>
              </w:rPr>
              <w:t>Initiates the priority scoring </w:t>
            </w:r>
            <w:r>
              <w:rPr>
                <w:spacing w:val="-2"/>
                <w:sz w:val="24"/>
              </w:rPr>
              <w:t>process.</w:t>
            </w:r>
          </w:p>
          <w:p>
            <w:pPr>
              <w:pStyle w:val="TableParagraph"/>
              <w:spacing w:before="203"/>
              <w:ind w:left="104"/>
              <w:rPr>
                <w:sz w:val="24"/>
              </w:rPr>
            </w:pPr>
            <w:r>
              <w:rPr>
                <w:b/>
                <w:sz w:val="24"/>
              </w:rPr>
              <w:t>System: </w:t>
            </w:r>
            <w:r>
              <w:rPr>
                <w:sz w:val="24"/>
              </w:rPr>
              <w:t>Applies the scoring formula to each household </w:t>
            </w:r>
            <w:r>
              <w:rPr>
                <w:spacing w:val="-2"/>
                <w:sz w:val="24"/>
              </w:rPr>
              <w:t>record.</w:t>
            </w:r>
          </w:p>
          <w:p>
            <w:pPr>
              <w:pStyle w:val="TableParagraph"/>
              <w:spacing w:before="204"/>
              <w:ind w:left="104"/>
              <w:rPr>
                <w:sz w:val="24"/>
              </w:rPr>
            </w:pPr>
            <w:r>
              <w:rPr>
                <w:b/>
                <w:sz w:val="24"/>
              </w:rPr>
              <w:t>System: </w:t>
            </w:r>
            <w:r>
              <w:rPr>
                <w:sz w:val="24"/>
              </w:rPr>
              <w:t>Stores and displays the priority scores and </w:t>
            </w:r>
            <w:r>
              <w:rPr>
                <w:spacing w:val="-2"/>
                <w:sz w:val="24"/>
              </w:rPr>
              <w:t>rankings.</w:t>
            </w:r>
          </w:p>
        </w:tc>
      </w:tr>
      <w:tr>
        <w:trPr>
          <w:trHeight w:val="799" w:hRule="atLeast"/>
        </w:trPr>
        <w:tc>
          <w:tcPr>
            <w:tcW w:w="2000" w:type="dxa"/>
            <w:shd w:val="clear" w:color="auto" w:fill="D9D1E8"/>
          </w:tcPr>
          <w:p>
            <w:pPr>
              <w:pStyle w:val="TableParagraph"/>
              <w:spacing w:line="278" w:lineRule="auto" w:before="3"/>
              <w:rPr>
                <w:sz w:val="24"/>
              </w:rPr>
            </w:pPr>
            <w:r>
              <w:rPr>
                <w:spacing w:val="-2"/>
                <w:sz w:val="24"/>
              </w:rPr>
              <w:t>Exception Conditions</w:t>
            </w:r>
          </w:p>
        </w:tc>
        <w:tc>
          <w:tcPr>
            <w:tcW w:w="7000" w:type="dxa"/>
          </w:tcPr>
          <w:p>
            <w:pPr>
              <w:pStyle w:val="TableParagraph"/>
              <w:spacing w:line="278" w:lineRule="auto" w:before="3"/>
              <w:ind w:left="104"/>
              <w:rPr>
                <w:sz w:val="24"/>
              </w:rPr>
            </w:pPr>
            <w:r>
              <w:rPr>
                <w:sz w:val="24"/>
              </w:rPr>
              <w:t>If beneficiary data is</w:t>
            </w:r>
            <w:r>
              <w:rPr>
                <w:spacing w:val="-5"/>
                <w:sz w:val="24"/>
              </w:rPr>
              <w:t> </w:t>
            </w:r>
            <w:r>
              <w:rPr>
                <w:sz w:val="24"/>
              </w:rPr>
              <w:t>incomplete,</w:t>
            </w:r>
            <w:r>
              <w:rPr>
                <w:spacing w:val="-5"/>
                <w:sz w:val="24"/>
              </w:rPr>
              <w:t> </w:t>
            </w:r>
            <w:r>
              <w:rPr>
                <w:sz w:val="24"/>
              </w:rPr>
              <w:t>the</w:t>
            </w:r>
            <w:r>
              <w:rPr>
                <w:spacing w:val="-5"/>
                <w:sz w:val="24"/>
              </w:rPr>
              <w:t> </w:t>
            </w:r>
            <w:r>
              <w:rPr>
                <w:sz w:val="24"/>
              </w:rPr>
              <w:t>system</w:t>
            </w:r>
            <w:r>
              <w:rPr>
                <w:spacing w:val="-5"/>
                <w:sz w:val="24"/>
              </w:rPr>
              <w:t> </w:t>
            </w:r>
            <w:r>
              <w:rPr>
                <w:sz w:val="24"/>
              </w:rPr>
              <w:t>excludes</w:t>
            </w:r>
            <w:r>
              <w:rPr>
                <w:spacing w:val="-5"/>
                <w:sz w:val="24"/>
              </w:rPr>
              <w:t> </w:t>
            </w:r>
            <w:r>
              <w:rPr>
                <w:sz w:val="24"/>
              </w:rPr>
              <w:t>affected</w:t>
            </w:r>
            <w:r>
              <w:rPr>
                <w:spacing w:val="-5"/>
                <w:sz w:val="24"/>
              </w:rPr>
              <w:t> </w:t>
            </w:r>
            <w:r>
              <w:rPr>
                <w:sz w:val="24"/>
              </w:rPr>
              <w:t>records and notifies the user.</w:t>
            </w:r>
          </w:p>
        </w:tc>
      </w:tr>
    </w:tbl>
    <w:p>
      <w:pPr>
        <w:spacing w:before="2"/>
        <w:ind w:left="628" w:right="296" w:firstLine="0"/>
        <w:jc w:val="center"/>
        <w:rPr>
          <w:i/>
          <w:sz w:val="18"/>
        </w:rPr>
      </w:pPr>
      <w:r>
        <w:rPr>
          <w:i/>
          <w:color w:val="44536A"/>
          <w:sz w:val="18"/>
        </w:rPr>
        <w:t>Table</w:t>
      </w:r>
      <w:r>
        <w:rPr>
          <w:i/>
          <w:color w:val="44536A"/>
          <w:spacing w:val="-4"/>
          <w:sz w:val="18"/>
        </w:rPr>
        <w:t> </w:t>
      </w:r>
      <w:r>
        <w:rPr>
          <w:i/>
          <w:color w:val="44536A"/>
          <w:sz w:val="18"/>
        </w:rPr>
        <w:t>3.12</w:t>
      </w:r>
      <w:r>
        <w:rPr>
          <w:i/>
          <w:color w:val="44536A"/>
          <w:spacing w:val="-2"/>
          <w:sz w:val="18"/>
        </w:rPr>
        <w:t> </w:t>
      </w:r>
      <w:r>
        <w:rPr>
          <w:i/>
          <w:color w:val="44536A"/>
          <w:sz w:val="18"/>
        </w:rPr>
        <w:t>Use</w:t>
      </w:r>
      <w:r>
        <w:rPr>
          <w:i/>
          <w:color w:val="44536A"/>
          <w:spacing w:val="-2"/>
          <w:sz w:val="18"/>
        </w:rPr>
        <w:t> </w:t>
      </w:r>
      <w:r>
        <w:rPr>
          <w:i/>
          <w:color w:val="44536A"/>
          <w:sz w:val="18"/>
        </w:rPr>
        <w:t>Case</w:t>
      </w:r>
      <w:r>
        <w:rPr>
          <w:i/>
          <w:color w:val="44536A"/>
          <w:spacing w:val="-2"/>
          <w:sz w:val="18"/>
        </w:rPr>
        <w:t> </w:t>
      </w:r>
      <w:r>
        <w:rPr>
          <w:i/>
          <w:color w:val="44536A"/>
          <w:sz w:val="18"/>
        </w:rPr>
        <w:t>Description</w:t>
      </w:r>
      <w:r>
        <w:rPr>
          <w:i/>
          <w:color w:val="44536A"/>
          <w:spacing w:val="-2"/>
          <w:sz w:val="18"/>
        </w:rPr>
        <w:t> </w:t>
      </w:r>
      <w:r>
        <w:rPr>
          <w:i/>
          <w:color w:val="44536A"/>
          <w:sz w:val="18"/>
        </w:rPr>
        <w:t>for</w:t>
      </w:r>
      <w:r>
        <w:rPr>
          <w:i/>
          <w:color w:val="44536A"/>
          <w:spacing w:val="-2"/>
          <w:sz w:val="18"/>
        </w:rPr>
        <w:t> </w:t>
      </w:r>
      <w:r>
        <w:rPr>
          <w:i/>
          <w:color w:val="585858"/>
          <w:sz w:val="18"/>
        </w:rPr>
        <w:t>Calculate</w:t>
      </w:r>
      <w:r>
        <w:rPr>
          <w:i/>
          <w:color w:val="585858"/>
          <w:spacing w:val="-2"/>
          <w:sz w:val="18"/>
        </w:rPr>
        <w:t> </w:t>
      </w:r>
      <w:r>
        <w:rPr>
          <w:i/>
          <w:color w:val="585858"/>
          <w:sz w:val="18"/>
        </w:rPr>
        <w:t>Household</w:t>
      </w:r>
      <w:r>
        <w:rPr>
          <w:i/>
          <w:color w:val="585858"/>
          <w:spacing w:val="-2"/>
          <w:sz w:val="18"/>
        </w:rPr>
        <w:t> </w:t>
      </w:r>
      <w:r>
        <w:rPr>
          <w:i/>
          <w:color w:val="585858"/>
          <w:sz w:val="18"/>
        </w:rPr>
        <w:t>Priority</w:t>
      </w:r>
      <w:r>
        <w:rPr>
          <w:i/>
          <w:color w:val="585858"/>
          <w:spacing w:val="-1"/>
          <w:sz w:val="18"/>
        </w:rPr>
        <w:t> </w:t>
      </w:r>
      <w:r>
        <w:rPr>
          <w:i/>
          <w:color w:val="585858"/>
          <w:spacing w:val="-2"/>
          <w:sz w:val="18"/>
        </w:rPr>
        <w:t>Scores</w:t>
      </w:r>
    </w:p>
    <w:p>
      <w:pPr>
        <w:spacing w:after="0"/>
        <w:jc w:val="center"/>
        <w:rPr>
          <w:i/>
          <w:sz w:val="18"/>
        </w:rPr>
        <w:sectPr>
          <w:type w:val="continuous"/>
          <w:pgSz w:w="11920" w:h="16840"/>
          <w:pgMar w:header="0" w:footer="949" w:top="1420" w:bottom="1140" w:left="1417" w:right="1133"/>
        </w:sectPr>
      </w:pPr>
    </w:p>
    <w:p>
      <w:pPr>
        <w:pStyle w:val="BodyText"/>
        <w:spacing w:before="210"/>
        <w:rPr>
          <w:i/>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80"/>
        <w:gridCol w:w="7220"/>
      </w:tblGrid>
      <w:tr>
        <w:trPr>
          <w:trHeight w:val="479" w:hRule="atLeast"/>
        </w:trPr>
        <w:tc>
          <w:tcPr>
            <w:tcW w:w="1780" w:type="dxa"/>
            <w:shd w:val="clear" w:color="auto" w:fill="D9D1E8"/>
          </w:tcPr>
          <w:p>
            <w:pPr>
              <w:pStyle w:val="TableParagraph"/>
              <w:spacing w:before="14"/>
              <w:rPr>
                <w:b/>
                <w:sz w:val="24"/>
              </w:rPr>
            </w:pPr>
            <w:r>
              <w:rPr>
                <w:b/>
                <w:sz w:val="24"/>
              </w:rPr>
              <w:t>Use Case </w:t>
            </w:r>
            <w:r>
              <w:rPr>
                <w:b/>
                <w:spacing w:val="-5"/>
                <w:sz w:val="24"/>
              </w:rPr>
              <w:t>ID</w:t>
            </w:r>
          </w:p>
        </w:tc>
        <w:tc>
          <w:tcPr>
            <w:tcW w:w="7220" w:type="dxa"/>
          </w:tcPr>
          <w:p>
            <w:pPr>
              <w:pStyle w:val="TableParagraph"/>
              <w:spacing w:before="14"/>
              <w:ind w:left="99"/>
              <w:rPr>
                <w:b/>
                <w:sz w:val="24"/>
              </w:rPr>
            </w:pPr>
            <w:r>
              <w:rPr>
                <w:b/>
                <w:sz w:val="24"/>
              </w:rPr>
              <w:t>UC-</w:t>
            </w:r>
            <w:r>
              <w:rPr>
                <w:b/>
                <w:spacing w:val="-5"/>
                <w:sz w:val="24"/>
              </w:rPr>
              <w:t>05</w:t>
            </w:r>
          </w:p>
        </w:tc>
      </w:tr>
      <w:tr>
        <w:trPr>
          <w:trHeight w:val="479" w:hRule="atLeast"/>
        </w:trPr>
        <w:tc>
          <w:tcPr>
            <w:tcW w:w="1780" w:type="dxa"/>
            <w:shd w:val="clear" w:color="auto" w:fill="D9D1E8"/>
          </w:tcPr>
          <w:p>
            <w:pPr>
              <w:pStyle w:val="TableParagraph"/>
              <w:spacing w:before="9"/>
              <w:rPr>
                <w:sz w:val="24"/>
              </w:rPr>
            </w:pPr>
            <w:r>
              <w:rPr>
                <w:sz w:val="24"/>
              </w:rPr>
              <w:t>Use Case </w:t>
            </w:r>
            <w:r>
              <w:rPr>
                <w:spacing w:val="-4"/>
                <w:sz w:val="24"/>
              </w:rPr>
              <w:t>Name</w:t>
            </w:r>
          </w:p>
        </w:tc>
        <w:tc>
          <w:tcPr>
            <w:tcW w:w="7220" w:type="dxa"/>
          </w:tcPr>
          <w:p>
            <w:pPr>
              <w:pStyle w:val="TableParagraph"/>
              <w:spacing w:before="9"/>
              <w:ind w:left="99"/>
              <w:rPr>
                <w:sz w:val="24"/>
              </w:rPr>
            </w:pPr>
            <w:r>
              <w:rPr>
                <w:sz w:val="24"/>
              </w:rPr>
              <w:t>Configure Genetic Algorithm </w:t>
            </w:r>
            <w:r>
              <w:rPr>
                <w:spacing w:val="-2"/>
                <w:sz w:val="24"/>
              </w:rPr>
              <w:t>Parameters</w:t>
            </w:r>
          </w:p>
        </w:tc>
      </w:tr>
      <w:tr>
        <w:trPr>
          <w:trHeight w:val="800" w:hRule="atLeast"/>
        </w:trPr>
        <w:tc>
          <w:tcPr>
            <w:tcW w:w="1780" w:type="dxa"/>
            <w:shd w:val="clear" w:color="auto" w:fill="D9D1E8"/>
          </w:tcPr>
          <w:p>
            <w:pPr>
              <w:pStyle w:val="TableParagraph"/>
              <w:spacing w:line="278" w:lineRule="auto" w:before="3"/>
              <w:ind w:right="105"/>
              <w:rPr>
                <w:sz w:val="24"/>
              </w:rPr>
            </w:pPr>
            <w:r>
              <w:rPr>
                <w:spacing w:val="-2"/>
                <w:sz w:val="24"/>
              </w:rPr>
              <w:t>Brief Description</w:t>
            </w:r>
          </w:p>
        </w:tc>
        <w:tc>
          <w:tcPr>
            <w:tcW w:w="7220" w:type="dxa"/>
          </w:tcPr>
          <w:p>
            <w:pPr>
              <w:pStyle w:val="TableParagraph"/>
              <w:spacing w:line="278" w:lineRule="auto" w:before="3"/>
              <w:ind w:left="99"/>
              <w:rPr>
                <w:sz w:val="24"/>
              </w:rPr>
            </w:pPr>
            <w:r>
              <w:rPr>
                <w:sz w:val="24"/>
              </w:rPr>
              <w:t>This</w:t>
            </w:r>
            <w:r>
              <w:rPr>
                <w:spacing w:val="40"/>
                <w:sz w:val="24"/>
              </w:rPr>
              <w:t> </w:t>
            </w:r>
            <w:r>
              <w:rPr>
                <w:sz w:val="24"/>
              </w:rPr>
              <w:t>use</w:t>
            </w:r>
            <w:r>
              <w:rPr>
                <w:spacing w:val="40"/>
                <w:sz w:val="24"/>
              </w:rPr>
              <w:t> </w:t>
            </w:r>
            <w:r>
              <w:rPr>
                <w:sz w:val="24"/>
              </w:rPr>
              <w:t>case</w:t>
            </w:r>
            <w:r>
              <w:rPr>
                <w:spacing w:val="40"/>
                <w:sz w:val="24"/>
              </w:rPr>
              <w:t> </w:t>
            </w:r>
            <w:r>
              <w:rPr>
                <w:sz w:val="24"/>
              </w:rPr>
              <w:t>allows</w:t>
            </w:r>
            <w:r>
              <w:rPr>
                <w:spacing w:val="26"/>
                <w:sz w:val="24"/>
              </w:rPr>
              <w:t> </w:t>
            </w:r>
            <w:r>
              <w:rPr>
                <w:sz w:val="24"/>
              </w:rPr>
              <w:t>the</w:t>
            </w:r>
            <w:r>
              <w:rPr>
                <w:spacing w:val="26"/>
                <w:sz w:val="24"/>
              </w:rPr>
              <w:t> </w:t>
            </w:r>
            <w:r>
              <w:rPr>
                <w:sz w:val="24"/>
              </w:rPr>
              <w:t>System</w:t>
            </w:r>
            <w:r>
              <w:rPr>
                <w:spacing w:val="26"/>
                <w:sz w:val="24"/>
              </w:rPr>
              <w:t> </w:t>
            </w:r>
            <w:r>
              <w:rPr>
                <w:sz w:val="24"/>
              </w:rPr>
              <w:t>User</w:t>
            </w:r>
            <w:r>
              <w:rPr>
                <w:spacing w:val="26"/>
                <w:sz w:val="24"/>
              </w:rPr>
              <w:t> </w:t>
            </w:r>
            <w:r>
              <w:rPr>
                <w:sz w:val="24"/>
              </w:rPr>
              <w:t>to</w:t>
            </w:r>
            <w:r>
              <w:rPr>
                <w:spacing w:val="26"/>
                <w:sz w:val="24"/>
              </w:rPr>
              <w:t> </w:t>
            </w:r>
            <w:r>
              <w:rPr>
                <w:sz w:val="24"/>
              </w:rPr>
              <w:t>configure</w:t>
            </w:r>
            <w:r>
              <w:rPr>
                <w:spacing w:val="26"/>
                <w:sz w:val="24"/>
              </w:rPr>
              <w:t> </w:t>
            </w:r>
            <w:r>
              <w:rPr>
                <w:sz w:val="24"/>
              </w:rPr>
              <w:t>parameters</w:t>
            </w:r>
            <w:r>
              <w:rPr>
                <w:spacing w:val="26"/>
                <w:sz w:val="24"/>
              </w:rPr>
              <w:t> </w:t>
            </w:r>
            <w:r>
              <w:rPr>
                <w:sz w:val="24"/>
              </w:rPr>
              <w:t>for</w:t>
            </w:r>
            <w:r>
              <w:rPr>
                <w:spacing w:val="26"/>
                <w:sz w:val="24"/>
              </w:rPr>
              <w:t> </w:t>
            </w:r>
            <w:r>
              <w:rPr>
                <w:sz w:val="24"/>
              </w:rPr>
              <w:t>the Genetic Algorithm used in allocation optimization.</w:t>
            </w:r>
          </w:p>
        </w:tc>
      </w:tr>
      <w:tr>
        <w:trPr>
          <w:trHeight w:val="779" w:hRule="atLeast"/>
        </w:trPr>
        <w:tc>
          <w:tcPr>
            <w:tcW w:w="1780" w:type="dxa"/>
            <w:shd w:val="clear" w:color="auto" w:fill="D9D1E8"/>
          </w:tcPr>
          <w:p>
            <w:pPr>
              <w:pStyle w:val="TableParagraph"/>
              <w:spacing w:line="278" w:lineRule="auto"/>
              <w:ind w:right="639"/>
              <w:rPr>
                <w:sz w:val="24"/>
              </w:rPr>
            </w:pPr>
            <w:r>
              <w:rPr>
                <w:spacing w:val="-2"/>
                <w:sz w:val="24"/>
              </w:rPr>
              <w:t>Triggering Event</w:t>
            </w:r>
          </w:p>
        </w:tc>
        <w:tc>
          <w:tcPr>
            <w:tcW w:w="7220" w:type="dxa"/>
          </w:tcPr>
          <w:p>
            <w:pPr>
              <w:pStyle w:val="TableParagraph"/>
              <w:spacing w:line="274" w:lineRule="exact"/>
              <w:ind w:left="99"/>
              <w:rPr>
                <w:sz w:val="24"/>
              </w:rPr>
            </w:pPr>
            <w:r>
              <w:rPr>
                <w:sz w:val="24"/>
              </w:rPr>
              <w:t>The System User selects the optimization configuration </w:t>
            </w:r>
            <w:r>
              <w:rPr>
                <w:spacing w:val="-2"/>
                <w:sz w:val="24"/>
              </w:rPr>
              <w:t>option.</w:t>
            </w:r>
          </w:p>
        </w:tc>
      </w:tr>
      <w:tr>
        <w:trPr>
          <w:trHeight w:val="479" w:hRule="atLeast"/>
        </w:trPr>
        <w:tc>
          <w:tcPr>
            <w:tcW w:w="1780" w:type="dxa"/>
            <w:shd w:val="clear" w:color="auto" w:fill="D9D1E8"/>
          </w:tcPr>
          <w:p>
            <w:pPr>
              <w:pStyle w:val="TableParagraph"/>
              <w:spacing w:before="12"/>
              <w:rPr>
                <w:sz w:val="24"/>
              </w:rPr>
            </w:pPr>
            <w:r>
              <w:rPr>
                <w:spacing w:val="-2"/>
                <w:sz w:val="24"/>
              </w:rPr>
              <w:t>Actor</w:t>
            </w:r>
          </w:p>
        </w:tc>
        <w:tc>
          <w:tcPr>
            <w:tcW w:w="7220" w:type="dxa"/>
          </w:tcPr>
          <w:p>
            <w:pPr>
              <w:pStyle w:val="TableParagraph"/>
              <w:spacing w:before="12"/>
              <w:ind w:left="99"/>
              <w:rPr>
                <w:sz w:val="24"/>
              </w:rPr>
            </w:pPr>
            <w:r>
              <w:rPr>
                <w:sz w:val="24"/>
              </w:rPr>
              <w:t>System </w:t>
            </w:r>
            <w:r>
              <w:rPr>
                <w:spacing w:val="-4"/>
                <w:sz w:val="24"/>
              </w:rPr>
              <w:t>User</w:t>
            </w:r>
          </w:p>
        </w:tc>
      </w:tr>
      <w:tr>
        <w:trPr>
          <w:trHeight w:val="479" w:hRule="atLeast"/>
        </w:trPr>
        <w:tc>
          <w:tcPr>
            <w:tcW w:w="1780" w:type="dxa"/>
            <w:shd w:val="clear" w:color="auto" w:fill="D9D1E8"/>
          </w:tcPr>
          <w:p>
            <w:pPr>
              <w:pStyle w:val="TableParagraph"/>
              <w:spacing w:before="7"/>
              <w:rPr>
                <w:sz w:val="24"/>
              </w:rPr>
            </w:pPr>
            <w:r>
              <w:rPr>
                <w:sz w:val="24"/>
              </w:rPr>
              <w:t>Pre-</w:t>
            </w:r>
            <w:r>
              <w:rPr>
                <w:spacing w:val="-2"/>
                <w:sz w:val="24"/>
              </w:rPr>
              <w:t>Conditions</w:t>
            </w:r>
          </w:p>
        </w:tc>
        <w:tc>
          <w:tcPr>
            <w:tcW w:w="7220" w:type="dxa"/>
          </w:tcPr>
          <w:p>
            <w:pPr>
              <w:pStyle w:val="TableParagraph"/>
              <w:spacing w:before="7"/>
              <w:ind w:left="99"/>
              <w:rPr>
                <w:sz w:val="24"/>
              </w:rPr>
            </w:pPr>
            <w:r>
              <w:rPr>
                <w:sz w:val="24"/>
              </w:rPr>
              <w:t>Priority scores must have been </w:t>
            </w:r>
            <w:r>
              <w:rPr>
                <w:spacing w:val="-2"/>
                <w:sz w:val="24"/>
              </w:rPr>
              <w:t>calculated.</w:t>
            </w:r>
          </w:p>
        </w:tc>
      </w:tr>
      <w:tr>
        <w:trPr>
          <w:trHeight w:val="800" w:hRule="atLeast"/>
        </w:trPr>
        <w:tc>
          <w:tcPr>
            <w:tcW w:w="1780" w:type="dxa"/>
            <w:shd w:val="clear" w:color="auto" w:fill="D9D1E8"/>
          </w:tcPr>
          <w:p>
            <w:pPr>
              <w:pStyle w:val="TableParagraph"/>
              <w:spacing w:before="1"/>
              <w:rPr>
                <w:sz w:val="24"/>
              </w:rPr>
            </w:pPr>
            <w:r>
              <w:rPr>
                <w:sz w:val="24"/>
              </w:rPr>
              <w:t>Post-</w:t>
            </w:r>
            <w:r>
              <w:rPr>
                <w:spacing w:val="-2"/>
                <w:sz w:val="24"/>
              </w:rPr>
              <w:t>Conditions</w:t>
            </w:r>
          </w:p>
        </w:tc>
        <w:tc>
          <w:tcPr>
            <w:tcW w:w="7220" w:type="dxa"/>
          </w:tcPr>
          <w:p>
            <w:pPr>
              <w:pStyle w:val="TableParagraph"/>
              <w:spacing w:line="278" w:lineRule="auto" w:before="1"/>
              <w:ind w:left="99"/>
              <w:rPr>
                <w:sz w:val="24"/>
              </w:rPr>
            </w:pPr>
            <w:r>
              <w:rPr>
                <w:sz w:val="24"/>
              </w:rPr>
              <w:t>Genetic</w:t>
            </w:r>
            <w:r>
              <w:rPr>
                <w:spacing w:val="40"/>
                <w:sz w:val="24"/>
              </w:rPr>
              <w:t> </w:t>
            </w:r>
            <w:r>
              <w:rPr>
                <w:sz w:val="24"/>
              </w:rPr>
              <w:t>Algorithm</w:t>
            </w:r>
            <w:r>
              <w:rPr>
                <w:spacing w:val="40"/>
                <w:sz w:val="24"/>
              </w:rPr>
              <w:t> </w:t>
            </w:r>
            <w:r>
              <w:rPr>
                <w:sz w:val="24"/>
              </w:rPr>
              <w:t>parameters</w:t>
            </w:r>
            <w:r>
              <w:rPr>
                <w:spacing w:val="40"/>
                <w:sz w:val="24"/>
              </w:rPr>
              <w:t> </w:t>
            </w:r>
            <w:r>
              <w:rPr>
                <w:sz w:val="24"/>
              </w:rPr>
              <w:t>are</w:t>
            </w:r>
            <w:r>
              <w:rPr>
                <w:spacing w:val="40"/>
                <w:sz w:val="24"/>
              </w:rPr>
              <w:t> </w:t>
            </w:r>
            <w:r>
              <w:rPr>
                <w:sz w:val="24"/>
              </w:rPr>
              <w:t>stored</w:t>
            </w:r>
            <w:r>
              <w:rPr>
                <w:spacing w:val="40"/>
                <w:sz w:val="24"/>
              </w:rPr>
              <w:t> </w:t>
            </w:r>
            <w:r>
              <w:rPr>
                <w:sz w:val="24"/>
              </w:rPr>
              <w:t>and</w:t>
            </w:r>
            <w:r>
              <w:rPr>
                <w:spacing w:val="40"/>
                <w:sz w:val="24"/>
              </w:rPr>
              <w:t> </w:t>
            </w:r>
            <w:r>
              <w:rPr>
                <w:sz w:val="24"/>
              </w:rPr>
              <w:t>ready</w:t>
            </w:r>
            <w:r>
              <w:rPr>
                <w:spacing w:val="40"/>
                <w:sz w:val="24"/>
              </w:rPr>
              <w:t> </w:t>
            </w:r>
            <w:r>
              <w:rPr>
                <w:sz w:val="24"/>
              </w:rPr>
              <w:t>for</w:t>
            </w:r>
            <w:r>
              <w:rPr>
                <w:spacing w:val="40"/>
                <w:sz w:val="24"/>
              </w:rPr>
              <w:t> </w:t>
            </w:r>
            <w:r>
              <w:rPr>
                <w:sz w:val="24"/>
              </w:rPr>
              <w:t>optimization </w:t>
            </w:r>
            <w:r>
              <w:rPr>
                <w:spacing w:val="-2"/>
                <w:sz w:val="24"/>
              </w:rPr>
              <w:t>execution.</w:t>
            </w:r>
          </w:p>
        </w:tc>
      </w:tr>
      <w:tr>
        <w:trPr>
          <w:trHeight w:val="1740" w:hRule="atLeast"/>
        </w:trPr>
        <w:tc>
          <w:tcPr>
            <w:tcW w:w="1780" w:type="dxa"/>
            <w:shd w:val="clear" w:color="auto" w:fill="D9D1E8"/>
          </w:tcPr>
          <w:p>
            <w:pPr>
              <w:pStyle w:val="TableParagraph"/>
              <w:spacing w:line="278" w:lineRule="auto"/>
              <w:ind w:right="814"/>
              <w:rPr>
                <w:sz w:val="24"/>
              </w:rPr>
            </w:pPr>
            <w:r>
              <w:rPr>
                <w:sz w:val="24"/>
              </w:rPr>
              <w:t>Flows</w:t>
            </w:r>
            <w:r>
              <w:rPr>
                <w:spacing w:val="-15"/>
                <w:sz w:val="24"/>
              </w:rPr>
              <w:t> </w:t>
            </w:r>
            <w:r>
              <w:rPr>
                <w:sz w:val="24"/>
              </w:rPr>
              <w:t>of </w:t>
            </w:r>
            <w:r>
              <w:rPr>
                <w:spacing w:val="-2"/>
                <w:sz w:val="24"/>
              </w:rPr>
              <w:t>Activity</w:t>
            </w:r>
          </w:p>
        </w:tc>
        <w:tc>
          <w:tcPr>
            <w:tcW w:w="7220" w:type="dxa"/>
          </w:tcPr>
          <w:p>
            <w:pPr>
              <w:pStyle w:val="TableParagraph"/>
              <w:spacing w:line="278" w:lineRule="auto"/>
              <w:ind w:left="99"/>
              <w:rPr>
                <w:sz w:val="24"/>
              </w:rPr>
            </w:pPr>
            <w:r>
              <w:rPr>
                <w:b/>
                <w:sz w:val="24"/>
              </w:rPr>
              <w:t>Actor: </w:t>
            </w:r>
            <w:r>
              <w:rPr>
                <w:sz w:val="24"/>
              </w:rPr>
              <w:t>Sets parameters such as population size, number of </w:t>
            </w:r>
            <w:r>
              <w:rPr>
                <w:sz w:val="24"/>
              </w:rPr>
              <w:t>generations, crossover rate, mutation rate, and elitism strategy.</w:t>
            </w:r>
          </w:p>
          <w:p>
            <w:pPr>
              <w:pStyle w:val="TableParagraph"/>
              <w:spacing w:before="155"/>
              <w:ind w:left="99"/>
              <w:rPr>
                <w:sz w:val="24"/>
              </w:rPr>
            </w:pPr>
            <w:r>
              <w:rPr>
                <w:b/>
                <w:sz w:val="24"/>
              </w:rPr>
              <w:t>System:</w:t>
            </w:r>
            <w:r>
              <w:rPr>
                <w:b/>
                <w:spacing w:val="-9"/>
                <w:sz w:val="24"/>
              </w:rPr>
              <w:t> </w:t>
            </w:r>
            <w:r>
              <w:rPr>
                <w:sz w:val="24"/>
              </w:rPr>
              <w:t>Validates</w:t>
            </w:r>
            <w:r>
              <w:rPr>
                <w:spacing w:val="-9"/>
                <w:sz w:val="24"/>
              </w:rPr>
              <w:t> </w:t>
            </w:r>
            <w:r>
              <w:rPr>
                <w:sz w:val="24"/>
              </w:rPr>
              <w:t>parameter</w:t>
            </w:r>
            <w:r>
              <w:rPr>
                <w:spacing w:val="-9"/>
                <w:sz w:val="24"/>
              </w:rPr>
              <w:t> </w:t>
            </w:r>
            <w:r>
              <w:rPr>
                <w:spacing w:val="-2"/>
                <w:sz w:val="24"/>
              </w:rPr>
              <w:t>ranges.</w:t>
            </w:r>
          </w:p>
          <w:p>
            <w:pPr>
              <w:pStyle w:val="TableParagraph"/>
              <w:spacing w:before="204"/>
              <w:ind w:left="99"/>
              <w:rPr>
                <w:sz w:val="24"/>
              </w:rPr>
            </w:pPr>
            <w:r>
              <w:rPr>
                <w:b/>
                <w:sz w:val="24"/>
              </w:rPr>
              <w:t>System: </w:t>
            </w:r>
            <w:r>
              <w:rPr>
                <w:sz w:val="24"/>
              </w:rPr>
              <w:t>Saves the configuration </w:t>
            </w:r>
            <w:r>
              <w:rPr>
                <w:spacing w:val="-2"/>
                <w:sz w:val="24"/>
              </w:rPr>
              <w:t>settings.</w:t>
            </w:r>
          </w:p>
        </w:tc>
      </w:tr>
      <w:tr>
        <w:trPr>
          <w:trHeight w:val="799" w:hRule="atLeast"/>
        </w:trPr>
        <w:tc>
          <w:tcPr>
            <w:tcW w:w="1780" w:type="dxa"/>
            <w:shd w:val="clear" w:color="auto" w:fill="D9D1E8"/>
          </w:tcPr>
          <w:p>
            <w:pPr>
              <w:pStyle w:val="TableParagraph"/>
              <w:spacing w:line="278" w:lineRule="auto" w:before="9"/>
              <w:rPr>
                <w:sz w:val="24"/>
              </w:rPr>
            </w:pPr>
            <w:r>
              <w:rPr>
                <w:spacing w:val="-2"/>
                <w:sz w:val="24"/>
              </w:rPr>
              <w:t>Exception Conditions</w:t>
            </w:r>
          </w:p>
        </w:tc>
        <w:tc>
          <w:tcPr>
            <w:tcW w:w="7220" w:type="dxa"/>
          </w:tcPr>
          <w:p>
            <w:pPr>
              <w:pStyle w:val="TableParagraph"/>
              <w:spacing w:line="278" w:lineRule="auto" w:before="9"/>
              <w:ind w:left="99"/>
              <w:rPr>
                <w:sz w:val="24"/>
              </w:rPr>
            </w:pPr>
            <w:r>
              <w:rPr>
                <w:sz w:val="24"/>
              </w:rPr>
              <w:t>If</w:t>
            </w:r>
            <w:r>
              <w:rPr>
                <w:spacing w:val="-4"/>
                <w:sz w:val="24"/>
              </w:rPr>
              <w:t> </w:t>
            </w:r>
            <w:r>
              <w:rPr>
                <w:sz w:val="24"/>
              </w:rPr>
              <w:t>parameter</w:t>
            </w:r>
            <w:r>
              <w:rPr>
                <w:spacing w:val="-4"/>
                <w:sz w:val="24"/>
              </w:rPr>
              <w:t> </w:t>
            </w:r>
            <w:r>
              <w:rPr>
                <w:sz w:val="24"/>
              </w:rPr>
              <w:t>values</w:t>
            </w:r>
            <w:r>
              <w:rPr>
                <w:spacing w:val="-4"/>
                <w:sz w:val="24"/>
              </w:rPr>
              <w:t> </w:t>
            </w:r>
            <w:r>
              <w:rPr>
                <w:sz w:val="24"/>
              </w:rPr>
              <w:t>fall</w:t>
            </w:r>
            <w:r>
              <w:rPr>
                <w:spacing w:val="-4"/>
                <w:sz w:val="24"/>
              </w:rPr>
              <w:t> </w:t>
            </w:r>
            <w:r>
              <w:rPr>
                <w:sz w:val="24"/>
              </w:rPr>
              <w:t>outside</w:t>
            </w:r>
            <w:r>
              <w:rPr>
                <w:spacing w:val="-4"/>
                <w:sz w:val="24"/>
              </w:rPr>
              <w:t> </w:t>
            </w:r>
            <w:r>
              <w:rPr>
                <w:sz w:val="24"/>
              </w:rPr>
              <w:t>acceptable</w:t>
            </w:r>
            <w:r>
              <w:rPr>
                <w:spacing w:val="-4"/>
                <w:sz w:val="24"/>
              </w:rPr>
              <w:t> </w:t>
            </w:r>
            <w:r>
              <w:rPr>
                <w:sz w:val="24"/>
              </w:rPr>
              <w:t>ranges,</w:t>
            </w:r>
            <w:r>
              <w:rPr>
                <w:spacing w:val="-4"/>
                <w:sz w:val="24"/>
              </w:rPr>
              <w:t> </w:t>
            </w:r>
            <w:r>
              <w:rPr>
                <w:sz w:val="24"/>
              </w:rPr>
              <w:t>the</w:t>
            </w:r>
            <w:r>
              <w:rPr>
                <w:spacing w:val="-4"/>
                <w:sz w:val="24"/>
              </w:rPr>
              <w:t> </w:t>
            </w:r>
            <w:r>
              <w:rPr>
                <w:sz w:val="24"/>
              </w:rPr>
              <w:t>system</w:t>
            </w:r>
            <w:r>
              <w:rPr>
                <w:spacing w:val="-4"/>
                <w:sz w:val="24"/>
              </w:rPr>
              <w:t> </w:t>
            </w:r>
            <w:r>
              <w:rPr>
                <w:sz w:val="24"/>
              </w:rPr>
              <w:t>displays</w:t>
            </w:r>
            <w:r>
              <w:rPr>
                <w:spacing w:val="-4"/>
                <w:sz w:val="24"/>
              </w:rPr>
              <w:t> </w:t>
            </w:r>
            <w:r>
              <w:rPr>
                <w:sz w:val="24"/>
              </w:rPr>
              <w:t>an error and prevents saving.</w:t>
            </w:r>
          </w:p>
        </w:tc>
      </w:tr>
    </w:tbl>
    <w:p>
      <w:pPr>
        <w:spacing w:before="10"/>
        <w:ind w:left="2183" w:right="0" w:firstLine="0"/>
        <w:jc w:val="left"/>
        <w:rPr>
          <w:i/>
          <w:sz w:val="18"/>
        </w:rPr>
      </w:pPr>
      <w:r>
        <w:rPr>
          <w:i/>
          <w:color w:val="44536A"/>
          <w:sz w:val="18"/>
        </w:rPr>
        <w:t>Table</w:t>
      </w:r>
      <w:r>
        <w:rPr>
          <w:i/>
          <w:color w:val="44536A"/>
          <w:spacing w:val="-3"/>
          <w:sz w:val="18"/>
        </w:rPr>
        <w:t> </w:t>
      </w:r>
      <w:r>
        <w:rPr>
          <w:i/>
          <w:color w:val="44536A"/>
          <w:sz w:val="18"/>
        </w:rPr>
        <w:t>3.13</w:t>
      </w:r>
      <w:r>
        <w:rPr>
          <w:i/>
          <w:color w:val="44536A"/>
          <w:spacing w:val="-3"/>
          <w:sz w:val="18"/>
        </w:rPr>
        <w:t> </w:t>
      </w:r>
      <w:r>
        <w:rPr>
          <w:i/>
          <w:color w:val="44536A"/>
          <w:sz w:val="18"/>
        </w:rPr>
        <w:t>Use</w:t>
      </w:r>
      <w:r>
        <w:rPr>
          <w:i/>
          <w:color w:val="44536A"/>
          <w:spacing w:val="-2"/>
          <w:sz w:val="18"/>
        </w:rPr>
        <w:t> </w:t>
      </w:r>
      <w:r>
        <w:rPr>
          <w:i/>
          <w:color w:val="44536A"/>
          <w:sz w:val="18"/>
        </w:rPr>
        <w:t>Case</w:t>
      </w:r>
      <w:r>
        <w:rPr>
          <w:i/>
          <w:color w:val="44536A"/>
          <w:spacing w:val="-3"/>
          <w:sz w:val="18"/>
        </w:rPr>
        <w:t> </w:t>
      </w:r>
      <w:r>
        <w:rPr>
          <w:i/>
          <w:color w:val="44536A"/>
          <w:sz w:val="18"/>
        </w:rPr>
        <w:t>Description</w:t>
      </w:r>
      <w:r>
        <w:rPr>
          <w:i/>
          <w:color w:val="44536A"/>
          <w:spacing w:val="-3"/>
          <w:sz w:val="18"/>
        </w:rPr>
        <w:t> </w:t>
      </w:r>
      <w:r>
        <w:rPr>
          <w:i/>
          <w:color w:val="44536A"/>
          <w:sz w:val="18"/>
        </w:rPr>
        <w:t>for</w:t>
      </w:r>
      <w:r>
        <w:rPr>
          <w:i/>
          <w:color w:val="44536A"/>
          <w:spacing w:val="-2"/>
          <w:sz w:val="18"/>
        </w:rPr>
        <w:t> </w:t>
      </w:r>
      <w:r>
        <w:rPr>
          <w:i/>
          <w:color w:val="585858"/>
          <w:sz w:val="18"/>
        </w:rPr>
        <w:t>Configure</w:t>
      </w:r>
      <w:r>
        <w:rPr>
          <w:i/>
          <w:color w:val="585858"/>
          <w:spacing w:val="-3"/>
          <w:sz w:val="18"/>
        </w:rPr>
        <w:t> </w:t>
      </w:r>
      <w:r>
        <w:rPr>
          <w:i/>
          <w:color w:val="585858"/>
          <w:sz w:val="18"/>
        </w:rPr>
        <w:t>Genetic</w:t>
      </w:r>
      <w:r>
        <w:rPr>
          <w:i/>
          <w:color w:val="585858"/>
          <w:spacing w:val="-3"/>
          <w:sz w:val="18"/>
        </w:rPr>
        <w:t> </w:t>
      </w:r>
      <w:r>
        <w:rPr>
          <w:i/>
          <w:color w:val="585858"/>
          <w:sz w:val="18"/>
        </w:rPr>
        <w:t>Algorithm</w:t>
      </w:r>
      <w:r>
        <w:rPr>
          <w:i/>
          <w:color w:val="585858"/>
          <w:spacing w:val="-2"/>
          <w:sz w:val="18"/>
        </w:rPr>
        <w:t> Parameters</w:t>
      </w:r>
    </w:p>
    <w:p>
      <w:pPr>
        <w:pStyle w:val="BodyText"/>
        <w:rPr>
          <w:i/>
          <w:sz w:val="20"/>
        </w:rPr>
      </w:pPr>
    </w:p>
    <w:p>
      <w:pPr>
        <w:pStyle w:val="BodyText"/>
        <w:spacing w:before="209"/>
        <w:rPr>
          <w:i/>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20"/>
        <w:gridCol w:w="6980"/>
      </w:tblGrid>
      <w:tr>
        <w:trPr>
          <w:trHeight w:val="459" w:hRule="atLeast"/>
        </w:trPr>
        <w:tc>
          <w:tcPr>
            <w:tcW w:w="2020" w:type="dxa"/>
            <w:shd w:val="clear" w:color="auto" w:fill="D9D1E8"/>
          </w:tcPr>
          <w:p>
            <w:pPr>
              <w:pStyle w:val="TableParagraph"/>
              <w:spacing w:line="275" w:lineRule="exact"/>
              <w:rPr>
                <w:b/>
                <w:sz w:val="24"/>
              </w:rPr>
            </w:pPr>
            <w:r>
              <w:rPr>
                <w:b/>
                <w:sz w:val="24"/>
              </w:rPr>
              <w:t>Use Case </w:t>
            </w:r>
            <w:r>
              <w:rPr>
                <w:b/>
                <w:spacing w:val="-5"/>
                <w:sz w:val="24"/>
              </w:rPr>
              <w:t>ID</w:t>
            </w:r>
          </w:p>
        </w:tc>
        <w:tc>
          <w:tcPr>
            <w:tcW w:w="6980" w:type="dxa"/>
          </w:tcPr>
          <w:p>
            <w:pPr>
              <w:pStyle w:val="TableParagraph"/>
              <w:spacing w:line="275" w:lineRule="exact"/>
              <w:ind w:left="99"/>
              <w:rPr>
                <w:b/>
                <w:sz w:val="24"/>
              </w:rPr>
            </w:pPr>
            <w:r>
              <w:rPr>
                <w:b/>
                <w:sz w:val="24"/>
              </w:rPr>
              <w:t>UC-</w:t>
            </w:r>
            <w:r>
              <w:rPr>
                <w:b/>
                <w:spacing w:val="-5"/>
                <w:sz w:val="24"/>
              </w:rPr>
              <w:t>06</w:t>
            </w:r>
          </w:p>
        </w:tc>
      </w:tr>
      <w:tr>
        <w:trPr>
          <w:trHeight w:val="479" w:hRule="atLeast"/>
        </w:trPr>
        <w:tc>
          <w:tcPr>
            <w:tcW w:w="2020" w:type="dxa"/>
            <w:shd w:val="clear" w:color="auto" w:fill="D9D1E8"/>
          </w:tcPr>
          <w:p>
            <w:pPr>
              <w:pStyle w:val="TableParagraph"/>
              <w:spacing w:before="13"/>
              <w:rPr>
                <w:sz w:val="24"/>
              </w:rPr>
            </w:pPr>
            <w:r>
              <w:rPr>
                <w:sz w:val="24"/>
              </w:rPr>
              <w:t>Use Case </w:t>
            </w:r>
            <w:r>
              <w:rPr>
                <w:spacing w:val="-4"/>
                <w:sz w:val="24"/>
              </w:rPr>
              <w:t>Name</w:t>
            </w:r>
          </w:p>
        </w:tc>
        <w:tc>
          <w:tcPr>
            <w:tcW w:w="6980" w:type="dxa"/>
          </w:tcPr>
          <w:p>
            <w:pPr>
              <w:pStyle w:val="TableParagraph"/>
              <w:spacing w:before="13"/>
              <w:ind w:left="99"/>
              <w:rPr>
                <w:sz w:val="24"/>
              </w:rPr>
            </w:pPr>
            <w:r>
              <w:rPr>
                <w:sz w:val="24"/>
              </w:rPr>
              <w:t>Execute Allocation </w:t>
            </w:r>
            <w:r>
              <w:rPr>
                <w:spacing w:val="-2"/>
                <w:sz w:val="24"/>
              </w:rPr>
              <w:t>Optimization</w:t>
            </w:r>
          </w:p>
        </w:tc>
      </w:tr>
      <w:tr>
        <w:trPr>
          <w:trHeight w:val="800" w:hRule="atLeast"/>
        </w:trPr>
        <w:tc>
          <w:tcPr>
            <w:tcW w:w="2020" w:type="dxa"/>
            <w:shd w:val="clear" w:color="auto" w:fill="D9D1E8"/>
          </w:tcPr>
          <w:p>
            <w:pPr>
              <w:pStyle w:val="TableParagraph"/>
              <w:spacing w:before="8"/>
              <w:rPr>
                <w:sz w:val="24"/>
              </w:rPr>
            </w:pPr>
            <w:r>
              <w:rPr>
                <w:sz w:val="24"/>
              </w:rPr>
              <w:t>Brief </w:t>
            </w:r>
            <w:r>
              <w:rPr>
                <w:spacing w:val="-2"/>
                <w:sz w:val="24"/>
              </w:rPr>
              <w:t>Description</w:t>
            </w:r>
          </w:p>
        </w:tc>
        <w:tc>
          <w:tcPr>
            <w:tcW w:w="6980" w:type="dxa"/>
          </w:tcPr>
          <w:p>
            <w:pPr>
              <w:pStyle w:val="TableParagraph"/>
              <w:spacing w:line="278" w:lineRule="auto" w:before="8"/>
              <w:ind w:left="99"/>
              <w:rPr>
                <w:sz w:val="24"/>
              </w:rPr>
            </w:pPr>
            <w:r>
              <w:rPr>
                <w:sz w:val="24"/>
              </w:rPr>
              <w:t>This</w:t>
            </w:r>
            <w:r>
              <w:rPr>
                <w:spacing w:val="80"/>
                <w:w w:val="150"/>
                <w:sz w:val="24"/>
              </w:rPr>
              <w:t> </w:t>
            </w:r>
            <w:r>
              <w:rPr>
                <w:sz w:val="24"/>
              </w:rPr>
              <w:t>use</w:t>
            </w:r>
            <w:r>
              <w:rPr>
                <w:spacing w:val="80"/>
                <w:w w:val="150"/>
                <w:sz w:val="24"/>
              </w:rPr>
              <w:t> </w:t>
            </w:r>
            <w:r>
              <w:rPr>
                <w:sz w:val="24"/>
              </w:rPr>
              <w:t>case</w:t>
            </w:r>
            <w:r>
              <w:rPr>
                <w:spacing w:val="80"/>
                <w:sz w:val="24"/>
              </w:rPr>
              <w:t> </w:t>
            </w:r>
            <w:r>
              <w:rPr>
                <w:sz w:val="24"/>
              </w:rPr>
              <w:t>executes</w:t>
            </w:r>
            <w:r>
              <w:rPr>
                <w:spacing w:val="80"/>
                <w:sz w:val="24"/>
              </w:rPr>
              <w:t> </w:t>
            </w:r>
            <w:r>
              <w:rPr>
                <w:sz w:val="24"/>
              </w:rPr>
              <w:t>the</w:t>
            </w:r>
            <w:r>
              <w:rPr>
                <w:spacing w:val="80"/>
                <w:sz w:val="24"/>
              </w:rPr>
              <w:t> </w:t>
            </w:r>
            <w:r>
              <w:rPr>
                <w:sz w:val="24"/>
              </w:rPr>
              <w:t>Genetic</w:t>
            </w:r>
            <w:r>
              <w:rPr>
                <w:spacing w:val="80"/>
                <w:sz w:val="24"/>
              </w:rPr>
              <w:t> </w:t>
            </w:r>
            <w:r>
              <w:rPr>
                <w:sz w:val="24"/>
              </w:rPr>
              <w:t>Algorithm</w:t>
            </w:r>
            <w:r>
              <w:rPr>
                <w:spacing w:val="80"/>
                <w:sz w:val="24"/>
              </w:rPr>
              <w:t> </w:t>
            </w:r>
            <w:r>
              <w:rPr>
                <w:sz w:val="24"/>
              </w:rPr>
              <w:t>to</w:t>
            </w:r>
            <w:r>
              <w:rPr>
                <w:spacing w:val="80"/>
                <w:sz w:val="24"/>
              </w:rPr>
              <w:t> </w:t>
            </w:r>
            <w:r>
              <w:rPr>
                <w:sz w:val="24"/>
              </w:rPr>
              <w:t>generate</w:t>
            </w:r>
            <w:r>
              <w:rPr>
                <w:spacing w:val="80"/>
                <w:sz w:val="24"/>
              </w:rPr>
              <w:t> </w:t>
            </w:r>
            <w:r>
              <w:rPr>
                <w:sz w:val="24"/>
              </w:rPr>
              <w:t>an optimized food aid allocation plan.</w:t>
            </w:r>
          </w:p>
        </w:tc>
      </w:tr>
      <w:tr>
        <w:trPr>
          <w:trHeight w:val="480" w:hRule="atLeast"/>
        </w:trPr>
        <w:tc>
          <w:tcPr>
            <w:tcW w:w="2020" w:type="dxa"/>
            <w:shd w:val="clear" w:color="auto" w:fill="D9D1E8"/>
          </w:tcPr>
          <w:p>
            <w:pPr>
              <w:pStyle w:val="TableParagraph"/>
              <w:spacing w:before="2"/>
              <w:rPr>
                <w:sz w:val="24"/>
              </w:rPr>
            </w:pPr>
            <w:r>
              <w:rPr>
                <w:sz w:val="24"/>
              </w:rPr>
              <w:t>Triggering</w:t>
            </w:r>
            <w:r>
              <w:rPr>
                <w:spacing w:val="-9"/>
                <w:sz w:val="24"/>
              </w:rPr>
              <w:t> </w:t>
            </w:r>
            <w:r>
              <w:rPr>
                <w:spacing w:val="-2"/>
                <w:sz w:val="24"/>
              </w:rPr>
              <w:t>Event</w:t>
            </w:r>
          </w:p>
        </w:tc>
        <w:tc>
          <w:tcPr>
            <w:tcW w:w="6980" w:type="dxa"/>
          </w:tcPr>
          <w:p>
            <w:pPr>
              <w:pStyle w:val="TableParagraph"/>
              <w:spacing w:before="2"/>
              <w:ind w:left="99"/>
              <w:rPr>
                <w:sz w:val="24"/>
              </w:rPr>
            </w:pPr>
            <w:r>
              <w:rPr>
                <w:sz w:val="24"/>
              </w:rPr>
              <w:t>The System User starts the optimization </w:t>
            </w:r>
            <w:r>
              <w:rPr>
                <w:spacing w:val="-2"/>
                <w:sz w:val="24"/>
              </w:rPr>
              <w:t>process.</w:t>
            </w:r>
          </w:p>
        </w:tc>
      </w:tr>
      <w:tr>
        <w:trPr>
          <w:trHeight w:val="459" w:hRule="atLeast"/>
        </w:trPr>
        <w:tc>
          <w:tcPr>
            <w:tcW w:w="2020" w:type="dxa"/>
            <w:shd w:val="clear" w:color="auto" w:fill="D9D1E8"/>
          </w:tcPr>
          <w:p>
            <w:pPr>
              <w:pStyle w:val="TableParagraph"/>
              <w:spacing w:line="273" w:lineRule="exact"/>
              <w:rPr>
                <w:sz w:val="24"/>
              </w:rPr>
            </w:pPr>
            <w:r>
              <w:rPr>
                <w:spacing w:val="-2"/>
                <w:sz w:val="24"/>
              </w:rPr>
              <w:t>Actor</w:t>
            </w:r>
          </w:p>
        </w:tc>
        <w:tc>
          <w:tcPr>
            <w:tcW w:w="6980" w:type="dxa"/>
          </w:tcPr>
          <w:p>
            <w:pPr>
              <w:pStyle w:val="TableParagraph"/>
              <w:spacing w:line="273" w:lineRule="exact"/>
              <w:ind w:left="99"/>
              <w:rPr>
                <w:sz w:val="24"/>
              </w:rPr>
            </w:pPr>
            <w:r>
              <w:rPr>
                <w:sz w:val="24"/>
              </w:rPr>
              <w:t>System </w:t>
            </w:r>
            <w:r>
              <w:rPr>
                <w:spacing w:val="-4"/>
                <w:sz w:val="24"/>
              </w:rPr>
              <w:t>User</w:t>
            </w:r>
          </w:p>
        </w:tc>
      </w:tr>
      <w:tr>
        <w:trPr>
          <w:trHeight w:val="799" w:hRule="atLeast"/>
        </w:trPr>
        <w:tc>
          <w:tcPr>
            <w:tcW w:w="2020" w:type="dxa"/>
            <w:shd w:val="clear" w:color="auto" w:fill="D9D1E8"/>
          </w:tcPr>
          <w:p>
            <w:pPr>
              <w:pStyle w:val="TableParagraph"/>
              <w:spacing w:before="11"/>
              <w:rPr>
                <w:sz w:val="24"/>
              </w:rPr>
            </w:pPr>
            <w:r>
              <w:rPr>
                <w:sz w:val="24"/>
              </w:rPr>
              <w:t>Pre-</w:t>
            </w:r>
            <w:r>
              <w:rPr>
                <w:spacing w:val="-2"/>
                <w:sz w:val="24"/>
              </w:rPr>
              <w:t>Conditions</w:t>
            </w:r>
          </w:p>
        </w:tc>
        <w:tc>
          <w:tcPr>
            <w:tcW w:w="6980" w:type="dxa"/>
          </w:tcPr>
          <w:p>
            <w:pPr>
              <w:pStyle w:val="TableParagraph"/>
              <w:spacing w:line="278" w:lineRule="auto" w:before="11"/>
              <w:ind w:left="99"/>
              <w:rPr>
                <w:sz w:val="24"/>
              </w:rPr>
            </w:pPr>
            <w:r>
              <w:rPr>
                <w:sz w:val="24"/>
              </w:rPr>
              <w:t>Priority</w:t>
            </w:r>
            <w:r>
              <w:rPr>
                <w:spacing w:val="40"/>
                <w:sz w:val="24"/>
              </w:rPr>
              <w:t> </w:t>
            </w:r>
            <w:r>
              <w:rPr>
                <w:sz w:val="24"/>
              </w:rPr>
              <w:t>scores,</w:t>
            </w:r>
            <w:r>
              <w:rPr>
                <w:spacing w:val="40"/>
                <w:sz w:val="24"/>
              </w:rPr>
              <w:t> </w:t>
            </w:r>
            <w:r>
              <w:rPr>
                <w:sz w:val="24"/>
              </w:rPr>
              <w:t>GA</w:t>
            </w:r>
            <w:r>
              <w:rPr>
                <w:spacing w:val="40"/>
                <w:sz w:val="24"/>
              </w:rPr>
              <w:t> </w:t>
            </w:r>
            <w:r>
              <w:rPr>
                <w:sz w:val="24"/>
              </w:rPr>
              <w:t>parameters,</w:t>
            </w:r>
            <w:r>
              <w:rPr>
                <w:spacing w:val="40"/>
                <w:sz w:val="24"/>
              </w:rPr>
              <w:t> </w:t>
            </w:r>
            <w:r>
              <w:rPr>
                <w:sz w:val="24"/>
              </w:rPr>
              <w:t>and</w:t>
            </w:r>
            <w:r>
              <w:rPr>
                <w:spacing w:val="40"/>
                <w:sz w:val="24"/>
              </w:rPr>
              <w:t> </w:t>
            </w:r>
            <w:r>
              <w:rPr>
                <w:sz w:val="24"/>
              </w:rPr>
              <w:t>resource</w:t>
            </w:r>
            <w:r>
              <w:rPr>
                <w:spacing w:val="40"/>
                <w:sz w:val="24"/>
              </w:rPr>
              <w:t> </w:t>
            </w:r>
            <w:r>
              <w:rPr>
                <w:sz w:val="24"/>
              </w:rPr>
              <w:t>constraints</w:t>
            </w:r>
            <w:r>
              <w:rPr>
                <w:spacing w:val="40"/>
                <w:sz w:val="24"/>
              </w:rPr>
              <w:t> </w:t>
            </w:r>
            <w:r>
              <w:rPr>
                <w:sz w:val="24"/>
              </w:rPr>
              <w:t>must</w:t>
            </w:r>
            <w:r>
              <w:rPr>
                <w:spacing w:val="40"/>
                <w:sz w:val="24"/>
              </w:rPr>
              <w:t> </w:t>
            </w:r>
            <w:r>
              <w:rPr>
                <w:sz w:val="24"/>
              </w:rPr>
              <w:t>be </w:t>
            </w:r>
            <w:r>
              <w:rPr>
                <w:spacing w:val="-2"/>
                <w:sz w:val="24"/>
              </w:rPr>
              <w:t>defined.</w:t>
            </w:r>
          </w:p>
        </w:tc>
      </w:tr>
      <w:tr>
        <w:trPr>
          <w:trHeight w:val="479" w:hRule="atLeast"/>
        </w:trPr>
        <w:tc>
          <w:tcPr>
            <w:tcW w:w="2020" w:type="dxa"/>
            <w:shd w:val="clear" w:color="auto" w:fill="D9D1E8"/>
          </w:tcPr>
          <w:p>
            <w:pPr>
              <w:pStyle w:val="TableParagraph"/>
              <w:spacing w:before="6"/>
              <w:rPr>
                <w:sz w:val="24"/>
              </w:rPr>
            </w:pPr>
            <w:r>
              <w:rPr>
                <w:sz w:val="24"/>
              </w:rPr>
              <w:t>Post-</w:t>
            </w:r>
            <w:r>
              <w:rPr>
                <w:spacing w:val="-2"/>
                <w:sz w:val="24"/>
              </w:rPr>
              <w:t>Conditions</w:t>
            </w:r>
          </w:p>
        </w:tc>
        <w:tc>
          <w:tcPr>
            <w:tcW w:w="6980" w:type="dxa"/>
          </w:tcPr>
          <w:p>
            <w:pPr>
              <w:pStyle w:val="TableParagraph"/>
              <w:spacing w:before="6"/>
              <w:ind w:left="99"/>
              <w:rPr>
                <w:sz w:val="24"/>
              </w:rPr>
            </w:pPr>
            <w:r>
              <w:rPr>
                <w:sz w:val="24"/>
              </w:rPr>
              <w:t>An optimized allocation solution is generated and </w:t>
            </w:r>
            <w:r>
              <w:rPr>
                <w:spacing w:val="-2"/>
                <w:sz w:val="24"/>
              </w:rPr>
              <w:t>stored.</w:t>
            </w:r>
          </w:p>
        </w:tc>
      </w:tr>
      <w:tr>
        <w:trPr>
          <w:trHeight w:val="940" w:hRule="atLeast"/>
        </w:trPr>
        <w:tc>
          <w:tcPr>
            <w:tcW w:w="2020" w:type="dxa"/>
            <w:shd w:val="clear" w:color="auto" w:fill="D9D1E8"/>
          </w:tcPr>
          <w:p>
            <w:pPr>
              <w:pStyle w:val="TableParagraph"/>
              <w:rPr>
                <w:sz w:val="24"/>
              </w:rPr>
            </w:pPr>
            <w:r>
              <w:rPr>
                <w:sz w:val="24"/>
              </w:rPr>
              <w:t>Flows of </w:t>
            </w:r>
            <w:r>
              <w:rPr>
                <w:spacing w:val="-2"/>
                <w:sz w:val="24"/>
              </w:rPr>
              <w:t>Activity</w:t>
            </w:r>
          </w:p>
        </w:tc>
        <w:tc>
          <w:tcPr>
            <w:tcW w:w="6980" w:type="dxa"/>
          </w:tcPr>
          <w:p>
            <w:pPr>
              <w:pStyle w:val="TableParagraph"/>
              <w:ind w:left="99"/>
              <w:rPr>
                <w:sz w:val="24"/>
              </w:rPr>
            </w:pPr>
            <w:r>
              <w:rPr>
                <w:b/>
                <w:sz w:val="24"/>
              </w:rPr>
              <w:t>Actor: </w:t>
            </w:r>
            <w:r>
              <w:rPr>
                <w:sz w:val="24"/>
              </w:rPr>
              <w:t>Initiates the optimization </w:t>
            </w:r>
            <w:r>
              <w:rPr>
                <w:spacing w:val="-2"/>
                <w:sz w:val="24"/>
              </w:rPr>
              <w:t>process.</w:t>
            </w:r>
          </w:p>
          <w:p>
            <w:pPr>
              <w:pStyle w:val="TableParagraph"/>
              <w:spacing w:before="204"/>
              <w:ind w:left="99"/>
              <w:rPr>
                <w:sz w:val="24"/>
              </w:rPr>
            </w:pPr>
            <w:r>
              <w:rPr>
                <w:b/>
                <w:sz w:val="24"/>
              </w:rPr>
              <w:t>System: </w:t>
            </w:r>
            <w:r>
              <w:rPr>
                <w:sz w:val="24"/>
              </w:rPr>
              <w:t>Generates an initial population of allocation </w:t>
            </w:r>
            <w:r>
              <w:rPr>
                <w:spacing w:val="-2"/>
                <w:sz w:val="24"/>
              </w:rPr>
              <w:t>solutions.</w:t>
            </w:r>
          </w:p>
        </w:tc>
      </w:tr>
    </w:tbl>
    <w:p>
      <w:pPr>
        <w:pStyle w:val="TableParagraph"/>
        <w:spacing w:after="0"/>
        <w:rPr>
          <w:sz w:val="24"/>
        </w:rPr>
        <w:sectPr>
          <w:pgSz w:w="11920" w:h="16840"/>
          <w:pgMar w:header="0" w:footer="949" w:top="1940" w:bottom="1140" w:left="1417" w:right="1133"/>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20"/>
        <w:gridCol w:w="6980"/>
      </w:tblGrid>
      <w:tr>
        <w:trPr>
          <w:trHeight w:val="1739" w:hRule="atLeast"/>
        </w:trPr>
        <w:tc>
          <w:tcPr>
            <w:tcW w:w="2020" w:type="dxa"/>
            <w:shd w:val="clear" w:color="auto" w:fill="D9D1E8"/>
          </w:tcPr>
          <w:p>
            <w:pPr>
              <w:pStyle w:val="TableParagraph"/>
              <w:ind w:left="0"/>
              <w:rPr>
                <w:sz w:val="22"/>
              </w:rPr>
            </w:pPr>
          </w:p>
        </w:tc>
        <w:tc>
          <w:tcPr>
            <w:tcW w:w="6980" w:type="dxa"/>
          </w:tcPr>
          <w:p>
            <w:pPr>
              <w:pStyle w:val="TableParagraph"/>
              <w:tabs>
                <w:tab w:pos="1153" w:val="left" w:leader="none"/>
                <w:tab w:pos="2139" w:val="left" w:leader="none"/>
                <w:tab w:pos="3292" w:val="left" w:leader="none"/>
                <w:tab w:pos="4502" w:val="left" w:leader="none"/>
                <w:tab w:pos="5641" w:val="left" w:leader="none"/>
                <w:tab w:pos="6212" w:val="left" w:leader="none"/>
              </w:tabs>
              <w:spacing w:line="278" w:lineRule="auto"/>
              <w:ind w:left="99" w:right="92"/>
              <w:rPr>
                <w:sz w:val="24"/>
              </w:rPr>
            </w:pPr>
            <w:r>
              <w:rPr>
                <w:b/>
                <w:spacing w:val="-2"/>
                <w:sz w:val="24"/>
              </w:rPr>
              <w:t>System:</w:t>
            </w:r>
            <w:r>
              <w:rPr>
                <w:b/>
                <w:sz w:val="24"/>
              </w:rPr>
              <w:tab/>
            </w:r>
            <w:r>
              <w:rPr>
                <w:spacing w:val="-2"/>
                <w:sz w:val="24"/>
              </w:rPr>
              <w:t>Applies</w:t>
            </w:r>
            <w:r>
              <w:rPr>
                <w:sz w:val="24"/>
              </w:rPr>
              <w:tab/>
            </w:r>
            <w:r>
              <w:rPr>
                <w:spacing w:val="-2"/>
                <w:sz w:val="24"/>
              </w:rPr>
              <w:t>selection,</w:t>
            </w:r>
            <w:r>
              <w:rPr>
                <w:sz w:val="24"/>
              </w:rPr>
              <w:tab/>
            </w:r>
            <w:r>
              <w:rPr>
                <w:spacing w:val="-2"/>
                <w:sz w:val="24"/>
              </w:rPr>
              <w:t>crossover,</w:t>
            </w:r>
            <w:r>
              <w:rPr>
                <w:sz w:val="24"/>
              </w:rPr>
              <w:tab/>
            </w:r>
            <w:r>
              <w:rPr>
                <w:spacing w:val="-2"/>
                <w:sz w:val="24"/>
              </w:rPr>
              <w:t>mutation,</w:t>
            </w:r>
            <w:r>
              <w:rPr>
                <w:sz w:val="24"/>
              </w:rPr>
              <w:tab/>
            </w:r>
            <w:r>
              <w:rPr>
                <w:spacing w:val="-4"/>
                <w:sz w:val="24"/>
              </w:rPr>
              <w:t>and</w:t>
            </w:r>
            <w:r>
              <w:rPr>
                <w:sz w:val="24"/>
              </w:rPr>
              <w:tab/>
            </w:r>
            <w:r>
              <w:rPr>
                <w:spacing w:val="-2"/>
                <w:sz w:val="24"/>
              </w:rPr>
              <w:t>elitism operations.</w:t>
            </w:r>
          </w:p>
          <w:p>
            <w:pPr>
              <w:pStyle w:val="TableParagraph"/>
              <w:spacing w:before="154"/>
              <w:ind w:left="99"/>
              <w:rPr>
                <w:sz w:val="24"/>
              </w:rPr>
            </w:pPr>
            <w:r>
              <w:rPr>
                <w:b/>
                <w:sz w:val="24"/>
              </w:rPr>
              <w:t>System:</w:t>
            </w:r>
            <w:r>
              <w:rPr>
                <w:b/>
                <w:spacing w:val="-1"/>
                <w:sz w:val="24"/>
              </w:rPr>
              <w:t> </w:t>
            </w:r>
            <w:r>
              <w:rPr>
                <w:sz w:val="24"/>
              </w:rPr>
              <w:t>Evaluates</w:t>
            </w:r>
            <w:r>
              <w:rPr>
                <w:spacing w:val="-1"/>
                <w:sz w:val="24"/>
              </w:rPr>
              <w:t> </w:t>
            </w:r>
            <w:r>
              <w:rPr>
                <w:sz w:val="24"/>
              </w:rPr>
              <w:t>fitness</w:t>
            </w:r>
            <w:r>
              <w:rPr>
                <w:spacing w:val="-1"/>
                <w:sz w:val="24"/>
              </w:rPr>
              <w:t> </w:t>
            </w:r>
            <w:r>
              <w:rPr>
                <w:sz w:val="24"/>
              </w:rPr>
              <w:t>using fairness</w:t>
            </w:r>
            <w:r>
              <w:rPr>
                <w:spacing w:val="-1"/>
                <w:sz w:val="24"/>
              </w:rPr>
              <w:t> </w:t>
            </w:r>
            <w:r>
              <w:rPr>
                <w:sz w:val="24"/>
              </w:rPr>
              <w:t>and</w:t>
            </w:r>
            <w:r>
              <w:rPr>
                <w:spacing w:val="-1"/>
                <w:sz w:val="24"/>
              </w:rPr>
              <w:t> </w:t>
            </w:r>
            <w:r>
              <w:rPr>
                <w:sz w:val="24"/>
              </w:rPr>
              <w:t>efficiency </w:t>
            </w:r>
            <w:r>
              <w:rPr>
                <w:spacing w:val="-2"/>
                <w:sz w:val="24"/>
              </w:rPr>
              <w:t>metrics.</w:t>
            </w:r>
          </w:p>
          <w:p>
            <w:pPr>
              <w:pStyle w:val="TableParagraph"/>
              <w:spacing w:before="204"/>
              <w:ind w:left="99"/>
              <w:rPr>
                <w:sz w:val="24"/>
              </w:rPr>
            </w:pPr>
            <w:r>
              <w:rPr>
                <w:b/>
                <w:sz w:val="24"/>
              </w:rPr>
              <w:t>System: </w:t>
            </w:r>
            <w:r>
              <w:rPr>
                <w:sz w:val="24"/>
              </w:rPr>
              <w:t>Outputs the optimal allocation </w:t>
            </w:r>
            <w:r>
              <w:rPr>
                <w:spacing w:val="-2"/>
                <w:sz w:val="24"/>
              </w:rPr>
              <w:t>solution.</w:t>
            </w:r>
          </w:p>
        </w:tc>
      </w:tr>
      <w:tr>
        <w:trPr>
          <w:trHeight w:val="800" w:hRule="atLeast"/>
        </w:trPr>
        <w:tc>
          <w:tcPr>
            <w:tcW w:w="2020" w:type="dxa"/>
            <w:shd w:val="clear" w:color="auto" w:fill="D9D1E8"/>
          </w:tcPr>
          <w:p>
            <w:pPr>
              <w:pStyle w:val="TableParagraph"/>
              <w:spacing w:line="278" w:lineRule="auto" w:before="8"/>
              <w:rPr>
                <w:sz w:val="24"/>
              </w:rPr>
            </w:pPr>
            <w:r>
              <w:rPr>
                <w:spacing w:val="-2"/>
                <w:sz w:val="24"/>
              </w:rPr>
              <w:t>Exception Conditions</w:t>
            </w:r>
          </w:p>
        </w:tc>
        <w:tc>
          <w:tcPr>
            <w:tcW w:w="6980" w:type="dxa"/>
          </w:tcPr>
          <w:p>
            <w:pPr>
              <w:pStyle w:val="TableParagraph"/>
              <w:spacing w:line="278" w:lineRule="auto" w:before="8"/>
              <w:ind w:left="99"/>
              <w:rPr>
                <w:sz w:val="24"/>
              </w:rPr>
            </w:pPr>
            <w:r>
              <w:rPr>
                <w:sz w:val="24"/>
              </w:rPr>
              <w:t>If</w:t>
            </w:r>
            <w:r>
              <w:rPr>
                <w:spacing w:val="80"/>
                <w:w w:val="150"/>
                <w:sz w:val="24"/>
              </w:rPr>
              <w:t> </w:t>
            </w:r>
            <w:r>
              <w:rPr>
                <w:sz w:val="24"/>
              </w:rPr>
              <w:t>resource</w:t>
            </w:r>
            <w:r>
              <w:rPr>
                <w:spacing w:val="80"/>
                <w:w w:val="150"/>
                <w:sz w:val="24"/>
              </w:rPr>
              <w:t> </w:t>
            </w:r>
            <w:r>
              <w:rPr>
                <w:sz w:val="24"/>
              </w:rPr>
              <w:t>constraints</w:t>
            </w:r>
            <w:r>
              <w:rPr>
                <w:spacing w:val="80"/>
                <w:w w:val="150"/>
                <w:sz w:val="24"/>
              </w:rPr>
              <w:t> </w:t>
            </w:r>
            <w:r>
              <w:rPr>
                <w:sz w:val="24"/>
              </w:rPr>
              <w:t>are</w:t>
            </w:r>
            <w:r>
              <w:rPr>
                <w:spacing w:val="80"/>
                <w:sz w:val="24"/>
              </w:rPr>
              <w:t> </w:t>
            </w:r>
            <w:r>
              <w:rPr>
                <w:sz w:val="24"/>
              </w:rPr>
              <w:t>invalid</w:t>
            </w:r>
            <w:r>
              <w:rPr>
                <w:spacing w:val="80"/>
                <w:sz w:val="24"/>
              </w:rPr>
              <w:t> </w:t>
            </w:r>
            <w:r>
              <w:rPr>
                <w:sz w:val="24"/>
              </w:rPr>
              <w:t>or</w:t>
            </w:r>
            <w:r>
              <w:rPr>
                <w:spacing w:val="80"/>
                <w:sz w:val="24"/>
              </w:rPr>
              <w:t> </w:t>
            </w:r>
            <w:r>
              <w:rPr>
                <w:sz w:val="24"/>
              </w:rPr>
              <w:t>insufficient,</w:t>
            </w:r>
            <w:r>
              <w:rPr>
                <w:spacing w:val="80"/>
                <w:sz w:val="24"/>
              </w:rPr>
              <w:t> </w:t>
            </w:r>
            <w:r>
              <w:rPr>
                <w:sz w:val="24"/>
              </w:rPr>
              <w:t>the</w:t>
            </w:r>
            <w:r>
              <w:rPr>
                <w:spacing w:val="80"/>
                <w:sz w:val="24"/>
              </w:rPr>
              <w:t> </w:t>
            </w:r>
            <w:r>
              <w:rPr>
                <w:sz w:val="24"/>
              </w:rPr>
              <w:t>system</w:t>
            </w:r>
            <w:r>
              <w:rPr>
                <w:spacing w:val="40"/>
                <w:sz w:val="24"/>
              </w:rPr>
              <w:t> </w:t>
            </w:r>
            <w:r>
              <w:rPr>
                <w:sz w:val="24"/>
              </w:rPr>
              <w:t>terminates the process and notifies the user.</w:t>
            </w:r>
          </w:p>
        </w:tc>
      </w:tr>
    </w:tbl>
    <w:p>
      <w:pPr>
        <w:spacing w:before="24"/>
        <w:ind w:left="332" w:right="309" w:firstLine="0"/>
        <w:jc w:val="center"/>
        <w:rPr>
          <w:i/>
          <w:sz w:val="18"/>
        </w:rPr>
      </w:pPr>
      <w:r>
        <w:rPr>
          <w:i/>
          <w:color w:val="44536A"/>
          <w:sz w:val="18"/>
        </w:rPr>
        <w:t>Table</w:t>
      </w:r>
      <w:r>
        <w:rPr>
          <w:i/>
          <w:color w:val="44536A"/>
          <w:spacing w:val="-5"/>
          <w:sz w:val="18"/>
        </w:rPr>
        <w:t> </w:t>
      </w:r>
      <w:r>
        <w:rPr>
          <w:i/>
          <w:color w:val="44536A"/>
          <w:sz w:val="18"/>
        </w:rPr>
        <w:t>3.14</w:t>
      </w:r>
      <w:r>
        <w:rPr>
          <w:i/>
          <w:color w:val="44536A"/>
          <w:spacing w:val="-2"/>
          <w:sz w:val="18"/>
        </w:rPr>
        <w:t> </w:t>
      </w:r>
      <w:r>
        <w:rPr>
          <w:i/>
          <w:color w:val="44536A"/>
          <w:sz w:val="18"/>
        </w:rPr>
        <w:t>Use</w:t>
      </w:r>
      <w:r>
        <w:rPr>
          <w:i/>
          <w:color w:val="44536A"/>
          <w:spacing w:val="-2"/>
          <w:sz w:val="18"/>
        </w:rPr>
        <w:t> </w:t>
      </w:r>
      <w:r>
        <w:rPr>
          <w:i/>
          <w:color w:val="44536A"/>
          <w:sz w:val="18"/>
        </w:rPr>
        <w:t>Case</w:t>
      </w:r>
      <w:r>
        <w:rPr>
          <w:i/>
          <w:color w:val="44536A"/>
          <w:spacing w:val="-2"/>
          <w:sz w:val="18"/>
        </w:rPr>
        <w:t> </w:t>
      </w:r>
      <w:r>
        <w:rPr>
          <w:i/>
          <w:color w:val="44536A"/>
          <w:sz w:val="18"/>
        </w:rPr>
        <w:t>Description</w:t>
      </w:r>
      <w:r>
        <w:rPr>
          <w:i/>
          <w:color w:val="44536A"/>
          <w:spacing w:val="-2"/>
          <w:sz w:val="18"/>
        </w:rPr>
        <w:t> </w:t>
      </w:r>
      <w:r>
        <w:rPr>
          <w:i/>
          <w:color w:val="44536A"/>
          <w:sz w:val="18"/>
        </w:rPr>
        <w:t>for</w:t>
      </w:r>
      <w:r>
        <w:rPr>
          <w:i/>
          <w:color w:val="44536A"/>
          <w:spacing w:val="-2"/>
          <w:sz w:val="18"/>
        </w:rPr>
        <w:t> </w:t>
      </w:r>
      <w:r>
        <w:rPr>
          <w:i/>
          <w:color w:val="585858"/>
          <w:sz w:val="18"/>
        </w:rPr>
        <w:t>Execute</w:t>
      </w:r>
      <w:r>
        <w:rPr>
          <w:i/>
          <w:color w:val="585858"/>
          <w:spacing w:val="-2"/>
          <w:sz w:val="18"/>
        </w:rPr>
        <w:t> </w:t>
      </w:r>
      <w:r>
        <w:rPr>
          <w:i/>
          <w:color w:val="585858"/>
          <w:sz w:val="18"/>
        </w:rPr>
        <w:t>Allocation</w:t>
      </w:r>
      <w:r>
        <w:rPr>
          <w:i/>
          <w:color w:val="585858"/>
          <w:spacing w:val="-2"/>
          <w:sz w:val="18"/>
        </w:rPr>
        <w:t> Optimization</w:t>
      </w:r>
    </w:p>
    <w:p>
      <w:pPr>
        <w:pStyle w:val="BodyText"/>
        <w:rPr>
          <w:i/>
          <w:sz w:val="20"/>
        </w:rPr>
      </w:pPr>
    </w:p>
    <w:p>
      <w:pPr>
        <w:pStyle w:val="BodyText"/>
        <w:spacing w:before="210"/>
        <w:rPr>
          <w:i/>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40"/>
        <w:gridCol w:w="6860"/>
      </w:tblGrid>
      <w:tr>
        <w:trPr>
          <w:trHeight w:val="460" w:hRule="atLeast"/>
        </w:trPr>
        <w:tc>
          <w:tcPr>
            <w:tcW w:w="2140" w:type="dxa"/>
            <w:shd w:val="clear" w:color="auto" w:fill="D9D1E8"/>
          </w:tcPr>
          <w:p>
            <w:pPr>
              <w:pStyle w:val="TableParagraph"/>
              <w:spacing w:line="273" w:lineRule="exact"/>
              <w:rPr>
                <w:b/>
                <w:sz w:val="24"/>
              </w:rPr>
            </w:pPr>
            <w:r>
              <w:rPr>
                <w:b/>
                <w:sz w:val="24"/>
              </w:rPr>
              <w:t>Use Case </w:t>
            </w:r>
            <w:r>
              <w:rPr>
                <w:b/>
                <w:spacing w:val="-5"/>
                <w:sz w:val="24"/>
              </w:rPr>
              <w:t>ID</w:t>
            </w:r>
          </w:p>
        </w:tc>
        <w:tc>
          <w:tcPr>
            <w:tcW w:w="6860" w:type="dxa"/>
          </w:tcPr>
          <w:p>
            <w:pPr>
              <w:pStyle w:val="TableParagraph"/>
              <w:spacing w:line="273" w:lineRule="exact"/>
              <w:ind w:left="99"/>
              <w:rPr>
                <w:b/>
                <w:sz w:val="24"/>
              </w:rPr>
            </w:pPr>
            <w:r>
              <w:rPr>
                <w:b/>
                <w:sz w:val="24"/>
              </w:rPr>
              <w:t>UC-</w:t>
            </w:r>
            <w:r>
              <w:rPr>
                <w:b/>
                <w:spacing w:val="-5"/>
                <w:sz w:val="24"/>
              </w:rPr>
              <w:t>07</w:t>
            </w:r>
          </w:p>
        </w:tc>
      </w:tr>
      <w:tr>
        <w:trPr>
          <w:trHeight w:val="479" w:hRule="atLeast"/>
        </w:trPr>
        <w:tc>
          <w:tcPr>
            <w:tcW w:w="2140" w:type="dxa"/>
            <w:shd w:val="clear" w:color="auto" w:fill="D9D1E8"/>
          </w:tcPr>
          <w:p>
            <w:pPr>
              <w:pStyle w:val="TableParagraph"/>
              <w:spacing w:before="12"/>
              <w:rPr>
                <w:sz w:val="24"/>
              </w:rPr>
            </w:pPr>
            <w:r>
              <w:rPr>
                <w:sz w:val="24"/>
              </w:rPr>
              <w:t>Use Case </w:t>
            </w:r>
            <w:r>
              <w:rPr>
                <w:spacing w:val="-4"/>
                <w:sz w:val="24"/>
              </w:rPr>
              <w:t>Name</w:t>
            </w:r>
          </w:p>
        </w:tc>
        <w:tc>
          <w:tcPr>
            <w:tcW w:w="6860" w:type="dxa"/>
          </w:tcPr>
          <w:p>
            <w:pPr>
              <w:pStyle w:val="TableParagraph"/>
              <w:spacing w:before="12"/>
              <w:ind w:left="99"/>
              <w:rPr>
                <w:sz w:val="24"/>
              </w:rPr>
            </w:pPr>
            <w:r>
              <w:rPr>
                <w:sz w:val="24"/>
              </w:rPr>
              <w:t>View</w:t>
            </w:r>
            <w:r>
              <w:rPr>
                <w:spacing w:val="-4"/>
                <w:sz w:val="24"/>
              </w:rPr>
              <w:t> </w:t>
            </w:r>
            <w:r>
              <w:rPr>
                <w:sz w:val="24"/>
              </w:rPr>
              <w:t>Allocation</w:t>
            </w:r>
            <w:r>
              <w:rPr>
                <w:spacing w:val="-4"/>
                <w:sz w:val="24"/>
              </w:rPr>
              <w:t> </w:t>
            </w:r>
            <w:r>
              <w:rPr>
                <w:sz w:val="24"/>
              </w:rPr>
              <w:t>Results</w:t>
            </w:r>
            <w:r>
              <w:rPr>
                <w:spacing w:val="-4"/>
                <w:sz w:val="24"/>
              </w:rPr>
              <w:t> </w:t>
            </w:r>
            <w:r>
              <w:rPr>
                <w:sz w:val="24"/>
              </w:rPr>
              <w:t>and</w:t>
            </w:r>
            <w:r>
              <w:rPr>
                <w:spacing w:val="-3"/>
                <w:sz w:val="24"/>
              </w:rPr>
              <w:t> </w:t>
            </w:r>
            <w:r>
              <w:rPr>
                <w:spacing w:val="-2"/>
                <w:sz w:val="24"/>
              </w:rPr>
              <w:t>Analysis</w:t>
            </w:r>
          </w:p>
        </w:tc>
      </w:tr>
      <w:tr>
        <w:trPr>
          <w:trHeight w:val="799" w:hRule="atLeast"/>
        </w:trPr>
        <w:tc>
          <w:tcPr>
            <w:tcW w:w="2140" w:type="dxa"/>
            <w:shd w:val="clear" w:color="auto" w:fill="D9D1E8"/>
          </w:tcPr>
          <w:p>
            <w:pPr>
              <w:pStyle w:val="TableParagraph"/>
              <w:spacing w:before="6"/>
              <w:rPr>
                <w:sz w:val="24"/>
              </w:rPr>
            </w:pPr>
            <w:r>
              <w:rPr>
                <w:sz w:val="24"/>
              </w:rPr>
              <w:t>Brief </w:t>
            </w:r>
            <w:r>
              <w:rPr>
                <w:spacing w:val="-2"/>
                <w:sz w:val="24"/>
              </w:rPr>
              <w:t>Description</w:t>
            </w:r>
          </w:p>
        </w:tc>
        <w:tc>
          <w:tcPr>
            <w:tcW w:w="6860" w:type="dxa"/>
          </w:tcPr>
          <w:p>
            <w:pPr>
              <w:pStyle w:val="TableParagraph"/>
              <w:spacing w:line="278" w:lineRule="auto" w:before="6"/>
              <w:ind w:left="99"/>
              <w:rPr>
                <w:sz w:val="24"/>
              </w:rPr>
            </w:pPr>
            <w:r>
              <w:rPr>
                <w:sz w:val="24"/>
              </w:rPr>
              <w:t>This use case allows the System User to view optimized </w:t>
            </w:r>
            <w:r>
              <w:rPr>
                <w:sz w:val="24"/>
              </w:rPr>
              <w:t>allocation</w:t>
            </w:r>
            <w:r>
              <w:rPr>
                <w:spacing w:val="40"/>
                <w:sz w:val="24"/>
              </w:rPr>
              <w:t> </w:t>
            </w:r>
            <w:r>
              <w:rPr>
                <w:sz w:val="24"/>
              </w:rPr>
              <w:t>results and performance metrics.</w:t>
            </w:r>
          </w:p>
        </w:tc>
      </w:tr>
      <w:tr>
        <w:trPr>
          <w:trHeight w:val="480" w:hRule="atLeast"/>
        </w:trPr>
        <w:tc>
          <w:tcPr>
            <w:tcW w:w="2140" w:type="dxa"/>
            <w:shd w:val="clear" w:color="auto" w:fill="D9D1E8"/>
          </w:tcPr>
          <w:p>
            <w:pPr>
              <w:pStyle w:val="TableParagraph"/>
              <w:spacing w:before="1"/>
              <w:rPr>
                <w:sz w:val="24"/>
              </w:rPr>
            </w:pPr>
            <w:r>
              <w:rPr>
                <w:sz w:val="24"/>
              </w:rPr>
              <w:t>Triggering</w:t>
            </w:r>
            <w:r>
              <w:rPr>
                <w:spacing w:val="-9"/>
                <w:sz w:val="24"/>
              </w:rPr>
              <w:t> </w:t>
            </w:r>
            <w:r>
              <w:rPr>
                <w:spacing w:val="-2"/>
                <w:sz w:val="24"/>
              </w:rPr>
              <w:t>Event</w:t>
            </w:r>
          </w:p>
        </w:tc>
        <w:tc>
          <w:tcPr>
            <w:tcW w:w="6860" w:type="dxa"/>
          </w:tcPr>
          <w:p>
            <w:pPr>
              <w:pStyle w:val="TableParagraph"/>
              <w:spacing w:before="1"/>
              <w:ind w:left="99"/>
              <w:rPr>
                <w:sz w:val="24"/>
              </w:rPr>
            </w:pPr>
            <w:r>
              <w:rPr>
                <w:sz w:val="24"/>
              </w:rPr>
              <w:t>The System User selects the results and analysis </w:t>
            </w:r>
            <w:r>
              <w:rPr>
                <w:spacing w:val="-2"/>
                <w:sz w:val="24"/>
              </w:rPr>
              <w:t>option.</w:t>
            </w:r>
          </w:p>
        </w:tc>
      </w:tr>
      <w:tr>
        <w:trPr>
          <w:trHeight w:val="459" w:hRule="atLeast"/>
        </w:trPr>
        <w:tc>
          <w:tcPr>
            <w:tcW w:w="2140" w:type="dxa"/>
            <w:shd w:val="clear" w:color="auto" w:fill="D9D1E8"/>
          </w:tcPr>
          <w:p>
            <w:pPr>
              <w:pStyle w:val="TableParagraph"/>
              <w:spacing w:line="272" w:lineRule="exact"/>
              <w:rPr>
                <w:sz w:val="24"/>
              </w:rPr>
            </w:pPr>
            <w:r>
              <w:rPr>
                <w:spacing w:val="-2"/>
                <w:sz w:val="24"/>
              </w:rPr>
              <w:t>Actor</w:t>
            </w:r>
          </w:p>
        </w:tc>
        <w:tc>
          <w:tcPr>
            <w:tcW w:w="6860" w:type="dxa"/>
          </w:tcPr>
          <w:p>
            <w:pPr>
              <w:pStyle w:val="TableParagraph"/>
              <w:spacing w:line="272" w:lineRule="exact"/>
              <w:ind w:left="99"/>
              <w:rPr>
                <w:sz w:val="24"/>
              </w:rPr>
            </w:pPr>
            <w:r>
              <w:rPr>
                <w:sz w:val="24"/>
              </w:rPr>
              <w:t>System </w:t>
            </w:r>
            <w:r>
              <w:rPr>
                <w:spacing w:val="-4"/>
                <w:sz w:val="24"/>
              </w:rPr>
              <w:t>User</w:t>
            </w:r>
          </w:p>
        </w:tc>
      </w:tr>
      <w:tr>
        <w:trPr>
          <w:trHeight w:val="479" w:hRule="atLeast"/>
        </w:trPr>
        <w:tc>
          <w:tcPr>
            <w:tcW w:w="2140" w:type="dxa"/>
            <w:shd w:val="clear" w:color="auto" w:fill="D9D1E8"/>
          </w:tcPr>
          <w:p>
            <w:pPr>
              <w:pStyle w:val="TableParagraph"/>
              <w:spacing w:before="10"/>
              <w:rPr>
                <w:sz w:val="24"/>
              </w:rPr>
            </w:pPr>
            <w:r>
              <w:rPr>
                <w:sz w:val="24"/>
              </w:rPr>
              <w:t>Pre-</w:t>
            </w:r>
            <w:r>
              <w:rPr>
                <w:spacing w:val="-2"/>
                <w:sz w:val="24"/>
              </w:rPr>
              <w:t>Conditions</w:t>
            </w:r>
          </w:p>
        </w:tc>
        <w:tc>
          <w:tcPr>
            <w:tcW w:w="6860" w:type="dxa"/>
          </w:tcPr>
          <w:p>
            <w:pPr>
              <w:pStyle w:val="TableParagraph"/>
              <w:spacing w:before="10"/>
              <w:ind w:left="99"/>
              <w:rPr>
                <w:sz w:val="24"/>
              </w:rPr>
            </w:pPr>
            <w:r>
              <w:rPr>
                <w:sz w:val="24"/>
              </w:rPr>
              <w:t>An optimization process must have been </w:t>
            </w:r>
            <w:r>
              <w:rPr>
                <w:spacing w:val="-2"/>
                <w:sz w:val="24"/>
              </w:rPr>
              <w:t>completed.</w:t>
            </w:r>
          </w:p>
        </w:tc>
      </w:tr>
      <w:tr>
        <w:trPr>
          <w:trHeight w:val="480" w:hRule="atLeast"/>
        </w:trPr>
        <w:tc>
          <w:tcPr>
            <w:tcW w:w="2140" w:type="dxa"/>
            <w:shd w:val="clear" w:color="auto" w:fill="D9D1E8"/>
          </w:tcPr>
          <w:p>
            <w:pPr>
              <w:pStyle w:val="TableParagraph"/>
              <w:spacing w:before="5"/>
              <w:rPr>
                <w:sz w:val="24"/>
              </w:rPr>
            </w:pPr>
            <w:r>
              <w:rPr>
                <w:sz w:val="24"/>
              </w:rPr>
              <w:t>Post-</w:t>
            </w:r>
            <w:r>
              <w:rPr>
                <w:spacing w:val="-2"/>
                <w:sz w:val="24"/>
              </w:rPr>
              <w:t>Conditions</w:t>
            </w:r>
          </w:p>
        </w:tc>
        <w:tc>
          <w:tcPr>
            <w:tcW w:w="6860" w:type="dxa"/>
          </w:tcPr>
          <w:p>
            <w:pPr>
              <w:pStyle w:val="TableParagraph"/>
              <w:spacing w:before="5"/>
              <w:ind w:left="99"/>
              <w:rPr>
                <w:sz w:val="24"/>
              </w:rPr>
            </w:pPr>
            <w:r>
              <w:rPr>
                <w:sz w:val="24"/>
              </w:rPr>
              <w:t>Allocation</w:t>
            </w:r>
            <w:r>
              <w:rPr>
                <w:spacing w:val="-2"/>
                <w:sz w:val="24"/>
              </w:rPr>
              <w:t> </w:t>
            </w:r>
            <w:r>
              <w:rPr>
                <w:sz w:val="24"/>
              </w:rPr>
              <w:t>results and performance metrics are displayed to the </w:t>
            </w:r>
            <w:r>
              <w:rPr>
                <w:spacing w:val="-2"/>
                <w:sz w:val="24"/>
              </w:rPr>
              <w:t>user.</w:t>
            </w:r>
          </w:p>
        </w:tc>
      </w:tr>
      <w:tr>
        <w:trPr>
          <w:trHeight w:val="1739" w:hRule="atLeast"/>
        </w:trPr>
        <w:tc>
          <w:tcPr>
            <w:tcW w:w="2140" w:type="dxa"/>
            <w:shd w:val="clear" w:color="auto" w:fill="D9D1E8"/>
          </w:tcPr>
          <w:p>
            <w:pPr>
              <w:pStyle w:val="TableParagraph"/>
              <w:rPr>
                <w:sz w:val="24"/>
              </w:rPr>
            </w:pPr>
            <w:r>
              <w:rPr>
                <w:sz w:val="24"/>
              </w:rPr>
              <w:t>Flows of </w:t>
            </w:r>
            <w:r>
              <w:rPr>
                <w:spacing w:val="-2"/>
                <w:sz w:val="24"/>
              </w:rPr>
              <w:t>Activity</w:t>
            </w:r>
          </w:p>
        </w:tc>
        <w:tc>
          <w:tcPr>
            <w:tcW w:w="6860" w:type="dxa"/>
          </w:tcPr>
          <w:p>
            <w:pPr>
              <w:pStyle w:val="TableParagraph"/>
              <w:ind w:left="99"/>
              <w:rPr>
                <w:sz w:val="24"/>
              </w:rPr>
            </w:pPr>
            <w:r>
              <w:rPr>
                <w:b/>
                <w:sz w:val="24"/>
              </w:rPr>
              <w:t>Actor: </w:t>
            </w:r>
            <w:r>
              <w:rPr>
                <w:sz w:val="24"/>
              </w:rPr>
              <w:t>Requests to view allocation </w:t>
            </w:r>
            <w:r>
              <w:rPr>
                <w:spacing w:val="-2"/>
                <w:sz w:val="24"/>
              </w:rPr>
              <w:t>results.</w:t>
            </w:r>
          </w:p>
          <w:p>
            <w:pPr>
              <w:pStyle w:val="TableParagraph"/>
              <w:tabs>
                <w:tab w:pos="1168" w:val="left" w:leader="none"/>
                <w:tab w:pos="2263" w:val="left" w:leader="none"/>
                <w:tab w:pos="3504" w:val="left" w:leader="none"/>
                <w:tab w:pos="4705" w:val="left" w:leader="none"/>
                <w:tab w:pos="5587" w:val="left" w:leader="none"/>
                <w:tab w:pos="6173" w:val="left" w:leader="none"/>
              </w:tabs>
              <w:spacing w:line="278" w:lineRule="auto" w:before="203"/>
              <w:ind w:left="99" w:right="90"/>
              <w:rPr>
                <w:sz w:val="24"/>
              </w:rPr>
            </w:pPr>
            <w:r>
              <w:rPr>
                <w:b/>
                <w:spacing w:val="-2"/>
                <w:sz w:val="24"/>
              </w:rPr>
              <w:t>System:</w:t>
            </w:r>
            <w:r>
              <w:rPr>
                <w:b/>
                <w:sz w:val="24"/>
              </w:rPr>
              <w:tab/>
            </w:r>
            <w:r>
              <w:rPr>
                <w:spacing w:val="-2"/>
                <w:sz w:val="24"/>
              </w:rPr>
              <w:t>Displays</w:t>
            </w:r>
            <w:r>
              <w:rPr>
                <w:sz w:val="24"/>
              </w:rPr>
              <w:tab/>
            </w:r>
            <w:r>
              <w:rPr>
                <w:spacing w:val="-2"/>
                <w:sz w:val="24"/>
              </w:rPr>
              <w:t>household</w:t>
            </w:r>
            <w:r>
              <w:rPr>
                <w:sz w:val="24"/>
              </w:rPr>
              <w:tab/>
            </w:r>
            <w:r>
              <w:rPr>
                <w:spacing w:val="-2"/>
                <w:sz w:val="24"/>
              </w:rPr>
              <w:t>allocation</w:t>
            </w:r>
            <w:r>
              <w:rPr>
                <w:sz w:val="24"/>
              </w:rPr>
              <w:tab/>
            </w:r>
            <w:r>
              <w:rPr>
                <w:spacing w:val="-2"/>
                <w:sz w:val="24"/>
              </w:rPr>
              <w:t>details</w:t>
            </w:r>
            <w:r>
              <w:rPr>
                <w:sz w:val="24"/>
              </w:rPr>
              <w:tab/>
            </w:r>
            <w:r>
              <w:rPr>
                <w:spacing w:val="-4"/>
                <w:sz w:val="24"/>
              </w:rPr>
              <w:t>and</w:t>
            </w:r>
            <w:r>
              <w:rPr>
                <w:sz w:val="24"/>
              </w:rPr>
              <w:tab/>
            </w:r>
            <w:r>
              <w:rPr>
                <w:spacing w:val="-2"/>
                <w:sz w:val="24"/>
              </w:rPr>
              <w:t>visual </w:t>
            </w:r>
            <w:r>
              <w:rPr>
                <w:sz w:val="24"/>
              </w:rPr>
              <w:t>performance indicators.</w:t>
            </w:r>
          </w:p>
          <w:p>
            <w:pPr>
              <w:pStyle w:val="TableParagraph"/>
              <w:spacing w:before="159"/>
              <w:ind w:left="99"/>
              <w:rPr>
                <w:sz w:val="24"/>
              </w:rPr>
            </w:pPr>
            <w:r>
              <w:rPr>
                <w:b/>
                <w:sz w:val="24"/>
              </w:rPr>
              <w:t>System: </w:t>
            </w:r>
            <w:r>
              <w:rPr>
                <w:sz w:val="24"/>
              </w:rPr>
              <w:t>Allows comparison with baseline allocation </w:t>
            </w:r>
            <w:r>
              <w:rPr>
                <w:spacing w:val="-2"/>
                <w:sz w:val="24"/>
              </w:rPr>
              <w:t>methods.</w:t>
            </w:r>
          </w:p>
        </w:tc>
      </w:tr>
      <w:tr>
        <w:trPr>
          <w:trHeight w:val="799" w:hRule="atLeast"/>
        </w:trPr>
        <w:tc>
          <w:tcPr>
            <w:tcW w:w="2140" w:type="dxa"/>
            <w:shd w:val="clear" w:color="auto" w:fill="D9D1E8"/>
          </w:tcPr>
          <w:p>
            <w:pPr>
              <w:pStyle w:val="TableParagraph"/>
              <w:spacing w:line="278" w:lineRule="auto" w:before="13"/>
              <w:ind w:right="57"/>
              <w:rPr>
                <w:sz w:val="24"/>
              </w:rPr>
            </w:pPr>
            <w:r>
              <w:rPr>
                <w:spacing w:val="-2"/>
                <w:sz w:val="24"/>
              </w:rPr>
              <w:t>Exception Conditions</w:t>
            </w:r>
          </w:p>
        </w:tc>
        <w:tc>
          <w:tcPr>
            <w:tcW w:w="6860" w:type="dxa"/>
          </w:tcPr>
          <w:p>
            <w:pPr>
              <w:pStyle w:val="TableParagraph"/>
              <w:spacing w:line="278" w:lineRule="auto" w:before="13"/>
              <w:ind w:left="99"/>
              <w:rPr>
                <w:sz w:val="24"/>
              </w:rPr>
            </w:pPr>
            <w:r>
              <w:rPr>
                <w:sz w:val="24"/>
              </w:rPr>
              <w:t>If</w:t>
            </w:r>
            <w:r>
              <w:rPr>
                <w:spacing w:val="80"/>
                <w:sz w:val="24"/>
              </w:rPr>
              <w:t> </w:t>
            </w:r>
            <w:r>
              <w:rPr>
                <w:sz w:val="24"/>
              </w:rPr>
              <w:t>no</w:t>
            </w:r>
            <w:r>
              <w:rPr>
                <w:spacing w:val="80"/>
                <w:sz w:val="24"/>
              </w:rPr>
              <w:t> </w:t>
            </w:r>
            <w:r>
              <w:rPr>
                <w:sz w:val="24"/>
              </w:rPr>
              <w:t>optimization</w:t>
            </w:r>
            <w:r>
              <w:rPr>
                <w:spacing w:val="80"/>
                <w:sz w:val="24"/>
              </w:rPr>
              <w:t> </w:t>
            </w:r>
            <w:r>
              <w:rPr>
                <w:sz w:val="24"/>
              </w:rPr>
              <w:t>results</w:t>
            </w:r>
            <w:r>
              <w:rPr>
                <w:spacing w:val="80"/>
                <w:sz w:val="24"/>
              </w:rPr>
              <w:t> </w:t>
            </w:r>
            <w:r>
              <w:rPr>
                <w:sz w:val="24"/>
              </w:rPr>
              <w:t>are</w:t>
            </w:r>
            <w:r>
              <w:rPr>
                <w:spacing w:val="80"/>
                <w:sz w:val="24"/>
              </w:rPr>
              <w:t> </w:t>
            </w:r>
            <w:r>
              <w:rPr>
                <w:sz w:val="24"/>
              </w:rPr>
              <w:t>available,</w:t>
            </w:r>
            <w:r>
              <w:rPr>
                <w:spacing w:val="80"/>
                <w:sz w:val="24"/>
              </w:rPr>
              <w:t> </w:t>
            </w:r>
            <w:r>
              <w:rPr>
                <w:sz w:val="24"/>
              </w:rPr>
              <w:t>the</w:t>
            </w:r>
            <w:r>
              <w:rPr>
                <w:spacing w:val="80"/>
                <w:sz w:val="24"/>
              </w:rPr>
              <w:t> </w:t>
            </w:r>
            <w:r>
              <w:rPr>
                <w:sz w:val="24"/>
              </w:rPr>
              <w:t>system</w:t>
            </w:r>
            <w:r>
              <w:rPr>
                <w:spacing w:val="80"/>
                <w:sz w:val="24"/>
              </w:rPr>
              <w:t> </w:t>
            </w:r>
            <w:r>
              <w:rPr>
                <w:sz w:val="24"/>
              </w:rPr>
              <w:t>displays</w:t>
            </w:r>
            <w:r>
              <w:rPr>
                <w:spacing w:val="71"/>
                <w:sz w:val="24"/>
              </w:rPr>
              <w:t> </w:t>
            </w:r>
            <w:r>
              <w:rPr>
                <w:sz w:val="24"/>
              </w:rPr>
              <w:t>a notification indicating that optimization must be executed first.</w:t>
            </w:r>
          </w:p>
        </w:tc>
      </w:tr>
    </w:tbl>
    <w:p>
      <w:pPr>
        <w:spacing w:before="14"/>
        <w:ind w:left="2183" w:right="0" w:firstLine="0"/>
        <w:jc w:val="left"/>
        <w:rPr>
          <w:i/>
          <w:sz w:val="18"/>
        </w:rPr>
      </w:pPr>
      <w:r>
        <w:rPr>
          <w:i/>
          <w:color w:val="44536A"/>
          <w:sz w:val="18"/>
        </w:rPr>
        <w:t>Table</w:t>
      </w:r>
      <w:r>
        <w:rPr>
          <w:i/>
          <w:color w:val="44536A"/>
          <w:spacing w:val="-4"/>
          <w:sz w:val="18"/>
        </w:rPr>
        <w:t> </w:t>
      </w:r>
      <w:r>
        <w:rPr>
          <w:i/>
          <w:color w:val="44536A"/>
          <w:sz w:val="18"/>
        </w:rPr>
        <w:t>3.15:</w:t>
      </w:r>
      <w:r>
        <w:rPr>
          <w:i/>
          <w:color w:val="44536A"/>
          <w:spacing w:val="-3"/>
          <w:sz w:val="18"/>
        </w:rPr>
        <w:t> </w:t>
      </w:r>
      <w:r>
        <w:rPr>
          <w:i/>
          <w:color w:val="44536A"/>
          <w:sz w:val="18"/>
        </w:rPr>
        <w:t>Use</w:t>
      </w:r>
      <w:r>
        <w:rPr>
          <w:i/>
          <w:color w:val="44536A"/>
          <w:spacing w:val="-3"/>
          <w:sz w:val="18"/>
        </w:rPr>
        <w:t> </w:t>
      </w:r>
      <w:r>
        <w:rPr>
          <w:i/>
          <w:color w:val="44536A"/>
          <w:sz w:val="18"/>
        </w:rPr>
        <w:t>Case</w:t>
      </w:r>
      <w:r>
        <w:rPr>
          <w:i/>
          <w:color w:val="44536A"/>
          <w:spacing w:val="-3"/>
          <w:sz w:val="18"/>
        </w:rPr>
        <w:t> </w:t>
      </w:r>
      <w:r>
        <w:rPr>
          <w:i/>
          <w:color w:val="44536A"/>
          <w:sz w:val="18"/>
        </w:rPr>
        <w:t>Description</w:t>
      </w:r>
      <w:r>
        <w:rPr>
          <w:i/>
          <w:color w:val="44536A"/>
          <w:spacing w:val="-3"/>
          <w:sz w:val="18"/>
        </w:rPr>
        <w:t> </w:t>
      </w:r>
      <w:r>
        <w:rPr>
          <w:i/>
          <w:color w:val="44536A"/>
          <w:sz w:val="18"/>
        </w:rPr>
        <w:t>for</w:t>
      </w:r>
      <w:r>
        <w:rPr>
          <w:i/>
          <w:color w:val="44536A"/>
          <w:spacing w:val="-3"/>
          <w:sz w:val="18"/>
        </w:rPr>
        <w:t> </w:t>
      </w:r>
      <w:r>
        <w:rPr>
          <w:i/>
          <w:color w:val="585858"/>
          <w:sz w:val="18"/>
        </w:rPr>
        <w:t>View</w:t>
      </w:r>
      <w:r>
        <w:rPr>
          <w:i/>
          <w:color w:val="585858"/>
          <w:spacing w:val="-3"/>
          <w:sz w:val="18"/>
        </w:rPr>
        <w:t> </w:t>
      </w:r>
      <w:r>
        <w:rPr>
          <w:i/>
          <w:color w:val="585858"/>
          <w:sz w:val="18"/>
        </w:rPr>
        <w:t>Allocation</w:t>
      </w:r>
      <w:r>
        <w:rPr>
          <w:i/>
          <w:color w:val="585858"/>
          <w:spacing w:val="-3"/>
          <w:sz w:val="18"/>
        </w:rPr>
        <w:t> </w:t>
      </w:r>
      <w:r>
        <w:rPr>
          <w:i/>
          <w:color w:val="585858"/>
          <w:sz w:val="18"/>
        </w:rPr>
        <w:t>Results</w:t>
      </w:r>
      <w:r>
        <w:rPr>
          <w:i/>
          <w:color w:val="585858"/>
          <w:spacing w:val="-3"/>
          <w:sz w:val="18"/>
        </w:rPr>
        <w:t> </w:t>
      </w:r>
      <w:r>
        <w:rPr>
          <w:i/>
          <w:color w:val="585858"/>
          <w:sz w:val="18"/>
        </w:rPr>
        <w:t>and</w:t>
      </w:r>
      <w:r>
        <w:rPr>
          <w:i/>
          <w:color w:val="585858"/>
          <w:spacing w:val="-3"/>
          <w:sz w:val="18"/>
        </w:rPr>
        <w:t> </w:t>
      </w:r>
      <w:r>
        <w:rPr>
          <w:i/>
          <w:color w:val="585858"/>
          <w:spacing w:val="-2"/>
          <w:sz w:val="18"/>
        </w:rPr>
        <w:t>Analysis</w:t>
      </w:r>
    </w:p>
    <w:p>
      <w:pPr>
        <w:spacing w:after="0"/>
        <w:jc w:val="left"/>
        <w:rPr>
          <w:i/>
          <w:sz w:val="18"/>
        </w:rPr>
        <w:sectPr>
          <w:type w:val="continuous"/>
          <w:pgSz w:w="11920" w:h="16840"/>
          <w:pgMar w:header="0" w:footer="949" w:top="1420" w:bottom="1140" w:left="1417" w:right="1133"/>
        </w:sectPr>
      </w:pPr>
    </w:p>
    <w:p>
      <w:pPr>
        <w:pStyle w:val="Heading2"/>
        <w:numPr>
          <w:ilvl w:val="2"/>
          <w:numId w:val="24"/>
        </w:numPr>
        <w:tabs>
          <w:tab w:pos="623" w:val="left" w:leader="none"/>
        </w:tabs>
        <w:spacing w:line="240" w:lineRule="auto" w:before="79" w:after="0"/>
        <w:ind w:left="623" w:right="0" w:hanging="600"/>
        <w:jc w:val="left"/>
      </w:pPr>
      <w:r>
        <w:rPr/>
        <w:t>Class </w:t>
      </w:r>
      <w:r>
        <w:rPr>
          <w:spacing w:val="-2"/>
        </w:rPr>
        <w:t>Diagram</w:t>
      </w:r>
    </w:p>
    <w:p>
      <w:pPr>
        <w:pStyle w:val="BodyText"/>
        <w:spacing w:before="3"/>
        <w:rPr>
          <w:b/>
          <w:sz w:val="18"/>
        </w:rPr>
      </w:pPr>
      <w:r>
        <w:rPr>
          <w:b/>
          <w:sz w:val="18"/>
        </w:rPr>
        <w:drawing>
          <wp:anchor distT="0" distB="0" distL="0" distR="0" allowOverlap="1" layoutInCell="1" locked="0" behindDoc="1" simplePos="0" relativeHeight="487591424">
            <wp:simplePos x="0" y="0"/>
            <wp:positionH relativeFrom="page">
              <wp:posOffset>1132050</wp:posOffset>
            </wp:positionH>
            <wp:positionV relativeFrom="paragraph">
              <wp:posOffset>148793</wp:posOffset>
            </wp:positionV>
            <wp:extent cx="5318026" cy="558584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318026" cy="5585841"/>
                    </a:xfrm>
                    <a:prstGeom prst="rect">
                      <a:avLst/>
                    </a:prstGeom>
                  </pic:spPr>
                </pic:pic>
              </a:graphicData>
            </a:graphic>
          </wp:anchor>
        </w:drawing>
      </w:r>
    </w:p>
    <w:p>
      <w:pPr>
        <w:pStyle w:val="BodyText"/>
        <w:spacing w:before="18"/>
        <w:rPr>
          <w:b/>
          <w:sz w:val="18"/>
        </w:rPr>
      </w:pPr>
    </w:p>
    <w:p>
      <w:pPr>
        <w:spacing w:before="1"/>
        <w:ind w:left="332" w:right="628" w:firstLine="0"/>
        <w:jc w:val="center"/>
        <w:rPr>
          <w:i/>
          <w:sz w:val="18"/>
        </w:rPr>
      </w:pPr>
      <w:r>
        <w:rPr>
          <w:i/>
          <w:color w:val="44536A"/>
          <w:sz w:val="18"/>
        </w:rPr>
        <w:t>Figure</w:t>
      </w:r>
      <w:r>
        <w:rPr>
          <w:i/>
          <w:color w:val="44536A"/>
          <w:spacing w:val="-3"/>
          <w:sz w:val="18"/>
        </w:rPr>
        <w:t> </w:t>
      </w:r>
      <w:r>
        <w:rPr>
          <w:i/>
          <w:color w:val="44536A"/>
          <w:sz w:val="18"/>
        </w:rPr>
        <w:t>3.6.3</w:t>
      </w:r>
      <w:r>
        <w:rPr>
          <w:i/>
          <w:color w:val="44536A"/>
          <w:spacing w:val="-2"/>
          <w:sz w:val="18"/>
        </w:rPr>
        <w:t> </w:t>
      </w:r>
      <w:r>
        <w:rPr>
          <w:i/>
          <w:color w:val="44536A"/>
          <w:sz w:val="18"/>
        </w:rPr>
        <w:t>Class</w:t>
      </w:r>
      <w:r>
        <w:rPr>
          <w:i/>
          <w:color w:val="44536A"/>
          <w:spacing w:val="-2"/>
          <w:sz w:val="18"/>
        </w:rPr>
        <w:t> Diagram</w:t>
      </w:r>
    </w:p>
    <w:p>
      <w:pPr>
        <w:pStyle w:val="BodyText"/>
        <w:rPr>
          <w:i/>
          <w:sz w:val="18"/>
        </w:rPr>
      </w:pPr>
    </w:p>
    <w:p>
      <w:pPr>
        <w:pStyle w:val="BodyText"/>
        <w:rPr>
          <w:i/>
          <w:sz w:val="18"/>
        </w:rPr>
      </w:pPr>
    </w:p>
    <w:p>
      <w:pPr>
        <w:pStyle w:val="BodyText"/>
        <w:spacing w:before="144"/>
        <w:rPr>
          <w:i/>
          <w:sz w:val="18"/>
        </w:rPr>
      </w:pPr>
    </w:p>
    <w:p>
      <w:pPr>
        <w:pStyle w:val="BodyText"/>
        <w:spacing w:line="360" w:lineRule="auto"/>
        <w:ind w:left="23" w:right="322"/>
        <w:jc w:val="both"/>
      </w:pPr>
      <w:r>
        <w:rPr/>
        <w:t>The Class Diagram in Figure 3.6.3 illustrates the static structure of the </w:t>
      </w:r>
      <w:r>
        <w:rPr>
          <w:b/>
        </w:rPr>
        <w:t>NutriAid4B40</w:t>
      </w:r>
      <w:r>
        <w:rPr>
          <w:b/>
          <w:spacing w:val="40"/>
        </w:rPr>
        <w:t> </w:t>
      </w:r>
      <w:r>
        <w:rPr/>
        <w:t>system, defining the key entities responsible for data</w:t>
      </w:r>
      <w:r>
        <w:rPr>
          <w:spacing w:val="-3"/>
        </w:rPr>
        <w:t> </w:t>
      </w:r>
      <w:r>
        <w:rPr/>
        <w:t>management,</w:t>
      </w:r>
      <w:r>
        <w:rPr>
          <w:spacing w:val="-3"/>
        </w:rPr>
        <w:t> </w:t>
      </w:r>
      <w:r>
        <w:rPr/>
        <w:t>vulnerability</w:t>
      </w:r>
      <w:r>
        <w:rPr>
          <w:spacing w:val="-3"/>
        </w:rPr>
        <w:t> </w:t>
      </w:r>
      <w:r>
        <w:rPr/>
        <w:t>scoring,</w:t>
      </w:r>
      <w:r>
        <w:rPr>
          <w:spacing w:val="-3"/>
        </w:rPr>
        <w:t> </w:t>
      </w:r>
      <w:r>
        <w:rPr/>
        <w:t>and the execution of the Genetic Algorithm (GA) for food aid optimization.</w:t>
      </w:r>
    </w:p>
    <w:p>
      <w:pPr>
        <w:pStyle w:val="BodyText"/>
        <w:spacing w:line="360" w:lineRule="auto" w:before="240"/>
        <w:ind w:left="23" w:right="322"/>
        <w:jc w:val="both"/>
      </w:pPr>
      <w:r>
        <w:rPr/>
        <w:t>The core of the</w:t>
      </w:r>
      <w:r>
        <w:rPr>
          <w:spacing w:val="-3"/>
        </w:rPr>
        <w:t> </w:t>
      </w:r>
      <w:r>
        <w:rPr/>
        <w:t>system</w:t>
      </w:r>
      <w:r>
        <w:rPr>
          <w:spacing w:val="-3"/>
        </w:rPr>
        <w:t> </w:t>
      </w:r>
      <w:r>
        <w:rPr/>
        <w:t>is</w:t>
      </w:r>
      <w:r>
        <w:rPr>
          <w:spacing w:val="-3"/>
        </w:rPr>
        <w:t> </w:t>
      </w:r>
      <w:r>
        <w:rPr/>
        <w:t>the</w:t>
      </w:r>
      <w:r>
        <w:rPr>
          <w:spacing w:val="-3"/>
        </w:rPr>
        <w:t> </w:t>
      </w:r>
      <w:r>
        <w:rPr>
          <w:b/>
        </w:rPr>
        <w:t>SystemUser</w:t>
      </w:r>
      <w:r>
        <w:rPr>
          <w:b/>
          <w:spacing w:val="-3"/>
        </w:rPr>
        <w:t> </w:t>
      </w:r>
      <w:r>
        <w:rPr/>
        <w:t>class,</w:t>
      </w:r>
      <w:r>
        <w:rPr>
          <w:spacing w:val="-3"/>
        </w:rPr>
        <w:t> </w:t>
      </w:r>
      <w:r>
        <w:rPr/>
        <w:t>which</w:t>
      </w:r>
      <w:r>
        <w:rPr>
          <w:spacing w:val="-3"/>
        </w:rPr>
        <w:t> </w:t>
      </w:r>
      <w:r>
        <w:rPr/>
        <w:t>represents</w:t>
      </w:r>
      <w:r>
        <w:rPr>
          <w:spacing w:val="-3"/>
        </w:rPr>
        <w:t> </w:t>
      </w:r>
      <w:r>
        <w:rPr/>
        <w:t>the</w:t>
      </w:r>
      <w:r>
        <w:rPr>
          <w:spacing w:val="-3"/>
        </w:rPr>
        <w:t> </w:t>
      </w:r>
      <w:r>
        <w:rPr/>
        <w:t>single</w:t>
      </w:r>
      <w:r>
        <w:rPr>
          <w:spacing w:val="-3"/>
        </w:rPr>
        <w:t> </w:t>
      </w:r>
      <w:r>
        <w:rPr/>
        <w:t>actor</w:t>
      </w:r>
      <w:r>
        <w:rPr>
          <w:spacing w:val="-3"/>
        </w:rPr>
        <w:t> </w:t>
      </w:r>
      <w:r>
        <w:rPr/>
        <w:t>responsible for administrative and operational tasks.</w:t>
      </w:r>
      <w:r>
        <w:rPr>
          <w:spacing w:val="-4"/>
        </w:rPr>
        <w:t> </w:t>
      </w:r>
      <w:r>
        <w:rPr/>
        <w:t>This</w:t>
      </w:r>
      <w:r>
        <w:rPr>
          <w:spacing w:val="-4"/>
        </w:rPr>
        <w:t> </w:t>
      </w:r>
      <w:r>
        <w:rPr/>
        <w:t>user</w:t>
      </w:r>
      <w:r>
        <w:rPr>
          <w:spacing w:val="-4"/>
        </w:rPr>
        <w:t> </w:t>
      </w:r>
      <w:r>
        <w:rPr/>
        <w:t>manages</w:t>
      </w:r>
      <w:r>
        <w:rPr>
          <w:spacing w:val="-4"/>
        </w:rPr>
        <w:t> </w:t>
      </w:r>
      <w:r>
        <w:rPr/>
        <w:t>the</w:t>
      </w:r>
      <w:r>
        <w:rPr>
          <w:spacing w:val="-4"/>
        </w:rPr>
        <w:t> </w:t>
      </w:r>
      <w:r>
        <w:rPr/>
        <w:t>system’s</w:t>
      </w:r>
      <w:r>
        <w:rPr>
          <w:spacing w:val="-4"/>
        </w:rPr>
        <w:t> </w:t>
      </w:r>
      <w:r>
        <w:rPr/>
        <w:t>data</w:t>
      </w:r>
      <w:r>
        <w:rPr>
          <w:spacing w:val="-4"/>
        </w:rPr>
        <w:t> </w:t>
      </w:r>
      <w:r>
        <w:rPr/>
        <w:t>and</w:t>
      </w:r>
      <w:r>
        <w:rPr>
          <w:spacing w:val="-4"/>
        </w:rPr>
        <w:t> </w:t>
      </w:r>
      <w:r>
        <w:rPr/>
        <w:t>triggers</w:t>
      </w:r>
      <w:r>
        <w:rPr>
          <w:spacing w:val="-4"/>
        </w:rPr>
        <w:t> </w:t>
      </w:r>
      <w:r>
        <w:rPr/>
        <w:t>the optimization</w:t>
      </w:r>
      <w:r>
        <w:rPr>
          <w:spacing w:val="60"/>
        </w:rPr>
        <w:t> </w:t>
      </w:r>
      <w:r>
        <w:rPr/>
        <w:t>processes.</w:t>
      </w:r>
      <w:r>
        <w:rPr>
          <w:spacing w:val="60"/>
        </w:rPr>
        <w:t> </w:t>
      </w:r>
      <w:r>
        <w:rPr/>
        <w:t>The</w:t>
      </w:r>
      <w:r>
        <w:rPr>
          <w:spacing w:val="60"/>
        </w:rPr>
        <w:t> </w:t>
      </w:r>
      <w:r>
        <w:rPr>
          <w:b/>
        </w:rPr>
        <w:t>Beneficiary</w:t>
      </w:r>
      <w:r>
        <w:rPr>
          <w:b/>
          <w:spacing w:val="60"/>
        </w:rPr>
        <w:t> </w:t>
      </w:r>
      <w:r>
        <w:rPr/>
        <w:t>class</w:t>
      </w:r>
      <w:r>
        <w:rPr>
          <w:spacing w:val="60"/>
        </w:rPr>
        <w:t> </w:t>
      </w:r>
      <w:r>
        <w:rPr/>
        <w:t>stores</w:t>
      </w:r>
      <w:r>
        <w:rPr>
          <w:spacing w:val="60"/>
        </w:rPr>
        <w:t> </w:t>
      </w:r>
      <w:r>
        <w:rPr/>
        <w:t>the</w:t>
      </w:r>
      <w:r>
        <w:rPr>
          <w:spacing w:val="60"/>
        </w:rPr>
        <w:t> </w:t>
      </w:r>
      <w:r>
        <w:rPr/>
        <w:t>socioeconomic</w:t>
      </w:r>
      <w:r>
        <w:rPr>
          <w:spacing w:val="60"/>
        </w:rPr>
        <w:t> </w:t>
      </w:r>
      <w:r>
        <w:rPr/>
        <w:t>profiles</w:t>
      </w:r>
      <w:r>
        <w:rPr>
          <w:spacing w:val="60"/>
        </w:rPr>
        <w:t> </w:t>
      </w:r>
      <w:r>
        <w:rPr/>
        <w:t>of</w:t>
      </w:r>
      <w:r>
        <w:rPr>
          <w:spacing w:val="45"/>
        </w:rPr>
        <w:t> </w:t>
      </w:r>
      <w:r>
        <w:rPr>
          <w:spacing w:val="-5"/>
        </w:rPr>
        <w:t>B40</w:t>
      </w:r>
    </w:p>
    <w:p>
      <w:pPr>
        <w:pStyle w:val="BodyText"/>
        <w:spacing w:after="0" w:line="360" w:lineRule="auto"/>
        <w:jc w:val="both"/>
        <w:sectPr>
          <w:pgSz w:w="11920" w:h="16840"/>
          <w:pgMar w:header="0" w:footer="949" w:top="1840" w:bottom="1140" w:left="1417" w:right="1133"/>
        </w:sectPr>
      </w:pPr>
    </w:p>
    <w:p>
      <w:pPr>
        <w:pStyle w:val="BodyText"/>
        <w:spacing w:line="360" w:lineRule="auto" w:before="60"/>
        <w:ind w:left="23" w:right="321"/>
        <w:jc w:val="both"/>
      </w:pPr>
      <w:r>
        <w:rPr/>
        <w:t>households, including critical attributes such as income category, family size, and </w:t>
      </w:r>
      <w:r>
        <w:rPr/>
        <w:t>OKU status. These attributes are processed by the </w:t>
      </w:r>
      <w:r>
        <w:rPr>
          <w:b/>
        </w:rPr>
        <w:t>PriorityCriteria </w:t>
      </w:r>
      <w:r>
        <w:rPr/>
        <w:t>class, which defines the mathematical weights and rules used to calculate a objective vulnerability score for each </w:t>
      </w:r>
      <w:r>
        <w:rPr>
          <w:spacing w:val="-2"/>
        </w:rPr>
        <w:t>household.</w:t>
      </w:r>
    </w:p>
    <w:p>
      <w:pPr>
        <w:pStyle w:val="BodyText"/>
        <w:spacing w:line="360" w:lineRule="auto" w:before="240"/>
        <w:ind w:left="23" w:right="325"/>
        <w:jc w:val="both"/>
      </w:pPr>
      <w:r>
        <w:rPr/>
        <w:t>The optimization engine is represented by the </w:t>
      </w:r>
      <w:r>
        <w:rPr>
          <w:b/>
        </w:rPr>
        <w:t>AllocationOptimization </w:t>
      </w:r>
      <w:r>
        <w:rPr/>
        <w:t>class. This </w:t>
      </w:r>
      <w:r>
        <w:rPr/>
        <w:t>class interacts with the </w:t>
      </w:r>
      <w:r>
        <w:rPr>
          <w:b/>
        </w:rPr>
        <w:t>GA_Parameter </w:t>
      </w:r>
      <w:r>
        <w:rPr/>
        <w:t>class, which allows the System User to configure the genetic algorithm's behavior, such as population size and mutation rates. Once the optimization process is executed, it generates an</w:t>
      </w:r>
      <w:r>
        <w:rPr>
          <w:spacing w:val="-4"/>
        </w:rPr>
        <w:t> </w:t>
      </w:r>
      <w:r>
        <w:rPr>
          <w:b/>
        </w:rPr>
        <w:t>AllocationResult</w:t>
      </w:r>
      <w:r>
        <w:rPr>
          <w:b/>
          <w:spacing w:val="-4"/>
        </w:rPr>
        <w:t> </w:t>
      </w:r>
      <w:r>
        <w:rPr/>
        <w:t>entity.</w:t>
      </w:r>
      <w:r>
        <w:rPr>
          <w:spacing w:val="-4"/>
        </w:rPr>
        <w:t> </w:t>
      </w:r>
      <w:r>
        <w:rPr/>
        <w:t>This</w:t>
      </w:r>
      <w:r>
        <w:rPr>
          <w:spacing w:val="-4"/>
        </w:rPr>
        <w:t> </w:t>
      </w:r>
      <w:r>
        <w:rPr/>
        <w:t>class</w:t>
      </w:r>
      <w:r>
        <w:rPr>
          <w:spacing w:val="-4"/>
        </w:rPr>
        <w:t> </w:t>
      </w:r>
      <w:r>
        <w:rPr/>
        <w:t>captures the final output, including the recommended food quantities for each household and</w:t>
      </w:r>
      <w:r>
        <w:rPr>
          <w:spacing w:val="40"/>
        </w:rPr>
        <w:t> </w:t>
      </w:r>
      <w:r>
        <w:rPr/>
        <w:t>analytical metrics such as the Gini coefficient and coverage efficiency to ensure the distribution is both fair and effective.</w:t>
      </w:r>
    </w:p>
    <w:p>
      <w:pPr>
        <w:pStyle w:val="BodyText"/>
        <w:spacing w:line="360" w:lineRule="auto" w:before="160"/>
        <w:ind w:left="23" w:right="319"/>
        <w:jc w:val="both"/>
      </w:pPr>
      <w:r>
        <w:rPr/>
        <w:t>The operational logic and data flow of the NutriAid4B40 system are defined by the </w:t>
      </w:r>
      <w:r>
        <w:rPr/>
        <w:t>specific interactions between these entities. A single</w:t>
      </w:r>
      <w:r>
        <w:rPr>
          <w:spacing w:val="-3"/>
        </w:rPr>
        <w:t> </w:t>
      </w:r>
      <w:r>
        <w:rPr/>
        <w:t>SystemUser</w:t>
      </w:r>
      <w:r>
        <w:rPr>
          <w:spacing w:val="-3"/>
        </w:rPr>
        <w:t> </w:t>
      </w:r>
      <w:r>
        <w:rPr/>
        <w:t>manages</w:t>
      </w:r>
      <w:r>
        <w:rPr>
          <w:spacing w:val="-3"/>
        </w:rPr>
        <w:t> </w:t>
      </w:r>
      <w:r>
        <w:rPr/>
        <w:t>a</w:t>
      </w:r>
      <w:r>
        <w:rPr>
          <w:spacing w:val="-3"/>
        </w:rPr>
        <w:t> </w:t>
      </w:r>
      <w:r>
        <w:rPr/>
        <w:t>collection</w:t>
      </w:r>
      <w:r>
        <w:rPr>
          <w:spacing w:val="-3"/>
        </w:rPr>
        <w:t> </w:t>
      </w:r>
      <w:r>
        <w:rPr/>
        <w:t>of</w:t>
      </w:r>
      <w:r>
        <w:rPr>
          <w:spacing w:val="-3"/>
        </w:rPr>
        <w:t> </w:t>
      </w:r>
      <w:r>
        <w:rPr/>
        <w:t>Beneficiary records and maintains a set of PriorityCriteria and GA_Parameters to ensure consistency throughout the distribution cycle. The data flow begins when the PriorityCriteria are</w:t>
      </w:r>
      <w:r>
        <w:rPr>
          <w:spacing w:val="-3"/>
        </w:rPr>
        <w:t> </w:t>
      </w:r>
      <w:r>
        <w:rPr/>
        <w:t>applied to all Beneficiary instances</w:t>
      </w:r>
      <w:r>
        <w:rPr>
          <w:spacing w:val="-3"/>
        </w:rPr>
        <w:t> </w:t>
      </w:r>
      <w:r>
        <w:rPr/>
        <w:t>to</w:t>
      </w:r>
      <w:r>
        <w:rPr>
          <w:spacing w:val="-3"/>
        </w:rPr>
        <w:t> </w:t>
      </w:r>
      <w:r>
        <w:rPr/>
        <w:t>compute</w:t>
      </w:r>
      <w:r>
        <w:rPr>
          <w:spacing w:val="-3"/>
        </w:rPr>
        <w:t> </w:t>
      </w:r>
      <w:r>
        <w:rPr/>
        <w:t>their</w:t>
      </w:r>
      <w:r>
        <w:rPr>
          <w:spacing w:val="-3"/>
        </w:rPr>
        <w:t> </w:t>
      </w:r>
      <w:r>
        <w:rPr/>
        <w:t>individual</w:t>
      </w:r>
      <w:r>
        <w:rPr>
          <w:spacing w:val="-3"/>
        </w:rPr>
        <w:t> </w:t>
      </w:r>
      <w:r>
        <w:rPr/>
        <w:t>vulnerability</w:t>
      </w:r>
      <w:r>
        <w:rPr>
          <w:spacing w:val="-3"/>
        </w:rPr>
        <w:t> </w:t>
      </w:r>
      <w:r>
        <w:rPr/>
        <w:t>rankings,</w:t>
      </w:r>
      <w:r>
        <w:rPr>
          <w:spacing w:val="-3"/>
        </w:rPr>
        <w:t> </w:t>
      </w:r>
      <w:r>
        <w:rPr/>
        <w:t>which</w:t>
      </w:r>
      <w:r>
        <w:rPr>
          <w:spacing w:val="-3"/>
        </w:rPr>
        <w:t> </w:t>
      </w:r>
      <w:r>
        <w:rPr/>
        <w:t>serve</w:t>
      </w:r>
      <w:r>
        <w:rPr>
          <w:spacing w:val="-3"/>
        </w:rPr>
        <w:t> </w:t>
      </w:r>
      <w:r>
        <w:rPr/>
        <w:t>as the primary input for the optimization engine. Subsequently, the AllocationOptimization engine utilizes the configured GA_Parameters to process the prioritized Beneficiary data, ensuring the algorithm adapts to current resource constraints. Each successful execution of</w:t>
      </w:r>
      <w:r>
        <w:rPr>
          <w:spacing w:val="40"/>
        </w:rPr>
        <w:t> </w:t>
      </w:r>
      <w:r>
        <w:rPr/>
        <w:t>the optimizer results in a unique AllocationResult, which is linked back to the specific Beneficiary records to provide a transparent and traceable map of aid distribution based on objective priority scores.</w:t>
      </w:r>
      <w:r>
        <w:rPr>
          <w:spacing w:val="-3"/>
        </w:rPr>
        <w:t> </w:t>
      </w:r>
      <w:r>
        <w:rPr/>
        <w:t>This</w:t>
      </w:r>
      <w:r>
        <w:rPr>
          <w:spacing w:val="-3"/>
        </w:rPr>
        <w:t> </w:t>
      </w:r>
      <w:r>
        <w:rPr/>
        <w:t>integrated</w:t>
      </w:r>
      <w:r>
        <w:rPr>
          <w:spacing w:val="-3"/>
        </w:rPr>
        <w:t> </w:t>
      </w:r>
      <w:r>
        <w:rPr/>
        <w:t>structure</w:t>
      </w:r>
      <w:r>
        <w:rPr>
          <w:spacing w:val="-3"/>
        </w:rPr>
        <w:t> </w:t>
      </w:r>
      <w:r>
        <w:rPr/>
        <w:t>ensures</w:t>
      </w:r>
      <w:r>
        <w:rPr>
          <w:spacing w:val="-3"/>
        </w:rPr>
        <w:t> </w:t>
      </w:r>
      <w:r>
        <w:rPr/>
        <w:t>that</w:t>
      </w:r>
      <w:r>
        <w:rPr>
          <w:spacing w:val="-3"/>
        </w:rPr>
        <w:t> </w:t>
      </w:r>
      <w:r>
        <w:rPr/>
        <w:t>the</w:t>
      </w:r>
      <w:r>
        <w:rPr>
          <w:spacing w:val="-3"/>
        </w:rPr>
        <w:t> </w:t>
      </w:r>
      <w:r>
        <w:rPr/>
        <w:t>system</w:t>
      </w:r>
      <w:r>
        <w:rPr>
          <w:spacing w:val="-3"/>
        </w:rPr>
        <w:t> </w:t>
      </w:r>
      <w:r>
        <w:rPr/>
        <w:t>remains</w:t>
      </w:r>
      <w:r>
        <w:rPr>
          <w:spacing w:val="-3"/>
        </w:rPr>
        <w:t> </w:t>
      </w:r>
      <w:r>
        <w:rPr/>
        <w:t>focused</w:t>
      </w:r>
      <w:r>
        <w:rPr>
          <w:spacing w:val="-3"/>
        </w:rPr>
        <w:t> </w:t>
      </w:r>
      <w:r>
        <w:rPr/>
        <w:t>on its primary goal of utilizing intelligent computing to automate and optimize food aid distribution with maximum efficiency.</w:t>
      </w:r>
    </w:p>
    <w:p>
      <w:pPr>
        <w:pStyle w:val="BodyText"/>
        <w:spacing w:after="0" w:line="360" w:lineRule="auto"/>
        <w:jc w:val="both"/>
        <w:sectPr>
          <w:pgSz w:w="11920" w:h="16840"/>
          <w:pgMar w:header="0" w:footer="949" w:top="1380" w:bottom="1140" w:left="1417" w:right="1133"/>
        </w:sectPr>
      </w:pPr>
    </w:p>
    <w:p>
      <w:pPr>
        <w:pStyle w:val="Heading2"/>
        <w:numPr>
          <w:ilvl w:val="2"/>
          <w:numId w:val="24"/>
        </w:numPr>
        <w:tabs>
          <w:tab w:pos="623" w:val="left" w:leader="none"/>
        </w:tabs>
        <w:spacing w:line="240" w:lineRule="auto" w:before="79" w:after="0"/>
        <w:ind w:left="623" w:right="0" w:hanging="600"/>
        <w:jc w:val="both"/>
      </w:pPr>
      <w:r>
        <w:rPr/>
        <w:t>System Sequence Diagram </w:t>
      </w:r>
      <w:r>
        <w:rPr>
          <w:spacing w:val="-2"/>
        </w:rPr>
        <w:t>(SSD)</w:t>
      </w:r>
    </w:p>
    <w:p>
      <w:pPr>
        <w:pStyle w:val="BodyText"/>
        <w:spacing w:line="360" w:lineRule="auto" w:before="204"/>
        <w:ind w:left="23" w:right="321"/>
        <w:jc w:val="both"/>
      </w:pPr>
      <w:r>
        <w:rPr/>
        <w:t>The following diagrams illustrate the dynamic behavior of the </w:t>
      </w:r>
      <w:r>
        <w:rPr>
          <w:b/>
        </w:rPr>
        <w:t>NutriAid4B40 </w:t>
      </w:r>
      <w:r>
        <w:rPr/>
        <w:t>system, detailing the chronological sequence of messages between the </w:t>
      </w:r>
      <w:r>
        <w:rPr>
          <w:b/>
        </w:rPr>
        <w:t>System User </w:t>
      </w:r>
      <w:r>
        <w:rPr/>
        <w:t>and the internal system components.</w:t>
      </w:r>
    </w:p>
    <w:p>
      <w:pPr>
        <w:pStyle w:val="BodyText"/>
        <w:rPr>
          <w:sz w:val="20"/>
        </w:rPr>
      </w:pPr>
    </w:p>
    <w:p>
      <w:pPr>
        <w:pStyle w:val="BodyText"/>
        <w:rPr>
          <w:sz w:val="20"/>
        </w:rPr>
      </w:pPr>
    </w:p>
    <w:p>
      <w:pPr>
        <w:pStyle w:val="BodyText"/>
        <w:rPr>
          <w:sz w:val="20"/>
        </w:rPr>
      </w:pPr>
    </w:p>
    <w:p>
      <w:pPr>
        <w:pStyle w:val="BodyText"/>
        <w:spacing w:before="46"/>
        <w:rPr>
          <w:sz w:val="20"/>
        </w:rPr>
      </w:pPr>
      <w:r>
        <w:rPr>
          <w:sz w:val="20"/>
        </w:rPr>
        <w:drawing>
          <wp:anchor distT="0" distB="0" distL="0" distR="0" allowOverlap="1" layoutInCell="1" locked="0" behindDoc="1" simplePos="0" relativeHeight="487591936">
            <wp:simplePos x="0" y="0"/>
            <wp:positionH relativeFrom="page">
              <wp:posOffset>1019353</wp:posOffset>
            </wp:positionH>
            <wp:positionV relativeFrom="paragraph">
              <wp:posOffset>191058</wp:posOffset>
            </wp:positionV>
            <wp:extent cx="5604893" cy="347652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604893" cy="3476529"/>
                    </a:xfrm>
                    <a:prstGeom prst="rect">
                      <a:avLst/>
                    </a:prstGeom>
                  </pic:spPr>
                </pic:pic>
              </a:graphicData>
            </a:graphic>
          </wp:anchor>
        </w:drawing>
      </w:r>
    </w:p>
    <w:p>
      <w:pPr>
        <w:spacing w:before="235"/>
        <w:ind w:left="332" w:right="628" w:firstLine="0"/>
        <w:jc w:val="center"/>
        <w:rPr>
          <w:i/>
          <w:sz w:val="18"/>
        </w:rPr>
      </w:pPr>
      <w:r>
        <w:rPr>
          <w:i/>
          <w:color w:val="585858"/>
          <w:sz w:val="18"/>
        </w:rPr>
        <w:t>Figure</w:t>
      </w:r>
      <w:r>
        <w:rPr>
          <w:i/>
          <w:color w:val="585858"/>
          <w:spacing w:val="-2"/>
          <w:sz w:val="18"/>
        </w:rPr>
        <w:t> </w:t>
      </w:r>
      <w:r>
        <w:rPr>
          <w:i/>
          <w:color w:val="585858"/>
          <w:sz w:val="18"/>
        </w:rPr>
        <w:t>3.6.4</w:t>
      </w:r>
      <w:r>
        <w:rPr>
          <w:i/>
          <w:color w:val="585858"/>
          <w:spacing w:val="-1"/>
          <w:sz w:val="18"/>
        </w:rPr>
        <w:t> </w:t>
      </w:r>
      <w:r>
        <w:rPr>
          <w:i/>
          <w:color w:val="585858"/>
          <w:sz w:val="18"/>
        </w:rPr>
        <w:t>SSD</w:t>
      </w:r>
      <w:r>
        <w:rPr>
          <w:i/>
          <w:color w:val="585858"/>
          <w:spacing w:val="-1"/>
          <w:sz w:val="18"/>
        </w:rPr>
        <w:t> </w:t>
      </w:r>
      <w:r>
        <w:rPr>
          <w:i/>
          <w:color w:val="585858"/>
          <w:sz w:val="18"/>
        </w:rPr>
        <w:t>for</w:t>
      </w:r>
      <w:r>
        <w:rPr>
          <w:i/>
          <w:color w:val="585858"/>
          <w:spacing w:val="-1"/>
          <w:sz w:val="18"/>
        </w:rPr>
        <w:t> </w:t>
      </w:r>
      <w:r>
        <w:rPr>
          <w:i/>
          <w:color w:val="585858"/>
          <w:sz w:val="18"/>
        </w:rPr>
        <w:t>Login</w:t>
      </w:r>
      <w:r>
        <w:rPr>
          <w:i/>
          <w:color w:val="585858"/>
          <w:spacing w:val="-1"/>
          <w:sz w:val="18"/>
        </w:rPr>
        <w:t> </w:t>
      </w:r>
      <w:r>
        <w:rPr>
          <w:i/>
          <w:color w:val="585858"/>
          <w:sz w:val="18"/>
        </w:rPr>
        <w:t>Use</w:t>
      </w:r>
      <w:r>
        <w:rPr>
          <w:i/>
          <w:color w:val="585858"/>
          <w:spacing w:val="-1"/>
          <w:sz w:val="18"/>
        </w:rPr>
        <w:t> </w:t>
      </w:r>
      <w:r>
        <w:rPr>
          <w:i/>
          <w:color w:val="585858"/>
          <w:spacing w:val="-4"/>
          <w:sz w:val="18"/>
        </w:rPr>
        <w:t>Case</w:t>
      </w:r>
    </w:p>
    <w:p>
      <w:pPr>
        <w:pStyle w:val="BodyText"/>
        <w:rPr>
          <w:i/>
          <w:sz w:val="18"/>
        </w:rPr>
      </w:pPr>
    </w:p>
    <w:p>
      <w:pPr>
        <w:pStyle w:val="BodyText"/>
        <w:spacing w:before="200"/>
        <w:rPr>
          <w:i/>
          <w:sz w:val="18"/>
        </w:rPr>
      </w:pPr>
    </w:p>
    <w:p>
      <w:pPr>
        <w:pStyle w:val="BodyText"/>
        <w:ind w:left="23"/>
        <w:jc w:val="both"/>
      </w:pPr>
      <w:r>
        <w:rPr/>
        <w:t>This</w:t>
      </w:r>
      <w:r>
        <w:rPr>
          <w:spacing w:val="15"/>
        </w:rPr>
        <w:t> </w:t>
      </w:r>
      <w:r>
        <w:rPr/>
        <w:t>diagram</w:t>
      </w:r>
      <w:r>
        <w:rPr>
          <w:spacing w:val="15"/>
        </w:rPr>
        <w:t> </w:t>
      </w:r>
      <w:r>
        <w:rPr/>
        <w:t>depicts</w:t>
      </w:r>
      <w:r>
        <w:rPr>
          <w:spacing w:val="15"/>
        </w:rPr>
        <w:t> </w:t>
      </w:r>
      <w:r>
        <w:rPr/>
        <w:t>the</w:t>
      </w:r>
      <w:r>
        <w:rPr>
          <w:spacing w:val="15"/>
        </w:rPr>
        <w:t> </w:t>
      </w:r>
      <w:r>
        <w:rPr/>
        <w:t>authentication</w:t>
      </w:r>
      <w:r>
        <w:rPr>
          <w:spacing w:val="15"/>
        </w:rPr>
        <w:t> </w:t>
      </w:r>
      <w:r>
        <w:rPr/>
        <w:t>process.</w:t>
      </w:r>
      <w:r>
        <w:rPr>
          <w:spacing w:val="15"/>
        </w:rPr>
        <w:t> </w:t>
      </w:r>
      <w:r>
        <w:rPr/>
        <w:t>The System User provides credentials to </w:t>
      </w:r>
      <w:r>
        <w:rPr>
          <w:spacing w:val="-5"/>
        </w:rPr>
        <w:t>the</w:t>
      </w:r>
    </w:p>
    <w:p>
      <w:pPr>
        <w:pStyle w:val="BodyText"/>
        <w:spacing w:line="360" w:lineRule="auto" w:before="138"/>
        <w:ind w:left="23" w:right="334"/>
        <w:jc w:val="both"/>
      </w:pPr>
      <w:r>
        <w:rPr>
          <w:b/>
        </w:rPr>
        <w:t>:PWA_Frontend</w:t>
      </w:r>
      <w:r>
        <w:rPr/>
        <w:t>, which communicates with </w:t>
      </w:r>
      <w:r>
        <w:rPr>
          <w:b/>
        </w:rPr>
        <w:t>:Firebase_Auth </w:t>
      </w:r>
      <w:r>
        <w:rPr/>
        <w:t>to verify the user's </w:t>
      </w:r>
      <w:r>
        <w:rPr/>
        <w:t>identity. The activation bars show that the frontend remains active until the authentication token is returned and the user is redirected to the dashboard.</w:t>
      </w:r>
    </w:p>
    <w:p>
      <w:pPr>
        <w:pStyle w:val="BodyText"/>
        <w:spacing w:after="0" w:line="360" w:lineRule="auto"/>
        <w:jc w:val="both"/>
        <w:sectPr>
          <w:pgSz w:w="11920" w:h="16840"/>
          <w:pgMar w:header="0" w:footer="949" w:top="1840" w:bottom="1140" w:left="1417" w:right="1133"/>
        </w:sectPr>
      </w:pPr>
    </w:p>
    <w:p>
      <w:pPr>
        <w:pStyle w:val="BodyText"/>
        <w:spacing w:before="43"/>
        <w:rPr>
          <w:sz w:val="20"/>
        </w:rPr>
      </w:pPr>
    </w:p>
    <w:p>
      <w:pPr>
        <w:pStyle w:val="BodyText"/>
        <w:ind w:left="513"/>
        <w:rPr>
          <w:sz w:val="20"/>
        </w:rPr>
      </w:pPr>
      <w:r>
        <w:rPr>
          <w:sz w:val="20"/>
        </w:rPr>
        <w:drawing>
          <wp:inline distT="0" distB="0" distL="0" distR="0">
            <wp:extent cx="4884218" cy="321792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4884218" cy="3217926"/>
                    </a:xfrm>
                    <a:prstGeom prst="rect">
                      <a:avLst/>
                    </a:prstGeom>
                  </pic:spPr>
                </pic:pic>
              </a:graphicData>
            </a:graphic>
          </wp:inline>
        </w:drawing>
      </w:r>
      <w:r>
        <w:rPr>
          <w:sz w:val="20"/>
        </w:rPr>
      </w:r>
    </w:p>
    <w:p>
      <w:pPr>
        <w:pStyle w:val="BodyText"/>
        <w:spacing w:before="75"/>
        <w:rPr>
          <w:sz w:val="18"/>
        </w:rPr>
      </w:pPr>
    </w:p>
    <w:p>
      <w:pPr>
        <w:spacing w:before="0"/>
        <w:ind w:left="332" w:right="628" w:firstLine="0"/>
        <w:jc w:val="center"/>
        <w:rPr>
          <w:i/>
          <w:sz w:val="18"/>
        </w:rPr>
      </w:pPr>
      <w:r>
        <w:rPr>
          <w:rFonts w:ascii="Calibri"/>
          <w:i/>
          <w:color w:val="44536A"/>
          <w:sz w:val="18"/>
        </w:rPr>
        <w:t>Figure 3.6.5 </w:t>
      </w:r>
      <w:r>
        <w:rPr>
          <w:i/>
          <w:color w:val="585858"/>
          <w:sz w:val="18"/>
        </w:rPr>
        <w:t>SSD for Manage Beneficiary Household Use </w:t>
      </w:r>
      <w:r>
        <w:rPr>
          <w:i/>
          <w:color w:val="585858"/>
          <w:spacing w:val="-4"/>
          <w:sz w:val="18"/>
        </w:rPr>
        <w:t>Case</w:t>
      </w:r>
    </w:p>
    <w:p>
      <w:pPr>
        <w:pStyle w:val="BodyText"/>
        <w:rPr>
          <w:i/>
          <w:sz w:val="18"/>
        </w:rPr>
      </w:pPr>
    </w:p>
    <w:p>
      <w:pPr>
        <w:pStyle w:val="BodyText"/>
        <w:spacing w:before="196"/>
        <w:rPr>
          <w:i/>
          <w:sz w:val="18"/>
        </w:rPr>
      </w:pPr>
    </w:p>
    <w:p>
      <w:pPr>
        <w:pStyle w:val="BodyText"/>
        <w:tabs>
          <w:tab w:pos="1687" w:val="left" w:leader="none"/>
          <w:tab w:pos="2705" w:val="left" w:leader="none"/>
          <w:tab w:pos="3208" w:val="left" w:leader="none"/>
          <w:tab w:pos="5107" w:val="left" w:leader="none"/>
          <w:tab w:pos="5850" w:val="left" w:leader="none"/>
          <w:tab w:pos="6167" w:val="left" w:leader="none"/>
          <w:tab w:pos="7443" w:val="left" w:leader="none"/>
          <w:tab w:pos="8346" w:val="left" w:leader="none"/>
          <w:tab w:pos="8743" w:val="left" w:leader="none"/>
        </w:tabs>
        <w:spacing w:line="360" w:lineRule="auto" w:before="1"/>
        <w:ind w:left="23" w:right="331"/>
      </w:pPr>
      <w:r>
        <w:rPr/>
        <w:t>The</w:t>
      </w:r>
      <w:r>
        <w:rPr>
          <w:spacing w:val="71"/>
        </w:rPr>
        <w:t> </w:t>
      </w:r>
      <w:r>
        <w:rPr/>
        <w:t>sequence</w:t>
      </w:r>
      <w:r>
        <w:rPr>
          <w:spacing w:val="71"/>
        </w:rPr>
        <w:t> </w:t>
      </w:r>
      <w:r>
        <w:rPr/>
        <w:t>follows</w:t>
      </w:r>
      <w:r>
        <w:rPr>
          <w:spacing w:val="71"/>
        </w:rPr>
        <w:t> </w:t>
      </w:r>
      <w:r>
        <w:rPr/>
        <w:t>the</w:t>
      </w:r>
      <w:r>
        <w:rPr>
          <w:spacing w:val="71"/>
        </w:rPr>
        <w:t> </w:t>
      </w:r>
      <w:r>
        <w:rPr/>
        <w:t>CRUD</w:t>
      </w:r>
      <w:r>
        <w:rPr>
          <w:spacing w:val="40"/>
        </w:rPr>
        <w:t> </w:t>
      </w:r>
      <w:r>
        <w:rPr/>
        <w:t>lifecycle</w:t>
      </w:r>
      <w:r>
        <w:rPr>
          <w:spacing w:val="40"/>
        </w:rPr>
        <w:t> </w:t>
      </w:r>
      <w:r>
        <w:rPr/>
        <w:t>of</w:t>
      </w:r>
      <w:r>
        <w:rPr>
          <w:spacing w:val="40"/>
        </w:rPr>
        <w:t> </w:t>
      </w:r>
      <w:r>
        <w:rPr/>
        <w:t>beneficiary</w:t>
      </w:r>
      <w:r>
        <w:rPr>
          <w:spacing w:val="40"/>
        </w:rPr>
        <w:t> </w:t>
      </w:r>
      <w:r>
        <w:rPr/>
        <w:t>data.</w:t>
      </w:r>
      <w:r>
        <w:rPr>
          <w:spacing w:val="40"/>
        </w:rPr>
        <w:t> </w:t>
      </w:r>
      <w:r>
        <w:rPr/>
        <w:t>When</w:t>
      </w:r>
      <w:r>
        <w:rPr>
          <w:spacing w:val="40"/>
        </w:rPr>
        <w:t> </w:t>
      </w:r>
      <w:r>
        <w:rPr/>
        <w:t>the</w:t>
      </w:r>
      <w:r>
        <w:rPr>
          <w:spacing w:val="40"/>
        </w:rPr>
        <w:t> </w:t>
      </w:r>
      <w:r>
        <w:rPr/>
        <w:t>user</w:t>
      </w:r>
      <w:r>
        <w:rPr>
          <w:spacing w:val="40"/>
        </w:rPr>
        <w:t> </w:t>
      </w:r>
      <w:r>
        <w:rPr/>
        <w:t>submits </w:t>
      </w:r>
      <w:r>
        <w:rPr>
          <w:spacing w:val="-2"/>
        </w:rPr>
        <w:t>socioeconomic</w:t>
      </w:r>
      <w:r>
        <w:rPr/>
        <w:tab/>
      </w:r>
      <w:r>
        <w:rPr>
          <w:spacing w:val="-2"/>
        </w:rPr>
        <w:t>profiles,</w:t>
      </w:r>
      <w:r>
        <w:rPr/>
        <w:tab/>
      </w:r>
      <w:r>
        <w:rPr>
          <w:spacing w:val="-5"/>
        </w:rPr>
        <w:t>the</w:t>
      </w:r>
      <w:r>
        <w:rPr/>
        <w:tab/>
      </w:r>
      <w:r>
        <w:rPr>
          <w:b/>
          <w:spacing w:val="-2"/>
        </w:rPr>
        <w:t>:PWA_Frontend</w:t>
      </w:r>
      <w:r>
        <w:rPr>
          <w:b/>
        </w:rPr>
        <w:tab/>
      </w:r>
      <w:r>
        <w:rPr>
          <w:spacing w:val="-2"/>
        </w:rPr>
        <w:t>sends</w:t>
      </w:r>
      <w:r>
        <w:rPr/>
        <w:tab/>
      </w:r>
      <w:r>
        <w:rPr>
          <w:spacing w:val="-10"/>
        </w:rPr>
        <w:t>a</w:t>
      </w:r>
      <w:r>
        <w:rPr/>
        <w:tab/>
      </w:r>
      <w:r>
        <w:rPr>
          <w:spacing w:val="-2"/>
        </w:rPr>
        <w:t>persistence</w:t>
      </w:r>
      <w:r>
        <w:rPr/>
        <w:tab/>
      </w:r>
      <w:r>
        <w:rPr>
          <w:spacing w:val="-2"/>
        </w:rPr>
        <w:t>request</w:t>
      </w:r>
      <w:r>
        <w:rPr/>
        <w:tab/>
      </w:r>
      <w:r>
        <w:rPr>
          <w:spacing w:val="-5"/>
        </w:rPr>
        <w:t>to</w:t>
      </w:r>
      <w:r>
        <w:rPr/>
        <w:tab/>
      </w:r>
      <w:r>
        <w:rPr>
          <w:spacing w:val="-5"/>
        </w:rPr>
        <w:t>the</w:t>
      </w:r>
    </w:p>
    <w:p>
      <w:pPr>
        <w:pStyle w:val="BodyText"/>
        <w:spacing w:line="360" w:lineRule="auto"/>
        <w:ind w:left="23"/>
      </w:pPr>
      <w:r>
        <w:rPr>
          <w:b/>
        </w:rPr>
        <w:t>:Firestore_DB</w:t>
      </w:r>
      <w:r>
        <w:rPr/>
        <w:t>. The</w:t>
      </w:r>
      <w:r>
        <w:rPr>
          <w:spacing w:val="-4"/>
        </w:rPr>
        <w:t> </w:t>
      </w:r>
      <w:r>
        <w:rPr/>
        <w:t>process</w:t>
      </w:r>
      <w:r>
        <w:rPr>
          <w:spacing w:val="-4"/>
        </w:rPr>
        <w:t> </w:t>
      </w:r>
      <w:r>
        <w:rPr/>
        <w:t>ensures</w:t>
      </w:r>
      <w:r>
        <w:rPr>
          <w:spacing w:val="-4"/>
        </w:rPr>
        <w:t> </w:t>
      </w:r>
      <w:r>
        <w:rPr/>
        <w:t>that</w:t>
      </w:r>
      <w:r>
        <w:rPr>
          <w:spacing w:val="-4"/>
        </w:rPr>
        <w:t> </w:t>
      </w:r>
      <w:r>
        <w:rPr/>
        <w:t>data</w:t>
      </w:r>
      <w:r>
        <w:rPr>
          <w:spacing w:val="-4"/>
        </w:rPr>
        <w:t> </w:t>
      </w:r>
      <w:r>
        <w:rPr/>
        <w:t>is</w:t>
      </w:r>
      <w:r>
        <w:rPr>
          <w:spacing w:val="-4"/>
        </w:rPr>
        <w:t> </w:t>
      </w:r>
      <w:r>
        <w:rPr/>
        <w:t>successfully</w:t>
      </w:r>
      <w:r>
        <w:rPr>
          <w:spacing w:val="-4"/>
        </w:rPr>
        <w:t> </w:t>
      </w:r>
      <w:r>
        <w:rPr/>
        <w:t>committed</w:t>
      </w:r>
      <w:r>
        <w:rPr>
          <w:spacing w:val="-4"/>
        </w:rPr>
        <w:t> </w:t>
      </w:r>
      <w:r>
        <w:rPr/>
        <w:t>to</w:t>
      </w:r>
      <w:r>
        <w:rPr>
          <w:spacing w:val="-4"/>
        </w:rPr>
        <w:t> </w:t>
      </w:r>
      <w:r>
        <w:rPr/>
        <w:t>the</w:t>
      </w:r>
      <w:r>
        <w:rPr>
          <w:spacing w:val="-4"/>
        </w:rPr>
        <w:t> </w:t>
      </w:r>
      <w:r>
        <w:rPr/>
        <w:t>cloud</w:t>
      </w:r>
      <w:r>
        <w:rPr>
          <w:spacing w:val="-4"/>
        </w:rPr>
        <w:t> </w:t>
      </w:r>
      <w:r>
        <w:rPr/>
        <w:t>database before confirming the update to the user.</w:t>
      </w:r>
    </w:p>
    <w:p>
      <w:pPr>
        <w:pStyle w:val="BodyText"/>
        <w:spacing w:after="0" w:line="360" w:lineRule="auto"/>
        <w:sectPr>
          <w:pgSz w:w="11920" w:h="16840"/>
          <w:pgMar w:header="0" w:footer="949" w:top="1940" w:bottom="1140" w:left="1417" w:right="1133"/>
        </w:sectPr>
      </w:pPr>
    </w:p>
    <w:p>
      <w:pPr>
        <w:pStyle w:val="BodyText"/>
        <w:ind w:left="141"/>
        <w:rPr>
          <w:sz w:val="20"/>
        </w:rPr>
      </w:pPr>
      <w:r>
        <w:rPr>
          <w:sz w:val="20"/>
        </w:rPr>
        <w:drawing>
          <wp:inline distT="0" distB="0" distL="0" distR="0">
            <wp:extent cx="5605738" cy="290645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5605738" cy="2906458"/>
                    </a:xfrm>
                    <a:prstGeom prst="rect">
                      <a:avLst/>
                    </a:prstGeom>
                  </pic:spPr>
                </pic:pic>
              </a:graphicData>
            </a:graphic>
          </wp:inline>
        </w:drawing>
      </w:r>
      <w:r>
        <w:rPr>
          <w:sz w:val="20"/>
        </w:rPr>
      </w:r>
    </w:p>
    <w:p>
      <w:pPr>
        <w:pStyle w:val="BodyText"/>
        <w:spacing w:before="103"/>
        <w:rPr>
          <w:sz w:val="18"/>
        </w:rPr>
      </w:pPr>
    </w:p>
    <w:p>
      <w:pPr>
        <w:spacing w:before="1"/>
        <w:ind w:left="332" w:right="628" w:firstLine="0"/>
        <w:jc w:val="center"/>
        <w:rPr>
          <w:i/>
          <w:sz w:val="18"/>
        </w:rPr>
      </w:pPr>
      <w:r>
        <w:rPr>
          <w:rFonts w:ascii="Calibri"/>
          <w:i/>
          <w:color w:val="44536A"/>
          <w:sz w:val="18"/>
        </w:rPr>
        <w:t>Figure</w:t>
      </w:r>
      <w:r>
        <w:rPr>
          <w:rFonts w:ascii="Calibri"/>
          <w:i/>
          <w:color w:val="44536A"/>
          <w:spacing w:val="-1"/>
          <w:sz w:val="18"/>
        </w:rPr>
        <w:t> </w:t>
      </w:r>
      <w:r>
        <w:rPr>
          <w:rFonts w:ascii="Calibri"/>
          <w:i/>
          <w:color w:val="44536A"/>
          <w:sz w:val="18"/>
        </w:rPr>
        <w:t>3.6.6</w:t>
      </w:r>
      <w:r>
        <w:rPr>
          <w:rFonts w:ascii="Calibri"/>
          <w:i/>
          <w:color w:val="44536A"/>
          <w:spacing w:val="-1"/>
          <w:sz w:val="18"/>
        </w:rPr>
        <w:t> </w:t>
      </w:r>
      <w:r>
        <w:rPr>
          <w:i/>
          <w:color w:val="585858"/>
          <w:sz w:val="18"/>
        </w:rPr>
        <w:t>SSD</w:t>
      </w:r>
      <w:r>
        <w:rPr>
          <w:i/>
          <w:color w:val="585858"/>
          <w:spacing w:val="-1"/>
          <w:sz w:val="18"/>
        </w:rPr>
        <w:t> </w:t>
      </w:r>
      <w:r>
        <w:rPr>
          <w:i/>
          <w:color w:val="585858"/>
          <w:sz w:val="18"/>
        </w:rPr>
        <w:t>for</w:t>
      </w:r>
      <w:r>
        <w:rPr>
          <w:i/>
          <w:color w:val="585858"/>
          <w:spacing w:val="-1"/>
          <w:sz w:val="18"/>
        </w:rPr>
        <w:t> </w:t>
      </w:r>
      <w:r>
        <w:rPr>
          <w:i/>
          <w:color w:val="585858"/>
          <w:sz w:val="18"/>
        </w:rPr>
        <w:t>Configure Priority</w:t>
      </w:r>
      <w:r>
        <w:rPr>
          <w:i/>
          <w:color w:val="585858"/>
          <w:spacing w:val="-1"/>
          <w:sz w:val="18"/>
        </w:rPr>
        <w:t> </w:t>
      </w:r>
      <w:r>
        <w:rPr>
          <w:i/>
          <w:color w:val="585858"/>
          <w:sz w:val="18"/>
        </w:rPr>
        <w:t>Scoring</w:t>
      </w:r>
      <w:r>
        <w:rPr>
          <w:i/>
          <w:color w:val="585858"/>
          <w:spacing w:val="-1"/>
          <w:sz w:val="18"/>
        </w:rPr>
        <w:t> </w:t>
      </w:r>
      <w:r>
        <w:rPr>
          <w:i/>
          <w:color w:val="585858"/>
          <w:sz w:val="18"/>
        </w:rPr>
        <w:t>Criteria</w:t>
      </w:r>
      <w:r>
        <w:rPr>
          <w:i/>
          <w:color w:val="585858"/>
          <w:spacing w:val="-1"/>
          <w:sz w:val="18"/>
        </w:rPr>
        <w:t> </w:t>
      </w:r>
      <w:r>
        <w:rPr>
          <w:i/>
          <w:color w:val="585858"/>
          <w:sz w:val="18"/>
        </w:rPr>
        <w:t>Use </w:t>
      </w:r>
      <w:r>
        <w:rPr>
          <w:i/>
          <w:color w:val="585858"/>
          <w:spacing w:val="-4"/>
          <w:sz w:val="18"/>
        </w:rPr>
        <w:t>Case</w:t>
      </w:r>
    </w:p>
    <w:p>
      <w:pPr>
        <w:pStyle w:val="BodyText"/>
        <w:rPr>
          <w:i/>
          <w:sz w:val="18"/>
        </w:rPr>
      </w:pPr>
    </w:p>
    <w:p>
      <w:pPr>
        <w:pStyle w:val="BodyText"/>
        <w:spacing w:before="196"/>
        <w:rPr>
          <w:i/>
          <w:sz w:val="18"/>
        </w:rPr>
      </w:pPr>
    </w:p>
    <w:p>
      <w:pPr>
        <w:pStyle w:val="BodyText"/>
        <w:spacing w:line="360" w:lineRule="auto"/>
        <w:ind w:left="23" w:right="325"/>
        <w:jc w:val="both"/>
      </w:pPr>
      <w:r>
        <w:rPr/>
        <w:t>This diagram shows the setup of the system’s logic. The user interacts with the UI to </w:t>
      </w:r>
      <w:r>
        <w:rPr/>
        <w:t>set vulnerability weights. The </w:t>
      </w:r>
      <w:r>
        <w:rPr>
          <w:b/>
        </w:rPr>
        <w:t>:PWA_Frontend </w:t>
      </w:r>
      <w:r>
        <w:rPr/>
        <w:t>triggers the </w:t>
      </w:r>
      <w:r>
        <w:rPr>
          <w:b/>
        </w:rPr>
        <w:t>:Django_Backend </w:t>
      </w:r>
      <w:r>
        <w:rPr/>
        <w:t>to update the mathematical</w:t>
      </w:r>
      <w:r>
        <w:rPr>
          <w:spacing w:val="60"/>
        </w:rPr>
        <w:t> </w:t>
      </w:r>
      <w:r>
        <w:rPr/>
        <w:t>scoring</w:t>
      </w:r>
      <w:r>
        <w:rPr>
          <w:spacing w:val="60"/>
        </w:rPr>
        <w:t> </w:t>
      </w:r>
      <w:r>
        <w:rPr/>
        <w:t>model,</w:t>
      </w:r>
      <w:r>
        <w:rPr>
          <w:spacing w:val="60"/>
        </w:rPr>
        <w:t> </w:t>
      </w:r>
      <w:r>
        <w:rPr/>
        <w:t>which</w:t>
      </w:r>
      <w:r>
        <w:rPr>
          <w:spacing w:val="60"/>
        </w:rPr>
        <w:t> </w:t>
      </w:r>
      <w:r>
        <w:rPr/>
        <w:t>is</w:t>
      </w:r>
      <w:r>
        <w:rPr>
          <w:spacing w:val="60"/>
        </w:rPr>
        <w:t> </w:t>
      </w:r>
      <w:r>
        <w:rPr/>
        <w:t>then</w:t>
      </w:r>
      <w:r>
        <w:rPr>
          <w:spacing w:val="45"/>
        </w:rPr>
        <w:t> </w:t>
      </w:r>
      <w:r>
        <w:rPr/>
        <w:t>stored</w:t>
      </w:r>
      <w:r>
        <w:rPr>
          <w:spacing w:val="45"/>
        </w:rPr>
        <w:t> </w:t>
      </w:r>
      <w:r>
        <w:rPr/>
        <w:t>in</w:t>
      </w:r>
      <w:r>
        <w:rPr>
          <w:spacing w:val="45"/>
        </w:rPr>
        <w:t> </w:t>
      </w:r>
      <w:r>
        <w:rPr/>
        <w:t>the</w:t>
      </w:r>
      <w:r>
        <w:rPr>
          <w:spacing w:val="45"/>
        </w:rPr>
        <w:t> </w:t>
      </w:r>
      <w:r>
        <w:rPr/>
        <w:t>global</w:t>
      </w:r>
      <w:r>
        <w:rPr>
          <w:spacing w:val="45"/>
        </w:rPr>
        <w:t> </w:t>
      </w:r>
      <w:r>
        <w:rPr/>
        <w:t>configuration</w:t>
      </w:r>
      <w:r>
        <w:rPr>
          <w:spacing w:val="45"/>
        </w:rPr>
        <w:t> </w:t>
      </w:r>
      <w:r>
        <w:rPr/>
        <w:t>within</w:t>
      </w:r>
      <w:r>
        <w:rPr>
          <w:spacing w:val="45"/>
        </w:rPr>
        <w:t> </w:t>
      </w:r>
      <w:r>
        <w:rPr>
          <w:spacing w:val="-5"/>
        </w:rPr>
        <w:t>the</w:t>
      </w:r>
    </w:p>
    <w:p>
      <w:pPr>
        <w:pStyle w:val="Heading2"/>
        <w:rPr>
          <w:b w:val="0"/>
        </w:rPr>
      </w:pPr>
      <w:r>
        <w:rPr>
          <w:spacing w:val="-2"/>
        </w:rPr>
        <w:t>:Firestore_DB</w:t>
      </w:r>
      <w:r>
        <w:rPr>
          <w:b w:val="0"/>
          <w:spacing w:val="-2"/>
        </w:rPr>
        <w:t>.</w:t>
      </w:r>
    </w:p>
    <w:p>
      <w:pPr>
        <w:pStyle w:val="Heading2"/>
        <w:spacing w:after="0"/>
        <w:rPr>
          <w:b w:val="0"/>
        </w:rPr>
        <w:sectPr>
          <w:pgSz w:w="11920" w:h="16840"/>
          <w:pgMar w:header="0" w:footer="949" w:top="1640" w:bottom="1140" w:left="1417" w:right="1133"/>
        </w:sectPr>
      </w:pPr>
    </w:p>
    <w:p>
      <w:pPr>
        <w:pStyle w:val="BodyText"/>
        <w:spacing w:before="4"/>
        <w:rPr>
          <w:sz w:val="19"/>
        </w:rPr>
      </w:pPr>
    </w:p>
    <w:p>
      <w:pPr>
        <w:pStyle w:val="BodyText"/>
        <w:ind w:left="168"/>
        <w:rPr>
          <w:sz w:val="20"/>
        </w:rPr>
      </w:pPr>
      <w:r>
        <w:rPr>
          <w:sz w:val="20"/>
        </w:rPr>
        <w:drawing>
          <wp:inline distT="0" distB="0" distL="0" distR="0">
            <wp:extent cx="5575281" cy="3664553"/>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5575281" cy="3664553"/>
                    </a:xfrm>
                    <a:prstGeom prst="rect">
                      <a:avLst/>
                    </a:prstGeom>
                  </pic:spPr>
                </pic:pic>
              </a:graphicData>
            </a:graphic>
          </wp:inline>
        </w:drawing>
      </w:r>
      <w:r>
        <w:rPr>
          <w:sz w:val="20"/>
        </w:rPr>
      </w:r>
    </w:p>
    <w:p>
      <w:pPr>
        <w:pStyle w:val="BodyText"/>
        <w:spacing w:before="34"/>
        <w:rPr>
          <w:sz w:val="18"/>
        </w:rPr>
      </w:pPr>
    </w:p>
    <w:p>
      <w:pPr>
        <w:spacing w:before="0"/>
        <w:ind w:left="332" w:right="628" w:firstLine="0"/>
        <w:jc w:val="center"/>
        <w:rPr>
          <w:i/>
          <w:sz w:val="18"/>
        </w:rPr>
      </w:pPr>
      <w:r>
        <w:rPr>
          <w:i/>
          <w:color w:val="585858"/>
          <w:sz w:val="18"/>
        </w:rPr>
        <w:t>Figure</w:t>
      </w:r>
      <w:r>
        <w:rPr>
          <w:i/>
          <w:color w:val="585858"/>
          <w:spacing w:val="-1"/>
          <w:sz w:val="18"/>
        </w:rPr>
        <w:t> </w:t>
      </w:r>
      <w:r>
        <w:rPr>
          <w:i/>
          <w:color w:val="585858"/>
          <w:sz w:val="18"/>
        </w:rPr>
        <w:t>3.6.7</w:t>
      </w:r>
      <w:r>
        <w:rPr>
          <w:i/>
          <w:color w:val="585858"/>
          <w:spacing w:val="-1"/>
          <w:sz w:val="18"/>
        </w:rPr>
        <w:t> </w:t>
      </w:r>
      <w:r>
        <w:rPr>
          <w:i/>
          <w:color w:val="585858"/>
          <w:sz w:val="18"/>
        </w:rPr>
        <w:t>SSD</w:t>
      </w:r>
      <w:r>
        <w:rPr>
          <w:i/>
          <w:color w:val="585858"/>
          <w:spacing w:val="-1"/>
          <w:sz w:val="18"/>
        </w:rPr>
        <w:t> </w:t>
      </w:r>
      <w:r>
        <w:rPr>
          <w:i/>
          <w:color w:val="585858"/>
          <w:sz w:val="18"/>
        </w:rPr>
        <w:t>for</w:t>
      </w:r>
      <w:r>
        <w:rPr>
          <w:i/>
          <w:color w:val="585858"/>
          <w:spacing w:val="-1"/>
          <w:sz w:val="18"/>
        </w:rPr>
        <w:t> </w:t>
      </w:r>
      <w:r>
        <w:rPr>
          <w:i/>
          <w:color w:val="585858"/>
          <w:sz w:val="18"/>
        </w:rPr>
        <w:t>Generate Optimised</w:t>
      </w:r>
      <w:r>
        <w:rPr>
          <w:i/>
          <w:color w:val="585858"/>
          <w:spacing w:val="-1"/>
          <w:sz w:val="18"/>
        </w:rPr>
        <w:t> </w:t>
      </w:r>
      <w:r>
        <w:rPr>
          <w:i/>
          <w:color w:val="585858"/>
          <w:sz w:val="18"/>
        </w:rPr>
        <w:t>Allocation</w:t>
      </w:r>
      <w:r>
        <w:rPr>
          <w:i/>
          <w:color w:val="585858"/>
          <w:spacing w:val="-1"/>
          <w:sz w:val="18"/>
        </w:rPr>
        <w:t> </w:t>
      </w:r>
      <w:r>
        <w:rPr>
          <w:i/>
          <w:color w:val="585858"/>
          <w:sz w:val="18"/>
        </w:rPr>
        <w:t>Plan</w:t>
      </w:r>
      <w:r>
        <w:rPr>
          <w:i/>
          <w:color w:val="585858"/>
          <w:spacing w:val="-1"/>
          <w:sz w:val="18"/>
        </w:rPr>
        <w:t> </w:t>
      </w:r>
      <w:r>
        <w:rPr>
          <w:i/>
          <w:color w:val="585858"/>
          <w:sz w:val="18"/>
        </w:rPr>
        <w:t>Use </w:t>
      </w:r>
      <w:r>
        <w:rPr>
          <w:i/>
          <w:color w:val="585858"/>
          <w:spacing w:val="-4"/>
          <w:sz w:val="18"/>
        </w:rPr>
        <w:t>Case</w:t>
      </w:r>
    </w:p>
    <w:p>
      <w:pPr>
        <w:pStyle w:val="BodyText"/>
        <w:rPr>
          <w:i/>
          <w:sz w:val="18"/>
        </w:rPr>
      </w:pPr>
    </w:p>
    <w:p>
      <w:pPr>
        <w:pStyle w:val="BodyText"/>
        <w:spacing w:before="200"/>
        <w:rPr>
          <w:i/>
          <w:sz w:val="18"/>
        </w:rPr>
      </w:pPr>
    </w:p>
    <w:p>
      <w:pPr>
        <w:pStyle w:val="BodyText"/>
        <w:spacing w:line="360" w:lineRule="auto" w:before="1"/>
        <w:ind w:left="23" w:right="324"/>
        <w:jc w:val="both"/>
      </w:pPr>
      <w:r>
        <w:rPr/>
        <w:t>This represents the data preparation phase. The </w:t>
      </w:r>
      <w:r>
        <w:rPr>
          <w:b/>
        </w:rPr>
        <w:t>:Django_Backend </w:t>
      </w:r>
      <w:r>
        <w:rPr/>
        <w:t>fetches all </w:t>
      </w:r>
      <w:r>
        <w:rPr/>
        <w:t>relevant household records from the </w:t>
      </w:r>
      <w:r>
        <w:rPr>
          <w:b/>
        </w:rPr>
        <w:t>:Firestore_DB </w:t>
      </w:r>
      <w:r>
        <w:rPr/>
        <w:t>to calculate priority scores. This SSD highlights the system's ability to rank households based on the previously defined criteria to create a preliminary distribution plan.</w:t>
      </w:r>
    </w:p>
    <w:p>
      <w:pPr>
        <w:pStyle w:val="BodyText"/>
        <w:spacing w:after="0" w:line="360" w:lineRule="auto"/>
        <w:jc w:val="both"/>
        <w:sectPr>
          <w:pgSz w:w="11920" w:h="16840"/>
          <w:pgMar w:header="0" w:footer="949" w:top="1940" w:bottom="1140" w:left="1417" w:right="1133"/>
        </w:sectPr>
      </w:pPr>
    </w:p>
    <w:p>
      <w:pPr>
        <w:pStyle w:val="BodyText"/>
        <w:ind w:left="855"/>
        <w:rPr>
          <w:sz w:val="20"/>
        </w:rPr>
      </w:pPr>
      <w:r>
        <w:rPr>
          <w:sz w:val="20"/>
        </w:rPr>
        <w:drawing>
          <wp:inline distT="0" distB="0" distL="0" distR="0">
            <wp:extent cx="4757403" cy="4456176"/>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4757403" cy="4456176"/>
                    </a:xfrm>
                    <a:prstGeom prst="rect">
                      <a:avLst/>
                    </a:prstGeom>
                  </pic:spPr>
                </pic:pic>
              </a:graphicData>
            </a:graphic>
          </wp:inline>
        </w:drawing>
      </w:r>
      <w:r>
        <w:rPr>
          <w:sz w:val="20"/>
        </w:rPr>
      </w:r>
    </w:p>
    <w:p>
      <w:pPr>
        <w:pStyle w:val="BodyText"/>
        <w:spacing w:before="85"/>
        <w:rPr>
          <w:sz w:val="18"/>
        </w:rPr>
      </w:pPr>
    </w:p>
    <w:p>
      <w:pPr>
        <w:spacing w:before="0"/>
        <w:ind w:left="332" w:right="628" w:firstLine="0"/>
        <w:jc w:val="center"/>
        <w:rPr>
          <w:i/>
          <w:sz w:val="18"/>
        </w:rPr>
      </w:pPr>
      <w:r>
        <w:rPr>
          <w:i/>
          <w:color w:val="585858"/>
          <w:sz w:val="18"/>
        </w:rPr>
        <w:t>Figure</w:t>
      </w:r>
      <w:r>
        <w:rPr>
          <w:i/>
          <w:color w:val="585858"/>
          <w:spacing w:val="-1"/>
          <w:sz w:val="18"/>
        </w:rPr>
        <w:t> </w:t>
      </w:r>
      <w:r>
        <w:rPr>
          <w:i/>
          <w:color w:val="585858"/>
          <w:sz w:val="18"/>
        </w:rPr>
        <w:t>3.6.8</w:t>
      </w:r>
      <w:r>
        <w:rPr>
          <w:i/>
          <w:color w:val="585858"/>
          <w:spacing w:val="-1"/>
          <w:sz w:val="18"/>
        </w:rPr>
        <w:t> </w:t>
      </w:r>
      <w:r>
        <w:rPr>
          <w:i/>
          <w:color w:val="585858"/>
          <w:sz w:val="18"/>
        </w:rPr>
        <w:t>SSD</w:t>
      </w:r>
      <w:r>
        <w:rPr>
          <w:i/>
          <w:color w:val="585858"/>
          <w:spacing w:val="-1"/>
          <w:sz w:val="18"/>
        </w:rPr>
        <w:t> </w:t>
      </w:r>
      <w:r>
        <w:rPr>
          <w:i/>
          <w:color w:val="585858"/>
          <w:sz w:val="18"/>
        </w:rPr>
        <w:t>for</w:t>
      </w:r>
      <w:r>
        <w:rPr>
          <w:i/>
          <w:color w:val="585858"/>
          <w:spacing w:val="-1"/>
          <w:sz w:val="18"/>
        </w:rPr>
        <w:t> </w:t>
      </w:r>
      <w:r>
        <w:rPr>
          <w:i/>
          <w:color w:val="585858"/>
          <w:sz w:val="18"/>
        </w:rPr>
        <w:t>Execute</w:t>
      </w:r>
      <w:r>
        <w:rPr>
          <w:i/>
          <w:color w:val="585858"/>
          <w:spacing w:val="-1"/>
          <w:sz w:val="18"/>
        </w:rPr>
        <w:t> </w:t>
      </w:r>
      <w:r>
        <w:rPr>
          <w:i/>
          <w:color w:val="585858"/>
          <w:sz w:val="18"/>
        </w:rPr>
        <w:t>Allocation</w:t>
      </w:r>
      <w:r>
        <w:rPr>
          <w:i/>
          <w:color w:val="585858"/>
          <w:spacing w:val="-1"/>
          <w:sz w:val="18"/>
        </w:rPr>
        <w:t> </w:t>
      </w:r>
      <w:r>
        <w:rPr>
          <w:i/>
          <w:color w:val="585858"/>
          <w:sz w:val="18"/>
        </w:rPr>
        <w:t>Optimisation</w:t>
      </w:r>
      <w:r>
        <w:rPr>
          <w:i/>
          <w:color w:val="585858"/>
          <w:spacing w:val="-1"/>
          <w:sz w:val="18"/>
        </w:rPr>
        <w:t> </w:t>
      </w:r>
      <w:r>
        <w:rPr>
          <w:i/>
          <w:color w:val="585858"/>
          <w:sz w:val="18"/>
        </w:rPr>
        <w:t>Use </w:t>
      </w:r>
      <w:r>
        <w:rPr>
          <w:i/>
          <w:color w:val="585858"/>
          <w:spacing w:val="-4"/>
          <w:sz w:val="18"/>
        </w:rPr>
        <w:t>Case</w:t>
      </w:r>
    </w:p>
    <w:p>
      <w:pPr>
        <w:pStyle w:val="BodyText"/>
        <w:rPr>
          <w:i/>
          <w:sz w:val="18"/>
        </w:rPr>
      </w:pPr>
    </w:p>
    <w:p>
      <w:pPr>
        <w:pStyle w:val="BodyText"/>
        <w:spacing w:before="193"/>
        <w:rPr>
          <w:i/>
          <w:sz w:val="18"/>
        </w:rPr>
      </w:pPr>
    </w:p>
    <w:p>
      <w:pPr>
        <w:pStyle w:val="BodyText"/>
        <w:spacing w:line="360" w:lineRule="auto"/>
        <w:ind w:left="23" w:right="320"/>
        <w:jc w:val="both"/>
      </w:pPr>
      <w:r>
        <w:rPr/>
        <w:t>This is the core "Intelligent Computing" sequence. It features a Loop Fragment (the</w:t>
      </w:r>
      <w:r>
        <w:rPr>
          <w:spacing w:val="-2"/>
        </w:rPr>
        <w:t> </w:t>
      </w:r>
      <w:r>
        <w:rPr/>
        <w:t>Genetic Algorithm loop), indicating the iterative nature of selection, crossover, mutation, and fitness evaluation. The :Django_Backend repeatedly calculates the Gini Coefficient to </w:t>
      </w:r>
      <w:r>
        <w:rPr/>
        <w:t>ensure fairness until a convergence point is reached and the final results are saved.</w:t>
      </w:r>
    </w:p>
    <w:p>
      <w:pPr>
        <w:pStyle w:val="BodyText"/>
        <w:spacing w:after="0" w:line="360" w:lineRule="auto"/>
        <w:jc w:val="both"/>
        <w:sectPr>
          <w:pgSz w:w="11920" w:h="16840"/>
          <w:pgMar w:header="0" w:footer="949" w:top="1600" w:bottom="1140" w:left="1417" w:right="1133"/>
        </w:sectPr>
      </w:pPr>
    </w:p>
    <w:p>
      <w:pPr>
        <w:pStyle w:val="BodyText"/>
        <w:ind w:left="882"/>
        <w:rPr>
          <w:sz w:val="20"/>
        </w:rPr>
      </w:pPr>
      <w:r>
        <w:rPr>
          <w:sz w:val="20"/>
        </w:rPr>
        <w:drawing>
          <wp:inline distT="0" distB="0" distL="0" distR="0">
            <wp:extent cx="4760134" cy="40045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4760134" cy="4004500"/>
                    </a:xfrm>
                    <a:prstGeom prst="rect">
                      <a:avLst/>
                    </a:prstGeom>
                  </pic:spPr>
                </pic:pic>
              </a:graphicData>
            </a:graphic>
          </wp:inline>
        </w:drawing>
      </w:r>
      <w:r>
        <w:rPr>
          <w:sz w:val="20"/>
        </w:rPr>
      </w:r>
    </w:p>
    <w:p>
      <w:pPr>
        <w:pStyle w:val="BodyText"/>
        <w:spacing w:before="81"/>
        <w:rPr>
          <w:sz w:val="18"/>
        </w:rPr>
      </w:pPr>
    </w:p>
    <w:p>
      <w:pPr>
        <w:spacing w:before="0"/>
        <w:ind w:left="332" w:right="628" w:firstLine="0"/>
        <w:jc w:val="center"/>
        <w:rPr>
          <w:i/>
          <w:sz w:val="18"/>
        </w:rPr>
      </w:pPr>
      <w:r>
        <w:rPr>
          <w:i/>
          <w:color w:val="585858"/>
          <w:sz w:val="18"/>
        </w:rPr>
        <w:t>Figure</w:t>
      </w:r>
      <w:r>
        <w:rPr>
          <w:i/>
          <w:color w:val="585858"/>
          <w:spacing w:val="-5"/>
          <w:sz w:val="18"/>
        </w:rPr>
        <w:t> </w:t>
      </w:r>
      <w:r>
        <w:rPr>
          <w:i/>
          <w:color w:val="585858"/>
          <w:sz w:val="18"/>
        </w:rPr>
        <w:t>3.6.9</w:t>
      </w:r>
      <w:r>
        <w:rPr>
          <w:i/>
          <w:color w:val="585858"/>
          <w:spacing w:val="-2"/>
          <w:sz w:val="18"/>
        </w:rPr>
        <w:t> </w:t>
      </w:r>
      <w:r>
        <w:rPr>
          <w:i/>
          <w:color w:val="585858"/>
          <w:sz w:val="18"/>
        </w:rPr>
        <w:t>SSD</w:t>
      </w:r>
      <w:r>
        <w:rPr>
          <w:i/>
          <w:color w:val="585858"/>
          <w:spacing w:val="-2"/>
          <w:sz w:val="18"/>
        </w:rPr>
        <w:t> </w:t>
      </w:r>
      <w:r>
        <w:rPr>
          <w:i/>
          <w:color w:val="585858"/>
          <w:sz w:val="18"/>
        </w:rPr>
        <w:t>for</w:t>
      </w:r>
      <w:r>
        <w:rPr>
          <w:i/>
          <w:color w:val="585858"/>
          <w:spacing w:val="-2"/>
          <w:sz w:val="18"/>
        </w:rPr>
        <w:t> </w:t>
      </w:r>
      <w:r>
        <w:rPr>
          <w:i/>
          <w:color w:val="585858"/>
          <w:sz w:val="18"/>
        </w:rPr>
        <w:t>View</w:t>
      </w:r>
      <w:r>
        <w:rPr>
          <w:i/>
          <w:color w:val="585858"/>
          <w:spacing w:val="-2"/>
          <w:sz w:val="18"/>
        </w:rPr>
        <w:t> </w:t>
      </w:r>
      <w:r>
        <w:rPr>
          <w:i/>
          <w:color w:val="585858"/>
          <w:sz w:val="18"/>
        </w:rPr>
        <w:t>Allocation</w:t>
      </w:r>
      <w:r>
        <w:rPr>
          <w:i/>
          <w:color w:val="585858"/>
          <w:spacing w:val="-2"/>
          <w:sz w:val="18"/>
        </w:rPr>
        <w:t> </w:t>
      </w:r>
      <w:r>
        <w:rPr>
          <w:i/>
          <w:color w:val="585858"/>
          <w:sz w:val="18"/>
        </w:rPr>
        <w:t>Results</w:t>
      </w:r>
      <w:r>
        <w:rPr>
          <w:i/>
          <w:color w:val="585858"/>
          <w:spacing w:val="-2"/>
          <w:sz w:val="18"/>
        </w:rPr>
        <w:t> </w:t>
      </w:r>
      <w:r>
        <w:rPr>
          <w:i/>
          <w:color w:val="585858"/>
          <w:sz w:val="18"/>
        </w:rPr>
        <w:t>and</w:t>
      </w:r>
      <w:r>
        <w:rPr>
          <w:i/>
          <w:color w:val="585858"/>
          <w:spacing w:val="-2"/>
          <w:sz w:val="18"/>
        </w:rPr>
        <w:t> </w:t>
      </w:r>
      <w:r>
        <w:rPr>
          <w:i/>
          <w:color w:val="585858"/>
          <w:sz w:val="18"/>
        </w:rPr>
        <w:t>Analysis</w:t>
      </w:r>
      <w:r>
        <w:rPr>
          <w:i/>
          <w:color w:val="585858"/>
          <w:spacing w:val="-2"/>
          <w:sz w:val="18"/>
        </w:rPr>
        <w:t> </w:t>
      </w:r>
      <w:r>
        <w:rPr>
          <w:i/>
          <w:color w:val="585858"/>
          <w:sz w:val="18"/>
        </w:rPr>
        <w:t>Use</w:t>
      </w:r>
      <w:r>
        <w:rPr>
          <w:i/>
          <w:color w:val="585858"/>
          <w:spacing w:val="-2"/>
          <w:sz w:val="18"/>
        </w:rPr>
        <w:t> </w:t>
      </w:r>
      <w:r>
        <w:rPr>
          <w:i/>
          <w:color w:val="585858"/>
          <w:spacing w:val="-4"/>
          <w:sz w:val="18"/>
        </w:rPr>
        <w:t>Case</w:t>
      </w:r>
    </w:p>
    <w:p>
      <w:pPr>
        <w:pStyle w:val="BodyText"/>
        <w:rPr>
          <w:i/>
          <w:sz w:val="18"/>
        </w:rPr>
      </w:pPr>
    </w:p>
    <w:p>
      <w:pPr>
        <w:pStyle w:val="BodyText"/>
        <w:spacing w:before="193"/>
        <w:rPr>
          <w:i/>
          <w:sz w:val="18"/>
        </w:rPr>
      </w:pPr>
    </w:p>
    <w:p>
      <w:pPr>
        <w:pStyle w:val="BodyText"/>
        <w:spacing w:line="360" w:lineRule="auto"/>
        <w:ind w:left="23" w:right="323"/>
        <w:jc w:val="both"/>
      </w:pPr>
      <w:r>
        <w:rPr/>
        <w:t>The final sequence demonstrates the mandatory evaluation</w:t>
      </w:r>
      <w:r>
        <w:rPr>
          <w:spacing w:val="-3"/>
        </w:rPr>
        <w:t> </w:t>
      </w:r>
      <w:r>
        <w:rPr/>
        <w:t>requirement.</w:t>
      </w:r>
      <w:r>
        <w:rPr>
          <w:spacing w:val="-3"/>
        </w:rPr>
        <w:t> </w:t>
      </w:r>
      <w:r>
        <w:rPr/>
        <w:t>Upon</w:t>
      </w:r>
      <w:r>
        <w:rPr>
          <w:spacing w:val="-3"/>
        </w:rPr>
        <w:t> </w:t>
      </w:r>
      <w:r>
        <w:rPr/>
        <w:t>requesting</w:t>
      </w:r>
      <w:r>
        <w:rPr>
          <w:spacing w:val="-3"/>
        </w:rPr>
        <w:t> </w:t>
      </w:r>
      <w:r>
        <w:rPr/>
        <w:t>the analysis dashboard, the </w:t>
      </w:r>
      <w:r>
        <w:rPr>
          <w:b/>
        </w:rPr>
        <w:t>:PWA_Frontend </w:t>
      </w:r>
      <w:r>
        <w:rPr/>
        <w:t>retrieves the results and performs local </w:t>
      </w:r>
      <w:r>
        <w:rPr/>
        <w:t>processing to render map clusters</w:t>
      </w:r>
      <w:r>
        <w:rPr>
          <w:spacing w:val="-3"/>
        </w:rPr>
        <w:t> </w:t>
      </w:r>
      <w:r>
        <w:rPr/>
        <w:t>and</w:t>
      </w:r>
      <w:r>
        <w:rPr>
          <w:spacing w:val="-3"/>
        </w:rPr>
        <w:t> </w:t>
      </w:r>
      <w:r>
        <w:rPr/>
        <w:t>fairness</w:t>
      </w:r>
      <w:r>
        <w:rPr>
          <w:spacing w:val="-3"/>
        </w:rPr>
        <w:t> </w:t>
      </w:r>
      <w:r>
        <w:rPr/>
        <w:t>charts.</w:t>
      </w:r>
      <w:r>
        <w:rPr>
          <w:spacing w:val="-3"/>
        </w:rPr>
        <w:t> </w:t>
      </w:r>
      <w:r>
        <w:rPr/>
        <w:t>This</w:t>
      </w:r>
      <w:r>
        <w:rPr>
          <w:spacing w:val="-3"/>
        </w:rPr>
        <w:t> </w:t>
      </w:r>
      <w:r>
        <w:rPr/>
        <w:t>ensures</w:t>
      </w:r>
      <w:r>
        <w:rPr>
          <w:spacing w:val="-3"/>
        </w:rPr>
        <w:t> </w:t>
      </w:r>
      <w:r>
        <w:rPr/>
        <w:t>that</w:t>
      </w:r>
      <w:r>
        <w:rPr>
          <w:spacing w:val="-3"/>
        </w:rPr>
        <w:t> </w:t>
      </w:r>
      <w:r>
        <w:rPr/>
        <w:t>the</w:t>
      </w:r>
      <w:r>
        <w:rPr>
          <w:spacing w:val="-3"/>
        </w:rPr>
        <w:t> </w:t>
      </w:r>
      <w:r>
        <w:rPr/>
        <w:t>user</w:t>
      </w:r>
      <w:r>
        <w:rPr>
          <w:spacing w:val="-3"/>
        </w:rPr>
        <w:t> </w:t>
      </w:r>
      <w:r>
        <w:rPr/>
        <w:t>receives</w:t>
      </w:r>
      <w:r>
        <w:rPr>
          <w:spacing w:val="-3"/>
        </w:rPr>
        <w:t> </w:t>
      </w:r>
      <w:r>
        <w:rPr/>
        <w:t>a</w:t>
      </w:r>
      <w:r>
        <w:rPr>
          <w:spacing w:val="-3"/>
        </w:rPr>
        <w:t> </w:t>
      </w:r>
      <w:r>
        <w:rPr/>
        <w:t>visual</w:t>
      </w:r>
      <w:r>
        <w:rPr>
          <w:spacing w:val="-3"/>
        </w:rPr>
        <w:t> </w:t>
      </w:r>
      <w:r>
        <w:rPr/>
        <w:t>audit</w:t>
      </w:r>
      <w:r>
        <w:rPr>
          <w:spacing w:val="-3"/>
        </w:rPr>
        <w:t> </w:t>
      </w:r>
      <w:r>
        <w:rPr/>
        <w:t>of the allocation's performance and equity.</w:t>
      </w:r>
    </w:p>
    <w:p>
      <w:pPr>
        <w:pStyle w:val="BodyText"/>
        <w:spacing w:after="0" w:line="360" w:lineRule="auto"/>
        <w:jc w:val="both"/>
        <w:sectPr>
          <w:pgSz w:w="11920" w:h="16840"/>
          <w:pgMar w:header="0" w:footer="949" w:top="1700" w:bottom="1140" w:left="1417" w:right="1133"/>
        </w:sectPr>
      </w:pPr>
    </w:p>
    <w:p>
      <w:pPr>
        <w:pStyle w:val="BodyText"/>
        <w:ind w:left="126"/>
        <w:rPr>
          <w:sz w:val="20"/>
        </w:rPr>
      </w:pPr>
      <w:r>
        <w:rPr>
          <w:sz w:val="20"/>
        </w:rPr>
        <w:drawing>
          <wp:inline distT="0" distB="0" distL="0" distR="0">
            <wp:extent cx="5632663" cy="321887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5632663" cy="3218878"/>
                    </a:xfrm>
                    <a:prstGeom prst="rect">
                      <a:avLst/>
                    </a:prstGeom>
                  </pic:spPr>
                </pic:pic>
              </a:graphicData>
            </a:graphic>
          </wp:inline>
        </w:drawing>
      </w:r>
      <w:r>
        <w:rPr>
          <w:sz w:val="20"/>
        </w:rPr>
      </w:r>
    </w:p>
    <w:p>
      <w:pPr>
        <w:pStyle w:val="BodyText"/>
        <w:spacing w:before="202"/>
        <w:rPr>
          <w:sz w:val="18"/>
        </w:rPr>
      </w:pPr>
    </w:p>
    <w:p>
      <w:pPr>
        <w:spacing w:before="1"/>
        <w:ind w:left="332" w:right="628" w:firstLine="0"/>
        <w:jc w:val="center"/>
        <w:rPr>
          <w:i/>
          <w:sz w:val="18"/>
        </w:rPr>
      </w:pPr>
      <w:r>
        <w:rPr>
          <w:i/>
          <w:color w:val="585858"/>
          <w:sz w:val="18"/>
        </w:rPr>
        <w:t>Figure</w:t>
      </w:r>
      <w:r>
        <w:rPr>
          <w:i/>
          <w:color w:val="585858"/>
          <w:spacing w:val="-1"/>
          <w:sz w:val="18"/>
        </w:rPr>
        <w:t> </w:t>
      </w:r>
      <w:r>
        <w:rPr>
          <w:i/>
          <w:color w:val="585858"/>
          <w:sz w:val="18"/>
        </w:rPr>
        <w:t>3.6.10</w:t>
      </w:r>
      <w:r>
        <w:rPr>
          <w:i/>
          <w:color w:val="585858"/>
          <w:spacing w:val="-1"/>
          <w:sz w:val="18"/>
        </w:rPr>
        <w:t> </w:t>
      </w:r>
      <w:r>
        <w:rPr>
          <w:i/>
          <w:color w:val="585858"/>
          <w:sz w:val="18"/>
        </w:rPr>
        <w:t>SSD</w:t>
      </w:r>
      <w:r>
        <w:rPr>
          <w:i/>
          <w:color w:val="585858"/>
          <w:spacing w:val="-1"/>
          <w:sz w:val="18"/>
        </w:rPr>
        <w:t> </w:t>
      </w:r>
      <w:r>
        <w:rPr>
          <w:i/>
          <w:color w:val="585858"/>
          <w:sz w:val="18"/>
        </w:rPr>
        <w:t>for</w:t>
      </w:r>
      <w:r>
        <w:rPr>
          <w:i/>
          <w:color w:val="585858"/>
          <w:spacing w:val="-1"/>
          <w:sz w:val="18"/>
        </w:rPr>
        <w:t> </w:t>
      </w:r>
      <w:r>
        <w:rPr>
          <w:i/>
          <w:color w:val="585858"/>
          <w:sz w:val="18"/>
        </w:rPr>
        <w:t>Evaluate</w:t>
      </w:r>
      <w:r>
        <w:rPr>
          <w:i/>
          <w:color w:val="585858"/>
          <w:spacing w:val="-1"/>
          <w:sz w:val="18"/>
        </w:rPr>
        <w:t> </w:t>
      </w:r>
      <w:r>
        <w:rPr>
          <w:i/>
          <w:color w:val="585858"/>
          <w:sz w:val="18"/>
        </w:rPr>
        <w:t>Allocation</w:t>
      </w:r>
      <w:r>
        <w:rPr>
          <w:i/>
          <w:color w:val="585858"/>
          <w:spacing w:val="-1"/>
          <w:sz w:val="18"/>
        </w:rPr>
        <w:t> </w:t>
      </w:r>
      <w:r>
        <w:rPr>
          <w:i/>
          <w:color w:val="585858"/>
          <w:sz w:val="18"/>
        </w:rPr>
        <w:t>Performance</w:t>
      </w:r>
      <w:r>
        <w:rPr>
          <w:i/>
          <w:color w:val="585858"/>
          <w:spacing w:val="-1"/>
          <w:sz w:val="18"/>
        </w:rPr>
        <w:t> </w:t>
      </w:r>
      <w:r>
        <w:rPr>
          <w:i/>
          <w:color w:val="585858"/>
          <w:sz w:val="18"/>
        </w:rPr>
        <w:t>Use </w:t>
      </w:r>
      <w:r>
        <w:rPr>
          <w:i/>
          <w:color w:val="585858"/>
          <w:spacing w:val="-4"/>
          <w:sz w:val="18"/>
        </w:rPr>
        <w:t>Case</w:t>
      </w:r>
    </w:p>
    <w:p>
      <w:pPr>
        <w:pStyle w:val="BodyText"/>
        <w:rPr>
          <w:i/>
          <w:sz w:val="18"/>
        </w:rPr>
      </w:pPr>
    </w:p>
    <w:p>
      <w:pPr>
        <w:pStyle w:val="BodyText"/>
        <w:rPr>
          <w:i/>
          <w:sz w:val="18"/>
        </w:rPr>
      </w:pPr>
    </w:p>
    <w:p>
      <w:pPr>
        <w:pStyle w:val="BodyText"/>
        <w:spacing w:before="152"/>
        <w:rPr>
          <w:i/>
          <w:sz w:val="18"/>
        </w:rPr>
      </w:pPr>
    </w:p>
    <w:p>
      <w:pPr>
        <w:pStyle w:val="BodyText"/>
        <w:spacing w:line="360" w:lineRule="auto" w:before="1"/>
        <w:ind w:left="23" w:right="327"/>
        <w:jc w:val="both"/>
      </w:pPr>
      <w:r>
        <w:rPr/>
        <w:t>This diagram illustrates the internal logic of the mandatory &lt;&lt;include&gt;&gt; sub-</w:t>
      </w:r>
      <w:r>
        <w:rPr/>
        <w:t>function triggered during the results phase. The sequence shows the :PWA_Frontend requesting a fairness audit from the :Django_Backend,</w:t>
      </w:r>
      <w:r>
        <w:rPr>
          <w:spacing w:val="-4"/>
        </w:rPr>
        <w:t> </w:t>
      </w:r>
      <w:r>
        <w:rPr/>
        <w:t>which</w:t>
      </w:r>
      <w:r>
        <w:rPr>
          <w:spacing w:val="-4"/>
        </w:rPr>
        <w:t> </w:t>
      </w:r>
      <w:r>
        <w:rPr/>
        <w:t>retrieves</w:t>
      </w:r>
      <w:r>
        <w:rPr>
          <w:spacing w:val="-4"/>
        </w:rPr>
        <w:t> </w:t>
      </w:r>
      <w:r>
        <w:rPr/>
        <w:t>the</w:t>
      </w:r>
      <w:r>
        <w:rPr>
          <w:spacing w:val="-4"/>
        </w:rPr>
        <w:t> </w:t>
      </w:r>
      <w:r>
        <w:rPr/>
        <w:t>finalized</w:t>
      </w:r>
      <w:r>
        <w:rPr>
          <w:spacing w:val="-4"/>
        </w:rPr>
        <w:t> </w:t>
      </w:r>
      <w:r>
        <w:rPr/>
        <w:t>distribution</w:t>
      </w:r>
      <w:r>
        <w:rPr>
          <w:spacing w:val="-4"/>
        </w:rPr>
        <w:t> </w:t>
      </w:r>
      <w:r>
        <w:rPr/>
        <w:t>data</w:t>
      </w:r>
      <w:r>
        <w:rPr>
          <w:spacing w:val="-4"/>
        </w:rPr>
        <w:t> </w:t>
      </w:r>
      <w:r>
        <w:rPr/>
        <w:t>from the :Firestore_DB. The backend performs the core mathematical evaluations, specifically calculating the Gini Coefficient and resource coverage ratios, before returning the</w:t>
      </w:r>
      <w:r>
        <w:rPr>
          <w:spacing w:val="-3"/>
        </w:rPr>
        <w:t> </w:t>
      </w:r>
      <w:r>
        <w:rPr/>
        <w:t>metrics</w:t>
      </w:r>
      <w:r>
        <w:rPr>
          <w:spacing w:val="-3"/>
        </w:rPr>
        <w:t> </w:t>
      </w:r>
      <w:r>
        <w:rPr/>
        <w:t>to the frontend. This process ensures that every allocation plan is</w:t>
      </w:r>
      <w:r>
        <w:rPr>
          <w:spacing w:val="-3"/>
        </w:rPr>
        <w:t> </w:t>
      </w:r>
      <w:r>
        <w:rPr/>
        <w:t>objectively</w:t>
      </w:r>
      <w:r>
        <w:rPr>
          <w:spacing w:val="-3"/>
        </w:rPr>
        <w:t> </w:t>
      </w:r>
      <w:r>
        <w:rPr/>
        <w:t>audited</w:t>
      </w:r>
      <w:r>
        <w:rPr>
          <w:spacing w:val="-3"/>
        </w:rPr>
        <w:t> </w:t>
      </w:r>
      <w:r>
        <w:rPr/>
        <w:t>for</w:t>
      </w:r>
      <w:r>
        <w:rPr>
          <w:spacing w:val="-3"/>
        </w:rPr>
        <w:t> </w:t>
      </w:r>
      <w:r>
        <w:rPr/>
        <w:t>equity and performance before the final analysis is presented to the user.</w:t>
      </w:r>
    </w:p>
    <w:p>
      <w:pPr>
        <w:pStyle w:val="BodyText"/>
        <w:spacing w:after="0" w:line="360" w:lineRule="auto"/>
        <w:jc w:val="both"/>
        <w:sectPr>
          <w:pgSz w:w="11920" w:h="16840"/>
          <w:pgMar w:header="0" w:footer="949" w:top="1540" w:bottom="1140" w:left="1417" w:right="1133"/>
        </w:sectPr>
      </w:pPr>
    </w:p>
    <w:p>
      <w:pPr>
        <w:pStyle w:val="Heading2"/>
        <w:numPr>
          <w:ilvl w:val="2"/>
          <w:numId w:val="24"/>
        </w:numPr>
        <w:tabs>
          <w:tab w:pos="623" w:val="left" w:leader="none"/>
        </w:tabs>
        <w:spacing w:line="240" w:lineRule="auto" w:before="79" w:after="0"/>
        <w:ind w:left="623" w:right="0" w:hanging="600"/>
        <w:jc w:val="left"/>
      </w:pPr>
      <w:r>
        <w:rPr>
          <w:spacing w:val="-2"/>
        </w:rPr>
        <w:t>Flowchart</w:t>
      </w:r>
    </w:p>
    <w:p>
      <w:pPr>
        <w:pStyle w:val="BodyText"/>
        <w:spacing w:line="278" w:lineRule="auto" w:before="204"/>
        <w:ind w:left="23" w:right="320"/>
        <w:jc w:val="both"/>
      </w:pPr>
      <w:r>
        <w:rPr/>
        <w:t>A detailed flowchart of the </w:t>
      </w:r>
      <w:r>
        <w:rPr>
          <w:b/>
        </w:rPr>
        <w:t>NutriAid4B40 System </w:t>
      </w:r>
      <w:r>
        <w:rPr/>
        <w:t>is designed to illustrate the </w:t>
      </w:r>
      <w:r>
        <w:rPr/>
        <w:t>complete workflow of the system, from user login to the successful generation of the optimized food aid allocation plan.</w:t>
      </w:r>
    </w:p>
    <w:p>
      <w:pPr>
        <w:pStyle w:val="BodyText"/>
        <w:spacing w:before="3"/>
        <w:rPr>
          <w:sz w:val="14"/>
        </w:rPr>
      </w:pPr>
      <w:r>
        <w:rPr>
          <w:sz w:val="14"/>
        </w:rPr>
        <w:drawing>
          <wp:anchor distT="0" distB="0" distL="0" distR="0" allowOverlap="1" layoutInCell="1" locked="0" behindDoc="1" simplePos="0" relativeHeight="487592448">
            <wp:simplePos x="0" y="0"/>
            <wp:positionH relativeFrom="page">
              <wp:posOffset>1594012</wp:posOffset>
            </wp:positionH>
            <wp:positionV relativeFrom="paragraph">
              <wp:posOffset>119955</wp:posOffset>
            </wp:positionV>
            <wp:extent cx="4359853" cy="5138737"/>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4359853" cy="5138737"/>
                    </a:xfrm>
                    <a:prstGeom prst="rect">
                      <a:avLst/>
                    </a:prstGeom>
                  </pic:spPr>
                </pic:pic>
              </a:graphicData>
            </a:graphic>
          </wp:anchor>
        </w:drawing>
      </w:r>
    </w:p>
    <w:p>
      <w:pPr>
        <w:pStyle w:val="BodyText"/>
        <w:spacing w:before="2"/>
      </w:pPr>
    </w:p>
    <w:p>
      <w:pPr>
        <w:spacing w:before="0"/>
        <w:ind w:left="332" w:right="628" w:firstLine="0"/>
        <w:jc w:val="center"/>
        <w:rPr>
          <w:i/>
          <w:sz w:val="18"/>
        </w:rPr>
      </w:pPr>
      <w:r>
        <w:rPr>
          <w:i/>
          <w:color w:val="44536A"/>
          <w:sz w:val="18"/>
        </w:rPr>
        <w:t>Figure</w:t>
      </w:r>
      <w:r>
        <w:rPr>
          <w:i/>
          <w:color w:val="44536A"/>
          <w:spacing w:val="-13"/>
          <w:sz w:val="18"/>
        </w:rPr>
        <w:t> </w:t>
      </w:r>
      <w:r>
        <w:rPr>
          <w:i/>
          <w:color w:val="44536A"/>
          <w:sz w:val="18"/>
        </w:rPr>
        <w:t>3.6.11</w:t>
      </w:r>
      <w:r>
        <w:rPr>
          <w:i/>
          <w:color w:val="44536A"/>
          <w:spacing w:val="-10"/>
          <w:sz w:val="18"/>
        </w:rPr>
        <w:t> </w:t>
      </w:r>
      <w:r>
        <w:rPr>
          <w:i/>
          <w:color w:val="44536A"/>
          <w:spacing w:val="-2"/>
          <w:sz w:val="18"/>
        </w:rPr>
        <w:t>Flowchart</w:t>
      </w:r>
    </w:p>
    <w:p>
      <w:pPr>
        <w:spacing w:after="0"/>
        <w:jc w:val="center"/>
        <w:rPr>
          <w:i/>
          <w:sz w:val="18"/>
        </w:rPr>
        <w:sectPr>
          <w:pgSz w:w="11920" w:h="16840"/>
          <w:pgMar w:header="0" w:footer="949" w:top="1840" w:bottom="1140" w:left="1417" w:right="1133"/>
        </w:sectPr>
      </w:pPr>
    </w:p>
    <w:p>
      <w:pPr>
        <w:pStyle w:val="Heading2"/>
        <w:numPr>
          <w:ilvl w:val="1"/>
          <w:numId w:val="25"/>
        </w:numPr>
        <w:tabs>
          <w:tab w:pos="443" w:val="left" w:leader="none"/>
        </w:tabs>
        <w:spacing w:line="240" w:lineRule="auto" w:before="60" w:after="0"/>
        <w:ind w:left="443" w:right="0" w:hanging="420"/>
        <w:jc w:val="left"/>
      </w:pPr>
      <w:bookmarkStart w:name="_TOC_250005" w:id="30"/>
      <w:r>
        <w:rPr/>
        <w:t>Detailed</w:t>
      </w:r>
      <w:r>
        <w:rPr>
          <w:spacing w:val="-2"/>
        </w:rPr>
        <w:t> </w:t>
      </w:r>
      <w:r>
        <w:rPr/>
        <w:t>Description</w:t>
      </w:r>
      <w:r>
        <w:rPr>
          <w:spacing w:val="-1"/>
        </w:rPr>
        <w:t> </w:t>
      </w:r>
      <w:r>
        <w:rPr/>
        <w:t>of</w:t>
      </w:r>
      <w:r>
        <w:rPr>
          <w:spacing w:val="-1"/>
        </w:rPr>
        <w:t> </w:t>
      </w:r>
      <w:r>
        <w:rPr/>
        <w:t>Proposed</w:t>
      </w:r>
      <w:r>
        <w:rPr>
          <w:spacing w:val="-1"/>
        </w:rPr>
        <w:t> </w:t>
      </w:r>
      <w:bookmarkEnd w:id="30"/>
      <w:r>
        <w:rPr>
          <w:spacing w:val="-2"/>
        </w:rPr>
        <w:t>System/Solution</w:t>
      </w:r>
    </w:p>
    <w:p>
      <w:pPr>
        <w:pStyle w:val="ListParagraph"/>
        <w:numPr>
          <w:ilvl w:val="2"/>
          <w:numId w:val="25"/>
        </w:numPr>
        <w:tabs>
          <w:tab w:pos="623" w:val="left" w:leader="none"/>
        </w:tabs>
        <w:spacing w:line="240" w:lineRule="auto" w:before="203" w:after="0"/>
        <w:ind w:left="623" w:right="0" w:hanging="600"/>
        <w:jc w:val="left"/>
        <w:rPr>
          <w:b/>
          <w:sz w:val="24"/>
        </w:rPr>
      </w:pPr>
      <w:r>
        <w:rPr>
          <w:b/>
          <w:sz w:val="24"/>
        </w:rPr>
        <w:t>System </w:t>
      </w:r>
      <w:r>
        <w:rPr>
          <w:b/>
          <w:spacing w:val="-2"/>
          <w:sz w:val="24"/>
        </w:rPr>
        <w:t>Modules</w:t>
      </w:r>
    </w:p>
    <w:p>
      <w:pPr>
        <w:pStyle w:val="BodyText"/>
        <w:spacing w:before="8"/>
        <w:rPr>
          <w:b/>
        </w:rPr>
      </w:pPr>
    </w:p>
    <w:p>
      <w:pPr>
        <w:pStyle w:val="BodyText"/>
        <w:spacing w:line="360" w:lineRule="auto"/>
        <w:ind w:left="23" w:right="319"/>
        <w:jc w:val="both"/>
      </w:pPr>
      <w:r>
        <w:rPr/>
        <w:t>Based on the overall module diagram, the NutriAid4B40 system is built upon </w:t>
      </w:r>
      <w:r>
        <w:rPr/>
        <w:t>four interconnected</w:t>
      </w:r>
      <w:r>
        <w:rPr>
          <w:spacing w:val="-3"/>
        </w:rPr>
        <w:t> </w:t>
      </w:r>
      <w:r>
        <w:rPr/>
        <w:t>modules</w:t>
      </w:r>
      <w:r>
        <w:rPr>
          <w:spacing w:val="-3"/>
        </w:rPr>
        <w:t> </w:t>
      </w:r>
      <w:r>
        <w:rPr/>
        <w:t>designed</w:t>
      </w:r>
      <w:r>
        <w:rPr>
          <w:spacing w:val="-3"/>
        </w:rPr>
        <w:t> </w:t>
      </w:r>
      <w:r>
        <w:rPr/>
        <w:t>to</w:t>
      </w:r>
      <w:r>
        <w:rPr>
          <w:spacing w:val="-3"/>
        </w:rPr>
        <w:t> </w:t>
      </w:r>
      <w:r>
        <w:rPr/>
        <w:t>streamline</w:t>
      </w:r>
      <w:r>
        <w:rPr>
          <w:spacing w:val="-3"/>
        </w:rPr>
        <w:t> </w:t>
      </w:r>
      <w:r>
        <w:rPr/>
        <w:t>the</w:t>
      </w:r>
      <w:r>
        <w:rPr>
          <w:spacing w:val="-3"/>
        </w:rPr>
        <w:t> </w:t>
      </w:r>
      <w:r>
        <w:rPr/>
        <w:t>food</w:t>
      </w:r>
      <w:r>
        <w:rPr>
          <w:spacing w:val="-3"/>
        </w:rPr>
        <w:t> </w:t>
      </w:r>
      <w:r>
        <w:rPr/>
        <w:t>aid</w:t>
      </w:r>
      <w:r>
        <w:rPr>
          <w:spacing w:val="-3"/>
        </w:rPr>
        <w:t> </w:t>
      </w:r>
      <w:r>
        <w:rPr/>
        <w:t>process</w:t>
      </w:r>
      <w:r>
        <w:rPr>
          <w:spacing w:val="-3"/>
        </w:rPr>
        <w:t> </w:t>
      </w:r>
      <w:r>
        <w:rPr/>
        <w:t>which</w:t>
      </w:r>
      <w:r>
        <w:rPr>
          <w:spacing w:val="-3"/>
        </w:rPr>
        <w:t> </w:t>
      </w:r>
      <w:r>
        <w:rPr/>
        <w:t>are</w:t>
      </w:r>
      <w:r>
        <w:rPr>
          <w:spacing w:val="-3"/>
        </w:rPr>
        <w:t> </w:t>
      </w:r>
      <w:r>
        <w:rPr/>
        <w:t>the</w:t>
      </w:r>
      <w:r>
        <w:rPr>
          <w:spacing w:val="-3"/>
        </w:rPr>
        <w:t> </w:t>
      </w:r>
      <w:r>
        <w:rPr/>
        <w:t>Beneficiary Management</w:t>
      </w:r>
      <w:r>
        <w:rPr>
          <w:spacing w:val="-4"/>
        </w:rPr>
        <w:t> </w:t>
      </w:r>
      <w:r>
        <w:rPr/>
        <w:t>Module,</w:t>
      </w:r>
      <w:r>
        <w:rPr>
          <w:spacing w:val="-4"/>
        </w:rPr>
        <w:t> </w:t>
      </w:r>
      <w:r>
        <w:rPr/>
        <w:t>the</w:t>
      </w:r>
      <w:r>
        <w:rPr>
          <w:spacing w:val="-4"/>
        </w:rPr>
        <w:t> </w:t>
      </w:r>
      <w:r>
        <w:rPr/>
        <w:t>Priority</w:t>
      </w:r>
      <w:r>
        <w:rPr>
          <w:spacing w:val="-4"/>
        </w:rPr>
        <w:t> </w:t>
      </w:r>
      <w:r>
        <w:rPr/>
        <w:t>Scoring</w:t>
      </w:r>
      <w:r>
        <w:rPr>
          <w:spacing w:val="-4"/>
        </w:rPr>
        <w:t> </w:t>
      </w:r>
      <w:r>
        <w:rPr/>
        <w:t>Module,</w:t>
      </w:r>
      <w:r>
        <w:rPr>
          <w:spacing w:val="-4"/>
        </w:rPr>
        <w:t> </w:t>
      </w:r>
      <w:r>
        <w:rPr/>
        <w:t>the</w:t>
      </w:r>
      <w:r>
        <w:rPr>
          <w:spacing w:val="-4"/>
        </w:rPr>
        <w:t> </w:t>
      </w:r>
      <w:r>
        <w:rPr/>
        <w:t>Allocation</w:t>
      </w:r>
      <w:r>
        <w:rPr>
          <w:spacing w:val="40"/>
        </w:rPr>
        <w:t> </w:t>
      </w:r>
      <w:r>
        <w:rPr/>
        <w:t>Optimization</w:t>
      </w:r>
      <w:r>
        <w:rPr>
          <w:spacing w:val="-4"/>
        </w:rPr>
        <w:t> </w:t>
      </w:r>
      <w:r>
        <w:rPr/>
        <w:t>Module,</w:t>
      </w:r>
      <w:r>
        <w:rPr>
          <w:spacing w:val="-4"/>
        </w:rPr>
        <w:t> </w:t>
      </w:r>
      <w:r>
        <w:rPr/>
        <w:t>and the Visualization and Analysis Module.</w:t>
      </w:r>
    </w:p>
    <w:p>
      <w:pPr>
        <w:pStyle w:val="BodyText"/>
        <w:spacing w:line="360" w:lineRule="auto" w:before="240"/>
        <w:ind w:left="23" w:right="320"/>
        <w:jc w:val="both"/>
      </w:pPr>
      <w:r>
        <w:rPr/>
        <w:t>The journey begins with the Beneficiary Management Module, which serves as </w:t>
      </w:r>
      <w:r>
        <w:rPr/>
        <w:t>the foundational data layer of the system. This module provides a user-friendly interface for the System User to maintain comprehensive socioeconomic profiles of B40 households. By capturing details such as</w:t>
      </w:r>
      <w:r>
        <w:rPr>
          <w:spacing w:val="-3"/>
        </w:rPr>
        <w:t> </w:t>
      </w:r>
      <w:r>
        <w:rPr/>
        <w:t>household</w:t>
      </w:r>
      <w:r>
        <w:rPr>
          <w:spacing w:val="-3"/>
        </w:rPr>
        <w:t> </w:t>
      </w:r>
      <w:r>
        <w:rPr/>
        <w:t>income,</w:t>
      </w:r>
      <w:r>
        <w:rPr>
          <w:spacing w:val="-3"/>
        </w:rPr>
        <w:t> </w:t>
      </w:r>
      <w:r>
        <w:rPr/>
        <w:t>family</w:t>
      </w:r>
      <w:r>
        <w:rPr>
          <w:spacing w:val="-3"/>
        </w:rPr>
        <w:t> </w:t>
      </w:r>
      <w:r>
        <w:rPr/>
        <w:t>size,</w:t>
      </w:r>
      <w:r>
        <w:rPr>
          <w:spacing w:val="-3"/>
        </w:rPr>
        <w:t> </w:t>
      </w:r>
      <w:r>
        <w:rPr/>
        <w:t>and</w:t>
      </w:r>
      <w:r>
        <w:rPr>
          <w:spacing w:val="-3"/>
        </w:rPr>
        <w:t> </w:t>
      </w:r>
      <w:r>
        <w:rPr/>
        <w:t>OKU</w:t>
      </w:r>
      <w:r>
        <w:rPr>
          <w:spacing w:val="-3"/>
        </w:rPr>
        <w:t> </w:t>
      </w:r>
      <w:r>
        <w:rPr/>
        <w:t>status,</w:t>
      </w:r>
      <w:r>
        <w:rPr>
          <w:spacing w:val="-3"/>
        </w:rPr>
        <w:t> </w:t>
      </w:r>
      <w:r>
        <w:rPr/>
        <w:t>the</w:t>
      </w:r>
      <w:r>
        <w:rPr>
          <w:spacing w:val="-3"/>
        </w:rPr>
        <w:t> </w:t>
      </w:r>
      <w:r>
        <w:rPr/>
        <w:t>module</w:t>
      </w:r>
      <w:r>
        <w:rPr>
          <w:spacing w:val="-3"/>
        </w:rPr>
        <w:t> </w:t>
      </w:r>
      <w:r>
        <w:rPr/>
        <w:t>ensures that the system works with a clean, real-time dataset synchronized via Firebase. Building upon this data, the system transitions to the Priority Scoring Module. Here, the objective assessment of need takes place. Instead of relying on manual observation, the System User defines specific weights for various criteria, allowing the system to calculate a composite vulnerability score for every household. This step is crucial as it transforms raw data into a transparent, ranked list that identifies who needs help most urgently.</w:t>
      </w:r>
    </w:p>
    <w:p>
      <w:pPr>
        <w:pStyle w:val="BodyText"/>
        <w:spacing w:line="360" w:lineRule="auto" w:before="240"/>
        <w:ind w:left="23" w:right="321"/>
        <w:jc w:val="both"/>
      </w:pPr>
      <w:r>
        <w:rPr/>
        <w:t>Once the priorities are established, the process moves into the Allocation</w:t>
      </w:r>
      <w:r>
        <w:rPr>
          <w:spacing w:val="40"/>
        </w:rPr>
        <w:t> </w:t>
      </w:r>
      <w:r>
        <w:rPr/>
        <w:t>Optimization Module, which acts as the "intellectual engine" of the system. This module retrieves the prioritized list and matches it against current resource constraints. By simulating the</w:t>
      </w:r>
      <w:r>
        <w:rPr>
          <w:spacing w:val="-3"/>
        </w:rPr>
        <w:t> </w:t>
      </w:r>
      <w:r>
        <w:rPr/>
        <w:t>process of natural evolution—using selection, crossover, and mutation—the GA explores thousands of possible distribution plans to find the</w:t>
      </w:r>
      <w:r>
        <w:rPr>
          <w:spacing w:val="-3"/>
        </w:rPr>
        <w:t> </w:t>
      </w:r>
      <w:r>
        <w:rPr/>
        <w:t>most</w:t>
      </w:r>
      <w:r>
        <w:rPr>
          <w:spacing w:val="-3"/>
        </w:rPr>
        <w:t> </w:t>
      </w:r>
      <w:r>
        <w:rPr/>
        <w:t>efficient</w:t>
      </w:r>
      <w:r>
        <w:rPr>
          <w:spacing w:val="-3"/>
        </w:rPr>
        <w:t> </w:t>
      </w:r>
      <w:r>
        <w:rPr/>
        <w:t>one.</w:t>
      </w:r>
      <w:r>
        <w:rPr>
          <w:spacing w:val="-3"/>
        </w:rPr>
        <w:t> </w:t>
      </w:r>
      <w:r>
        <w:rPr/>
        <w:t>A</w:t>
      </w:r>
      <w:r>
        <w:rPr>
          <w:spacing w:val="-3"/>
        </w:rPr>
        <w:t> </w:t>
      </w:r>
      <w:r>
        <w:rPr/>
        <w:t>standout</w:t>
      </w:r>
      <w:r>
        <w:rPr>
          <w:spacing w:val="-3"/>
        </w:rPr>
        <w:t> </w:t>
      </w:r>
      <w:r>
        <w:rPr/>
        <w:t>feature</w:t>
      </w:r>
      <w:r>
        <w:rPr>
          <w:spacing w:val="-3"/>
        </w:rPr>
        <w:t> </w:t>
      </w:r>
      <w:r>
        <w:rPr/>
        <w:t>here</w:t>
      </w:r>
      <w:r>
        <w:rPr>
          <w:spacing w:val="-3"/>
        </w:rPr>
        <w:t> </w:t>
      </w:r>
      <w:r>
        <w:rPr/>
        <w:t>is</w:t>
      </w:r>
      <w:r>
        <w:rPr>
          <w:spacing w:val="-3"/>
        </w:rPr>
        <w:t> </w:t>
      </w:r>
      <w:r>
        <w:rPr/>
        <w:t>the</w:t>
      </w:r>
      <w:r>
        <w:rPr>
          <w:spacing w:val="-3"/>
        </w:rPr>
        <w:t> </w:t>
      </w:r>
      <w:r>
        <w:rPr/>
        <w:t>use of the Gini Coefficient within the fitness function, which mathematically ensures that the</w:t>
      </w:r>
      <w:r>
        <w:rPr>
          <w:spacing w:val="40"/>
        </w:rPr>
        <w:t> </w:t>
      </w:r>
      <w:r>
        <w:rPr/>
        <w:t>food is distributed fairly rather than just efficiently.</w:t>
      </w:r>
    </w:p>
    <w:p>
      <w:pPr>
        <w:pStyle w:val="BodyText"/>
        <w:spacing w:line="360" w:lineRule="auto" w:before="240"/>
        <w:ind w:left="23" w:right="322"/>
        <w:jc w:val="both"/>
      </w:pPr>
      <w:r>
        <w:rPr/>
        <w:t>Finally, the results of this complex computation are handed over to the Visualization and Analysis Module for human review. This module acts as the central command </w:t>
      </w:r>
      <w:r>
        <w:rPr/>
        <w:t>hub,</w:t>
      </w:r>
      <w:r>
        <w:rPr>
          <w:spacing w:val="40"/>
        </w:rPr>
        <w:t> </w:t>
      </w:r>
      <w:r>
        <w:rPr/>
        <w:t>translating abstract mathematical results into intuitive visual tools. Through an interactive geographical map and statistical charts, the System User can see exactly where the aid is going and how well the system performed in terms of coverage and fairness. This seamless flow from data entry to visual analysis ensures that the entire food aid operation is not only optimized by AI but remains fully transparent and easy to manage for the user.</w:t>
      </w:r>
    </w:p>
    <w:p>
      <w:pPr>
        <w:pStyle w:val="BodyText"/>
        <w:spacing w:after="0" w:line="360" w:lineRule="auto"/>
        <w:jc w:val="both"/>
        <w:sectPr>
          <w:pgSz w:w="11920" w:h="16840"/>
          <w:pgMar w:header="0" w:footer="949" w:top="1380" w:bottom="1140" w:left="1417" w:right="1133"/>
        </w:sectPr>
      </w:pPr>
    </w:p>
    <w:p>
      <w:pPr>
        <w:pStyle w:val="BodyText"/>
        <w:ind w:left="773"/>
        <w:rPr>
          <w:sz w:val="20"/>
        </w:rPr>
      </w:pPr>
      <w:r>
        <w:rPr>
          <w:sz w:val="20"/>
        </w:rPr>
        <w:drawing>
          <wp:inline distT="0" distB="0" distL="0" distR="0">
            <wp:extent cx="4858454" cy="197196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4858454" cy="1971960"/>
                    </a:xfrm>
                    <a:prstGeom prst="rect">
                      <a:avLst/>
                    </a:prstGeom>
                  </pic:spPr>
                </pic:pic>
              </a:graphicData>
            </a:graphic>
          </wp:inline>
        </w:drawing>
      </w:r>
      <w:r>
        <w:rPr>
          <w:sz w:val="20"/>
        </w:rPr>
      </w:r>
    </w:p>
    <w:p>
      <w:pPr>
        <w:pStyle w:val="BodyText"/>
        <w:spacing w:before="57"/>
        <w:rPr>
          <w:sz w:val="18"/>
        </w:rPr>
      </w:pPr>
    </w:p>
    <w:p>
      <w:pPr>
        <w:spacing w:before="0"/>
        <w:ind w:left="0" w:right="94" w:firstLine="0"/>
        <w:jc w:val="center"/>
        <w:rPr>
          <w:i/>
          <w:sz w:val="18"/>
        </w:rPr>
      </w:pPr>
      <w:r>
        <w:rPr>
          <w:i/>
          <w:color w:val="44536A"/>
          <w:sz w:val="18"/>
        </w:rPr>
        <w:t>Figure</w:t>
      </w:r>
      <w:r>
        <w:rPr>
          <w:i/>
          <w:color w:val="44536A"/>
          <w:spacing w:val="-3"/>
          <w:sz w:val="18"/>
        </w:rPr>
        <w:t> </w:t>
      </w:r>
      <w:r>
        <w:rPr>
          <w:i/>
          <w:color w:val="44536A"/>
          <w:sz w:val="18"/>
        </w:rPr>
        <w:t>3.7.1</w:t>
      </w:r>
      <w:r>
        <w:rPr>
          <w:i/>
          <w:color w:val="44536A"/>
          <w:spacing w:val="-2"/>
          <w:sz w:val="18"/>
        </w:rPr>
        <w:t> </w:t>
      </w:r>
      <w:r>
        <w:rPr>
          <w:i/>
          <w:color w:val="44536A"/>
          <w:sz w:val="18"/>
        </w:rPr>
        <w:t>System</w:t>
      </w:r>
      <w:r>
        <w:rPr>
          <w:i/>
          <w:color w:val="44536A"/>
          <w:spacing w:val="-2"/>
          <w:sz w:val="18"/>
        </w:rPr>
        <w:t> Module</w:t>
      </w:r>
    </w:p>
    <w:p>
      <w:pPr>
        <w:pStyle w:val="BodyText"/>
        <w:rPr>
          <w:i/>
          <w:sz w:val="18"/>
        </w:rPr>
      </w:pPr>
    </w:p>
    <w:p>
      <w:pPr>
        <w:pStyle w:val="BodyText"/>
        <w:rPr>
          <w:i/>
          <w:sz w:val="18"/>
        </w:rPr>
      </w:pPr>
    </w:p>
    <w:p>
      <w:pPr>
        <w:pStyle w:val="BodyText"/>
        <w:spacing w:before="59"/>
        <w:rPr>
          <w:i/>
          <w:sz w:val="18"/>
        </w:rPr>
      </w:pPr>
    </w:p>
    <w:p>
      <w:pPr>
        <w:pStyle w:val="Heading2"/>
        <w:numPr>
          <w:ilvl w:val="2"/>
          <w:numId w:val="25"/>
        </w:numPr>
        <w:tabs>
          <w:tab w:pos="623" w:val="left" w:leader="none"/>
        </w:tabs>
        <w:spacing w:line="240" w:lineRule="auto" w:before="0" w:after="0"/>
        <w:ind w:left="623" w:right="0" w:hanging="600"/>
        <w:jc w:val="both"/>
      </w:pPr>
      <w:r>
        <w:rPr/>
        <w:t>System</w:t>
      </w:r>
      <w:r>
        <w:rPr>
          <w:spacing w:val="-5"/>
        </w:rPr>
        <w:t> </w:t>
      </w:r>
      <w:r>
        <w:rPr/>
        <w:t>Architecture</w:t>
      </w:r>
      <w:r>
        <w:rPr>
          <w:spacing w:val="-5"/>
        </w:rPr>
        <w:t> </w:t>
      </w:r>
      <w:r>
        <w:rPr>
          <w:spacing w:val="-2"/>
        </w:rPr>
        <w:t>Diagram</w:t>
      </w:r>
    </w:p>
    <w:p>
      <w:pPr>
        <w:pStyle w:val="BodyText"/>
        <w:spacing w:line="360" w:lineRule="auto" w:before="203"/>
        <w:ind w:left="23" w:right="322"/>
        <w:jc w:val="both"/>
      </w:pPr>
      <w:r>
        <w:rPr/>
        <w:t>The NutriAid4B40 system is built upon a robust multi-tier architecture designed to </w:t>
      </w:r>
      <w:r>
        <w:rPr/>
        <w:t>separate concerns between the user interface, complex computational logic, and cloud-based data storage. As illustrated in Figure 3.18, this architecture ensures high scalability and real-time responsiveness through three primary layers: the Frontend Layer, the Service Layer, and the Data Layer.</w:t>
      </w:r>
    </w:p>
    <w:p>
      <w:pPr>
        <w:pStyle w:val="BodyText"/>
        <w:spacing w:before="5"/>
        <w:rPr>
          <w:sz w:val="14"/>
        </w:rPr>
      </w:pPr>
      <w:r>
        <w:rPr>
          <w:sz w:val="14"/>
        </w:rPr>
        <w:drawing>
          <wp:anchor distT="0" distB="0" distL="0" distR="0" allowOverlap="1" layoutInCell="1" locked="0" behindDoc="1" simplePos="0" relativeHeight="487592960">
            <wp:simplePos x="0" y="0"/>
            <wp:positionH relativeFrom="page">
              <wp:posOffset>1051087</wp:posOffset>
            </wp:positionH>
            <wp:positionV relativeFrom="paragraph">
              <wp:posOffset>121139</wp:posOffset>
            </wp:positionV>
            <wp:extent cx="5460224" cy="2601468"/>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5460224" cy="2601468"/>
                    </a:xfrm>
                    <a:prstGeom prst="rect">
                      <a:avLst/>
                    </a:prstGeom>
                  </pic:spPr>
                </pic:pic>
              </a:graphicData>
            </a:graphic>
          </wp:anchor>
        </w:drawing>
      </w:r>
    </w:p>
    <w:p>
      <w:pPr>
        <w:pStyle w:val="BodyText"/>
        <w:spacing w:before="71"/>
      </w:pPr>
    </w:p>
    <w:p>
      <w:pPr>
        <w:spacing w:before="1"/>
        <w:ind w:left="332" w:right="628" w:firstLine="0"/>
        <w:jc w:val="center"/>
        <w:rPr>
          <w:i/>
          <w:sz w:val="18"/>
        </w:rPr>
      </w:pPr>
      <w:r>
        <w:rPr>
          <w:i/>
          <w:color w:val="44536A"/>
          <w:sz w:val="18"/>
        </w:rPr>
        <w:t>Figure</w:t>
      </w:r>
      <w:r>
        <w:rPr>
          <w:i/>
          <w:color w:val="44536A"/>
          <w:spacing w:val="-6"/>
          <w:sz w:val="18"/>
        </w:rPr>
        <w:t> </w:t>
      </w:r>
      <w:r>
        <w:rPr>
          <w:i/>
          <w:color w:val="44536A"/>
          <w:sz w:val="18"/>
        </w:rPr>
        <w:t>3.7.2.</w:t>
      </w:r>
      <w:r>
        <w:rPr>
          <w:i/>
          <w:color w:val="44536A"/>
          <w:spacing w:val="-5"/>
          <w:sz w:val="18"/>
        </w:rPr>
        <w:t> </w:t>
      </w:r>
      <w:r>
        <w:rPr>
          <w:i/>
          <w:color w:val="44536A"/>
          <w:sz w:val="18"/>
        </w:rPr>
        <w:t>System</w:t>
      </w:r>
      <w:r>
        <w:rPr>
          <w:i/>
          <w:color w:val="44536A"/>
          <w:spacing w:val="-5"/>
          <w:sz w:val="18"/>
        </w:rPr>
        <w:t> </w:t>
      </w:r>
      <w:r>
        <w:rPr>
          <w:i/>
          <w:color w:val="44536A"/>
          <w:sz w:val="18"/>
        </w:rPr>
        <w:t>Architecture</w:t>
      </w:r>
      <w:r>
        <w:rPr>
          <w:i/>
          <w:color w:val="44536A"/>
          <w:spacing w:val="-5"/>
          <w:sz w:val="18"/>
        </w:rPr>
        <w:t> </w:t>
      </w:r>
      <w:r>
        <w:rPr>
          <w:i/>
          <w:color w:val="44536A"/>
          <w:spacing w:val="-2"/>
          <w:sz w:val="18"/>
        </w:rPr>
        <w:t>Diagram</w:t>
      </w:r>
    </w:p>
    <w:p>
      <w:pPr>
        <w:spacing w:after="0"/>
        <w:jc w:val="center"/>
        <w:rPr>
          <w:i/>
          <w:sz w:val="18"/>
        </w:rPr>
        <w:sectPr>
          <w:pgSz w:w="11920" w:h="16840"/>
          <w:pgMar w:header="0" w:footer="949" w:top="1940" w:bottom="1140" w:left="1417" w:right="1133"/>
        </w:sectPr>
      </w:pPr>
    </w:p>
    <w:p>
      <w:pPr>
        <w:pStyle w:val="Heading2"/>
        <w:numPr>
          <w:ilvl w:val="0"/>
          <w:numId w:val="26"/>
        </w:numPr>
        <w:tabs>
          <w:tab w:pos="209" w:val="left" w:leader="none"/>
        </w:tabs>
        <w:spacing w:line="240" w:lineRule="auto" w:before="60" w:after="0"/>
        <w:ind w:left="209" w:right="0" w:hanging="186"/>
        <w:jc w:val="both"/>
      </w:pPr>
      <w:r>
        <w:rPr/>
        <w:t>The</w:t>
      </w:r>
      <w:r>
        <w:rPr>
          <w:spacing w:val="-2"/>
        </w:rPr>
        <w:t> </w:t>
      </w:r>
      <w:r>
        <w:rPr/>
        <w:t>Frontend</w:t>
      </w:r>
      <w:r>
        <w:rPr>
          <w:spacing w:val="-1"/>
        </w:rPr>
        <w:t> </w:t>
      </w:r>
      <w:r>
        <w:rPr/>
        <w:t>Side</w:t>
      </w:r>
      <w:r>
        <w:rPr>
          <w:spacing w:val="-1"/>
        </w:rPr>
        <w:t> </w:t>
      </w:r>
      <w:r>
        <w:rPr/>
        <w:t>(User</w:t>
      </w:r>
      <w:r>
        <w:rPr>
          <w:spacing w:val="-1"/>
        </w:rPr>
        <w:t> </w:t>
      </w:r>
      <w:r>
        <w:rPr>
          <w:spacing w:val="-2"/>
        </w:rPr>
        <w:t>Experience)</w:t>
      </w:r>
    </w:p>
    <w:p>
      <w:pPr>
        <w:pStyle w:val="BodyText"/>
        <w:spacing w:before="102"/>
        <w:rPr>
          <w:b/>
        </w:rPr>
      </w:pPr>
    </w:p>
    <w:p>
      <w:pPr>
        <w:pStyle w:val="BodyText"/>
        <w:spacing w:line="360" w:lineRule="auto"/>
        <w:ind w:left="23" w:right="324"/>
        <w:jc w:val="both"/>
      </w:pPr>
      <w:r>
        <w:rPr/>
        <w:t>At the top level, the User Interface serves as the primary</w:t>
      </w:r>
      <w:r>
        <w:rPr>
          <w:spacing w:val="-3"/>
        </w:rPr>
        <w:t> </w:t>
      </w:r>
      <w:r>
        <w:rPr/>
        <w:t>way</w:t>
      </w:r>
      <w:r>
        <w:rPr>
          <w:spacing w:val="-3"/>
        </w:rPr>
        <w:t> </w:t>
      </w:r>
      <w:r>
        <w:rPr/>
        <w:t>the</w:t>
      </w:r>
      <w:r>
        <w:rPr>
          <w:spacing w:val="-3"/>
        </w:rPr>
        <w:t> </w:t>
      </w:r>
      <w:r>
        <w:rPr/>
        <w:t>System</w:t>
      </w:r>
      <w:r>
        <w:rPr>
          <w:spacing w:val="-3"/>
        </w:rPr>
        <w:t> </w:t>
      </w:r>
      <w:r>
        <w:rPr/>
        <w:t>User</w:t>
      </w:r>
      <w:r>
        <w:rPr>
          <w:spacing w:val="-3"/>
        </w:rPr>
        <w:t> </w:t>
      </w:r>
      <w:r>
        <w:rPr/>
        <w:t>interacts</w:t>
      </w:r>
      <w:r>
        <w:rPr>
          <w:spacing w:val="-3"/>
        </w:rPr>
        <w:t> </w:t>
      </w:r>
      <w:r>
        <w:rPr/>
        <w:t>with the technology. This layer is more than just buttons; it includes an Internet Gateway that connects the user to powerful tools like Chart.js Visualization and Vulnerability Scoring forms. By keeping the interface interactive, the user can easily input household data and</w:t>
      </w:r>
      <w:r>
        <w:rPr>
          <w:spacing w:val="-3"/>
        </w:rPr>
        <w:t> </w:t>
      </w:r>
      <w:r>
        <w:rPr/>
        <w:t>see the results of the optimization in a way that makes sense, such as through maps and graphs.</w:t>
      </w:r>
    </w:p>
    <w:p>
      <w:pPr>
        <w:pStyle w:val="ListParagraph"/>
        <w:numPr>
          <w:ilvl w:val="0"/>
          <w:numId w:val="26"/>
        </w:numPr>
        <w:tabs>
          <w:tab w:pos="276" w:val="left" w:leader="none"/>
        </w:tabs>
        <w:spacing w:line="240" w:lineRule="auto" w:before="240" w:after="0"/>
        <w:ind w:left="276" w:right="0" w:hanging="253"/>
        <w:jc w:val="both"/>
        <w:rPr>
          <w:b/>
          <w:sz w:val="22"/>
        </w:rPr>
      </w:pPr>
      <w:r>
        <w:rPr>
          <w:b/>
          <w:sz w:val="22"/>
        </w:rPr>
        <w:t>The</w:t>
      </w:r>
      <w:r>
        <w:rPr>
          <w:b/>
          <w:spacing w:val="-5"/>
          <w:sz w:val="22"/>
        </w:rPr>
        <w:t> </w:t>
      </w:r>
      <w:r>
        <w:rPr>
          <w:b/>
          <w:sz w:val="22"/>
        </w:rPr>
        <w:t>Service</w:t>
      </w:r>
      <w:r>
        <w:rPr>
          <w:b/>
          <w:spacing w:val="-5"/>
          <w:sz w:val="22"/>
        </w:rPr>
        <w:t> </w:t>
      </w:r>
      <w:r>
        <w:rPr>
          <w:b/>
          <w:sz w:val="22"/>
        </w:rPr>
        <w:t>Layer</w:t>
      </w:r>
      <w:r>
        <w:rPr>
          <w:b/>
          <w:spacing w:val="-5"/>
          <w:sz w:val="22"/>
        </w:rPr>
        <w:t> </w:t>
      </w:r>
      <w:r>
        <w:rPr>
          <w:b/>
          <w:sz w:val="22"/>
        </w:rPr>
        <w:t>(The</w:t>
      </w:r>
      <w:r>
        <w:rPr>
          <w:b/>
          <w:spacing w:val="-4"/>
          <w:sz w:val="22"/>
        </w:rPr>
        <w:t> </w:t>
      </w:r>
      <w:r>
        <w:rPr>
          <w:b/>
          <w:spacing w:val="-2"/>
          <w:sz w:val="22"/>
        </w:rPr>
        <w:t>"Brain")</w:t>
      </w:r>
    </w:p>
    <w:p>
      <w:pPr>
        <w:pStyle w:val="BodyText"/>
        <w:spacing w:line="360" w:lineRule="auto" w:before="138"/>
        <w:ind w:left="23" w:right="322"/>
        <w:jc w:val="both"/>
      </w:pPr>
      <w:r>
        <w:rPr/>
        <w:t>Moving deeper, the Service Layer is where the actual "heavy lifting" happens. This is </w:t>
      </w:r>
      <w:r>
        <w:rPr/>
        <w:t>the home of the Genetic Algorithm (GA) Engine, which is</w:t>
      </w:r>
      <w:r>
        <w:rPr>
          <w:spacing w:val="-2"/>
        </w:rPr>
        <w:t> </w:t>
      </w:r>
      <w:r>
        <w:rPr/>
        <w:t>isolated</w:t>
      </w:r>
      <w:r>
        <w:rPr>
          <w:spacing w:val="-2"/>
        </w:rPr>
        <w:t> </w:t>
      </w:r>
      <w:r>
        <w:rPr/>
        <w:t>from</w:t>
      </w:r>
      <w:r>
        <w:rPr>
          <w:spacing w:val="-2"/>
        </w:rPr>
        <w:t> </w:t>
      </w:r>
      <w:r>
        <w:rPr/>
        <w:t>the</w:t>
      </w:r>
      <w:r>
        <w:rPr>
          <w:spacing w:val="-2"/>
        </w:rPr>
        <w:t> </w:t>
      </w:r>
      <w:r>
        <w:rPr/>
        <w:t>frontend</w:t>
      </w:r>
      <w:r>
        <w:rPr>
          <w:spacing w:val="-2"/>
        </w:rPr>
        <w:t> </w:t>
      </w:r>
      <w:r>
        <w:rPr/>
        <w:t>via</w:t>
      </w:r>
      <w:r>
        <w:rPr>
          <w:spacing w:val="-2"/>
        </w:rPr>
        <w:t> </w:t>
      </w:r>
      <w:r>
        <w:rPr/>
        <w:t>an</w:t>
      </w:r>
      <w:r>
        <w:rPr>
          <w:spacing w:val="-2"/>
        </w:rPr>
        <w:t> </w:t>
      </w:r>
      <w:r>
        <w:rPr/>
        <w:t>API Gateway to prevent the system from slowing down during intense calculations. Because</w:t>
      </w:r>
      <w:r>
        <w:rPr>
          <w:spacing w:val="-3"/>
        </w:rPr>
        <w:t> </w:t>
      </w:r>
      <w:r>
        <w:rPr/>
        <w:t>this layer is separated, the GA engine can focus entirely on running thousands of simulations to find the fairest food distribution plan</w:t>
      </w:r>
      <w:r>
        <w:rPr>
          <w:spacing w:val="-3"/>
        </w:rPr>
        <w:t> </w:t>
      </w:r>
      <w:r>
        <w:rPr/>
        <w:t>without</w:t>
      </w:r>
      <w:r>
        <w:rPr>
          <w:spacing w:val="-3"/>
        </w:rPr>
        <w:t> </w:t>
      </w:r>
      <w:r>
        <w:rPr/>
        <w:t>affecting</w:t>
      </w:r>
      <w:r>
        <w:rPr>
          <w:spacing w:val="-3"/>
        </w:rPr>
        <w:t> </w:t>
      </w:r>
      <w:r>
        <w:rPr/>
        <w:t>the</w:t>
      </w:r>
      <w:r>
        <w:rPr>
          <w:spacing w:val="-3"/>
        </w:rPr>
        <w:t> </w:t>
      </w:r>
      <w:r>
        <w:rPr/>
        <w:t>user's</w:t>
      </w:r>
      <w:r>
        <w:rPr>
          <w:spacing w:val="-3"/>
        </w:rPr>
        <w:t> </w:t>
      </w:r>
      <w:r>
        <w:rPr/>
        <w:t>ability</w:t>
      </w:r>
      <w:r>
        <w:rPr>
          <w:spacing w:val="-3"/>
        </w:rPr>
        <w:t> </w:t>
      </w:r>
      <w:r>
        <w:rPr/>
        <w:t>to</w:t>
      </w:r>
      <w:r>
        <w:rPr>
          <w:spacing w:val="-3"/>
        </w:rPr>
        <w:t> </w:t>
      </w:r>
      <w:r>
        <w:rPr/>
        <w:t>browse</w:t>
      </w:r>
      <w:r>
        <w:rPr>
          <w:spacing w:val="-3"/>
        </w:rPr>
        <w:t> </w:t>
      </w:r>
      <w:r>
        <w:rPr/>
        <w:t>other</w:t>
      </w:r>
      <w:r>
        <w:rPr>
          <w:spacing w:val="-3"/>
        </w:rPr>
        <w:t> </w:t>
      </w:r>
      <w:r>
        <w:rPr/>
        <w:t>parts of the dashboard.</w:t>
      </w:r>
    </w:p>
    <w:p>
      <w:pPr>
        <w:pStyle w:val="Heading2"/>
        <w:numPr>
          <w:ilvl w:val="0"/>
          <w:numId w:val="26"/>
        </w:numPr>
        <w:tabs>
          <w:tab w:pos="343" w:val="left" w:leader="none"/>
        </w:tabs>
        <w:spacing w:line="240" w:lineRule="auto" w:before="160" w:after="0"/>
        <w:ind w:left="343" w:right="0" w:hanging="320"/>
        <w:jc w:val="both"/>
      </w:pPr>
      <w:r>
        <w:rPr/>
        <w:t>The Data Layer (Storage and </w:t>
      </w:r>
      <w:r>
        <w:rPr>
          <w:spacing w:val="-2"/>
        </w:rPr>
        <w:t>Security)</w:t>
      </w:r>
    </w:p>
    <w:p>
      <w:pPr>
        <w:pStyle w:val="BodyText"/>
        <w:spacing w:line="360" w:lineRule="auto" w:before="138"/>
        <w:ind w:left="23" w:right="323"/>
        <w:jc w:val="both"/>
      </w:pPr>
      <w:r>
        <w:rPr/>
        <w:t>Finally, everything is anchored by the Data Layer, which uses Google’s Firebase ecosystem for speed and security. This layer is split between the Firebase</w:t>
      </w:r>
      <w:r>
        <w:rPr>
          <w:spacing w:val="-4"/>
        </w:rPr>
        <w:t> </w:t>
      </w:r>
      <w:r>
        <w:rPr/>
        <w:t>Realtime</w:t>
      </w:r>
      <w:r>
        <w:rPr>
          <w:spacing w:val="-4"/>
        </w:rPr>
        <w:t> </w:t>
      </w:r>
      <w:r>
        <w:rPr/>
        <w:t>Database</w:t>
      </w:r>
      <w:r>
        <w:rPr>
          <w:spacing w:val="-4"/>
        </w:rPr>
        <w:t> </w:t>
      </w:r>
      <w:r>
        <w:rPr/>
        <w:t>for</w:t>
      </w:r>
      <w:r>
        <w:rPr>
          <w:spacing w:val="-4"/>
        </w:rPr>
        <w:t> </w:t>
      </w:r>
      <w:r>
        <w:rPr/>
        <w:t>instant updates and Firestore for organized record-keeping. To round out the system, this layer also manages User Authentication to keep data safe and Notification services to keep the user informed. By using cloud-based storage, the system ensures that every priority score and allocation result is backed up and accessible in real-time.</w:t>
      </w:r>
    </w:p>
    <w:p>
      <w:pPr>
        <w:pStyle w:val="BodyText"/>
      </w:pPr>
    </w:p>
    <w:p>
      <w:pPr>
        <w:pStyle w:val="BodyText"/>
        <w:spacing w:before="181"/>
      </w:pPr>
    </w:p>
    <w:p>
      <w:pPr>
        <w:pStyle w:val="Heading2"/>
        <w:numPr>
          <w:ilvl w:val="2"/>
          <w:numId w:val="25"/>
        </w:numPr>
        <w:tabs>
          <w:tab w:pos="623" w:val="left" w:leader="none"/>
        </w:tabs>
        <w:spacing w:line="240" w:lineRule="auto" w:before="1" w:after="0"/>
        <w:ind w:left="623" w:right="0" w:hanging="600"/>
        <w:jc w:val="both"/>
      </w:pPr>
      <w:r>
        <w:rPr/>
        <w:t>Chosen Intelligent </w:t>
      </w:r>
      <w:r>
        <w:rPr>
          <w:spacing w:val="-2"/>
        </w:rPr>
        <w:t>Algorithm/Method/Approach</w:t>
      </w:r>
    </w:p>
    <w:p>
      <w:pPr>
        <w:pStyle w:val="BodyText"/>
        <w:spacing w:before="101"/>
        <w:rPr>
          <w:b/>
        </w:rPr>
      </w:pPr>
    </w:p>
    <w:p>
      <w:pPr>
        <w:pStyle w:val="BodyText"/>
        <w:spacing w:line="360" w:lineRule="auto" w:before="1"/>
        <w:ind w:left="23" w:right="328"/>
        <w:jc w:val="both"/>
      </w:pPr>
      <w:r>
        <w:rPr/>
        <w:t>The true intelligence of the NutriAid4B40 system resides in its Allocation </w:t>
      </w:r>
      <w:r>
        <w:rPr/>
        <w:t>Optimization Module, which utilizes a Genetic Algorithm (GA) to solve the complex challenge of distributing limited resources. Unlike traditional scheduling that focuses only on speed, this approach is uniquely designed to balance</w:t>
      </w:r>
      <w:r>
        <w:rPr>
          <w:spacing w:val="-4"/>
        </w:rPr>
        <w:t> </w:t>
      </w:r>
      <w:r>
        <w:rPr/>
        <w:t>the</w:t>
      </w:r>
      <w:r>
        <w:rPr>
          <w:spacing w:val="-4"/>
        </w:rPr>
        <w:t> </w:t>
      </w:r>
      <w:r>
        <w:rPr/>
        <w:t>mathematical</w:t>
      </w:r>
      <w:r>
        <w:rPr>
          <w:spacing w:val="-4"/>
        </w:rPr>
        <w:t> </w:t>
      </w:r>
      <w:r>
        <w:rPr/>
        <w:t>efficiency</w:t>
      </w:r>
      <w:r>
        <w:rPr>
          <w:spacing w:val="-4"/>
        </w:rPr>
        <w:t> </w:t>
      </w:r>
      <w:r>
        <w:rPr/>
        <w:t>of</w:t>
      </w:r>
      <w:r>
        <w:rPr>
          <w:spacing w:val="-4"/>
        </w:rPr>
        <w:t> </w:t>
      </w:r>
      <w:r>
        <w:rPr/>
        <w:t>the</w:t>
      </w:r>
      <w:r>
        <w:rPr>
          <w:spacing w:val="-4"/>
        </w:rPr>
        <w:t> </w:t>
      </w:r>
      <w:r>
        <w:rPr/>
        <w:t>distribution</w:t>
      </w:r>
      <w:r>
        <w:rPr>
          <w:spacing w:val="-4"/>
        </w:rPr>
        <w:t> </w:t>
      </w:r>
      <w:r>
        <w:rPr/>
        <w:t>with the social necessity of fairness for B40 households.</w:t>
      </w:r>
    </w:p>
    <w:p>
      <w:pPr>
        <w:pStyle w:val="BodyText"/>
        <w:spacing w:line="360" w:lineRule="auto" w:before="240"/>
        <w:ind w:left="23" w:right="319"/>
        <w:jc w:val="both"/>
      </w:pPr>
      <w:r>
        <w:rPr/>
        <w:t>To begin the process, the system gathers real-time</w:t>
      </w:r>
      <w:r>
        <w:rPr>
          <w:spacing w:val="-4"/>
        </w:rPr>
        <w:t> </w:t>
      </w:r>
      <w:r>
        <w:rPr/>
        <w:t>data</w:t>
      </w:r>
      <w:r>
        <w:rPr>
          <w:spacing w:val="-4"/>
        </w:rPr>
        <w:t> </w:t>
      </w:r>
      <w:r>
        <w:rPr/>
        <w:t>from</w:t>
      </w:r>
      <w:r>
        <w:rPr>
          <w:spacing w:val="-4"/>
        </w:rPr>
        <w:t> </w:t>
      </w:r>
      <w:r>
        <w:rPr/>
        <w:t>the</w:t>
      </w:r>
      <w:r>
        <w:rPr>
          <w:spacing w:val="-4"/>
        </w:rPr>
        <w:t> </w:t>
      </w:r>
      <w:r>
        <w:rPr/>
        <w:t>Firebase</w:t>
      </w:r>
      <w:r>
        <w:rPr>
          <w:spacing w:val="-4"/>
        </w:rPr>
        <w:t> </w:t>
      </w:r>
      <w:r>
        <w:rPr/>
        <w:t>database,</w:t>
      </w:r>
      <w:r>
        <w:rPr>
          <w:spacing w:val="-4"/>
        </w:rPr>
        <w:t> </w:t>
      </w:r>
      <w:r>
        <w:rPr/>
        <w:t>including specific household vulnerability scores and the total food inventory available.</w:t>
      </w:r>
      <w:r>
        <w:rPr>
          <w:spacing w:val="-3"/>
        </w:rPr>
        <w:t> </w:t>
      </w:r>
      <w:r>
        <w:rPr/>
        <w:t>Once</w:t>
      </w:r>
      <w:r>
        <w:rPr>
          <w:spacing w:val="-3"/>
        </w:rPr>
        <w:t> </w:t>
      </w:r>
      <w:r>
        <w:rPr/>
        <w:t>this</w:t>
      </w:r>
      <w:r>
        <w:rPr>
          <w:spacing w:val="-3"/>
        </w:rPr>
        <w:t> </w:t>
      </w:r>
      <w:r>
        <w:rPr/>
        <w:t>data is</w:t>
      </w:r>
      <w:r>
        <w:rPr>
          <w:spacing w:val="15"/>
        </w:rPr>
        <w:t> </w:t>
      </w:r>
      <w:r>
        <w:rPr/>
        <w:t>collected,</w:t>
      </w:r>
      <w:r>
        <w:rPr>
          <w:spacing w:val="15"/>
        </w:rPr>
        <w:t> </w:t>
      </w:r>
      <w:r>
        <w:rPr/>
        <w:t>the GA treats each possible distribution plan as a "chromosome." This allows </w:t>
      </w:r>
      <w:r>
        <w:rPr>
          <w:spacing w:val="-5"/>
        </w:rPr>
        <w:t>the</w:t>
      </w:r>
    </w:p>
    <w:p>
      <w:pPr>
        <w:pStyle w:val="BodyText"/>
        <w:spacing w:after="0" w:line="360" w:lineRule="auto"/>
        <w:jc w:val="both"/>
        <w:sectPr>
          <w:pgSz w:w="11920" w:h="16840"/>
          <w:pgMar w:header="0" w:footer="949" w:top="1380" w:bottom="1140" w:left="1417" w:right="1133"/>
        </w:sectPr>
      </w:pPr>
    </w:p>
    <w:p>
      <w:pPr>
        <w:pStyle w:val="BodyText"/>
        <w:spacing w:line="360" w:lineRule="auto" w:before="60"/>
        <w:ind w:left="23" w:right="331"/>
        <w:jc w:val="both"/>
      </w:pPr>
      <w:r>
        <w:rPr/>
        <w:t>system to evaluate thousands of potential allocation scenarios simultaneously, searching </w:t>
      </w:r>
      <w:r>
        <w:rPr/>
        <w:t>for the one that best meets the needs of the community.</w:t>
      </w:r>
    </w:p>
    <w:p>
      <w:pPr>
        <w:pStyle w:val="BodyText"/>
        <w:spacing w:line="360" w:lineRule="auto" w:before="240"/>
        <w:ind w:left="23" w:right="320"/>
        <w:jc w:val="both"/>
      </w:pPr>
      <w:r>
        <w:rPr/>
        <w:t>Central</w:t>
      </w:r>
      <w:r>
        <w:rPr>
          <w:spacing w:val="40"/>
        </w:rPr>
        <w:t> </w:t>
      </w:r>
      <w:r>
        <w:rPr/>
        <w:t>to</w:t>
      </w:r>
      <w:r>
        <w:rPr>
          <w:spacing w:val="40"/>
        </w:rPr>
        <w:t> </w:t>
      </w:r>
      <w:r>
        <w:rPr/>
        <w:t>this</w:t>
      </w:r>
      <w:r>
        <w:rPr>
          <w:spacing w:val="40"/>
        </w:rPr>
        <w:t> </w:t>
      </w:r>
      <w:r>
        <w:rPr/>
        <w:t>intelligent</w:t>
      </w:r>
      <w:r>
        <w:rPr>
          <w:spacing w:val="40"/>
        </w:rPr>
        <w:t> </w:t>
      </w:r>
      <w:r>
        <w:rPr/>
        <w:t>logic</w:t>
      </w:r>
      <w:r>
        <w:rPr>
          <w:spacing w:val="40"/>
        </w:rPr>
        <w:t> </w:t>
      </w:r>
      <w:r>
        <w:rPr/>
        <w:t>is</w:t>
      </w:r>
      <w:r>
        <w:rPr>
          <w:spacing w:val="40"/>
        </w:rPr>
        <w:t> </w:t>
      </w:r>
      <w:r>
        <w:rPr/>
        <w:t>the</w:t>
      </w:r>
      <w:r>
        <w:rPr>
          <w:spacing w:val="40"/>
        </w:rPr>
        <w:t> </w:t>
      </w:r>
      <w:r>
        <w:rPr/>
        <w:t>Fitness</w:t>
      </w:r>
      <w:r>
        <w:rPr>
          <w:spacing w:val="40"/>
        </w:rPr>
        <w:t> </w:t>
      </w:r>
      <w:r>
        <w:rPr/>
        <w:t>Function,</w:t>
      </w:r>
      <w:r>
        <w:rPr>
          <w:spacing w:val="40"/>
        </w:rPr>
        <w:t> </w:t>
      </w:r>
      <w:r>
        <w:rPr/>
        <w:t>which</w:t>
      </w:r>
      <w:r>
        <w:rPr>
          <w:spacing w:val="40"/>
        </w:rPr>
        <w:t> </w:t>
      </w:r>
      <w:r>
        <w:rPr/>
        <w:t>acts</w:t>
      </w:r>
      <w:r>
        <w:rPr>
          <w:spacing w:val="40"/>
        </w:rPr>
        <w:t> </w:t>
      </w:r>
      <w:r>
        <w:rPr/>
        <w:t>as</w:t>
      </w:r>
      <w:r>
        <w:rPr>
          <w:spacing w:val="40"/>
        </w:rPr>
        <w:t> </w:t>
      </w:r>
      <w:r>
        <w:rPr/>
        <w:t>the</w:t>
      </w:r>
      <w:r>
        <w:rPr>
          <w:spacing w:val="40"/>
        </w:rPr>
        <w:t> </w:t>
      </w:r>
      <w:r>
        <w:rPr/>
        <w:t>system's decision-maker. Instead of just looking</w:t>
      </w:r>
      <w:r>
        <w:rPr>
          <w:spacing w:val="-4"/>
        </w:rPr>
        <w:t> </w:t>
      </w:r>
      <w:r>
        <w:rPr/>
        <w:t>at</w:t>
      </w:r>
      <w:r>
        <w:rPr>
          <w:spacing w:val="-4"/>
        </w:rPr>
        <w:t> </w:t>
      </w:r>
      <w:r>
        <w:rPr/>
        <w:t>the</w:t>
      </w:r>
      <w:r>
        <w:rPr>
          <w:spacing w:val="-4"/>
        </w:rPr>
        <w:t> </w:t>
      </w:r>
      <w:r>
        <w:rPr/>
        <w:t>total</w:t>
      </w:r>
      <w:r>
        <w:rPr>
          <w:spacing w:val="-4"/>
        </w:rPr>
        <w:t> </w:t>
      </w:r>
      <w:r>
        <w:rPr/>
        <w:t>number</w:t>
      </w:r>
      <w:r>
        <w:rPr>
          <w:spacing w:val="-4"/>
        </w:rPr>
        <w:t> </w:t>
      </w:r>
      <w:r>
        <w:rPr/>
        <w:t>of</w:t>
      </w:r>
      <w:r>
        <w:rPr>
          <w:spacing w:val="-4"/>
        </w:rPr>
        <w:t> </w:t>
      </w:r>
      <w:r>
        <w:rPr/>
        <w:t>households</w:t>
      </w:r>
      <w:r>
        <w:rPr>
          <w:spacing w:val="-4"/>
        </w:rPr>
        <w:t> </w:t>
      </w:r>
      <w:r>
        <w:rPr/>
        <w:t>served,</w:t>
      </w:r>
      <w:r>
        <w:rPr>
          <w:spacing w:val="-4"/>
        </w:rPr>
        <w:t> </w:t>
      </w:r>
      <w:r>
        <w:rPr/>
        <w:t>the</w:t>
      </w:r>
      <w:r>
        <w:rPr>
          <w:spacing w:val="-4"/>
        </w:rPr>
        <w:t> </w:t>
      </w:r>
      <w:r>
        <w:rPr/>
        <w:t>function is carefully tuned to consider:</w:t>
      </w:r>
    </w:p>
    <w:p>
      <w:pPr>
        <w:pStyle w:val="ListParagraph"/>
        <w:numPr>
          <w:ilvl w:val="3"/>
          <w:numId w:val="25"/>
        </w:numPr>
        <w:tabs>
          <w:tab w:pos="743" w:val="left" w:leader="none"/>
        </w:tabs>
        <w:spacing w:line="360" w:lineRule="auto" w:before="241" w:after="0"/>
        <w:ind w:left="743" w:right="947" w:hanging="360"/>
        <w:jc w:val="left"/>
        <w:rPr>
          <w:sz w:val="24"/>
        </w:rPr>
      </w:pPr>
      <w:r>
        <w:rPr>
          <w:b/>
          <w:sz w:val="24"/>
        </w:rPr>
        <w:t>Vulnerability</w:t>
      </w:r>
      <w:r>
        <w:rPr>
          <w:b/>
          <w:spacing w:val="-7"/>
          <w:sz w:val="24"/>
        </w:rPr>
        <w:t> </w:t>
      </w:r>
      <w:r>
        <w:rPr>
          <w:b/>
          <w:sz w:val="24"/>
        </w:rPr>
        <w:t>Alignment</w:t>
      </w:r>
      <w:r>
        <w:rPr>
          <w:sz w:val="24"/>
        </w:rPr>
        <w:t>:</w:t>
      </w:r>
      <w:r>
        <w:rPr>
          <w:spacing w:val="-7"/>
          <w:sz w:val="24"/>
        </w:rPr>
        <w:t> </w:t>
      </w:r>
      <w:r>
        <w:rPr>
          <w:sz w:val="24"/>
        </w:rPr>
        <w:t>Ensuring</w:t>
      </w:r>
      <w:r>
        <w:rPr>
          <w:spacing w:val="-7"/>
          <w:sz w:val="24"/>
        </w:rPr>
        <w:t> </w:t>
      </w:r>
      <w:r>
        <w:rPr>
          <w:sz w:val="24"/>
        </w:rPr>
        <w:t>the</w:t>
      </w:r>
      <w:r>
        <w:rPr>
          <w:spacing w:val="-7"/>
          <w:sz w:val="24"/>
        </w:rPr>
        <w:t> </w:t>
      </w:r>
      <w:r>
        <w:rPr>
          <w:sz w:val="24"/>
        </w:rPr>
        <w:t>most</w:t>
      </w:r>
      <w:r>
        <w:rPr>
          <w:spacing w:val="-7"/>
          <w:sz w:val="24"/>
        </w:rPr>
        <w:t> </w:t>
      </w:r>
      <w:r>
        <w:rPr>
          <w:sz w:val="24"/>
        </w:rPr>
        <w:t>critical</w:t>
      </w:r>
      <w:r>
        <w:rPr>
          <w:spacing w:val="-7"/>
          <w:sz w:val="24"/>
        </w:rPr>
        <w:t> </w:t>
      </w:r>
      <w:r>
        <w:rPr>
          <w:sz w:val="24"/>
        </w:rPr>
        <w:t>B40</w:t>
      </w:r>
      <w:r>
        <w:rPr>
          <w:spacing w:val="-7"/>
          <w:sz w:val="24"/>
        </w:rPr>
        <w:t> </w:t>
      </w:r>
      <w:r>
        <w:rPr>
          <w:sz w:val="24"/>
        </w:rPr>
        <w:t>households</w:t>
      </w:r>
      <w:r>
        <w:rPr>
          <w:spacing w:val="-7"/>
          <w:sz w:val="24"/>
        </w:rPr>
        <w:t> </w:t>
      </w:r>
      <w:r>
        <w:rPr>
          <w:sz w:val="24"/>
        </w:rPr>
        <w:t>(based</w:t>
      </w:r>
      <w:r>
        <w:rPr>
          <w:spacing w:val="-7"/>
          <w:sz w:val="24"/>
        </w:rPr>
        <w:t> </w:t>
      </w:r>
      <w:r>
        <w:rPr>
          <w:sz w:val="24"/>
        </w:rPr>
        <w:t>on income and OKU status) are prioritized.</w:t>
      </w:r>
    </w:p>
    <w:p>
      <w:pPr>
        <w:pStyle w:val="ListParagraph"/>
        <w:numPr>
          <w:ilvl w:val="3"/>
          <w:numId w:val="25"/>
        </w:numPr>
        <w:tabs>
          <w:tab w:pos="743" w:val="left" w:leader="none"/>
        </w:tabs>
        <w:spacing w:line="360" w:lineRule="auto" w:before="1" w:after="0"/>
        <w:ind w:left="743" w:right="366" w:hanging="360"/>
        <w:jc w:val="left"/>
        <w:rPr>
          <w:sz w:val="24"/>
        </w:rPr>
      </w:pPr>
      <w:r>
        <w:rPr>
          <w:b/>
          <w:sz w:val="24"/>
        </w:rPr>
        <w:t>The</w:t>
      </w:r>
      <w:r>
        <w:rPr>
          <w:b/>
          <w:spacing w:val="-4"/>
          <w:sz w:val="24"/>
        </w:rPr>
        <w:t> </w:t>
      </w:r>
      <w:r>
        <w:rPr>
          <w:b/>
          <w:sz w:val="24"/>
        </w:rPr>
        <w:t>Gini</w:t>
      </w:r>
      <w:r>
        <w:rPr>
          <w:b/>
          <w:spacing w:val="-4"/>
          <w:sz w:val="24"/>
        </w:rPr>
        <w:t> </w:t>
      </w:r>
      <w:r>
        <w:rPr>
          <w:b/>
          <w:sz w:val="24"/>
        </w:rPr>
        <w:t>Coefficient</w:t>
      </w:r>
      <w:r>
        <w:rPr>
          <w:sz w:val="24"/>
        </w:rPr>
        <w:t>:</w:t>
      </w:r>
      <w:r>
        <w:rPr>
          <w:spacing w:val="-4"/>
          <w:sz w:val="24"/>
        </w:rPr>
        <w:t> </w:t>
      </w:r>
      <w:r>
        <w:rPr>
          <w:sz w:val="24"/>
        </w:rPr>
        <w:t>A</w:t>
      </w:r>
      <w:r>
        <w:rPr>
          <w:spacing w:val="-4"/>
          <w:sz w:val="24"/>
        </w:rPr>
        <w:t> </w:t>
      </w:r>
      <w:r>
        <w:rPr>
          <w:sz w:val="24"/>
        </w:rPr>
        <w:t>sophisticated</w:t>
      </w:r>
      <w:r>
        <w:rPr>
          <w:spacing w:val="-4"/>
          <w:sz w:val="24"/>
        </w:rPr>
        <w:t> </w:t>
      </w:r>
      <w:r>
        <w:rPr>
          <w:sz w:val="24"/>
        </w:rPr>
        <w:t>mathematical</w:t>
      </w:r>
      <w:r>
        <w:rPr>
          <w:spacing w:val="-4"/>
          <w:sz w:val="24"/>
        </w:rPr>
        <w:t> </w:t>
      </w:r>
      <w:r>
        <w:rPr>
          <w:sz w:val="24"/>
        </w:rPr>
        <w:t>tool</w:t>
      </w:r>
      <w:r>
        <w:rPr>
          <w:spacing w:val="-4"/>
          <w:sz w:val="24"/>
        </w:rPr>
        <w:t> </w:t>
      </w:r>
      <w:r>
        <w:rPr>
          <w:sz w:val="24"/>
        </w:rPr>
        <w:t>used</w:t>
      </w:r>
      <w:r>
        <w:rPr>
          <w:spacing w:val="-4"/>
          <w:sz w:val="24"/>
        </w:rPr>
        <w:t> </w:t>
      </w:r>
      <w:r>
        <w:rPr>
          <w:sz w:val="24"/>
        </w:rPr>
        <w:t>within</w:t>
      </w:r>
      <w:r>
        <w:rPr>
          <w:spacing w:val="-4"/>
          <w:sz w:val="24"/>
        </w:rPr>
        <w:t> </w:t>
      </w:r>
      <w:r>
        <w:rPr>
          <w:sz w:val="24"/>
        </w:rPr>
        <w:t>the</w:t>
      </w:r>
      <w:r>
        <w:rPr>
          <w:spacing w:val="-4"/>
          <w:sz w:val="24"/>
        </w:rPr>
        <w:t> </w:t>
      </w:r>
      <w:r>
        <w:rPr>
          <w:sz w:val="24"/>
        </w:rPr>
        <w:t>algorithm</w:t>
      </w:r>
      <w:r>
        <w:rPr>
          <w:spacing w:val="-4"/>
          <w:sz w:val="24"/>
        </w:rPr>
        <w:t> </w:t>
      </w:r>
      <w:r>
        <w:rPr>
          <w:sz w:val="24"/>
        </w:rPr>
        <w:t>to measure and minimize distribution inequality, ensuring a fair "spread" of resources</w:t>
      </w:r>
    </w:p>
    <w:p>
      <w:pPr>
        <w:pStyle w:val="BodyText"/>
        <w:spacing w:before="1"/>
        <w:ind w:left="743"/>
      </w:pPr>
      <w:r>
        <w:rPr/>
        <w:t>across the </w:t>
      </w:r>
      <w:r>
        <w:rPr>
          <w:spacing w:val="-2"/>
        </w:rPr>
        <w:t>population.</w:t>
      </w:r>
    </w:p>
    <w:p>
      <w:pPr>
        <w:pStyle w:val="BodyText"/>
        <w:spacing w:before="102"/>
      </w:pPr>
    </w:p>
    <w:p>
      <w:pPr>
        <w:pStyle w:val="BodyText"/>
        <w:spacing w:line="360" w:lineRule="auto"/>
        <w:ind w:left="23" w:right="323"/>
        <w:jc w:val="both"/>
      </w:pPr>
      <w:r>
        <w:rPr/>
        <w:t>As the algorithm evolves, it applies biological principles such as Selection, Crossover, </w:t>
      </w:r>
      <w:r>
        <w:rPr/>
        <w:t>and Mutation. By iteratively refining these "chromosomes," the system probabilistically discards unfair or inefficient plans while promoting those that achieve high impact. Ultimately, this evolutionary process ensures that the final allocation plan is not just a guess, but a mathematically optimized solution that can adapt to sudden changes such as new household registrations or inventory shifts while maintaining a transparent and equitable standard for food aid distribution.</w:t>
      </w:r>
    </w:p>
    <w:p>
      <w:pPr>
        <w:pStyle w:val="Heading2"/>
        <w:numPr>
          <w:ilvl w:val="1"/>
          <w:numId w:val="25"/>
        </w:numPr>
        <w:tabs>
          <w:tab w:pos="443" w:val="left" w:leader="none"/>
        </w:tabs>
        <w:spacing w:line="240" w:lineRule="auto" w:before="240" w:after="0"/>
        <w:ind w:left="443" w:right="0" w:hanging="420"/>
        <w:jc w:val="left"/>
      </w:pPr>
      <w:bookmarkStart w:name="_TOC_250004" w:id="31"/>
      <w:r>
        <w:rPr/>
        <w:t>Description of Data </w:t>
      </w:r>
      <w:bookmarkEnd w:id="31"/>
      <w:r>
        <w:rPr>
          <w:spacing w:val="-2"/>
        </w:rPr>
        <w:t>Source</w:t>
      </w:r>
    </w:p>
    <w:p>
      <w:pPr>
        <w:pStyle w:val="BodyText"/>
        <w:spacing w:before="102"/>
        <w:rPr>
          <w:b/>
        </w:rPr>
      </w:pPr>
    </w:p>
    <w:p>
      <w:pPr>
        <w:pStyle w:val="BodyText"/>
        <w:spacing w:line="360" w:lineRule="auto"/>
        <w:ind w:left="23" w:right="320"/>
        <w:jc w:val="both"/>
      </w:pPr>
      <w:r>
        <w:rPr/>
        <w:t>The NutriAid4B40 system does not</w:t>
      </w:r>
      <w:r>
        <w:rPr>
          <w:spacing w:val="-3"/>
        </w:rPr>
        <w:t> </w:t>
      </w:r>
      <w:r>
        <w:rPr/>
        <w:t>rely</w:t>
      </w:r>
      <w:r>
        <w:rPr>
          <w:spacing w:val="-3"/>
        </w:rPr>
        <w:t> </w:t>
      </w:r>
      <w:r>
        <w:rPr/>
        <w:t>on</w:t>
      </w:r>
      <w:r>
        <w:rPr>
          <w:spacing w:val="-3"/>
        </w:rPr>
        <w:t> </w:t>
      </w:r>
      <w:r>
        <w:rPr/>
        <w:t>historical</w:t>
      </w:r>
      <w:r>
        <w:rPr>
          <w:spacing w:val="-3"/>
        </w:rPr>
        <w:t> </w:t>
      </w:r>
      <w:r>
        <w:rPr/>
        <w:t>training</w:t>
      </w:r>
      <w:r>
        <w:rPr>
          <w:spacing w:val="-3"/>
        </w:rPr>
        <w:t> </w:t>
      </w:r>
      <w:r>
        <w:rPr/>
        <w:t>or</w:t>
      </w:r>
      <w:r>
        <w:rPr>
          <w:spacing w:val="-3"/>
        </w:rPr>
        <w:t> </w:t>
      </w:r>
      <w:r>
        <w:rPr/>
        <w:t>test</w:t>
      </w:r>
      <w:r>
        <w:rPr>
          <w:spacing w:val="-3"/>
        </w:rPr>
        <w:t> </w:t>
      </w:r>
      <w:r>
        <w:rPr/>
        <w:t>datasets.</w:t>
      </w:r>
      <w:r>
        <w:rPr>
          <w:spacing w:val="-3"/>
        </w:rPr>
        <w:t> </w:t>
      </w:r>
      <w:r>
        <w:rPr/>
        <w:t>This</w:t>
      </w:r>
      <w:r>
        <w:rPr>
          <w:spacing w:val="-3"/>
        </w:rPr>
        <w:t> </w:t>
      </w:r>
      <w:r>
        <w:rPr/>
        <w:t>is</w:t>
      </w:r>
      <w:r>
        <w:rPr>
          <w:spacing w:val="-3"/>
        </w:rPr>
        <w:t> </w:t>
      </w:r>
      <w:r>
        <w:rPr/>
        <w:t>because the Allocation Optimization Module performs real-time optimization of food</w:t>
      </w:r>
      <w:r>
        <w:rPr>
          <w:spacing w:val="-4"/>
        </w:rPr>
        <w:t> </w:t>
      </w:r>
      <w:r>
        <w:rPr/>
        <w:t>aid</w:t>
      </w:r>
      <w:r>
        <w:rPr>
          <w:spacing w:val="-4"/>
        </w:rPr>
        <w:t> </w:t>
      </w:r>
      <w:r>
        <w:rPr/>
        <w:t>distribution based on current household needs rather than learning predictive models from past data. To facilitate development, a dummy dataset in JSON format has been created to simulate the structure of the Firebase NoSQL database that will be used in the production environment.</w:t>
      </w:r>
    </w:p>
    <w:p>
      <w:pPr>
        <w:pStyle w:val="BodyText"/>
        <w:spacing w:line="360" w:lineRule="auto" w:before="240"/>
        <w:ind w:left="23" w:right="320"/>
        <w:jc w:val="both"/>
      </w:pPr>
      <w:r>
        <w:rPr/>
        <w:t>In this dataset, each JSON collection represents a core</w:t>
      </w:r>
      <w:r>
        <w:rPr>
          <w:spacing w:val="-3"/>
        </w:rPr>
        <w:t> </w:t>
      </w:r>
      <w:r>
        <w:rPr/>
        <w:t>component</w:t>
      </w:r>
      <w:r>
        <w:rPr>
          <w:spacing w:val="-3"/>
        </w:rPr>
        <w:t> </w:t>
      </w:r>
      <w:r>
        <w:rPr/>
        <w:t>of</w:t>
      </w:r>
      <w:r>
        <w:rPr>
          <w:spacing w:val="-3"/>
        </w:rPr>
        <w:t> </w:t>
      </w:r>
      <w:r>
        <w:rPr/>
        <w:t>the</w:t>
      </w:r>
      <w:r>
        <w:rPr>
          <w:spacing w:val="-3"/>
        </w:rPr>
        <w:t> </w:t>
      </w:r>
      <w:r>
        <w:rPr/>
        <w:t>system,</w:t>
      </w:r>
      <w:r>
        <w:rPr>
          <w:spacing w:val="-3"/>
        </w:rPr>
        <w:t> </w:t>
      </w:r>
      <w:r>
        <w:rPr/>
        <w:t>specifically focusing on households, food package inventories, and allocation results. Each document within these collections contains essential fields such as unique identifiers, geographical coordinates (latitude/longitude), and detailed socioeconomic indicators like monthly</w:t>
      </w:r>
      <w:r>
        <w:rPr>
          <w:spacing w:val="-4"/>
        </w:rPr>
        <w:t> </w:t>
      </w:r>
      <w:r>
        <w:rPr/>
        <w:t>income, household size, and disability (OKU) status. Furthermore, it includes the calculated priority scores and timestamps for when an allocation plan is generated or updated.</w:t>
      </w:r>
    </w:p>
    <w:p>
      <w:pPr>
        <w:pStyle w:val="BodyText"/>
        <w:spacing w:after="0" w:line="360" w:lineRule="auto"/>
        <w:jc w:val="both"/>
        <w:sectPr>
          <w:pgSz w:w="11920" w:h="16840"/>
          <w:pgMar w:header="0" w:footer="949" w:top="1380" w:bottom="1140" w:left="1417" w:right="1133"/>
        </w:sectPr>
      </w:pPr>
    </w:p>
    <w:p>
      <w:pPr>
        <w:tabs>
          <w:tab w:pos="5168" w:val="left" w:leader="none"/>
        </w:tabs>
        <w:spacing w:line="240" w:lineRule="auto"/>
        <w:ind w:left="1118" w:right="0" w:firstLine="0"/>
        <w:rPr>
          <w:position w:val="3"/>
          <w:sz w:val="20"/>
        </w:rPr>
      </w:pPr>
      <w:r>
        <w:rPr>
          <w:sz w:val="20"/>
        </w:rPr>
        <w:drawing>
          <wp:inline distT="0" distB="0" distL="0" distR="0">
            <wp:extent cx="2428457" cy="318439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2428457" cy="3184398"/>
                    </a:xfrm>
                    <a:prstGeom prst="rect">
                      <a:avLst/>
                    </a:prstGeom>
                  </pic:spPr>
                </pic:pic>
              </a:graphicData>
            </a:graphic>
          </wp:inline>
        </w:drawing>
      </w:r>
      <w:r>
        <w:rPr>
          <w:sz w:val="20"/>
        </w:rPr>
      </w:r>
      <w:r>
        <w:rPr>
          <w:sz w:val="20"/>
        </w:rPr>
        <w:tab/>
      </w:r>
      <w:r>
        <w:rPr>
          <w:position w:val="3"/>
          <w:sz w:val="20"/>
        </w:rPr>
        <w:drawing>
          <wp:inline distT="0" distB="0" distL="0" distR="0">
            <wp:extent cx="2595510" cy="314896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2595510" cy="3148965"/>
                    </a:xfrm>
                    <a:prstGeom prst="rect">
                      <a:avLst/>
                    </a:prstGeom>
                  </pic:spPr>
                </pic:pic>
              </a:graphicData>
            </a:graphic>
          </wp:inline>
        </w:drawing>
      </w:r>
      <w:r>
        <w:rPr>
          <w:position w:val="3"/>
          <w:sz w:val="20"/>
        </w:rPr>
      </w:r>
    </w:p>
    <w:p>
      <w:pPr>
        <w:pStyle w:val="BodyText"/>
        <w:rPr>
          <w:sz w:val="18"/>
        </w:rPr>
      </w:pPr>
    </w:p>
    <w:p>
      <w:pPr>
        <w:pStyle w:val="BodyText"/>
        <w:rPr>
          <w:sz w:val="18"/>
        </w:rPr>
      </w:pPr>
    </w:p>
    <w:p>
      <w:pPr>
        <w:pStyle w:val="BodyText"/>
        <w:rPr>
          <w:sz w:val="18"/>
        </w:rPr>
      </w:pPr>
    </w:p>
    <w:p>
      <w:pPr>
        <w:pStyle w:val="BodyText"/>
        <w:spacing w:before="6"/>
        <w:rPr>
          <w:sz w:val="18"/>
        </w:rPr>
      </w:pPr>
    </w:p>
    <w:p>
      <w:pPr>
        <w:spacing w:before="0"/>
        <w:ind w:left="332" w:right="628" w:firstLine="0"/>
        <w:jc w:val="center"/>
        <w:rPr>
          <w:i/>
          <w:sz w:val="18"/>
        </w:rPr>
      </w:pPr>
      <w:r>
        <w:rPr>
          <w:i/>
          <w:color w:val="44536A"/>
          <w:sz w:val="18"/>
        </w:rPr>
        <w:t>Figure</w:t>
      </w:r>
      <w:r>
        <w:rPr>
          <w:i/>
          <w:color w:val="44536A"/>
          <w:spacing w:val="-2"/>
          <w:sz w:val="18"/>
        </w:rPr>
        <w:t> </w:t>
      </w:r>
      <w:r>
        <w:rPr>
          <w:i/>
          <w:color w:val="44536A"/>
          <w:sz w:val="18"/>
        </w:rPr>
        <w:t>3.8.</w:t>
      </w:r>
      <w:r>
        <w:rPr>
          <w:i/>
          <w:color w:val="44536A"/>
          <w:spacing w:val="-1"/>
          <w:sz w:val="18"/>
        </w:rPr>
        <w:t> </w:t>
      </w:r>
      <w:r>
        <w:rPr>
          <w:i/>
          <w:color w:val="44536A"/>
          <w:sz w:val="18"/>
        </w:rPr>
        <w:t>Description</w:t>
      </w:r>
      <w:r>
        <w:rPr>
          <w:i/>
          <w:color w:val="44536A"/>
          <w:spacing w:val="-2"/>
          <w:sz w:val="18"/>
        </w:rPr>
        <w:t> </w:t>
      </w:r>
      <w:r>
        <w:rPr>
          <w:i/>
          <w:color w:val="44536A"/>
          <w:sz w:val="18"/>
        </w:rPr>
        <w:t>of</w:t>
      </w:r>
      <w:r>
        <w:rPr>
          <w:i/>
          <w:color w:val="44536A"/>
          <w:spacing w:val="-1"/>
          <w:sz w:val="18"/>
        </w:rPr>
        <w:t> </w:t>
      </w:r>
      <w:r>
        <w:rPr>
          <w:i/>
          <w:color w:val="44536A"/>
          <w:sz w:val="18"/>
        </w:rPr>
        <w:t>Data</w:t>
      </w:r>
      <w:r>
        <w:rPr>
          <w:i/>
          <w:color w:val="44536A"/>
          <w:spacing w:val="-1"/>
          <w:sz w:val="18"/>
        </w:rPr>
        <w:t> </w:t>
      </w:r>
      <w:r>
        <w:rPr>
          <w:i/>
          <w:color w:val="44536A"/>
          <w:spacing w:val="-2"/>
          <w:sz w:val="18"/>
        </w:rPr>
        <w:t>Source</w:t>
      </w:r>
    </w:p>
    <w:p>
      <w:pPr>
        <w:pStyle w:val="BodyText"/>
        <w:spacing w:before="136"/>
        <w:rPr>
          <w:i/>
          <w:sz w:val="18"/>
        </w:rPr>
      </w:pPr>
    </w:p>
    <w:p>
      <w:pPr>
        <w:pStyle w:val="BodyText"/>
        <w:spacing w:line="360" w:lineRule="auto" w:before="1"/>
        <w:ind w:left="23" w:right="326"/>
        <w:jc w:val="both"/>
      </w:pPr>
      <w:r>
        <w:rPr/>
        <w:t>The dummy dataset is intentionally designed to align with</w:t>
      </w:r>
      <w:r>
        <w:rPr>
          <w:spacing w:val="-3"/>
        </w:rPr>
        <w:t> </w:t>
      </w:r>
      <w:r>
        <w:rPr/>
        <w:t>the</w:t>
      </w:r>
      <w:r>
        <w:rPr>
          <w:spacing w:val="-3"/>
        </w:rPr>
        <w:t> </w:t>
      </w:r>
      <w:r>
        <w:rPr/>
        <w:t>Genetic</w:t>
      </w:r>
      <w:r>
        <w:rPr>
          <w:spacing w:val="-3"/>
        </w:rPr>
        <w:t> </w:t>
      </w:r>
      <w:r>
        <w:rPr/>
        <w:t>Algorithm</w:t>
      </w:r>
      <w:r>
        <w:rPr>
          <w:spacing w:val="-3"/>
        </w:rPr>
        <w:t> </w:t>
      </w:r>
      <w:r>
        <w:rPr/>
        <w:t>(GA)</w:t>
      </w:r>
      <w:r>
        <w:rPr>
          <w:spacing w:val="-3"/>
        </w:rPr>
        <w:t> </w:t>
      </w:r>
      <w:r>
        <w:rPr/>
        <w:t>logic of the system, focusing on:</w:t>
      </w:r>
    </w:p>
    <w:p>
      <w:pPr>
        <w:pStyle w:val="ListParagraph"/>
        <w:numPr>
          <w:ilvl w:val="0"/>
          <w:numId w:val="27"/>
        </w:numPr>
        <w:tabs>
          <w:tab w:pos="743" w:val="left" w:leader="none"/>
        </w:tabs>
        <w:spacing w:line="360" w:lineRule="auto" w:before="241" w:after="0"/>
        <w:ind w:left="743" w:right="997" w:hanging="360"/>
        <w:jc w:val="left"/>
        <w:rPr>
          <w:sz w:val="24"/>
        </w:rPr>
      </w:pPr>
      <w:r>
        <w:rPr>
          <w:sz w:val="24"/>
        </w:rPr>
        <w:t>Socioeconomic</w:t>
      </w:r>
      <w:r>
        <w:rPr>
          <w:spacing w:val="-6"/>
          <w:sz w:val="24"/>
        </w:rPr>
        <w:t> </w:t>
      </w:r>
      <w:r>
        <w:rPr>
          <w:sz w:val="24"/>
        </w:rPr>
        <w:t>Prioritization:</w:t>
      </w:r>
      <w:r>
        <w:rPr>
          <w:spacing w:val="-7"/>
          <w:sz w:val="24"/>
        </w:rPr>
        <w:t> </w:t>
      </w:r>
      <w:r>
        <w:rPr>
          <w:sz w:val="24"/>
        </w:rPr>
        <w:t>Categorizing</w:t>
      </w:r>
      <w:r>
        <w:rPr>
          <w:spacing w:val="-6"/>
          <w:sz w:val="24"/>
        </w:rPr>
        <w:t> </w:t>
      </w:r>
      <w:r>
        <w:rPr>
          <w:sz w:val="24"/>
        </w:rPr>
        <w:t>households</w:t>
      </w:r>
      <w:r>
        <w:rPr>
          <w:spacing w:val="-7"/>
          <w:sz w:val="24"/>
        </w:rPr>
        <w:t> </w:t>
      </w:r>
      <w:r>
        <w:rPr>
          <w:sz w:val="24"/>
        </w:rPr>
        <w:t>based</w:t>
      </w:r>
      <w:r>
        <w:rPr>
          <w:spacing w:val="-6"/>
          <w:sz w:val="24"/>
        </w:rPr>
        <w:t> </w:t>
      </w:r>
      <w:r>
        <w:rPr>
          <w:sz w:val="24"/>
        </w:rPr>
        <w:t>on</w:t>
      </w:r>
      <w:r>
        <w:rPr>
          <w:spacing w:val="-7"/>
          <w:sz w:val="24"/>
        </w:rPr>
        <w:t> </w:t>
      </w:r>
      <w:r>
        <w:rPr>
          <w:sz w:val="24"/>
        </w:rPr>
        <w:t>urgency</w:t>
      </w:r>
      <w:r>
        <w:rPr>
          <w:spacing w:val="-6"/>
          <w:sz w:val="24"/>
        </w:rPr>
        <w:t> </w:t>
      </w:r>
      <w:r>
        <w:rPr>
          <w:sz w:val="24"/>
        </w:rPr>
        <w:t>using weighted socioeconomic indicators.</w:t>
      </w:r>
    </w:p>
    <w:p>
      <w:pPr>
        <w:pStyle w:val="ListParagraph"/>
        <w:numPr>
          <w:ilvl w:val="0"/>
          <w:numId w:val="27"/>
        </w:numPr>
        <w:tabs>
          <w:tab w:pos="743" w:val="left" w:leader="none"/>
        </w:tabs>
        <w:spacing w:line="360" w:lineRule="auto" w:before="1" w:after="0"/>
        <w:ind w:left="743" w:right="732" w:hanging="360"/>
        <w:jc w:val="left"/>
        <w:rPr>
          <w:sz w:val="24"/>
        </w:rPr>
      </w:pPr>
      <w:r>
        <w:rPr>
          <w:sz w:val="24"/>
        </w:rPr>
        <w:t>Fairness</w:t>
      </w:r>
      <w:r>
        <w:rPr>
          <w:spacing w:val="-4"/>
          <w:sz w:val="24"/>
        </w:rPr>
        <w:t> </w:t>
      </w:r>
      <w:r>
        <w:rPr>
          <w:sz w:val="24"/>
        </w:rPr>
        <w:t>and</w:t>
      </w:r>
      <w:r>
        <w:rPr>
          <w:spacing w:val="-4"/>
          <w:sz w:val="24"/>
        </w:rPr>
        <w:t> </w:t>
      </w:r>
      <w:r>
        <w:rPr>
          <w:sz w:val="24"/>
        </w:rPr>
        <w:t>Equity:</w:t>
      </w:r>
      <w:r>
        <w:rPr>
          <w:spacing w:val="-4"/>
          <w:sz w:val="24"/>
        </w:rPr>
        <w:t> </w:t>
      </w:r>
      <w:r>
        <w:rPr>
          <w:sz w:val="24"/>
        </w:rPr>
        <w:t>Providing</w:t>
      </w:r>
      <w:r>
        <w:rPr>
          <w:spacing w:val="-4"/>
          <w:sz w:val="24"/>
        </w:rPr>
        <w:t> </w:t>
      </w:r>
      <w:r>
        <w:rPr>
          <w:sz w:val="24"/>
        </w:rPr>
        <w:t>enough</w:t>
      </w:r>
      <w:r>
        <w:rPr>
          <w:spacing w:val="-4"/>
          <w:sz w:val="24"/>
        </w:rPr>
        <w:t> </w:t>
      </w:r>
      <w:r>
        <w:rPr>
          <w:sz w:val="24"/>
        </w:rPr>
        <w:t>variation</w:t>
      </w:r>
      <w:r>
        <w:rPr>
          <w:spacing w:val="-4"/>
          <w:sz w:val="24"/>
        </w:rPr>
        <w:t> </w:t>
      </w:r>
      <w:r>
        <w:rPr>
          <w:sz w:val="24"/>
        </w:rPr>
        <w:t>in</w:t>
      </w:r>
      <w:r>
        <w:rPr>
          <w:spacing w:val="-4"/>
          <w:sz w:val="24"/>
        </w:rPr>
        <w:t> </w:t>
      </w:r>
      <w:r>
        <w:rPr>
          <w:sz w:val="24"/>
        </w:rPr>
        <w:t>household</w:t>
      </w:r>
      <w:r>
        <w:rPr>
          <w:spacing w:val="-4"/>
          <w:sz w:val="24"/>
        </w:rPr>
        <w:t> </w:t>
      </w:r>
      <w:r>
        <w:rPr>
          <w:sz w:val="24"/>
        </w:rPr>
        <w:t>data</w:t>
      </w:r>
      <w:r>
        <w:rPr>
          <w:spacing w:val="-4"/>
          <w:sz w:val="24"/>
        </w:rPr>
        <w:t> </w:t>
      </w:r>
      <w:r>
        <w:rPr>
          <w:sz w:val="24"/>
        </w:rPr>
        <w:t>to</w:t>
      </w:r>
      <w:r>
        <w:rPr>
          <w:spacing w:val="-4"/>
          <w:sz w:val="24"/>
        </w:rPr>
        <w:t> </w:t>
      </w:r>
      <w:r>
        <w:rPr>
          <w:sz w:val="24"/>
        </w:rPr>
        <w:t>test</w:t>
      </w:r>
      <w:r>
        <w:rPr>
          <w:spacing w:val="-4"/>
          <w:sz w:val="24"/>
        </w:rPr>
        <w:t> </w:t>
      </w:r>
      <w:r>
        <w:rPr>
          <w:sz w:val="24"/>
        </w:rPr>
        <w:t>the</w:t>
      </w:r>
      <w:r>
        <w:rPr>
          <w:spacing w:val="-4"/>
          <w:sz w:val="24"/>
        </w:rPr>
        <w:t> </w:t>
      </w:r>
      <w:r>
        <w:rPr>
          <w:sz w:val="24"/>
        </w:rPr>
        <w:t>Gini Coefficient in ensuring an equitable distribution of aid.</w:t>
      </w:r>
    </w:p>
    <w:p>
      <w:pPr>
        <w:pStyle w:val="ListParagraph"/>
        <w:numPr>
          <w:ilvl w:val="0"/>
          <w:numId w:val="27"/>
        </w:numPr>
        <w:tabs>
          <w:tab w:pos="743" w:val="left" w:leader="none"/>
        </w:tabs>
        <w:spacing w:line="360" w:lineRule="auto" w:before="2" w:after="0"/>
        <w:ind w:left="743" w:right="360" w:hanging="360"/>
        <w:jc w:val="left"/>
        <w:rPr>
          <w:sz w:val="24"/>
        </w:rPr>
      </w:pPr>
      <w:r>
        <w:rPr>
          <w:sz w:val="24"/>
        </w:rPr>
        <w:t>Resource</w:t>
      </w:r>
      <w:r>
        <w:rPr>
          <w:spacing w:val="-4"/>
          <w:sz w:val="24"/>
        </w:rPr>
        <w:t> </w:t>
      </w:r>
      <w:r>
        <w:rPr>
          <w:sz w:val="24"/>
        </w:rPr>
        <w:t>Optimization:</w:t>
      </w:r>
      <w:r>
        <w:rPr>
          <w:spacing w:val="-4"/>
          <w:sz w:val="24"/>
        </w:rPr>
        <w:t> </w:t>
      </w:r>
      <w:r>
        <w:rPr>
          <w:sz w:val="24"/>
        </w:rPr>
        <w:t>Matching</w:t>
      </w:r>
      <w:r>
        <w:rPr>
          <w:spacing w:val="-4"/>
          <w:sz w:val="24"/>
        </w:rPr>
        <w:t> </w:t>
      </w:r>
      <w:r>
        <w:rPr>
          <w:sz w:val="24"/>
        </w:rPr>
        <w:t>the</w:t>
      </w:r>
      <w:r>
        <w:rPr>
          <w:spacing w:val="-4"/>
          <w:sz w:val="24"/>
        </w:rPr>
        <w:t> </w:t>
      </w:r>
      <w:r>
        <w:rPr>
          <w:sz w:val="24"/>
        </w:rPr>
        <w:t>limited</w:t>
      </w:r>
      <w:r>
        <w:rPr>
          <w:spacing w:val="-4"/>
          <w:sz w:val="24"/>
        </w:rPr>
        <w:t> </w:t>
      </w:r>
      <w:r>
        <w:rPr>
          <w:sz w:val="24"/>
        </w:rPr>
        <w:t>food</w:t>
      </w:r>
      <w:r>
        <w:rPr>
          <w:spacing w:val="-4"/>
          <w:sz w:val="24"/>
        </w:rPr>
        <w:t> </w:t>
      </w:r>
      <w:r>
        <w:rPr>
          <w:sz w:val="24"/>
        </w:rPr>
        <w:t>package</w:t>
      </w:r>
      <w:r>
        <w:rPr>
          <w:spacing w:val="-4"/>
          <w:sz w:val="24"/>
        </w:rPr>
        <w:t> </w:t>
      </w:r>
      <w:r>
        <w:rPr>
          <w:sz w:val="24"/>
        </w:rPr>
        <w:t>inventory</w:t>
      </w:r>
      <w:r>
        <w:rPr>
          <w:spacing w:val="-4"/>
          <w:sz w:val="24"/>
        </w:rPr>
        <w:t> </w:t>
      </w:r>
      <w:r>
        <w:rPr>
          <w:sz w:val="24"/>
        </w:rPr>
        <w:t>against</w:t>
      </w:r>
      <w:r>
        <w:rPr>
          <w:spacing w:val="-4"/>
          <w:sz w:val="24"/>
        </w:rPr>
        <w:t> </w:t>
      </w:r>
      <w:r>
        <w:rPr>
          <w:sz w:val="24"/>
        </w:rPr>
        <w:t>the</w:t>
      </w:r>
      <w:r>
        <w:rPr>
          <w:spacing w:val="-4"/>
          <w:sz w:val="24"/>
        </w:rPr>
        <w:t> </w:t>
      </w:r>
      <w:r>
        <w:rPr>
          <w:sz w:val="24"/>
        </w:rPr>
        <w:t>total demand of the B40 community.</w:t>
      </w:r>
    </w:p>
    <w:p>
      <w:pPr>
        <w:pStyle w:val="ListParagraph"/>
        <w:numPr>
          <w:ilvl w:val="0"/>
          <w:numId w:val="27"/>
        </w:numPr>
        <w:tabs>
          <w:tab w:pos="743" w:val="left" w:leader="none"/>
        </w:tabs>
        <w:spacing w:line="360" w:lineRule="auto" w:before="2" w:after="0"/>
        <w:ind w:left="743" w:right="748" w:hanging="360"/>
        <w:jc w:val="left"/>
        <w:rPr>
          <w:sz w:val="24"/>
        </w:rPr>
      </w:pPr>
      <w:r>
        <w:rPr>
          <w:sz w:val="24"/>
        </w:rPr>
        <w:t>Geographical</w:t>
      </w:r>
      <w:r>
        <w:rPr>
          <w:spacing w:val="-6"/>
          <w:sz w:val="24"/>
        </w:rPr>
        <w:t> </w:t>
      </w:r>
      <w:r>
        <w:rPr>
          <w:sz w:val="24"/>
        </w:rPr>
        <w:t>Visualization:</w:t>
      </w:r>
      <w:r>
        <w:rPr>
          <w:spacing w:val="-6"/>
          <w:sz w:val="24"/>
        </w:rPr>
        <w:t> </w:t>
      </w:r>
      <w:r>
        <w:rPr>
          <w:sz w:val="24"/>
        </w:rPr>
        <w:t>Enabling</w:t>
      </w:r>
      <w:r>
        <w:rPr>
          <w:spacing w:val="-6"/>
          <w:sz w:val="24"/>
        </w:rPr>
        <w:t> </w:t>
      </w:r>
      <w:r>
        <w:rPr>
          <w:sz w:val="24"/>
        </w:rPr>
        <w:t>the</w:t>
      </w:r>
      <w:r>
        <w:rPr>
          <w:spacing w:val="-6"/>
          <w:sz w:val="24"/>
        </w:rPr>
        <w:t> </w:t>
      </w:r>
      <w:r>
        <w:rPr>
          <w:sz w:val="24"/>
        </w:rPr>
        <w:t>system</w:t>
      </w:r>
      <w:r>
        <w:rPr>
          <w:spacing w:val="-6"/>
          <w:sz w:val="24"/>
        </w:rPr>
        <w:t> </w:t>
      </w:r>
      <w:r>
        <w:rPr>
          <w:sz w:val="24"/>
        </w:rPr>
        <w:t>to</w:t>
      </w:r>
      <w:r>
        <w:rPr>
          <w:spacing w:val="-6"/>
          <w:sz w:val="24"/>
        </w:rPr>
        <w:t> </w:t>
      </w:r>
      <w:r>
        <w:rPr>
          <w:sz w:val="24"/>
        </w:rPr>
        <w:t>render</w:t>
      </w:r>
      <w:r>
        <w:rPr>
          <w:spacing w:val="-6"/>
          <w:sz w:val="24"/>
        </w:rPr>
        <w:t> </w:t>
      </w:r>
      <w:r>
        <w:rPr>
          <w:sz w:val="24"/>
        </w:rPr>
        <w:t>accurate</w:t>
      </w:r>
      <w:r>
        <w:rPr>
          <w:spacing w:val="-6"/>
          <w:sz w:val="24"/>
        </w:rPr>
        <w:t> </w:t>
      </w:r>
      <w:r>
        <w:rPr>
          <w:sz w:val="24"/>
        </w:rPr>
        <w:t>clusters</w:t>
      </w:r>
      <w:r>
        <w:rPr>
          <w:spacing w:val="-6"/>
          <w:sz w:val="24"/>
        </w:rPr>
        <w:t> </w:t>
      </w:r>
      <w:r>
        <w:rPr>
          <w:sz w:val="24"/>
        </w:rPr>
        <w:t>of</w:t>
      </w:r>
      <w:r>
        <w:rPr>
          <w:spacing w:val="-6"/>
          <w:sz w:val="24"/>
        </w:rPr>
        <w:t> </w:t>
      </w:r>
      <w:r>
        <w:rPr>
          <w:sz w:val="24"/>
        </w:rPr>
        <w:t>aid distribution on the interactive map.</w:t>
      </w:r>
    </w:p>
    <w:p>
      <w:pPr>
        <w:pStyle w:val="ListParagraph"/>
        <w:numPr>
          <w:ilvl w:val="0"/>
          <w:numId w:val="27"/>
        </w:numPr>
        <w:tabs>
          <w:tab w:pos="743" w:val="left" w:leader="none"/>
        </w:tabs>
        <w:spacing w:line="360" w:lineRule="auto" w:before="1" w:after="0"/>
        <w:ind w:left="743" w:right="653" w:hanging="360"/>
        <w:jc w:val="left"/>
        <w:rPr>
          <w:sz w:val="24"/>
        </w:rPr>
      </w:pPr>
      <w:r>
        <w:rPr>
          <w:sz w:val="24"/>
        </w:rPr>
        <w:t>Dynamic</w:t>
      </w:r>
      <w:r>
        <w:rPr>
          <w:spacing w:val="-4"/>
          <w:sz w:val="24"/>
        </w:rPr>
        <w:t> </w:t>
      </w:r>
      <w:r>
        <w:rPr>
          <w:sz w:val="24"/>
        </w:rPr>
        <w:t>Updates:</w:t>
      </w:r>
      <w:r>
        <w:rPr>
          <w:spacing w:val="-4"/>
          <w:sz w:val="24"/>
        </w:rPr>
        <w:t> </w:t>
      </w:r>
      <w:r>
        <w:rPr>
          <w:sz w:val="24"/>
        </w:rPr>
        <w:t>Allowing</w:t>
      </w:r>
      <w:r>
        <w:rPr>
          <w:spacing w:val="-4"/>
          <w:sz w:val="24"/>
        </w:rPr>
        <w:t> </w:t>
      </w:r>
      <w:r>
        <w:rPr>
          <w:sz w:val="24"/>
        </w:rPr>
        <w:t>the</w:t>
      </w:r>
      <w:r>
        <w:rPr>
          <w:spacing w:val="-4"/>
          <w:sz w:val="24"/>
        </w:rPr>
        <w:t> </w:t>
      </w:r>
      <w:r>
        <w:rPr>
          <w:sz w:val="24"/>
        </w:rPr>
        <w:t>system</w:t>
      </w:r>
      <w:r>
        <w:rPr>
          <w:spacing w:val="-4"/>
          <w:sz w:val="24"/>
        </w:rPr>
        <w:t> </w:t>
      </w:r>
      <w:r>
        <w:rPr>
          <w:sz w:val="24"/>
        </w:rPr>
        <w:t>to</w:t>
      </w:r>
      <w:r>
        <w:rPr>
          <w:spacing w:val="-4"/>
          <w:sz w:val="24"/>
        </w:rPr>
        <w:t> </w:t>
      </w:r>
      <w:r>
        <w:rPr>
          <w:sz w:val="24"/>
        </w:rPr>
        <w:t>re-optimize</w:t>
      </w:r>
      <w:r>
        <w:rPr>
          <w:spacing w:val="-4"/>
          <w:sz w:val="24"/>
        </w:rPr>
        <w:t> </w:t>
      </w:r>
      <w:r>
        <w:rPr>
          <w:sz w:val="24"/>
        </w:rPr>
        <w:t>the</w:t>
      </w:r>
      <w:r>
        <w:rPr>
          <w:spacing w:val="-4"/>
          <w:sz w:val="24"/>
        </w:rPr>
        <w:t> </w:t>
      </w:r>
      <w:r>
        <w:rPr>
          <w:sz w:val="24"/>
        </w:rPr>
        <w:t>allocation</w:t>
      </w:r>
      <w:r>
        <w:rPr>
          <w:spacing w:val="-4"/>
          <w:sz w:val="24"/>
        </w:rPr>
        <w:t> </w:t>
      </w:r>
      <w:r>
        <w:rPr>
          <w:sz w:val="24"/>
        </w:rPr>
        <w:t>plan</w:t>
      </w:r>
      <w:r>
        <w:rPr>
          <w:spacing w:val="-4"/>
          <w:sz w:val="24"/>
        </w:rPr>
        <w:t> </w:t>
      </w:r>
      <w:r>
        <w:rPr>
          <w:sz w:val="24"/>
        </w:rPr>
        <w:t>instantly whenever new household data is added to the simulated Firebase environment.</w:t>
      </w:r>
    </w:p>
    <w:p>
      <w:pPr>
        <w:pStyle w:val="BodyText"/>
        <w:spacing w:line="360" w:lineRule="auto" w:before="241"/>
        <w:ind w:left="23" w:right="323"/>
        <w:jc w:val="both"/>
      </w:pPr>
      <w:r>
        <w:rPr/>
        <w:t>By using this controlled synthetic dataset, the system can undergo rigorous</w:t>
      </w:r>
      <w:r>
        <w:rPr>
          <w:spacing w:val="-3"/>
        </w:rPr>
        <w:t> </w:t>
      </w:r>
      <w:r>
        <w:rPr/>
        <w:t>experimentation, verification, and tuning. This ensures that the Genetic Algorithm produces allocation plans that are not only efficient but also mathematically fair. Once the system is deployed, it will transition</w:t>
      </w:r>
      <w:r>
        <w:rPr>
          <w:spacing w:val="30"/>
        </w:rPr>
        <w:t> </w:t>
      </w:r>
      <w:r>
        <w:rPr/>
        <w:t>from</w:t>
      </w:r>
      <w:r>
        <w:rPr>
          <w:spacing w:val="30"/>
        </w:rPr>
        <w:t> </w:t>
      </w:r>
      <w:r>
        <w:rPr/>
        <w:t>this</w:t>
      </w:r>
      <w:r>
        <w:rPr>
          <w:spacing w:val="30"/>
        </w:rPr>
        <w:t> </w:t>
      </w:r>
      <w:r>
        <w:rPr/>
        <w:t>dummy</w:t>
      </w:r>
      <w:r>
        <w:rPr>
          <w:spacing w:val="15"/>
        </w:rPr>
        <w:t> </w:t>
      </w:r>
      <w:r>
        <w:rPr/>
        <w:t>data</w:t>
      </w:r>
      <w:r>
        <w:rPr>
          <w:spacing w:val="15"/>
        </w:rPr>
        <w:t> </w:t>
      </w:r>
      <w:r>
        <w:rPr/>
        <w:t>to</w:t>
      </w:r>
      <w:r>
        <w:rPr>
          <w:spacing w:val="15"/>
        </w:rPr>
        <w:t> </w:t>
      </w:r>
      <w:r>
        <w:rPr/>
        <w:t>consuming</w:t>
      </w:r>
      <w:r>
        <w:rPr>
          <w:spacing w:val="15"/>
        </w:rPr>
        <w:t> </w:t>
      </w:r>
      <w:r>
        <w:rPr/>
        <w:t>live,</w:t>
      </w:r>
      <w:r>
        <w:rPr>
          <w:spacing w:val="15"/>
        </w:rPr>
        <w:t> </w:t>
      </w:r>
      <w:r>
        <w:rPr/>
        <w:t>continuously</w:t>
      </w:r>
      <w:r>
        <w:rPr>
          <w:spacing w:val="15"/>
        </w:rPr>
        <w:t> </w:t>
      </w:r>
      <w:r>
        <w:rPr/>
        <w:t>refreshed</w:t>
      </w:r>
      <w:r>
        <w:rPr>
          <w:spacing w:val="15"/>
        </w:rPr>
        <w:t> </w:t>
      </w:r>
      <w:r>
        <w:rPr/>
        <w:t>documents</w:t>
      </w:r>
      <w:r>
        <w:rPr>
          <w:spacing w:val="15"/>
        </w:rPr>
        <w:t> </w:t>
      </w:r>
      <w:r>
        <w:rPr>
          <w:spacing w:val="-4"/>
        </w:rPr>
        <w:t>from</w:t>
      </w:r>
    </w:p>
    <w:p>
      <w:pPr>
        <w:pStyle w:val="BodyText"/>
        <w:spacing w:after="0" w:line="360" w:lineRule="auto"/>
        <w:jc w:val="both"/>
        <w:sectPr>
          <w:pgSz w:w="11920" w:h="16840"/>
          <w:pgMar w:header="0" w:footer="949" w:top="1620" w:bottom="1140" w:left="1417" w:right="1133"/>
        </w:sectPr>
      </w:pPr>
    </w:p>
    <w:p>
      <w:pPr>
        <w:pStyle w:val="BodyText"/>
        <w:spacing w:line="360" w:lineRule="auto" w:before="60"/>
        <w:ind w:left="23" w:right="320"/>
        <w:jc w:val="both"/>
      </w:pPr>
      <w:r>
        <w:rPr/>
        <w:t>Firebase, providing a real-time view of household needs and distribution status without </w:t>
      </w:r>
      <w:r>
        <w:rPr/>
        <w:t>the need for static training sets.</w:t>
      </w:r>
    </w:p>
    <w:p>
      <w:pPr>
        <w:pStyle w:val="Heading2"/>
        <w:numPr>
          <w:ilvl w:val="1"/>
          <w:numId w:val="25"/>
        </w:numPr>
        <w:tabs>
          <w:tab w:pos="443" w:val="left" w:leader="none"/>
        </w:tabs>
        <w:spacing w:line="240" w:lineRule="auto" w:before="240" w:after="0"/>
        <w:ind w:left="443" w:right="0" w:hanging="420"/>
        <w:jc w:val="both"/>
      </w:pPr>
      <w:bookmarkStart w:name="_TOC_250003" w:id="32"/>
      <w:r>
        <w:rPr>
          <w:spacing w:val="-2"/>
        </w:rPr>
        <w:t>Technology</w:t>
      </w:r>
      <w:r>
        <w:rPr>
          <w:spacing w:val="-3"/>
        </w:rPr>
        <w:t> </w:t>
      </w:r>
      <w:bookmarkEnd w:id="32"/>
      <w:r>
        <w:rPr>
          <w:spacing w:val="-2"/>
        </w:rPr>
        <w:t>Deployed</w:t>
      </w:r>
    </w:p>
    <w:p>
      <w:pPr>
        <w:pStyle w:val="ListParagraph"/>
        <w:numPr>
          <w:ilvl w:val="2"/>
          <w:numId w:val="25"/>
        </w:numPr>
        <w:tabs>
          <w:tab w:pos="623" w:val="left" w:leader="none"/>
        </w:tabs>
        <w:spacing w:line="240" w:lineRule="auto" w:before="203" w:after="0"/>
        <w:ind w:left="623" w:right="0" w:hanging="600"/>
        <w:jc w:val="both"/>
        <w:rPr>
          <w:b/>
          <w:sz w:val="24"/>
        </w:rPr>
      </w:pPr>
      <w:r>
        <w:rPr>
          <w:b/>
          <w:sz w:val="24"/>
        </w:rPr>
        <w:t>Hardware</w:t>
      </w:r>
      <w:r>
        <w:rPr>
          <w:b/>
          <w:spacing w:val="-5"/>
          <w:sz w:val="24"/>
        </w:rPr>
        <w:t> </w:t>
      </w:r>
      <w:r>
        <w:rPr>
          <w:b/>
          <w:spacing w:val="-2"/>
          <w:sz w:val="24"/>
        </w:rPr>
        <w:t>Specification</w:t>
      </w:r>
    </w:p>
    <w:p>
      <w:pPr>
        <w:pStyle w:val="BodyText"/>
        <w:spacing w:line="360" w:lineRule="auto" w:before="204"/>
        <w:ind w:left="23" w:right="333"/>
        <w:jc w:val="both"/>
      </w:pPr>
      <w:r>
        <w:rPr/>
        <w:t>The hardware used to experiment and develop the Food</w:t>
      </w:r>
      <w:r>
        <w:rPr>
          <w:spacing w:val="-3"/>
        </w:rPr>
        <w:t> </w:t>
      </w:r>
      <w:r>
        <w:rPr/>
        <w:t>Aid</w:t>
      </w:r>
      <w:r>
        <w:rPr>
          <w:spacing w:val="-3"/>
        </w:rPr>
        <w:t> </w:t>
      </w:r>
      <w:r>
        <w:rPr/>
        <w:t>Distribution</w:t>
      </w:r>
      <w:r>
        <w:rPr>
          <w:spacing w:val="-3"/>
        </w:rPr>
        <w:t> </w:t>
      </w:r>
      <w:r>
        <w:rPr/>
        <w:t>system</w:t>
      </w:r>
      <w:r>
        <w:rPr>
          <w:spacing w:val="-3"/>
        </w:rPr>
        <w:t> </w:t>
      </w:r>
      <w:r>
        <w:rPr/>
        <w:t>is</w:t>
      </w:r>
      <w:r>
        <w:rPr>
          <w:spacing w:val="-3"/>
        </w:rPr>
        <w:t> </w:t>
      </w:r>
      <w:r>
        <w:rPr/>
        <w:t>an</w:t>
      </w:r>
      <w:r>
        <w:rPr>
          <w:spacing w:val="-3"/>
        </w:rPr>
        <w:t> </w:t>
      </w:r>
      <w:r>
        <w:rPr>
          <w:b/>
        </w:rPr>
        <w:t>ASUS TUF Gaming A16 </w:t>
      </w:r>
      <w:r>
        <w:rPr/>
        <w:t>laptop. The specifications are as follows:</w:t>
      </w:r>
    </w:p>
    <w:p>
      <w:pPr>
        <w:pStyle w:val="BodyText"/>
        <w:spacing w:before="7"/>
        <w:rPr>
          <w:sz w:val="12"/>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60"/>
        <w:gridCol w:w="5520"/>
      </w:tblGrid>
      <w:tr>
        <w:trPr>
          <w:trHeight w:val="479" w:hRule="atLeast"/>
        </w:trPr>
        <w:tc>
          <w:tcPr>
            <w:tcW w:w="3060" w:type="dxa"/>
            <w:shd w:val="clear" w:color="auto" w:fill="B6B6B6"/>
          </w:tcPr>
          <w:p>
            <w:pPr>
              <w:pStyle w:val="TableParagraph"/>
              <w:spacing w:before="10"/>
              <w:ind w:left="15"/>
              <w:jc w:val="center"/>
              <w:rPr>
                <w:b/>
                <w:sz w:val="24"/>
              </w:rPr>
            </w:pPr>
            <w:r>
              <w:rPr>
                <w:b/>
                <w:spacing w:val="-2"/>
                <w:sz w:val="24"/>
              </w:rPr>
              <w:t>Hardware</w:t>
            </w:r>
          </w:p>
        </w:tc>
        <w:tc>
          <w:tcPr>
            <w:tcW w:w="5520" w:type="dxa"/>
            <w:shd w:val="clear" w:color="auto" w:fill="B6B6B6"/>
          </w:tcPr>
          <w:p>
            <w:pPr>
              <w:pStyle w:val="TableParagraph"/>
              <w:spacing w:before="10"/>
              <w:ind w:left="30"/>
              <w:jc w:val="center"/>
              <w:rPr>
                <w:b/>
                <w:sz w:val="24"/>
              </w:rPr>
            </w:pPr>
            <w:r>
              <w:rPr>
                <w:b/>
                <w:spacing w:val="-2"/>
                <w:sz w:val="24"/>
              </w:rPr>
              <w:t>Specification</w:t>
            </w:r>
          </w:p>
        </w:tc>
      </w:tr>
      <w:tr>
        <w:trPr>
          <w:trHeight w:val="480" w:hRule="atLeast"/>
        </w:trPr>
        <w:tc>
          <w:tcPr>
            <w:tcW w:w="3060" w:type="dxa"/>
          </w:tcPr>
          <w:p>
            <w:pPr>
              <w:pStyle w:val="TableParagraph"/>
              <w:spacing w:before="5"/>
              <w:ind w:left="15"/>
              <w:jc w:val="center"/>
              <w:rPr>
                <w:sz w:val="24"/>
              </w:rPr>
            </w:pPr>
            <w:r>
              <w:rPr>
                <w:spacing w:val="-5"/>
                <w:sz w:val="24"/>
              </w:rPr>
              <w:t>CPU</w:t>
            </w:r>
          </w:p>
        </w:tc>
        <w:tc>
          <w:tcPr>
            <w:tcW w:w="5520" w:type="dxa"/>
          </w:tcPr>
          <w:p>
            <w:pPr>
              <w:pStyle w:val="TableParagraph"/>
              <w:spacing w:before="5"/>
              <w:ind w:left="30"/>
              <w:jc w:val="center"/>
              <w:rPr>
                <w:sz w:val="24"/>
              </w:rPr>
            </w:pPr>
            <w:r>
              <w:rPr>
                <w:sz w:val="24"/>
              </w:rPr>
              <w:t>AMD</w:t>
            </w:r>
            <w:r>
              <w:rPr>
                <w:spacing w:val="-2"/>
                <w:sz w:val="24"/>
              </w:rPr>
              <w:t> </w:t>
            </w:r>
            <w:r>
              <w:rPr>
                <w:sz w:val="24"/>
              </w:rPr>
              <w:t>Ryzen</w:t>
            </w:r>
            <w:r>
              <w:rPr>
                <w:spacing w:val="-1"/>
                <w:sz w:val="24"/>
              </w:rPr>
              <w:t> </w:t>
            </w:r>
            <w:r>
              <w:rPr>
                <w:sz w:val="24"/>
              </w:rPr>
              <w:t>7</w:t>
            </w:r>
            <w:r>
              <w:rPr>
                <w:spacing w:val="-2"/>
                <w:sz w:val="24"/>
              </w:rPr>
              <w:t> </w:t>
            </w:r>
            <w:r>
              <w:rPr>
                <w:sz w:val="24"/>
              </w:rPr>
              <w:t>620</w:t>
            </w:r>
            <w:r>
              <w:rPr>
                <w:spacing w:val="-1"/>
                <w:sz w:val="24"/>
              </w:rPr>
              <w:t> </w:t>
            </w:r>
            <w:r>
              <w:rPr>
                <w:sz w:val="24"/>
              </w:rPr>
              <w:t>w/</w:t>
            </w:r>
            <w:r>
              <w:rPr>
                <w:spacing w:val="-2"/>
                <w:sz w:val="24"/>
              </w:rPr>
              <w:t> </w:t>
            </w:r>
            <w:r>
              <w:rPr>
                <w:sz w:val="24"/>
              </w:rPr>
              <w:t>Radeon</w:t>
            </w:r>
            <w:r>
              <w:rPr>
                <w:spacing w:val="-1"/>
                <w:sz w:val="24"/>
              </w:rPr>
              <w:t> </w:t>
            </w:r>
            <w:r>
              <w:rPr>
                <w:sz w:val="24"/>
              </w:rPr>
              <w:t>780M</w:t>
            </w:r>
            <w:r>
              <w:rPr>
                <w:spacing w:val="-1"/>
                <w:sz w:val="24"/>
              </w:rPr>
              <w:t> </w:t>
            </w:r>
            <w:r>
              <w:rPr>
                <w:spacing w:val="-2"/>
                <w:sz w:val="24"/>
              </w:rPr>
              <w:t>Graphics</w:t>
            </w:r>
          </w:p>
        </w:tc>
      </w:tr>
      <w:tr>
        <w:trPr>
          <w:trHeight w:val="460" w:hRule="atLeast"/>
        </w:trPr>
        <w:tc>
          <w:tcPr>
            <w:tcW w:w="3060" w:type="dxa"/>
          </w:tcPr>
          <w:p>
            <w:pPr>
              <w:pStyle w:val="TableParagraph"/>
              <w:spacing w:line="275" w:lineRule="exact"/>
              <w:ind w:left="15"/>
              <w:jc w:val="center"/>
              <w:rPr>
                <w:sz w:val="24"/>
              </w:rPr>
            </w:pPr>
            <w:r>
              <w:rPr>
                <w:sz w:val="24"/>
              </w:rPr>
              <w:t>GPU </w:t>
            </w:r>
            <w:r>
              <w:rPr>
                <w:spacing w:val="-10"/>
                <w:sz w:val="24"/>
              </w:rPr>
              <w:t>1</w:t>
            </w:r>
          </w:p>
        </w:tc>
        <w:tc>
          <w:tcPr>
            <w:tcW w:w="5520" w:type="dxa"/>
          </w:tcPr>
          <w:p>
            <w:pPr>
              <w:pStyle w:val="TableParagraph"/>
              <w:spacing w:line="275" w:lineRule="exact"/>
              <w:ind w:left="30"/>
              <w:jc w:val="center"/>
              <w:rPr>
                <w:sz w:val="24"/>
              </w:rPr>
            </w:pPr>
            <w:r>
              <w:rPr>
                <w:sz w:val="24"/>
              </w:rPr>
              <w:t>NVIDIA</w:t>
            </w:r>
            <w:r>
              <w:rPr>
                <w:spacing w:val="-5"/>
                <w:sz w:val="24"/>
              </w:rPr>
              <w:t> </w:t>
            </w:r>
            <w:r>
              <w:rPr>
                <w:sz w:val="24"/>
              </w:rPr>
              <w:t>GeForce</w:t>
            </w:r>
            <w:r>
              <w:rPr>
                <w:spacing w:val="-5"/>
                <w:sz w:val="24"/>
              </w:rPr>
              <w:t> </w:t>
            </w:r>
            <w:r>
              <w:rPr>
                <w:sz w:val="24"/>
              </w:rPr>
              <w:t>RTX</w:t>
            </w:r>
            <w:r>
              <w:rPr>
                <w:spacing w:val="-5"/>
                <w:sz w:val="24"/>
              </w:rPr>
              <w:t> </w:t>
            </w:r>
            <w:r>
              <w:rPr>
                <w:spacing w:val="-4"/>
                <w:sz w:val="24"/>
              </w:rPr>
              <w:t>5050</w:t>
            </w:r>
          </w:p>
        </w:tc>
      </w:tr>
      <w:tr>
        <w:trPr>
          <w:trHeight w:val="480" w:hRule="atLeast"/>
        </w:trPr>
        <w:tc>
          <w:tcPr>
            <w:tcW w:w="3060" w:type="dxa"/>
          </w:tcPr>
          <w:p>
            <w:pPr>
              <w:pStyle w:val="TableParagraph"/>
              <w:spacing w:before="14"/>
              <w:ind w:left="15"/>
              <w:jc w:val="center"/>
              <w:rPr>
                <w:sz w:val="24"/>
              </w:rPr>
            </w:pPr>
            <w:r>
              <w:rPr>
                <w:sz w:val="24"/>
              </w:rPr>
              <w:t>GPU </w:t>
            </w:r>
            <w:r>
              <w:rPr>
                <w:spacing w:val="-10"/>
                <w:sz w:val="24"/>
              </w:rPr>
              <w:t>2</w:t>
            </w:r>
          </w:p>
        </w:tc>
        <w:tc>
          <w:tcPr>
            <w:tcW w:w="5520" w:type="dxa"/>
          </w:tcPr>
          <w:p>
            <w:pPr>
              <w:pStyle w:val="TableParagraph"/>
              <w:spacing w:before="14"/>
              <w:ind w:left="30"/>
              <w:jc w:val="center"/>
              <w:rPr>
                <w:sz w:val="24"/>
              </w:rPr>
            </w:pPr>
            <w:r>
              <w:rPr>
                <w:sz w:val="24"/>
              </w:rPr>
              <w:t>AMD Radeon </w:t>
            </w:r>
            <w:r>
              <w:rPr>
                <w:spacing w:val="-4"/>
                <w:sz w:val="24"/>
              </w:rPr>
              <w:t>750M</w:t>
            </w:r>
          </w:p>
        </w:tc>
      </w:tr>
      <w:tr>
        <w:trPr>
          <w:trHeight w:val="479" w:hRule="atLeast"/>
        </w:trPr>
        <w:tc>
          <w:tcPr>
            <w:tcW w:w="3060" w:type="dxa"/>
          </w:tcPr>
          <w:p>
            <w:pPr>
              <w:pStyle w:val="TableParagraph"/>
              <w:spacing w:before="9"/>
              <w:ind w:left="15"/>
              <w:jc w:val="center"/>
              <w:rPr>
                <w:sz w:val="24"/>
              </w:rPr>
            </w:pPr>
            <w:r>
              <w:rPr>
                <w:sz w:val="24"/>
              </w:rPr>
              <w:t>Installed </w:t>
            </w:r>
            <w:r>
              <w:rPr>
                <w:spacing w:val="-5"/>
                <w:sz w:val="24"/>
              </w:rPr>
              <w:t>RAM</w:t>
            </w:r>
          </w:p>
        </w:tc>
        <w:tc>
          <w:tcPr>
            <w:tcW w:w="5520" w:type="dxa"/>
          </w:tcPr>
          <w:p>
            <w:pPr>
              <w:pStyle w:val="TableParagraph"/>
              <w:spacing w:before="9"/>
              <w:ind w:left="30"/>
              <w:jc w:val="center"/>
              <w:rPr>
                <w:sz w:val="24"/>
              </w:rPr>
            </w:pPr>
            <w:r>
              <w:rPr>
                <w:spacing w:val="-4"/>
                <w:sz w:val="24"/>
              </w:rPr>
              <w:t>16GB</w:t>
            </w:r>
          </w:p>
        </w:tc>
      </w:tr>
      <w:tr>
        <w:trPr>
          <w:trHeight w:val="479" w:hRule="atLeast"/>
        </w:trPr>
        <w:tc>
          <w:tcPr>
            <w:tcW w:w="3060" w:type="dxa"/>
          </w:tcPr>
          <w:p>
            <w:pPr>
              <w:pStyle w:val="TableParagraph"/>
              <w:spacing w:before="3"/>
              <w:ind w:left="15"/>
              <w:jc w:val="center"/>
              <w:rPr>
                <w:sz w:val="24"/>
              </w:rPr>
            </w:pPr>
            <w:r>
              <w:rPr>
                <w:sz w:val="24"/>
              </w:rPr>
              <w:t>SSD Drive </w:t>
            </w:r>
            <w:r>
              <w:rPr>
                <w:spacing w:val="-2"/>
                <w:sz w:val="24"/>
              </w:rPr>
              <w:t>Storage</w:t>
            </w:r>
          </w:p>
        </w:tc>
        <w:tc>
          <w:tcPr>
            <w:tcW w:w="5520" w:type="dxa"/>
          </w:tcPr>
          <w:p>
            <w:pPr>
              <w:pStyle w:val="TableParagraph"/>
              <w:spacing w:before="3"/>
              <w:ind w:left="30"/>
              <w:jc w:val="center"/>
              <w:rPr>
                <w:sz w:val="24"/>
              </w:rPr>
            </w:pPr>
            <w:r>
              <w:rPr>
                <w:spacing w:val="-2"/>
                <w:sz w:val="24"/>
              </w:rPr>
              <w:t>512GB</w:t>
            </w:r>
          </w:p>
        </w:tc>
      </w:tr>
    </w:tbl>
    <w:p>
      <w:pPr>
        <w:spacing w:before="1"/>
        <w:ind w:left="3623" w:right="0" w:firstLine="0"/>
        <w:jc w:val="left"/>
        <w:rPr>
          <w:i/>
          <w:sz w:val="18"/>
        </w:rPr>
      </w:pPr>
      <w:r>
        <w:rPr>
          <w:i/>
          <w:color w:val="44536A"/>
          <w:sz w:val="18"/>
        </w:rPr>
        <w:t>Table</w:t>
      </w:r>
      <w:r>
        <w:rPr>
          <w:i/>
          <w:color w:val="44536A"/>
          <w:spacing w:val="-11"/>
          <w:sz w:val="18"/>
        </w:rPr>
        <w:t> </w:t>
      </w:r>
      <w:r>
        <w:rPr>
          <w:i/>
          <w:color w:val="44536A"/>
          <w:sz w:val="18"/>
        </w:rPr>
        <w:t>3.16</w:t>
      </w:r>
      <w:r>
        <w:rPr>
          <w:i/>
          <w:color w:val="44536A"/>
          <w:spacing w:val="-10"/>
          <w:sz w:val="18"/>
        </w:rPr>
        <w:t> </w:t>
      </w:r>
      <w:r>
        <w:rPr>
          <w:i/>
          <w:color w:val="44536A"/>
          <w:sz w:val="18"/>
        </w:rPr>
        <w:t>Hardware</w:t>
      </w:r>
      <w:r>
        <w:rPr>
          <w:i/>
          <w:color w:val="44536A"/>
          <w:spacing w:val="-10"/>
          <w:sz w:val="18"/>
        </w:rPr>
        <w:t> </w:t>
      </w:r>
      <w:r>
        <w:rPr>
          <w:i/>
          <w:color w:val="44536A"/>
          <w:spacing w:val="-2"/>
          <w:sz w:val="18"/>
        </w:rPr>
        <w:t>Specification</w:t>
      </w:r>
    </w:p>
    <w:p>
      <w:pPr>
        <w:pStyle w:val="BodyText"/>
        <w:spacing w:line="360" w:lineRule="auto" w:before="200"/>
        <w:ind w:left="23" w:right="320"/>
        <w:jc w:val="both"/>
      </w:pPr>
      <w:r>
        <w:rPr/>
        <w:t>This hardware setup allows efficient experimentation with the </w:t>
      </w:r>
      <w:r>
        <w:rPr>
          <w:b/>
        </w:rPr>
        <w:t>Genetic Algorithm </w:t>
      </w:r>
      <w:r>
        <w:rPr>
          <w:b/>
        </w:rPr>
        <w:t>(GA) </w:t>
      </w:r>
      <w:r>
        <w:rPr/>
        <w:t>optimization for scheduling deliveries to multiple households while handling real-time data synchronization and visualization.</w:t>
      </w:r>
    </w:p>
    <w:p>
      <w:pPr>
        <w:pStyle w:val="Heading2"/>
        <w:numPr>
          <w:ilvl w:val="2"/>
          <w:numId w:val="25"/>
        </w:numPr>
        <w:tabs>
          <w:tab w:pos="623" w:val="left" w:leader="none"/>
        </w:tabs>
        <w:spacing w:line="240" w:lineRule="auto" w:before="160" w:after="0"/>
        <w:ind w:left="623" w:right="0" w:hanging="600"/>
        <w:jc w:val="both"/>
      </w:pPr>
      <w:r>
        <w:rPr/>
        <w:t>Software</w:t>
      </w:r>
      <w:r>
        <w:rPr>
          <w:spacing w:val="-5"/>
        </w:rPr>
        <w:t> </w:t>
      </w:r>
      <w:r>
        <w:rPr>
          <w:spacing w:val="-2"/>
        </w:rPr>
        <w:t>Specification</w:t>
      </w:r>
    </w:p>
    <w:p>
      <w:pPr>
        <w:pStyle w:val="BodyText"/>
        <w:spacing w:line="360" w:lineRule="auto" w:before="204"/>
        <w:ind w:left="23" w:right="328"/>
        <w:jc w:val="both"/>
      </w:pPr>
      <w:r>
        <w:rPr/>
        <w:t>The software used to develop and experiment with the Food Aid Distribution </w:t>
      </w:r>
      <w:r>
        <w:rPr/>
        <w:t>system</w:t>
      </w:r>
      <w:r>
        <w:rPr>
          <w:spacing w:val="40"/>
        </w:rPr>
        <w:t> </w:t>
      </w:r>
      <w:r>
        <w:rPr>
          <w:spacing w:val="-2"/>
        </w:rPr>
        <w:t>includes:</w:t>
      </w:r>
    </w:p>
    <w:p>
      <w:pPr>
        <w:pStyle w:val="BodyText"/>
        <w:spacing w:before="7"/>
        <w:rPr>
          <w:sz w:val="12"/>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80"/>
        <w:gridCol w:w="5220"/>
      </w:tblGrid>
      <w:tr>
        <w:trPr>
          <w:trHeight w:val="480" w:hRule="atLeast"/>
        </w:trPr>
        <w:tc>
          <w:tcPr>
            <w:tcW w:w="3880" w:type="dxa"/>
            <w:shd w:val="clear" w:color="auto" w:fill="B6B6B6"/>
          </w:tcPr>
          <w:p>
            <w:pPr>
              <w:pStyle w:val="TableParagraph"/>
              <w:spacing w:before="9"/>
              <w:ind w:left="5"/>
              <w:jc w:val="center"/>
              <w:rPr>
                <w:b/>
                <w:sz w:val="24"/>
              </w:rPr>
            </w:pPr>
            <w:r>
              <w:rPr>
                <w:b/>
                <w:sz w:val="24"/>
              </w:rPr>
              <w:t>Software</w:t>
            </w:r>
            <w:r>
              <w:rPr>
                <w:b/>
                <w:spacing w:val="-5"/>
                <w:sz w:val="24"/>
              </w:rPr>
              <w:t> </w:t>
            </w:r>
            <w:r>
              <w:rPr>
                <w:b/>
                <w:spacing w:val="-4"/>
                <w:sz w:val="24"/>
              </w:rPr>
              <w:t>Name</w:t>
            </w:r>
          </w:p>
        </w:tc>
        <w:tc>
          <w:tcPr>
            <w:tcW w:w="5220" w:type="dxa"/>
            <w:shd w:val="clear" w:color="auto" w:fill="B6B6B6"/>
          </w:tcPr>
          <w:p>
            <w:pPr>
              <w:pStyle w:val="TableParagraph"/>
              <w:spacing w:before="9"/>
              <w:ind w:left="10"/>
              <w:jc w:val="center"/>
              <w:rPr>
                <w:b/>
                <w:sz w:val="24"/>
              </w:rPr>
            </w:pPr>
            <w:r>
              <w:rPr>
                <w:b/>
                <w:spacing w:val="-2"/>
                <w:sz w:val="24"/>
              </w:rPr>
              <w:t>Purpose</w:t>
            </w:r>
          </w:p>
        </w:tc>
      </w:tr>
      <w:tr>
        <w:trPr>
          <w:trHeight w:val="480" w:hRule="atLeast"/>
        </w:trPr>
        <w:tc>
          <w:tcPr>
            <w:tcW w:w="3880" w:type="dxa"/>
          </w:tcPr>
          <w:p>
            <w:pPr>
              <w:pStyle w:val="TableParagraph"/>
              <w:spacing w:before="4"/>
              <w:ind w:left="5"/>
              <w:jc w:val="center"/>
              <w:rPr>
                <w:sz w:val="24"/>
              </w:rPr>
            </w:pPr>
            <w:r>
              <w:rPr>
                <w:sz w:val="24"/>
              </w:rPr>
              <w:t>Windows</w:t>
            </w:r>
            <w:r>
              <w:rPr>
                <w:spacing w:val="-5"/>
                <w:sz w:val="24"/>
              </w:rPr>
              <w:t> </w:t>
            </w:r>
            <w:r>
              <w:rPr>
                <w:sz w:val="24"/>
              </w:rPr>
              <w:t>11</w:t>
            </w:r>
            <w:r>
              <w:rPr>
                <w:spacing w:val="-5"/>
                <w:sz w:val="24"/>
              </w:rPr>
              <w:t> </w:t>
            </w:r>
            <w:r>
              <w:rPr>
                <w:sz w:val="24"/>
              </w:rPr>
              <w:t>Home</w:t>
            </w:r>
            <w:r>
              <w:rPr>
                <w:spacing w:val="-5"/>
                <w:sz w:val="24"/>
              </w:rPr>
              <w:t> </w:t>
            </w:r>
            <w:r>
              <w:rPr>
                <w:sz w:val="24"/>
              </w:rPr>
              <w:t>Single</w:t>
            </w:r>
            <w:r>
              <w:rPr>
                <w:spacing w:val="-4"/>
                <w:sz w:val="24"/>
              </w:rPr>
              <w:t> </w:t>
            </w:r>
            <w:r>
              <w:rPr>
                <w:spacing w:val="-2"/>
                <w:sz w:val="24"/>
              </w:rPr>
              <w:t>Language</w:t>
            </w:r>
          </w:p>
        </w:tc>
        <w:tc>
          <w:tcPr>
            <w:tcW w:w="5220" w:type="dxa"/>
          </w:tcPr>
          <w:p>
            <w:pPr>
              <w:pStyle w:val="TableParagraph"/>
              <w:spacing w:before="4"/>
              <w:ind w:left="10"/>
              <w:jc w:val="center"/>
              <w:rPr>
                <w:sz w:val="24"/>
              </w:rPr>
            </w:pPr>
            <w:r>
              <w:rPr>
                <w:sz w:val="24"/>
              </w:rPr>
              <w:t>Operating </w:t>
            </w:r>
            <w:r>
              <w:rPr>
                <w:spacing w:val="-2"/>
                <w:sz w:val="24"/>
              </w:rPr>
              <w:t>System</w:t>
            </w:r>
          </w:p>
        </w:tc>
      </w:tr>
      <w:tr>
        <w:trPr>
          <w:trHeight w:val="459" w:hRule="atLeast"/>
        </w:trPr>
        <w:tc>
          <w:tcPr>
            <w:tcW w:w="3880" w:type="dxa"/>
          </w:tcPr>
          <w:p>
            <w:pPr>
              <w:pStyle w:val="TableParagraph"/>
              <w:spacing w:line="275" w:lineRule="exact"/>
              <w:ind w:left="5"/>
              <w:jc w:val="center"/>
              <w:rPr>
                <w:sz w:val="24"/>
              </w:rPr>
            </w:pPr>
            <w:r>
              <w:rPr>
                <w:sz w:val="24"/>
              </w:rPr>
              <w:t>Visual</w:t>
            </w:r>
            <w:r>
              <w:rPr>
                <w:spacing w:val="-8"/>
                <w:sz w:val="24"/>
              </w:rPr>
              <w:t> </w:t>
            </w:r>
            <w:r>
              <w:rPr>
                <w:sz w:val="24"/>
              </w:rPr>
              <w:t>Studio</w:t>
            </w:r>
            <w:r>
              <w:rPr>
                <w:spacing w:val="-7"/>
                <w:sz w:val="24"/>
              </w:rPr>
              <w:t> </w:t>
            </w:r>
            <w:r>
              <w:rPr>
                <w:spacing w:val="-4"/>
                <w:sz w:val="24"/>
              </w:rPr>
              <w:t>Code</w:t>
            </w:r>
          </w:p>
        </w:tc>
        <w:tc>
          <w:tcPr>
            <w:tcW w:w="5220" w:type="dxa"/>
          </w:tcPr>
          <w:p>
            <w:pPr>
              <w:pStyle w:val="TableParagraph"/>
              <w:spacing w:line="275" w:lineRule="exact"/>
              <w:ind w:left="10"/>
              <w:jc w:val="center"/>
              <w:rPr>
                <w:sz w:val="24"/>
              </w:rPr>
            </w:pPr>
            <w:r>
              <w:rPr>
                <w:sz w:val="24"/>
              </w:rPr>
              <w:t>Code development and </w:t>
            </w:r>
            <w:r>
              <w:rPr>
                <w:spacing w:val="-2"/>
                <w:sz w:val="24"/>
              </w:rPr>
              <w:t>debugging</w:t>
            </w:r>
          </w:p>
        </w:tc>
      </w:tr>
      <w:tr>
        <w:trPr>
          <w:trHeight w:val="480" w:hRule="atLeast"/>
        </w:trPr>
        <w:tc>
          <w:tcPr>
            <w:tcW w:w="3880" w:type="dxa"/>
          </w:tcPr>
          <w:p>
            <w:pPr>
              <w:pStyle w:val="TableParagraph"/>
              <w:spacing w:before="13"/>
              <w:ind w:left="5"/>
              <w:jc w:val="center"/>
              <w:rPr>
                <w:sz w:val="24"/>
              </w:rPr>
            </w:pPr>
            <w:r>
              <w:rPr>
                <w:sz w:val="24"/>
              </w:rPr>
              <w:t>Jupyter </w:t>
            </w:r>
            <w:r>
              <w:rPr>
                <w:spacing w:val="-2"/>
                <w:sz w:val="24"/>
              </w:rPr>
              <w:t>Notebook</w:t>
            </w:r>
          </w:p>
        </w:tc>
        <w:tc>
          <w:tcPr>
            <w:tcW w:w="5220" w:type="dxa"/>
          </w:tcPr>
          <w:p>
            <w:pPr>
              <w:pStyle w:val="TableParagraph"/>
              <w:spacing w:before="13"/>
              <w:ind w:left="10"/>
              <w:jc w:val="center"/>
              <w:rPr>
                <w:sz w:val="24"/>
              </w:rPr>
            </w:pPr>
            <w:r>
              <w:rPr>
                <w:sz w:val="24"/>
              </w:rPr>
              <w:t>Algorithm simulation and </w:t>
            </w:r>
            <w:r>
              <w:rPr>
                <w:spacing w:val="-2"/>
                <w:sz w:val="24"/>
              </w:rPr>
              <w:t>experimentation</w:t>
            </w:r>
          </w:p>
        </w:tc>
      </w:tr>
      <w:tr>
        <w:trPr>
          <w:trHeight w:val="479" w:hRule="atLeast"/>
        </w:trPr>
        <w:tc>
          <w:tcPr>
            <w:tcW w:w="3880" w:type="dxa"/>
          </w:tcPr>
          <w:p>
            <w:pPr>
              <w:pStyle w:val="TableParagraph"/>
              <w:spacing w:before="8"/>
              <w:ind w:left="5"/>
              <w:jc w:val="center"/>
              <w:rPr>
                <w:sz w:val="24"/>
              </w:rPr>
            </w:pPr>
            <w:r>
              <w:rPr>
                <w:sz w:val="24"/>
              </w:rPr>
              <w:t>Microsoft Edge / Google </w:t>
            </w:r>
            <w:r>
              <w:rPr>
                <w:spacing w:val="-2"/>
                <w:sz w:val="24"/>
              </w:rPr>
              <w:t>Chrome</w:t>
            </w:r>
          </w:p>
        </w:tc>
        <w:tc>
          <w:tcPr>
            <w:tcW w:w="5220" w:type="dxa"/>
          </w:tcPr>
          <w:p>
            <w:pPr>
              <w:pStyle w:val="TableParagraph"/>
              <w:spacing w:before="8"/>
              <w:ind w:left="10"/>
              <w:jc w:val="center"/>
              <w:rPr>
                <w:sz w:val="24"/>
              </w:rPr>
            </w:pPr>
            <w:r>
              <w:rPr>
                <w:sz w:val="24"/>
              </w:rPr>
              <w:t>Web</w:t>
            </w:r>
            <w:r>
              <w:rPr>
                <w:spacing w:val="-10"/>
                <w:sz w:val="24"/>
              </w:rPr>
              <w:t> </w:t>
            </w:r>
            <w:r>
              <w:rPr>
                <w:sz w:val="24"/>
              </w:rPr>
              <w:t>application</w:t>
            </w:r>
            <w:r>
              <w:rPr>
                <w:spacing w:val="-10"/>
                <w:sz w:val="24"/>
              </w:rPr>
              <w:t> </w:t>
            </w:r>
            <w:r>
              <w:rPr>
                <w:spacing w:val="-2"/>
                <w:sz w:val="24"/>
              </w:rPr>
              <w:t>testing</w:t>
            </w:r>
          </w:p>
        </w:tc>
      </w:tr>
      <w:tr>
        <w:trPr>
          <w:trHeight w:val="479" w:hRule="atLeast"/>
        </w:trPr>
        <w:tc>
          <w:tcPr>
            <w:tcW w:w="3880" w:type="dxa"/>
          </w:tcPr>
          <w:p>
            <w:pPr>
              <w:pStyle w:val="TableParagraph"/>
              <w:spacing w:before="3"/>
              <w:ind w:left="5"/>
              <w:jc w:val="center"/>
              <w:rPr>
                <w:sz w:val="24"/>
              </w:rPr>
            </w:pPr>
            <w:r>
              <w:rPr>
                <w:sz w:val="24"/>
              </w:rPr>
              <w:t>Google Cloud </w:t>
            </w:r>
            <w:r>
              <w:rPr>
                <w:spacing w:val="-2"/>
                <w:sz w:val="24"/>
              </w:rPr>
              <w:t>Platform</w:t>
            </w:r>
          </w:p>
        </w:tc>
        <w:tc>
          <w:tcPr>
            <w:tcW w:w="5220" w:type="dxa"/>
          </w:tcPr>
          <w:p>
            <w:pPr>
              <w:pStyle w:val="TableParagraph"/>
              <w:spacing w:before="3"/>
              <w:ind w:left="10"/>
              <w:jc w:val="center"/>
              <w:rPr>
                <w:sz w:val="24"/>
              </w:rPr>
            </w:pPr>
            <w:r>
              <w:rPr>
                <w:sz w:val="24"/>
              </w:rPr>
              <w:t>Firebase database hosting and cloud </w:t>
            </w:r>
            <w:r>
              <w:rPr>
                <w:spacing w:val="-2"/>
                <w:sz w:val="24"/>
              </w:rPr>
              <w:t>services</w:t>
            </w:r>
          </w:p>
        </w:tc>
      </w:tr>
    </w:tbl>
    <w:p>
      <w:pPr>
        <w:spacing w:before="4"/>
        <w:ind w:left="3623" w:right="0" w:firstLine="0"/>
        <w:jc w:val="left"/>
        <w:rPr>
          <w:rFonts w:ascii="Calibri"/>
          <w:i/>
          <w:sz w:val="18"/>
        </w:rPr>
      </w:pPr>
      <w:r>
        <w:rPr>
          <w:rFonts w:ascii="Calibri"/>
          <w:i/>
          <w:color w:val="44536A"/>
          <w:sz w:val="18"/>
        </w:rPr>
        <w:t>Table</w:t>
      </w:r>
      <w:r>
        <w:rPr>
          <w:rFonts w:ascii="Calibri"/>
          <w:i/>
          <w:color w:val="44536A"/>
          <w:spacing w:val="-6"/>
          <w:sz w:val="18"/>
        </w:rPr>
        <w:t> </w:t>
      </w:r>
      <w:r>
        <w:rPr>
          <w:rFonts w:ascii="Calibri"/>
          <w:i/>
          <w:color w:val="44536A"/>
          <w:sz w:val="18"/>
        </w:rPr>
        <w:t>3.17</w:t>
      </w:r>
      <w:r>
        <w:rPr>
          <w:rFonts w:ascii="Calibri"/>
          <w:i/>
          <w:color w:val="44536A"/>
          <w:spacing w:val="-5"/>
          <w:sz w:val="18"/>
        </w:rPr>
        <w:t> </w:t>
      </w:r>
      <w:r>
        <w:rPr>
          <w:rFonts w:ascii="Calibri"/>
          <w:i/>
          <w:color w:val="44536A"/>
          <w:sz w:val="18"/>
        </w:rPr>
        <w:t>Software</w:t>
      </w:r>
      <w:r>
        <w:rPr>
          <w:rFonts w:ascii="Calibri"/>
          <w:i/>
          <w:color w:val="44536A"/>
          <w:spacing w:val="-5"/>
          <w:sz w:val="18"/>
        </w:rPr>
        <w:t> </w:t>
      </w:r>
      <w:r>
        <w:rPr>
          <w:rFonts w:ascii="Calibri"/>
          <w:i/>
          <w:color w:val="44536A"/>
          <w:spacing w:val="-2"/>
          <w:sz w:val="18"/>
        </w:rPr>
        <w:t>Specification</w:t>
      </w:r>
    </w:p>
    <w:p>
      <w:pPr>
        <w:spacing w:after="0"/>
        <w:jc w:val="left"/>
        <w:rPr>
          <w:rFonts w:ascii="Calibri"/>
          <w:i/>
          <w:sz w:val="18"/>
        </w:rPr>
        <w:sectPr>
          <w:pgSz w:w="11920" w:h="16840"/>
          <w:pgMar w:header="0" w:footer="949" w:top="1380" w:bottom="1140" w:left="1417" w:right="1133"/>
        </w:sectPr>
      </w:pPr>
    </w:p>
    <w:p>
      <w:pPr>
        <w:pStyle w:val="Heading2"/>
        <w:numPr>
          <w:ilvl w:val="2"/>
          <w:numId w:val="25"/>
        </w:numPr>
        <w:tabs>
          <w:tab w:pos="623" w:val="left" w:leader="none"/>
        </w:tabs>
        <w:spacing w:line="240" w:lineRule="auto" w:before="79" w:after="0"/>
        <w:ind w:left="623" w:right="0" w:hanging="600"/>
        <w:jc w:val="left"/>
      </w:pPr>
      <w:r>
        <w:rPr/>
        <w:t>Programming</w:t>
      </w:r>
      <w:r>
        <w:rPr>
          <w:spacing w:val="-2"/>
        </w:rPr>
        <w:t> </w:t>
      </w:r>
      <w:r>
        <w:rPr/>
        <w:t>Languages</w:t>
      </w:r>
      <w:r>
        <w:rPr>
          <w:spacing w:val="-2"/>
        </w:rPr>
        <w:t> </w:t>
      </w:r>
      <w:r>
        <w:rPr/>
        <w:t>/</w:t>
      </w:r>
      <w:r>
        <w:rPr>
          <w:spacing w:val="-1"/>
        </w:rPr>
        <w:t> </w:t>
      </w:r>
      <w:r>
        <w:rPr>
          <w:spacing w:val="-2"/>
        </w:rPr>
        <w:t>Tools</w:t>
      </w:r>
    </w:p>
    <w:p>
      <w:pPr>
        <w:pStyle w:val="BodyText"/>
        <w:spacing w:line="360" w:lineRule="auto" w:before="204"/>
        <w:ind w:left="23" w:right="327"/>
        <w:jc w:val="both"/>
      </w:pPr>
      <w:r>
        <w:rPr/>
        <w:t>The programming languages, frameworks, and tools used for the system </w:t>
      </w:r>
      <w:r>
        <w:rPr/>
        <w:t>development</w:t>
      </w:r>
      <w:r>
        <w:rPr>
          <w:spacing w:val="40"/>
        </w:rPr>
        <w:t> </w:t>
      </w:r>
      <w:r>
        <w:rPr>
          <w:spacing w:val="-2"/>
        </w:rPr>
        <w:t>include:</w:t>
      </w:r>
    </w:p>
    <w:p>
      <w:pPr>
        <w:pStyle w:val="BodyText"/>
        <w:spacing w:before="3"/>
        <w:rPr>
          <w:sz w:val="13"/>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80"/>
        <w:gridCol w:w="6700"/>
      </w:tblGrid>
      <w:tr>
        <w:trPr>
          <w:trHeight w:val="479" w:hRule="atLeast"/>
        </w:trPr>
        <w:tc>
          <w:tcPr>
            <w:tcW w:w="2580" w:type="dxa"/>
            <w:shd w:val="clear" w:color="auto" w:fill="B6B6B6"/>
          </w:tcPr>
          <w:p>
            <w:pPr>
              <w:pStyle w:val="TableParagraph"/>
              <w:spacing w:before="2"/>
              <w:ind w:left="0"/>
              <w:jc w:val="center"/>
              <w:rPr>
                <w:b/>
                <w:sz w:val="24"/>
              </w:rPr>
            </w:pPr>
            <w:r>
              <w:rPr>
                <w:b/>
                <w:spacing w:val="-2"/>
                <w:sz w:val="24"/>
              </w:rPr>
              <w:t>Category</w:t>
            </w:r>
          </w:p>
        </w:tc>
        <w:tc>
          <w:tcPr>
            <w:tcW w:w="6700" w:type="dxa"/>
            <w:shd w:val="clear" w:color="auto" w:fill="B6B6B6"/>
          </w:tcPr>
          <w:p>
            <w:pPr>
              <w:pStyle w:val="TableParagraph"/>
              <w:spacing w:before="2"/>
              <w:ind w:left="5"/>
              <w:jc w:val="center"/>
              <w:rPr>
                <w:b/>
                <w:sz w:val="24"/>
              </w:rPr>
            </w:pPr>
            <w:r>
              <w:rPr>
                <w:b/>
                <w:sz w:val="24"/>
              </w:rPr>
              <w:t>Programming</w:t>
            </w:r>
            <w:r>
              <w:rPr>
                <w:b/>
                <w:spacing w:val="-2"/>
                <w:sz w:val="24"/>
              </w:rPr>
              <w:t> </w:t>
            </w:r>
            <w:r>
              <w:rPr>
                <w:b/>
                <w:sz w:val="24"/>
              </w:rPr>
              <w:t>Languages</w:t>
            </w:r>
            <w:r>
              <w:rPr>
                <w:b/>
                <w:spacing w:val="-2"/>
                <w:sz w:val="24"/>
              </w:rPr>
              <w:t> </w:t>
            </w:r>
            <w:r>
              <w:rPr>
                <w:b/>
                <w:sz w:val="24"/>
              </w:rPr>
              <w:t>/</w:t>
            </w:r>
            <w:r>
              <w:rPr>
                <w:b/>
                <w:spacing w:val="-1"/>
                <w:sz w:val="24"/>
              </w:rPr>
              <w:t> </w:t>
            </w:r>
            <w:r>
              <w:rPr>
                <w:b/>
                <w:spacing w:val="-2"/>
                <w:sz w:val="24"/>
              </w:rPr>
              <w:t>Tools</w:t>
            </w:r>
          </w:p>
        </w:tc>
      </w:tr>
      <w:tr>
        <w:trPr>
          <w:trHeight w:val="460" w:hRule="atLeast"/>
        </w:trPr>
        <w:tc>
          <w:tcPr>
            <w:tcW w:w="2580" w:type="dxa"/>
          </w:tcPr>
          <w:p>
            <w:pPr>
              <w:pStyle w:val="TableParagraph"/>
              <w:spacing w:line="273" w:lineRule="exact"/>
              <w:ind w:left="0"/>
              <w:jc w:val="center"/>
              <w:rPr>
                <w:sz w:val="24"/>
              </w:rPr>
            </w:pPr>
            <w:r>
              <w:rPr>
                <w:spacing w:val="-2"/>
                <w:sz w:val="24"/>
              </w:rPr>
              <w:t>Frontend</w:t>
            </w:r>
          </w:p>
        </w:tc>
        <w:tc>
          <w:tcPr>
            <w:tcW w:w="6700" w:type="dxa"/>
          </w:tcPr>
          <w:p>
            <w:pPr>
              <w:pStyle w:val="TableParagraph"/>
              <w:spacing w:line="273" w:lineRule="exact"/>
              <w:ind w:left="5" w:right="1"/>
              <w:jc w:val="center"/>
              <w:rPr>
                <w:sz w:val="24"/>
              </w:rPr>
            </w:pPr>
            <w:r>
              <w:rPr>
                <w:sz w:val="24"/>
              </w:rPr>
              <w:t>React</w:t>
            </w:r>
            <w:r>
              <w:rPr>
                <w:spacing w:val="-4"/>
                <w:sz w:val="24"/>
              </w:rPr>
              <w:t> </w:t>
            </w:r>
            <w:r>
              <w:rPr>
                <w:sz w:val="24"/>
              </w:rPr>
              <w:t>framework,</w:t>
            </w:r>
            <w:r>
              <w:rPr>
                <w:spacing w:val="-4"/>
                <w:sz w:val="24"/>
              </w:rPr>
              <w:t> </w:t>
            </w:r>
            <w:r>
              <w:rPr>
                <w:sz w:val="24"/>
              </w:rPr>
              <w:t>Progressive</w:t>
            </w:r>
            <w:r>
              <w:rPr>
                <w:spacing w:val="-4"/>
                <w:sz w:val="24"/>
              </w:rPr>
              <w:t> </w:t>
            </w:r>
            <w:r>
              <w:rPr>
                <w:sz w:val="24"/>
              </w:rPr>
              <w:t>Web</w:t>
            </w:r>
            <w:r>
              <w:rPr>
                <w:spacing w:val="-4"/>
                <w:sz w:val="24"/>
              </w:rPr>
              <w:t> </w:t>
            </w:r>
            <w:r>
              <w:rPr>
                <w:sz w:val="24"/>
              </w:rPr>
              <w:t>Application</w:t>
            </w:r>
            <w:r>
              <w:rPr>
                <w:spacing w:val="-4"/>
                <w:sz w:val="24"/>
              </w:rPr>
              <w:t> </w:t>
            </w:r>
            <w:r>
              <w:rPr>
                <w:spacing w:val="-2"/>
                <w:sz w:val="24"/>
              </w:rPr>
              <w:t>(PWA)</w:t>
            </w:r>
          </w:p>
        </w:tc>
      </w:tr>
      <w:tr>
        <w:trPr>
          <w:trHeight w:val="479" w:hRule="atLeast"/>
        </w:trPr>
        <w:tc>
          <w:tcPr>
            <w:tcW w:w="2580" w:type="dxa"/>
          </w:tcPr>
          <w:p>
            <w:pPr>
              <w:pStyle w:val="TableParagraph"/>
              <w:spacing w:before="11"/>
              <w:ind w:left="0"/>
              <w:jc w:val="center"/>
              <w:rPr>
                <w:sz w:val="24"/>
              </w:rPr>
            </w:pPr>
            <w:r>
              <w:rPr>
                <w:spacing w:val="-2"/>
                <w:sz w:val="24"/>
              </w:rPr>
              <w:t>Backend</w:t>
            </w:r>
          </w:p>
        </w:tc>
        <w:tc>
          <w:tcPr>
            <w:tcW w:w="6700" w:type="dxa"/>
          </w:tcPr>
          <w:p>
            <w:pPr>
              <w:pStyle w:val="TableParagraph"/>
              <w:spacing w:before="11"/>
              <w:ind w:left="5"/>
              <w:jc w:val="center"/>
              <w:rPr>
                <w:sz w:val="24"/>
              </w:rPr>
            </w:pPr>
            <w:r>
              <w:rPr>
                <w:sz w:val="24"/>
              </w:rPr>
              <w:t>Python, </w:t>
            </w:r>
            <w:r>
              <w:rPr>
                <w:spacing w:val="-2"/>
                <w:sz w:val="24"/>
              </w:rPr>
              <w:t>Django</w:t>
            </w:r>
          </w:p>
        </w:tc>
      </w:tr>
      <w:tr>
        <w:trPr>
          <w:trHeight w:val="480" w:hRule="atLeast"/>
        </w:trPr>
        <w:tc>
          <w:tcPr>
            <w:tcW w:w="2580" w:type="dxa"/>
          </w:tcPr>
          <w:p>
            <w:pPr>
              <w:pStyle w:val="TableParagraph"/>
              <w:spacing w:before="6"/>
              <w:ind w:left="0"/>
              <w:jc w:val="center"/>
              <w:rPr>
                <w:sz w:val="24"/>
              </w:rPr>
            </w:pPr>
            <w:r>
              <w:rPr>
                <w:spacing w:val="-2"/>
                <w:sz w:val="24"/>
              </w:rPr>
              <w:t>Version</w:t>
            </w:r>
            <w:r>
              <w:rPr>
                <w:spacing w:val="-13"/>
                <w:sz w:val="24"/>
              </w:rPr>
              <w:t> </w:t>
            </w:r>
            <w:r>
              <w:rPr>
                <w:spacing w:val="-2"/>
                <w:sz w:val="24"/>
              </w:rPr>
              <w:t>Control</w:t>
            </w:r>
          </w:p>
        </w:tc>
        <w:tc>
          <w:tcPr>
            <w:tcW w:w="6700" w:type="dxa"/>
          </w:tcPr>
          <w:p>
            <w:pPr>
              <w:pStyle w:val="TableParagraph"/>
              <w:spacing w:before="6"/>
              <w:ind w:left="5"/>
              <w:jc w:val="center"/>
              <w:rPr>
                <w:sz w:val="24"/>
              </w:rPr>
            </w:pPr>
            <w:r>
              <w:rPr>
                <w:spacing w:val="-2"/>
                <w:sz w:val="24"/>
              </w:rPr>
              <w:t>GitHub</w:t>
            </w:r>
          </w:p>
        </w:tc>
      </w:tr>
      <w:tr>
        <w:trPr>
          <w:trHeight w:val="479" w:hRule="atLeast"/>
        </w:trPr>
        <w:tc>
          <w:tcPr>
            <w:tcW w:w="2580" w:type="dxa"/>
          </w:tcPr>
          <w:p>
            <w:pPr>
              <w:pStyle w:val="TableParagraph"/>
              <w:spacing w:before="1"/>
              <w:ind w:left="0"/>
              <w:jc w:val="center"/>
              <w:rPr>
                <w:sz w:val="24"/>
              </w:rPr>
            </w:pPr>
            <w:r>
              <w:rPr>
                <w:spacing w:val="-2"/>
                <w:sz w:val="24"/>
              </w:rPr>
              <w:t>Database</w:t>
            </w:r>
          </w:p>
        </w:tc>
        <w:tc>
          <w:tcPr>
            <w:tcW w:w="6700" w:type="dxa"/>
          </w:tcPr>
          <w:p>
            <w:pPr>
              <w:pStyle w:val="TableParagraph"/>
              <w:spacing w:before="1"/>
              <w:ind w:left="5"/>
              <w:jc w:val="center"/>
              <w:rPr>
                <w:sz w:val="24"/>
              </w:rPr>
            </w:pPr>
            <w:r>
              <w:rPr>
                <w:spacing w:val="-2"/>
                <w:sz w:val="24"/>
              </w:rPr>
              <w:t>Firebase</w:t>
            </w:r>
          </w:p>
        </w:tc>
      </w:tr>
    </w:tbl>
    <w:p>
      <w:pPr>
        <w:spacing w:before="2"/>
        <w:ind w:left="2903" w:right="0" w:firstLine="0"/>
        <w:jc w:val="left"/>
        <w:rPr>
          <w:rFonts w:ascii="Calibri"/>
          <w:i/>
          <w:sz w:val="18"/>
        </w:rPr>
      </w:pPr>
      <w:r>
        <w:rPr>
          <w:rFonts w:ascii="Calibri"/>
          <w:i/>
          <w:color w:val="44536A"/>
          <w:sz w:val="18"/>
        </w:rPr>
        <w:t>Table</w:t>
      </w:r>
      <w:r>
        <w:rPr>
          <w:rFonts w:ascii="Calibri"/>
          <w:i/>
          <w:color w:val="44536A"/>
          <w:spacing w:val="-6"/>
          <w:sz w:val="18"/>
        </w:rPr>
        <w:t> </w:t>
      </w:r>
      <w:r>
        <w:rPr>
          <w:rFonts w:ascii="Calibri"/>
          <w:i/>
          <w:color w:val="44536A"/>
          <w:sz w:val="18"/>
        </w:rPr>
        <w:t>3.18</w:t>
      </w:r>
      <w:r>
        <w:rPr>
          <w:rFonts w:ascii="Calibri"/>
          <w:i/>
          <w:color w:val="44536A"/>
          <w:spacing w:val="-5"/>
          <w:sz w:val="18"/>
        </w:rPr>
        <w:t> </w:t>
      </w:r>
      <w:r>
        <w:rPr>
          <w:rFonts w:ascii="Calibri"/>
          <w:i/>
          <w:color w:val="44536A"/>
          <w:sz w:val="18"/>
        </w:rPr>
        <w:t>Programming</w:t>
      </w:r>
      <w:r>
        <w:rPr>
          <w:rFonts w:ascii="Calibri"/>
          <w:i/>
          <w:color w:val="44536A"/>
          <w:spacing w:val="-5"/>
          <w:sz w:val="18"/>
        </w:rPr>
        <w:t> </w:t>
      </w:r>
      <w:r>
        <w:rPr>
          <w:rFonts w:ascii="Calibri"/>
          <w:i/>
          <w:color w:val="44536A"/>
          <w:spacing w:val="-2"/>
          <w:sz w:val="18"/>
        </w:rPr>
        <w:t>Languages/tools</w:t>
      </w:r>
    </w:p>
    <w:p>
      <w:pPr>
        <w:pStyle w:val="BodyText"/>
        <w:spacing w:line="360" w:lineRule="auto" w:before="196"/>
        <w:ind w:left="23" w:right="320"/>
        <w:jc w:val="both"/>
      </w:pPr>
      <w:r>
        <w:rPr/>
        <w:t>The</w:t>
      </w:r>
      <w:r>
        <w:rPr>
          <w:spacing w:val="40"/>
        </w:rPr>
        <w:t> </w:t>
      </w:r>
      <w:r>
        <w:rPr/>
        <w:t>NutriAid4B40</w:t>
      </w:r>
      <w:r>
        <w:rPr>
          <w:spacing w:val="40"/>
        </w:rPr>
        <w:t> </w:t>
      </w:r>
      <w:r>
        <w:rPr/>
        <w:t>system</w:t>
      </w:r>
      <w:r>
        <w:rPr>
          <w:spacing w:val="40"/>
        </w:rPr>
        <w:t> </w:t>
      </w:r>
      <w:r>
        <w:rPr/>
        <w:t>is</w:t>
      </w:r>
      <w:r>
        <w:rPr>
          <w:spacing w:val="40"/>
        </w:rPr>
        <w:t> </w:t>
      </w:r>
      <w:r>
        <w:rPr/>
        <w:t>developed</w:t>
      </w:r>
      <w:r>
        <w:rPr>
          <w:spacing w:val="40"/>
        </w:rPr>
        <w:t> </w:t>
      </w:r>
      <w:r>
        <w:rPr/>
        <w:t>using</w:t>
      </w:r>
      <w:r>
        <w:rPr>
          <w:spacing w:val="40"/>
        </w:rPr>
        <w:t> </w:t>
      </w:r>
      <w:r>
        <w:rPr/>
        <w:t>a</w:t>
      </w:r>
      <w:r>
        <w:rPr>
          <w:spacing w:val="40"/>
        </w:rPr>
        <w:t> </w:t>
      </w:r>
      <w:r>
        <w:rPr/>
        <w:t>modern</w:t>
      </w:r>
      <w:r>
        <w:rPr>
          <w:spacing w:val="40"/>
        </w:rPr>
        <w:t> </w:t>
      </w:r>
      <w:r>
        <w:rPr/>
        <w:t>technology</w:t>
      </w:r>
      <w:r>
        <w:rPr>
          <w:spacing w:val="40"/>
        </w:rPr>
        <w:t> </w:t>
      </w:r>
      <w:r>
        <w:rPr/>
        <w:t>stack</w:t>
      </w:r>
      <w:r>
        <w:rPr>
          <w:spacing w:val="40"/>
        </w:rPr>
        <w:t> </w:t>
      </w:r>
      <w:r>
        <w:rPr/>
        <w:t>designed</w:t>
      </w:r>
      <w:r>
        <w:rPr>
          <w:spacing w:val="40"/>
        </w:rPr>
        <w:t> </w:t>
      </w:r>
      <w:r>
        <w:rPr/>
        <w:t>for high-performance optimization and real-time responsiveness. The React-based Progressive Web Application (PWA) provides a fast, mobile-friendly interface for the System User to manage beneficiaries and view allocation maps. This is supported by a Python-Django backend, which serves as the core engine for executing the complex Genetic Algorithm and vulnerability scoring logic. To ensure data integrity and instant updates, Firebase is utilized for real-time NoSQL storage of household profiles and resource inventory, while GitHub facilitates version control and collaborative code management. This integrated approach allows the system to remain scalable while delivering mathematically fair and transparent food aid distribution.</w:t>
      </w:r>
    </w:p>
    <w:p>
      <w:pPr>
        <w:pStyle w:val="BodyText"/>
        <w:spacing w:after="0" w:line="360" w:lineRule="auto"/>
        <w:jc w:val="both"/>
        <w:sectPr>
          <w:pgSz w:w="11920" w:h="16840"/>
          <w:pgMar w:header="0" w:footer="949" w:top="1840" w:bottom="1140" w:left="1417" w:right="1133"/>
        </w:sectPr>
      </w:pPr>
    </w:p>
    <w:p>
      <w:pPr>
        <w:pStyle w:val="Heading2"/>
        <w:numPr>
          <w:ilvl w:val="0"/>
          <w:numId w:val="8"/>
        </w:numPr>
        <w:tabs>
          <w:tab w:pos="3863" w:val="left" w:leader="none"/>
        </w:tabs>
        <w:spacing w:line="240" w:lineRule="auto" w:before="60" w:after="0"/>
        <w:ind w:left="3863" w:right="0" w:hanging="240"/>
        <w:jc w:val="left"/>
      </w:pPr>
      <w:bookmarkStart w:name="_TOC_250002" w:id="33"/>
      <w:r>
        <w:rPr/>
        <w:t>SDG </w:t>
      </w:r>
      <w:bookmarkEnd w:id="33"/>
      <w:r>
        <w:rPr>
          <w:spacing w:val="-2"/>
        </w:rPr>
        <w:t>ALIGNMENT</w:t>
      </w:r>
    </w:p>
    <w:p>
      <w:pPr>
        <w:pStyle w:val="BodyText"/>
        <w:rPr>
          <w:b/>
        </w:rPr>
      </w:pPr>
    </w:p>
    <w:p>
      <w:pPr>
        <w:pStyle w:val="BodyText"/>
        <w:spacing w:before="51"/>
        <w:rPr>
          <w:b/>
        </w:rPr>
      </w:pPr>
    </w:p>
    <w:p>
      <w:pPr>
        <w:pStyle w:val="BodyText"/>
        <w:spacing w:line="360" w:lineRule="auto"/>
        <w:ind w:left="23" w:right="320"/>
        <w:jc w:val="both"/>
      </w:pPr>
      <w:r>
        <w:rPr/>
        <w:t>The NutriAid4B40 system is strategically designed to contribute to the United Nations Sustainable Development Goals, specifically bridging the gap between food security </w:t>
      </w:r>
      <w:r>
        <w:rPr/>
        <w:t>and resource efficiency [8]. By moving away from manual distribution methods and embracing</w:t>
      </w:r>
      <w:r>
        <w:rPr>
          <w:spacing w:val="40"/>
        </w:rPr>
        <w:t> </w:t>
      </w:r>
      <w:r>
        <w:rPr/>
        <w:t>an intelligent, data-driven approach, the project directly supports the following goals:</w:t>
      </w:r>
    </w:p>
    <w:p>
      <w:pPr>
        <w:spacing w:before="240"/>
        <w:ind w:left="23" w:right="0" w:firstLine="0"/>
        <w:jc w:val="both"/>
        <w:rPr>
          <w:b/>
          <w:sz w:val="22"/>
        </w:rPr>
      </w:pPr>
      <w:bookmarkStart w:name="SDG 2: Zero Hunger " w:id="34"/>
      <w:bookmarkEnd w:id="34"/>
      <w:r>
        <w:rPr/>
      </w:r>
      <w:r>
        <w:rPr>
          <w:b/>
          <w:sz w:val="22"/>
        </w:rPr>
        <w:t>SDG</w:t>
      </w:r>
      <w:r>
        <w:rPr>
          <w:b/>
          <w:spacing w:val="-5"/>
          <w:sz w:val="22"/>
        </w:rPr>
        <w:t> </w:t>
      </w:r>
      <w:r>
        <w:rPr>
          <w:b/>
          <w:sz w:val="22"/>
        </w:rPr>
        <w:t>2:</w:t>
      </w:r>
      <w:r>
        <w:rPr>
          <w:b/>
          <w:spacing w:val="-4"/>
          <w:sz w:val="22"/>
        </w:rPr>
        <w:t> </w:t>
      </w:r>
      <w:r>
        <w:rPr>
          <w:b/>
          <w:sz w:val="22"/>
        </w:rPr>
        <w:t>Zero</w:t>
      </w:r>
      <w:r>
        <w:rPr>
          <w:b/>
          <w:spacing w:val="-4"/>
          <w:sz w:val="22"/>
        </w:rPr>
        <w:t> </w:t>
      </w:r>
      <w:r>
        <w:rPr>
          <w:b/>
          <w:spacing w:val="-2"/>
          <w:sz w:val="22"/>
        </w:rPr>
        <w:t>Hunger</w:t>
      </w:r>
    </w:p>
    <w:p>
      <w:pPr>
        <w:pStyle w:val="BodyText"/>
        <w:spacing w:before="113"/>
        <w:rPr>
          <w:b/>
          <w:sz w:val="22"/>
        </w:rPr>
      </w:pPr>
    </w:p>
    <w:p>
      <w:pPr>
        <w:pStyle w:val="BodyText"/>
        <w:spacing w:line="360" w:lineRule="auto" w:before="1"/>
        <w:ind w:left="23" w:right="320"/>
        <w:jc w:val="both"/>
      </w:pPr>
      <w:r>
        <w:rPr/>
        <w:t>This project serves as a direct implementation of Target 2.1, which aims to end hunger </w:t>
      </w:r>
      <w:r>
        <w:rPr/>
        <w:t>and ensure that vulnerable</w:t>
      </w:r>
      <w:r>
        <w:rPr>
          <w:spacing w:val="-4"/>
        </w:rPr>
        <w:t> </w:t>
      </w:r>
      <w:r>
        <w:rPr/>
        <w:t>populations</w:t>
      </w:r>
      <w:r>
        <w:rPr>
          <w:spacing w:val="-4"/>
        </w:rPr>
        <w:t> </w:t>
      </w:r>
      <w:r>
        <w:rPr/>
        <w:t>have</w:t>
      </w:r>
      <w:r>
        <w:rPr>
          <w:spacing w:val="-4"/>
        </w:rPr>
        <w:t> </w:t>
      </w:r>
      <w:r>
        <w:rPr/>
        <w:t>consistent</w:t>
      </w:r>
      <w:r>
        <w:rPr>
          <w:spacing w:val="-4"/>
        </w:rPr>
        <w:t> </w:t>
      </w:r>
      <w:r>
        <w:rPr/>
        <w:t>access</w:t>
      </w:r>
      <w:r>
        <w:rPr>
          <w:spacing w:val="-4"/>
        </w:rPr>
        <w:t> </w:t>
      </w:r>
      <w:r>
        <w:rPr/>
        <w:t>to</w:t>
      </w:r>
      <w:r>
        <w:rPr>
          <w:spacing w:val="-4"/>
        </w:rPr>
        <w:t> </w:t>
      </w:r>
      <w:r>
        <w:rPr/>
        <w:t>sufficient,</w:t>
      </w:r>
      <w:r>
        <w:rPr>
          <w:spacing w:val="-4"/>
        </w:rPr>
        <w:t> </w:t>
      </w:r>
      <w:r>
        <w:rPr/>
        <w:t>nutritious</w:t>
      </w:r>
      <w:r>
        <w:rPr>
          <w:spacing w:val="-4"/>
        </w:rPr>
        <w:t> </w:t>
      </w:r>
      <w:r>
        <w:rPr/>
        <w:t>food</w:t>
      </w:r>
      <w:r>
        <w:rPr>
          <w:spacing w:val="-4"/>
        </w:rPr>
        <w:t> </w:t>
      </w:r>
      <w:r>
        <w:rPr/>
        <w:t>[8],[9]. Through the use of the Priority Scoring Module, the system objectively identifies B40 households</w:t>
      </w:r>
      <w:r>
        <w:rPr>
          <w:spacing w:val="-2"/>
        </w:rPr>
        <w:t> </w:t>
      </w:r>
      <w:r>
        <w:rPr/>
        <w:t>in</w:t>
      </w:r>
      <w:r>
        <w:rPr>
          <w:spacing w:val="-2"/>
        </w:rPr>
        <w:t> </w:t>
      </w:r>
      <w:r>
        <w:rPr/>
        <w:t>the</w:t>
      </w:r>
      <w:r>
        <w:rPr>
          <w:spacing w:val="-2"/>
        </w:rPr>
        <w:t> </w:t>
      </w:r>
      <w:r>
        <w:rPr/>
        <w:t>most</w:t>
      </w:r>
      <w:r>
        <w:rPr>
          <w:spacing w:val="-2"/>
        </w:rPr>
        <w:t> </w:t>
      </w:r>
      <w:r>
        <w:rPr/>
        <w:t>critical</w:t>
      </w:r>
      <w:r>
        <w:rPr>
          <w:spacing w:val="-2"/>
        </w:rPr>
        <w:t> </w:t>
      </w:r>
      <w:r>
        <w:rPr/>
        <w:t>need</w:t>
      </w:r>
      <w:r>
        <w:rPr>
          <w:spacing w:val="-2"/>
        </w:rPr>
        <w:t> </w:t>
      </w:r>
      <w:r>
        <w:rPr/>
        <w:t>based</w:t>
      </w:r>
      <w:r>
        <w:rPr>
          <w:spacing w:val="-2"/>
        </w:rPr>
        <w:t> </w:t>
      </w:r>
      <w:r>
        <w:rPr/>
        <w:t>on</w:t>
      </w:r>
      <w:r>
        <w:rPr>
          <w:spacing w:val="-2"/>
        </w:rPr>
        <w:t> </w:t>
      </w:r>
      <w:r>
        <w:rPr/>
        <w:t>income</w:t>
      </w:r>
      <w:r>
        <w:rPr>
          <w:spacing w:val="-2"/>
        </w:rPr>
        <w:t> </w:t>
      </w:r>
      <w:r>
        <w:rPr/>
        <w:t>and</w:t>
      </w:r>
      <w:r>
        <w:rPr>
          <w:spacing w:val="-2"/>
        </w:rPr>
        <w:t> </w:t>
      </w:r>
      <w:r>
        <w:rPr/>
        <w:t>family</w:t>
      </w:r>
      <w:r>
        <w:rPr>
          <w:spacing w:val="-2"/>
        </w:rPr>
        <w:t> </w:t>
      </w:r>
      <w:r>
        <w:rPr/>
        <w:t>size.</w:t>
      </w:r>
      <w:r>
        <w:rPr>
          <w:spacing w:val="-2"/>
        </w:rPr>
        <w:t> </w:t>
      </w:r>
      <w:r>
        <w:rPr/>
        <w:t>As</w:t>
      </w:r>
      <w:r>
        <w:rPr>
          <w:spacing w:val="-2"/>
        </w:rPr>
        <w:t> </w:t>
      </w:r>
      <w:r>
        <w:rPr/>
        <w:t>a</w:t>
      </w:r>
      <w:r>
        <w:rPr>
          <w:spacing w:val="-2"/>
        </w:rPr>
        <w:t> </w:t>
      </w:r>
      <w:r>
        <w:rPr/>
        <w:t>result,</w:t>
      </w:r>
      <w:r>
        <w:rPr>
          <w:spacing w:val="-2"/>
        </w:rPr>
        <w:t> </w:t>
      </w:r>
      <w:r>
        <w:rPr/>
        <w:t>the</w:t>
      </w:r>
      <w:r>
        <w:rPr>
          <w:spacing w:val="-2"/>
        </w:rPr>
        <w:t> </w:t>
      </w:r>
      <w:r>
        <w:rPr/>
        <w:t>Genetic Algorithm can generate allocation plans that maximize the</w:t>
      </w:r>
      <w:r>
        <w:rPr>
          <w:spacing w:val="-3"/>
        </w:rPr>
        <w:t> </w:t>
      </w:r>
      <w:r>
        <w:rPr/>
        <w:t>reach</w:t>
      </w:r>
      <w:r>
        <w:rPr>
          <w:spacing w:val="-3"/>
        </w:rPr>
        <w:t> </w:t>
      </w:r>
      <w:r>
        <w:rPr/>
        <w:t>of</w:t>
      </w:r>
      <w:r>
        <w:rPr>
          <w:spacing w:val="-3"/>
        </w:rPr>
        <w:t> </w:t>
      </w:r>
      <w:r>
        <w:rPr/>
        <w:t>available</w:t>
      </w:r>
      <w:r>
        <w:rPr>
          <w:spacing w:val="-3"/>
        </w:rPr>
        <w:t> </w:t>
      </w:r>
      <w:r>
        <w:rPr/>
        <w:t>food</w:t>
      </w:r>
      <w:r>
        <w:rPr>
          <w:spacing w:val="-3"/>
        </w:rPr>
        <w:t> </w:t>
      </w:r>
      <w:r>
        <w:rPr/>
        <w:t>resources, ensuring that aid is delivered where it will have the most significant impact on reducing malnutrition and food insecurity within the community.</w:t>
      </w:r>
    </w:p>
    <w:p>
      <w:pPr>
        <w:spacing w:before="240"/>
        <w:ind w:left="23" w:right="0" w:firstLine="0"/>
        <w:jc w:val="both"/>
        <w:rPr>
          <w:b/>
          <w:sz w:val="22"/>
        </w:rPr>
      </w:pPr>
      <w:bookmarkStart w:name="SDG 12: Responsible Consumption and Prod" w:id="35"/>
      <w:bookmarkEnd w:id="35"/>
      <w:r>
        <w:rPr/>
      </w:r>
      <w:r>
        <w:rPr>
          <w:b/>
          <w:sz w:val="22"/>
        </w:rPr>
        <w:t>SDG</w:t>
      </w:r>
      <w:r>
        <w:rPr>
          <w:b/>
          <w:spacing w:val="-7"/>
          <w:sz w:val="22"/>
        </w:rPr>
        <w:t> </w:t>
      </w:r>
      <w:r>
        <w:rPr>
          <w:b/>
          <w:sz w:val="22"/>
        </w:rPr>
        <w:t>12:</w:t>
      </w:r>
      <w:r>
        <w:rPr>
          <w:b/>
          <w:spacing w:val="-6"/>
          <w:sz w:val="22"/>
        </w:rPr>
        <w:t> </w:t>
      </w:r>
      <w:r>
        <w:rPr>
          <w:b/>
          <w:sz w:val="22"/>
        </w:rPr>
        <w:t>Responsible</w:t>
      </w:r>
      <w:r>
        <w:rPr>
          <w:b/>
          <w:spacing w:val="-6"/>
          <w:sz w:val="22"/>
        </w:rPr>
        <w:t> </w:t>
      </w:r>
      <w:r>
        <w:rPr>
          <w:b/>
          <w:sz w:val="22"/>
        </w:rPr>
        <w:t>Consumption</w:t>
      </w:r>
      <w:r>
        <w:rPr>
          <w:b/>
          <w:spacing w:val="-6"/>
          <w:sz w:val="22"/>
        </w:rPr>
        <w:t> </w:t>
      </w:r>
      <w:r>
        <w:rPr>
          <w:b/>
          <w:sz w:val="22"/>
        </w:rPr>
        <w:t>and</w:t>
      </w:r>
      <w:r>
        <w:rPr>
          <w:b/>
          <w:spacing w:val="-6"/>
          <w:sz w:val="22"/>
        </w:rPr>
        <w:t> </w:t>
      </w:r>
      <w:r>
        <w:rPr>
          <w:b/>
          <w:spacing w:val="-2"/>
          <w:sz w:val="22"/>
        </w:rPr>
        <w:t>Production</w:t>
      </w:r>
    </w:p>
    <w:p>
      <w:pPr>
        <w:pStyle w:val="BodyText"/>
        <w:spacing w:before="113"/>
        <w:rPr>
          <w:b/>
          <w:sz w:val="22"/>
        </w:rPr>
      </w:pPr>
    </w:p>
    <w:p>
      <w:pPr>
        <w:pStyle w:val="BodyText"/>
        <w:spacing w:line="360" w:lineRule="auto"/>
        <w:ind w:left="23" w:right="321"/>
        <w:jc w:val="both"/>
      </w:pPr>
      <w:r>
        <w:rPr>
          <w:sz w:val="22"/>
        </w:rPr>
        <w:t>Complementing the goal of ending hunger</w:t>
      </w:r>
      <w:r>
        <w:rPr/>
        <w:t>, the</w:t>
      </w:r>
      <w:r>
        <w:rPr>
          <w:spacing w:val="-3"/>
        </w:rPr>
        <w:t> </w:t>
      </w:r>
      <w:r>
        <w:rPr/>
        <w:t>project</w:t>
      </w:r>
      <w:r>
        <w:rPr>
          <w:spacing w:val="-3"/>
        </w:rPr>
        <w:t> </w:t>
      </w:r>
      <w:r>
        <w:rPr/>
        <w:t>aligns</w:t>
      </w:r>
      <w:r>
        <w:rPr>
          <w:spacing w:val="-3"/>
        </w:rPr>
        <w:t> </w:t>
      </w:r>
      <w:r>
        <w:rPr/>
        <w:t>with</w:t>
      </w:r>
      <w:r>
        <w:rPr>
          <w:spacing w:val="-3"/>
        </w:rPr>
        <w:t> </w:t>
      </w:r>
      <w:r>
        <w:rPr/>
        <w:t>Target</w:t>
      </w:r>
      <w:r>
        <w:rPr>
          <w:spacing w:val="-3"/>
        </w:rPr>
        <w:t> </w:t>
      </w:r>
      <w:r>
        <w:rPr/>
        <w:t>12.3,</w:t>
      </w:r>
      <w:r>
        <w:rPr>
          <w:spacing w:val="-3"/>
        </w:rPr>
        <w:t> </w:t>
      </w:r>
      <w:r>
        <w:rPr/>
        <w:t>which</w:t>
      </w:r>
      <w:r>
        <w:rPr>
          <w:spacing w:val="-3"/>
        </w:rPr>
        <w:t> </w:t>
      </w:r>
      <w:r>
        <w:rPr/>
        <w:t>focuses</w:t>
      </w:r>
      <w:r>
        <w:rPr>
          <w:spacing w:val="-3"/>
        </w:rPr>
        <w:t> </w:t>
      </w:r>
      <w:r>
        <w:rPr/>
        <w:t>on reducing food loss</w:t>
      </w:r>
      <w:r>
        <w:rPr>
          <w:spacing w:val="-3"/>
        </w:rPr>
        <w:t> </w:t>
      </w:r>
      <w:r>
        <w:rPr/>
        <w:t>and</w:t>
      </w:r>
      <w:r>
        <w:rPr>
          <w:spacing w:val="-3"/>
        </w:rPr>
        <w:t> </w:t>
      </w:r>
      <w:r>
        <w:rPr/>
        <w:t>waste</w:t>
      </w:r>
      <w:r>
        <w:rPr>
          <w:spacing w:val="-3"/>
        </w:rPr>
        <w:t> </w:t>
      </w:r>
      <w:r>
        <w:rPr/>
        <w:t>through</w:t>
      </w:r>
      <w:r>
        <w:rPr>
          <w:spacing w:val="-3"/>
        </w:rPr>
        <w:t> </w:t>
      </w:r>
      <w:r>
        <w:rPr/>
        <w:t>more</w:t>
      </w:r>
      <w:r>
        <w:rPr>
          <w:spacing w:val="-3"/>
        </w:rPr>
        <w:t> </w:t>
      </w:r>
      <w:r>
        <w:rPr/>
        <w:t>efficient</w:t>
      </w:r>
      <w:r>
        <w:rPr>
          <w:spacing w:val="-3"/>
        </w:rPr>
        <w:t> </w:t>
      </w:r>
      <w:r>
        <w:rPr/>
        <w:t>distribution</w:t>
      </w:r>
      <w:r>
        <w:rPr>
          <w:spacing w:val="-3"/>
        </w:rPr>
        <w:t> </w:t>
      </w:r>
      <w:r>
        <w:rPr/>
        <w:t>systems</w:t>
      </w:r>
      <w:r>
        <w:rPr>
          <w:spacing w:val="-3"/>
        </w:rPr>
        <w:t> </w:t>
      </w:r>
      <w:r>
        <w:rPr/>
        <w:t>[8],</w:t>
      </w:r>
      <w:r>
        <w:rPr>
          <w:spacing w:val="-3"/>
        </w:rPr>
        <w:t> </w:t>
      </w:r>
      <w:r>
        <w:rPr/>
        <w:t>[9].</w:t>
      </w:r>
      <w:r>
        <w:rPr>
          <w:spacing w:val="-3"/>
        </w:rPr>
        <w:t> </w:t>
      </w:r>
      <w:r>
        <w:rPr/>
        <w:t>By</w:t>
      </w:r>
      <w:r>
        <w:rPr>
          <w:spacing w:val="-3"/>
        </w:rPr>
        <w:t> </w:t>
      </w:r>
      <w:r>
        <w:rPr/>
        <w:t>utilizing a Genetic Algorithm to optimize food allocation, the system ensures that "production" (the available aid) is matched perfectly with "consumption" (household needs). This precision prevents the over-allocation of resources to households with lesser needs, thereby reducing potential food waste and ensuring that every package is</w:t>
      </w:r>
      <w:r>
        <w:rPr>
          <w:spacing w:val="-4"/>
        </w:rPr>
        <w:t> </w:t>
      </w:r>
      <w:r>
        <w:rPr/>
        <w:t>utilized</w:t>
      </w:r>
      <w:r>
        <w:rPr>
          <w:spacing w:val="-4"/>
        </w:rPr>
        <w:t> </w:t>
      </w:r>
      <w:r>
        <w:rPr/>
        <w:t>effectively.</w:t>
      </w:r>
      <w:r>
        <w:rPr>
          <w:spacing w:val="-4"/>
        </w:rPr>
        <w:t> </w:t>
      </w:r>
      <w:r>
        <w:rPr/>
        <w:t>Furthermore,</w:t>
      </w:r>
      <w:r>
        <w:rPr>
          <w:spacing w:val="-4"/>
        </w:rPr>
        <w:t> </w:t>
      </w:r>
      <w:r>
        <w:rPr/>
        <w:t>the real-time tracking within the dashboard provides a layer of accountability, allowing administrators to monitor resource</w:t>
      </w:r>
      <w:r>
        <w:rPr>
          <w:spacing w:val="-4"/>
        </w:rPr>
        <w:t> </w:t>
      </w:r>
      <w:r>
        <w:rPr/>
        <w:t>utilization</w:t>
      </w:r>
      <w:r>
        <w:rPr>
          <w:spacing w:val="-4"/>
        </w:rPr>
        <w:t> </w:t>
      </w:r>
      <w:r>
        <w:rPr/>
        <w:t>and</w:t>
      </w:r>
      <w:r>
        <w:rPr>
          <w:spacing w:val="-4"/>
        </w:rPr>
        <w:t> </w:t>
      </w:r>
      <w:r>
        <w:rPr/>
        <w:t>ensure</w:t>
      </w:r>
      <w:r>
        <w:rPr>
          <w:spacing w:val="-4"/>
        </w:rPr>
        <w:t> </w:t>
      </w:r>
      <w:r>
        <w:rPr/>
        <w:t>that</w:t>
      </w:r>
      <w:r>
        <w:rPr>
          <w:spacing w:val="-4"/>
        </w:rPr>
        <w:t> </w:t>
      </w:r>
      <w:r>
        <w:rPr/>
        <w:t>the</w:t>
      </w:r>
      <w:r>
        <w:rPr>
          <w:spacing w:val="-4"/>
        </w:rPr>
        <w:t> </w:t>
      </w:r>
      <w:r>
        <w:rPr/>
        <w:t>distribution</w:t>
      </w:r>
      <w:r>
        <w:rPr>
          <w:spacing w:val="-4"/>
        </w:rPr>
        <w:t> </w:t>
      </w:r>
      <w:r>
        <w:rPr/>
        <w:t>process</w:t>
      </w:r>
      <w:r>
        <w:rPr>
          <w:spacing w:val="-4"/>
        </w:rPr>
        <w:t> </w:t>
      </w:r>
      <w:r>
        <w:rPr/>
        <w:t>remains sustainable and responsible over the long term.</w:t>
      </w:r>
    </w:p>
    <w:p>
      <w:pPr>
        <w:pStyle w:val="BodyText"/>
        <w:spacing w:after="0" w:line="360" w:lineRule="auto"/>
        <w:jc w:val="both"/>
        <w:sectPr>
          <w:pgSz w:w="11920" w:h="16840"/>
          <w:pgMar w:header="0" w:footer="949" w:top="1380" w:bottom="1140" w:left="1417" w:right="1133"/>
        </w:sectPr>
      </w:pPr>
    </w:p>
    <w:p>
      <w:pPr>
        <w:pStyle w:val="Heading2"/>
        <w:numPr>
          <w:ilvl w:val="0"/>
          <w:numId w:val="8"/>
        </w:numPr>
        <w:tabs>
          <w:tab w:pos="3842" w:val="left" w:leader="none"/>
        </w:tabs>
        <w:spacing w:line="240" w:lineRule="auto" w:before="60" w:after="0"/>
        <w:ind w:left="3842" w:right="0" w:hanging="240"/>
        <w:jc w:val="left"/>
      </w:pPr>
      <w:bookmarkStart w:name="_TOC_250001" w:id="36"/>
      <w:bookmarkEnd w:id="36"/>
      <w:r>
        <w:rPr>
          <w:spacing w:val="-2"/>
        </w:rPr>
        <w:t>CONCLUSION</w:t>
      </w:r>
    </w:p>
    <w:p>
      <w:pPr>
        <w:pStyle w:val="BodyText"/>
        <w:rPr>
          <w:b/>
        </w:rPr>
      </w:pPr>
    </w:p>
    <w:p>
      <w:pPr>
        <w:pStyle w:val="BodyText"/>
        <w:spacing w:before="211"/>
        <w:rPr>
          <w:b/>
        </w:rPr>
      </w:pPr>
    </w:p>
    <w:p>
      <w:pPr>
        <w:pStyle w:val="BodyText"/>
        <w:spacing w:line="360" w:lineRule="auto"/>
        <w:ind w:left="23" w:right="319"/>
        <w:jc w:val="both"/>
      </w:pPr>
      <w:r>
        <w:rPr/>
        <w:t>In conclusion, the NutriAid4B40 system offers a significant leap forward in managing food aid for B40 households by transforming traditional, subjective distribution methods into an intelligent, data-driven operation. By centralizing real-time</w:t>
      </w:r>
      <w:r>
        <w:rPr>
          <w:spacing w:val="-3"/>
        </w:rPr>
        <w:t> </w:t>
      </w:r>
      <w:r>
        <w:rPr/>
        <w:t>socioeconomic</w:t>
      </w:r>
      <w:r>
        <w:rPr>
          <w:spacing w:val="-3"/>
        </w:rPr>
        <w:t> </w:t>
      </w:r>
      <w:r>
        <w:rPr/>
        <w:t>data</w:t>
      </w:r>
      <w:r>
        <w:rPr>
          <w:spacing w:val="-3"/>
        </w:rPr>
        <w:t> </w:t>
      </w:r>
      <w:r>
        <w:rPr/>
        <w:t>and</w:t>
      </w:r>
      <w:r>
        <w:rPr>
          <w:spacing w:val="-3"/>
        </w:rPr>
        <w:t> </w:t>
      </w:r>
      <w:r>
        <w:rPr/>
        <w:t>applying a Genetic Algorithm (GA), the system ensures that aid is no longer just "delivered," but is instead strategically allocated to maximize both coverage and equity. The system </w:t>
      </w:r>
      <w:r>
        <w:rPr/>
        <w:t>achieves this through the seamless integration of its four core components: the Beneficiary Management Module, the Priority Scoring</w:t>
      </w:r>
      <w:r>
        <w:rPr>
          <w:spacing w:val="-4"/>
        </w:rPr>
        <w:t> </w:t>
      </w:r>
      <w:r>
        <w:rPr/>
        <w:t>Module,</w:t>
      </w:r>
      <w:r>
        <w:rPr>
          <w:spacing w:val="-4"/>
        </w:rPr>
        <w:t> </w:t>
      </w:r>
      <w:r>
        <w:rPr/>
        <w:t>the</w:t>
      </w:r>
      <w:r>
        <w:rPr>
          <w:spacing w:val="-4"/>
        </w:rPr>
        <w:t> </w:t>
      </w:r>
      <w:r>
        <w:rPr/>
        <w:t>Allocation</w:t>
      </w:r>
      <w:r>
        <w:rPr>
          <w:spacing w:val="-4"/>
        </w:rPr>
        <w:t> </w:t>
      </w:r>
      <w:r>
        <w:rPr/>
        <w:t>Optimization</w:t>
      </w:r>
      <w:r>
        <w:rPr>
          <w:spacing w:val="-4"/>
        </w:rPr>
        <w:t> </w:t>
      </w:r>
      <w:r>
        <w:rPr/>
        <w:t>Module,</w:t>
      </w:r>
      <w:r>
        <w:rPr>
          <w:spacing w:val="-4"/>
        </w:rPr>
        <w:t> </w:t>
      </w:r>
      <w:r>
        <w:rPr/>
        <w:t>and the Visualization and Analysis Module.</w:t>
      </w:r>
    </w:p>
    <w:p>
      <w:pPr>
        <w:pStyle w:val="BodyText"/>
        <w:spacing w:line="360" w:lineRule="auto" w:before="240"/>
        <w:ind w:left="23" w:right="322"/>
        <w:jc w:val="both"/>
      </w:pPr>
      <w:r>
        <w:rPr/>
        <w:t>Building upon this technological</w:t>
      </w:r>
      <w:r>
        <w:rPr>
          <w:spacing w:val="-3"/>
        </w:rPr>
        <w:t> </w:t>
      </w:r>
      <w:r>
        <w:rPr/>
        <w:t>foundation,</w:t>
      </w:r>
      <w:r>
        <w:rPr>
          <w:spacing w:val="-3"/>
        </w:rPr>
        <w:t> </w:t>
      </w:r>
      <w:r>
        <w:rPr/>
        <w:t>the</w:t>
      </w:r>
      <w:r>
        <w:rPr>
          <w:spacing w:val="-3"/>
        </w:rPr>
        <w:t> </w:t>
      </w:r>
      <w:r>
        <w:rPr/>
        <w:t>system</w:t>
      </w:r>
      <w:r>
        <w:rPr>
          <w:spacing w:val="-3"/>
        </w:rPr>
        <w:t> </w:t>
      </w:r>
      <w:r>
        <w:rPr/>
        <w:t>moves</w:t>
      </w:r>
      <w:r>
        <w:rPr>
          <w:spacing w:val="-3"/>
        </w:rPr>
        <w:t> </w:t>
      </w:r>
      <w:r>
        <w:rPr/>
        <w:t>beyond</w:t>
      </w:r>
      <w:r>
        <w:rPr>
          <w:spacing w:val="-3"/>
        </w:rPr>
        <w:t> </w:t>
      </w:r>
      <w:r>
        <w:rPr/>
        <w:t>simple</w:t>
      </w:r>
      <w:r>
        <w:rPr>
          <w:spacing w:val="-3"/>
        </w:rPr>
        <w:t> </w:t>
      </w:r>
      <w:r>
        <w:rPr/>
        <w:t>automation</w:t>
      </w:r>
      <w:r>
        <w:rPr>
          <w:spacing w:val="-3"/>
        </w:rPr>
        <w:t> </w:t>
      </w:r>
      <w:r>
        <w:rPr/>
        <w:t>by addressing the root challenges of</w:t>
      </w:r>
      <w:r>
        <w:rPr>
          <w:spacing w:val="-2"/>
        </w:rPr>
        <w:t> </w:t>
      </w:r>
      <w:r>
        <w:rPr/>
        <w:t>resource</w:t>
      </w:r>
      <w:r>
        <w:rPr>
          <w:spacing w:val="-3"/>
        </w:rPr>
        <w:t> </w:t>
      </w:r>
      <w:r>
        <w:rPr/>
        <w:t>misallocation</w:t>
      </w:r>
      <w:r>
        <w:rPr>
          <w:spacing w:val="-2"/>
        </w:rPr>
        <w:t> </w:t>
      </w:r>
      <w:r>
        <w:rPr/>
        <w:t>and</w:t>
      </w:r>
      <w:r>
        <w:rPr>
          <w:spacing w:val="-3"/>
        </w:rPr>
        <w:t> </w:t>
      </w:r>
      <w:r>
        <w:rPr/>
        <w:t>social</w:t>
      </w:r>
      <w:r>
        <w:rPr>
          <w:spacing w:val="-2"/>
        </w:rPr>
        <w:t> </w:t>
      </w:r>
      <w:r>
        <w:rPr/>
        <w:t>bias.</w:t>
      </w:r>
      <w:r>
        <w:rPr>
          <w:spacing w:val="-3"/>
        </w:rPr>
        <w:t> </w:t>
      </w:r>
      <w:r>
        <w:rPr/>
        <w:t>The</w:t>
      </w:r>
      <w:r>
        <w:rPr>
          <w:spacing w:val="-2"/>
        </w:rPr>
        <w:t> </w:t>
      </w:r>
      <w:r>
        <w:rPr/>
        <w:t>Priority</w:t>
      </w:r>
      <w:r>
        <w:rPr>
          <w:spacing w:val="-3"/>
        </w:rPr>
        <w:t> </w:t>
      </w:r>
      <w:r>
        <w:rPr/>
        <w:t>Scoring Module ensures</w:t>
      </w:r>
      <w:r>
        <w:rPr>
          <w:spacing w:val="-3"/>
        </w:rPr>
        <w:t> </w:t>
      </w:r>
      <w:r>
        <w:rPr/>
        <w:t>that</w:t>
      </w:r>
      <w:r>
        <w:rPr>
          <w:spacing w:val="-3"/>
        </w:rPr>
        <w:t> </w:t>
      </w:r>
      <w:r>
        <w:rPr/>
        <w:t>households</w:t>
      </w:r>
      <w:r>
        <w:rPr>
          <w:spacing w:val="-3"/>
        </w:rPr>
        <w:t> </w:t>
      </w:r>
      <w:r>
        <w:rPr/>
        <w:t>with</w:t>
      </w:r>
      <w:r>
        <w:rPr>
          <w:spacing w:val="-3"/>
        </w:rPr>
        <w:t> </w:t>
      </w:r>
      <w:r>
        <w:rPr/>
        <w:t>the</w:t>
      </w:r>
      <w:r>
        <w:rPr>
          <w:spacing w:val="-3"/>
        </w:rPr>
        <w:t> </w:t>
      </w:r>
      <w:r>
        <w:rPr/>
        <w:t>most</w:t>
      </w:r>
      <w:r>
        <w:rPr>
          <w:spacing w:val="-3"/>
        </w:rPr>
        <w:t> </w:t>
      </w:r>
      <w:r>
        <w:rPr/>
        <w:t>urgent</w:t>
      </w:r>
      <w:r>
        <w:rPr>
          <w:spacing w:val="-3"/>
        </w:rPr>
        <w:t> </w:t>
      </w:r>
      <w:r>
        <w:rPr/>
        <w:t>needs</w:t>
      </w:r>
      <w:r>
        <w:rPr>
          <w:spacing w:val="-3"/>
        </w:rPr>
        <w:t> </w:t>
      </w:r>
      <w:r>
        <w:rPr/>
        <w:t>such</w:t>
      </w:r>
      <w:r>
        <w:rPr>
          <w:spacing w:val="-3"/>
        </w:rPr>
        <w:t> </w:t>
      </w:r>
      <w:r>
        <w:rPr/>
        <w:t>as</w:t>
      </w:r>
      <w:r>
        <w:rPr>
          <w:spacing w:val="-3"/>
        </w:rPr>
        <w:t> </w:t>
      </w:r>
      <w:r>
        <w:rPr/>
        <w:t>those</w:t>
      </w:r>
      <w:r>
        <w:rPr>
          <w:spacing w:val="-3"/>
        </w:rPr>
        <w:t> </w:t>
      </w:r>
      <w:r>
        <w:rPr/>
        <w:t>with</w:t>
      </w:r>
      <w:r>
        <w:rPr>
          <w:spacing w:val="-3"/>
        </w:rPr>
        <w:t> </w:t>
      </w:r>
      <w:r>
        <w:rPr/>
        <w:t>lower</w:t>
      </w:r>
      <w:r>
        <w:rPr>
          <w:spacing w:val="-3"/>
        </w:rPr>
        <w:t> </w:t>
      </w:r>
      <w:r>
        <w:rPr/>
        <w:t>incomes or disabled (OKU) members are identified objectively. Building on these scores, the Allocation Optimization Module utilizes the Gini Coefficient within its fitness function to mathematically guarantee a fair distribution of resources. This approach ensures that limited food packages are spread equitably across the community, preventing aid from being concentrated in easily accessible areas while marginalizing those in deeper pockets of </w:t>
      </w:r>
      <w:r>
        <w:rPr>
          <w:spacing w:val="-2"/>
        </w:rPr>
        <w:t>poverty.</w:t>
      </w:r>
    </w:p>
    <w:p>
      <w:pPr>
        <w:pStyle w:val="BodyText"/>
        <w:spacing w:line="360" w:lineRule="auto" w:before="240"/>
        <w:ind w:left="23" w:right="319"/>
        <w:jc w:val="both"/>
      </w:pPr>
      <w:r>
        <w:rPr/>
        <w:t>Ultimately, the NutriAid4B40 platform demonstrates how advanced optimization techniques can be practically applied to strengthen social welfare. By providing administrators with </w:t>
      </w:r>
      <w:r>
        <w:rPr/>
        <w:t>a transparent, map-based view of allocation outcomes and clear analytical metrics, the system fosters greater accountability and trust in institutional aid programs. While the system’s success depends on accurate data inputs</w:t>
      </w:r>
      <w:r>
        <w:rPr>
          <w:spacing w:val="-4"/>
        </w:rPr>
        <w:t> </w:t>
      </w:r>
      <w:r>
        <w:rPr/>
        <w:t>and</w:t>
      </w:r>
      <w:r>
        <w:rPr>
          <w:spacing w:val="-4"/>
        </w:rPr>
        <w:t> </w:t>
      </w:r>
      <w:r>
        <w:rPr/>
        <w:t>real-time</w:t>
      </w:r>
      <w:r>
        <w:rPr>
          <w:spacing w:val="-4"/>
        </w:rPr>
        <w:t> </w:t>
      </w:r>
      <w:r>
        <w:rPr/>
        <w:t>connectivity,</w:t>
      </w:r>
      <w:r>
        <w:rPr>
          <w:spacing w:val="-4"/>
        </w:rPr>
        <w:t> </w:t>
      </w:r>
      <w:r>
        <w:rPr/>
        <w:t>it</w:t>
      </w:r>
      <w:r>
        <w:rPr>
          <w:spacing w:val="-4"/>
        </w:rPr>
        <w:t> </w:t>
      </w:r>
      <w:r>
        <w:rPr/>
        <w:t>provides</w:t>
      </w:r>
      <w:r>
        <w:rPr>
          <w:spacing w:val="-4"/>
        </w:rPr>
        <w:t> </w:t>
      </w:r>
      <w:r>
        <w:rPr/>
        <w:t>a</w:t>
      </w:r>
      <w:r>
        <w:rPr>
          <w:spacing w:val="-4"/>
        </w:rPr>
        <w:t> </w:t>
      </w:r>
      <w:r>
        <w:rPr/>
        <w:t>scalable</w:t>
      </w:r>
      <w:r>
        <w:rPr>
          <w:spacing w:val="-4"/>
        </w:rPr>
        <w:t> </w:t>
      </w:r>
      <w:r>
        <w:rPr/>
        <w:t>and adaptable framework that can be easily expanded to other urban welfare</w:t>
      </w:r>
      <w:r>
        <w:rPr>
          <w:spacing w:val="-3"/>
        </w:rPr>
        <w:t> </w:t>
      </w:r>
      <w:r>
        <w:rPr/>
        <w:t>initiatives.</w:t>
      </w:r>
      <w:r>
        <w:rPr>
          <w:spacing w:val="-3"/>
        </w:rPr>
        <w:t> </w:t>
      </w:r>
      <w:r>
        <w:rPr/>
        <w:t>Through this innovation, the project contributes to a more</w:t>
      </w:r>
      <w:r>
        <w:rPr>
          <w:spacing w:val="-4"/>
        </w:rPr>
        <w:t> </w:t>
      </w:r>
      <w:r>
        <w:rPr/>
        <w:t>resilient</w:t>
      </w:r>
      <w:r>
        <w:rPr>
          <w:spacing w:val="-4"/>
        </w:rPr>
        <w:t> </w:t>
      </w:r>
      <w:r>
        <w:rPr/>
        <w:t>and</w:t>
      </w:r>
      <w:r>
        <w:rPr>
          <w:spacing w:val="-4"/>
        </w:rPr>
        <w:t> </w:t>
      </w:r>
      <w:r>
        <w:rPr/>
        <w:t>inclusive</w:t>
      </w:r>
      <w:r>
        <w:rPr>
          <w:spacing w:val="-4"/>
        </w:rPr>
        <w:t> </w:t>
      </w:r>
      <w:r>
        <w:rPr/>
        <w:t>community,</w:t>
      </w:r>
      <w:r>
        <w:rPr>
          <w:spacing w:val="-4"/>
        </w:rPr>
        <w:t> </w:t>
      </w:r>
      <w:r>
        <w:rPr/>
        <w:t>ensuring that the social safety net for B40 households is as robust, transparent, and fair as possible.</w:t>
      </w:r>
    </w:p>
    <w:p>
      <w:pPr>
        <w:pStyle w:val="BodyText"/>
        <w:spacing w:after="0" w:line="360" w:lineRule="auto"/>
        <w:jc w:val="both"/>
        <w:sectPr>
          <w:pgSz w:w="11920" w:h="16840"/>
          <w:pgMar w:header="0" w:footer="949" w:top="1380" w:bottom="1140" w:left="1417" w:right="1133"/>
        </w:sectPr>
      </w:pPr>
    </w:p>
    <w:p>
      <w:pPr>
        <w:pStyle w:val="Heading2"/>
        <w:spacing w:before="79"/>
        <w:ind w:left="332" w:right="628"/>
        <w:jc w:val="center"/>
      </w:pPr>
      <w:bookmarkStart w:name="_TOC_250000" w:id="37"/>
      <w:bookmarkEnd w:id="37"/>
      <w:r>
        <w:rPr>
          <w:spacing w:val="-2"/>
        </w:rPr>
        <w:t>REFERENCES</w:t>
      </w:r>
    </w:p>
    <w:p>
      <w:pPr>
        <w:pStyle w:val="BodyText"/>
        <w:rPr>
          <w:b/>
        </w:rPr>
      </w:pPr>
    </w:p>
    <w:p>
      <w:pPr>
        <w:pStyle w:val="BodyText"/>
        <w:spacing w:before="172"/>
        <w:rPr>
          <w:b/>
        </w:rPr>
      </w:pPr>
    </w:p>
    <w:p>
      <w:pPr>
        <w:pStyle w:val="ListParagraph"/>
        <w:numPr>
          <w:ilvl w:val="0"/>
          <w:numId w:val="28"/>
        </w:numPr>
        <w:tabs>
          <w:tab w:pos="377" w:val="left" w:leader="none"/>
        </w:tabs>
        <w:spacing w:line="240" w:lineRule="auto" w:before="0" w:after="0"/>
        <w:ind w:left="377" w:right="0" w:hanging="354"/>
        <w:jc w:val="both"/>
        <w:rPr>
          <w:sz w:val="24"/>
        </w:rPr>
      </w:pPr>
      <w:r>
        <w:rPr>
          <w:sz w:val="24"/>
        </w:rPr>
        <w:t>Government</w:t>
      </w:r>
      <w:r>
        <w:rPr>
          <w:spacing w:val="12"/>
          <w:sz w:val="24"/>
        </w:rPr>
        <w:t> </w:t>
      </w:r>
      <w:r>
        <w:rPr>
          <w:sz w:val="24"/>
        </w:rPr>
        <w:t>of</w:t>
      </w:r>
      <w:r>
        <w:rPr>
          <w:spacing w:val="-2"/>
          <w:sz w:val="24"/>
        </w:rPr>
        <w:t> </w:t>
      </w:r>
      <w:r>
        <w:rPr>
          <w:sz w:val="24"/>
        </w:rPr>
        <w:t>Malaysia,</w:t>
      </w:r>
      <w:r>
        <w:rPr>
          <w:spacing w:val="-2"/>
          <w:sz w:val="24"/>
        </w:rPr>
        <w:t> </w:t>
      </w:r>
      <w:r>
        <w:rPr>
          <w:i/>
          <w:sz w:val="24"/>
        </w:rPr>
        <w:t>Twelfth</w:t>
      </w:r>
      <w:r>
        <w:rPr>
          <w:i/>
          <w:spacing w:val="-2"/>
          <w:sz w:val="24"/>
        </w:rPr>
        <w:t> </w:t>
      </w:r>
      <w:r>
        <w:rPr>
          <w:i/>
          <w:sz w:val="24"/>
        </w:rPr>
        <w:t>Malaysia</w:t>
      </w:r>
      <w:r>
        <w:rPr>
          <w:i/>
          <w:spacing w:val="-2"/>
          <w:sz w:val="24"/>
        </w:rPr>
        <w:t> </w:t>
      </w:r>
      <w:r>
        <w:rPr>
          <w:i/>
          <w:sz w:val="24"/>
        </w:rPr>
        <w:t>Plan</w:t>
      </w:r>
      <w:r>
        <w:rPr>
          <w:i/>
          <w:spacing w:val="-2"/>
          <w:sz w:val="24"/>
        </w:rPr>
        <w:t> </w:t>
      </w:r>
      <w:r>
        <w:rPr>
          <w:i/>
          <w:sz w:val="24"/>
        </w:rPr>
        <w:t>–</w:t>
      </w:r>
      <w:r>
        <w:rPr>
          <w:i/>
          <w:spacing w:val="-2"/>
          <w:sz w:val="24"/>
        </w:rPr>
        <w:t> </w:t>
      </w:r>
      <w:r>
        <w:rPr>
          <w:i/>
          <w:sz w:val="24"/>
        </w:rPr>
        <w:t>Who</w:t>
      </w:r>
      <w:r>
        <w:rPr>
          <w:i/>
          <w:spacing w:val="-2"/>
          <w:sz w:val="24"/>
        </w:rPr>
        <w:t> </w:t>
      </w:r>
      <w:r>
        <w:rPr>
          <w:i/>
          <w:sz w:val="24"/>
        </w:rPr>
        <w:t>are</w:t>
      </w:r>
      <w:r>
        <w:rPr>
          <w:i/>
          <w:spacing w:val="-2"/>
          <w:sz w:val="24"/>
        </w:rPr>
        <w:t> </w:t>
      </w:r>
      <w:r>
        <w:rPr>
          <w:i/>
          <w:sz w:val="24"/>
        </w:rPr>
        <w:t>the</w:t>
      </w:r>
      <w:r>
        <w:rPr>
          <w:i/>
          <w:spacing w:val="-2"/>
          <w:sz w:val="24"/>
        </w:rPr>
        <w:t> </w:t>
      </w:r>
      <w:r>
        <w:rPr>
          <w:i/>
          <w:sz w:val="24"/>
        </w:rPr>
        <w:t>B40,</w:t>
      </w:r>
      <w:r>
        <w:rPr>
          <w:i/>
          <w:spacing w:val="-2"/>
          <w:sz w:val="24"/>
        </w:rPr>
        <w:t> </w:t>
      </w:r>
      <w:r>
        <w:rPr>
          <w:i/>
          <w:sz w:val="24"/>
        </w:rPr>
        <w:t>M40,</w:t>
      </w:r>
      <w:r>
        <w:rPr>
          <w:i/>
          <w:spacing w:val="-2"/>
          <w:sz w:val="24"/>
        </w:rPr>
        <w:t> </w:t>
      </w:r>
      <w:r>
        <w:rPr>
          <w:i/>
          <w:sz w:val="24"/>
        </w:rPr>
        <w:t>T20?</w:t>
      </w:r>
      <w:r>
        <w:rPr>
          <w:i/>
          <w:spacing w:val="-2"/>
          <w:sz w:val="24"/>
        </w:rPr>
        <w:t> </w:t>
      </w:r>
      <w:r>
        <w:rPr>
          <w:spacing w:val="-2"/>
          <w:sz w:val="24"/>
        </w:rPr>
        <w:t>[Online].</w:t>
      </w:r>
    </w:p>
    <w:p>
      <w:pPr>
        <w:pStyle w:val="BodyText"/>
        <w:spacing w:before="138"/>
        <w:ind w:left="23"/>
      </w:pPr>
      <w:r>
        <w:rPr>
          <w:spacing w:val="-2"/>
        </w:rPr>
        <w:t>Available:</w:t>
      </w:r>
      <w:r>
        <w:rPr>
          <w:spacing w:val="2"/>
        </w:rPr>
        <w:t> </w:t>
      </w:r>
      <w:hyperlink r:id="rId37">
        <w:r>
          <w:rPr>
            <w:color w:val="0462C1"/>
            <w:spacing w:val="-2"/>
            <w:u w:val="thick" w:color="0462C1"/>
          </w:rPr>
          <w:t>https://rmke12.ekonomi.gov.my/en/information/faq/social</w:t>
        </w:r>
      </w:hyperlink>
    </w:p>
    <w:p>
      <w:pPr>
        <w:pStyle w:val="BodyText"/>
        <w:spacing w:before="62"/>
      </w:pPr>
    </w:p>
    <w:p>
      <w:pPr>
        <w:pStyle w:val="ListParagraph"/>
        <w:numPr>
          <w:ilvl w:val="0"/>
          <w:numId w:val="28"/>
        </w:numPr>
        <w:tabs>
          <w:tab w:pos="617" w:val="left" w:leader="none"/>
          <w:tab w:pos="1290" w:val="left" w:leader="none"/>
          <w:tab w:pos="2027" w:val="left" w:leader="none"/>
          <w:tab w:pos="3345" w:val="left" w:leader="none"/>
          <w:tab w:pos="4125" w:val="left" w:leader="none"/>
          <w:tab w:pos="4865" w:val="left" w:leader="none"/>
          <w:tab w:pos="6040" w:val="left" w:leader="none"/>
          <w:tab w:pos="6880" w:val="left" w:leader="none"/>
          <w:tab w:pos="8054" w:val="left" w:leader="none"/>
        </w:tabs>
        <w:spacing w:line="360" w:lineRule="auto" w:before="0" w:after="0"/>
        <w:ind w:left="23" w:right="332" w:firstLine="0"/>
        <w:jc w:val="left"/>
        <w:rPr>
          <w:sz w:val="24"/>
        </w:rPr>
      </w:pPr>
      <w:r>
        <w:rPr>
          <w:spacing w:val="-4"/>
          <w:sz w:val="24"/>
        </w:rPr>
        <w:t>The</w:t>
      </w:r>
      <w:r>
        <w:rPr>
          <w:sz w:val="24"/>
        </w:rPr>
        <w:tab/>
      </w:r>
      <w:r>
        <w:rPr>
          <w:spacing w:val="-4"/>
          <w:sz w:val="24"/>
        </w:rPr>
        <w:t>Star,</w:t>
      </w:r>
      <w:r>
        <w:rPr>
          <w:sz w:val="24"/>
        </w:rPr>
        <w:tab/>
      </w:r>
      <w:r>
        <w:rPr>
          <w:spacing w:val="-2"/>
          <w:sz w:val="24"/>
        </w:rPr>
        <w:t>"Reducing</w:t>
      </w:r>
      <w:r>
        <w:rPr>
          <w:sz w:val="24"/>
        </w:rPr>
        <w:tab/>
      </w:r>
      <w:r>
        <w:rPr>
          <w:spacing w:val="-2"/>
          <w:sz w:val="24"/>
        </w:rPr>
        <w:t>child</w:t>
      </w:r>
      <w:r>
        <w:rPr>
          <w:sz w:val="24"/>
        </w:rPr>
        <w:tab/>
      </w:r>
      <w:r>
        <w:rPr>
          <w:spacing w:val="-4"/>
          <w:sz w:val="24"/>
        </w:rPr>
        <w:t>food</w:t>
      </w:r>
      <w:r>
        <w:rPr>
          <w:sz w:val="24"/>
        </w:rPr>
        <w:tab/>
      </w:r>
      <w:r>
        <w:rPr>
          <w:spacing w:val="-2"/>
          <w:sz w:val="24"/>
        </w:rPr>
        <w:t>poverty,"</w:t>
      </w:r>
      <w:r>
        <w:rPr>
          <w:sz w:val="24"/>
        </w:rPr>
        <w:tab/>
      </w:r>
      <w:r>
        <w:rPr>
          <w:spacing w:val="-2"/>
          <w:sz w:val="24"/>
        </w:rPr>
        <w:t>2024.</w:t>
      </w:r>
      <w:r>
        <w:rPr>
          <w:sz w:val="24"/>
        </w:rPr>
        <w:tab/>
      </w:r>
      <w:r>
        <w:rPr>
          <w:spacing w:val="-2"/>
          <w:sz w:val="24"/>
        </w:rPr>
        <w:t>[Online].</w:t>
      </w:r>
      <w:r>
        <w:rPr>
          <w:sz w:val="24"/>
        </w:rPr>
        <w:tab/>
      </w:r>
      <w:r>
        <w:rPr>
          <w:spacing w:val="-4"/>
          <w:sz w:val="24"/>
        </w:rPr>
        <w:t>Available: </w:t>
      </w:r>
      <w:hyperlink r:id="rId38">
        <w:r>
          <w:rPr>
            <w:color w:val="0462C1"/>
            <w:spacing w:val="-2"/>
            <w:sz w:val="24"/>
            <w:u w:val="thick" w:color="0462C1"/>
          </w:rPr>
          <w:t>https://www.thestar.com.my/news/education/2024/08/25/reducing-child-food-poverty</w:t>
        </w:r>
      </w:hyperlink>
    </w:p>
    <w:p>
      <w:pPr>
        <w:pStyle w:val="ListParagraph"/>
        <w:numPr>
          <w:ilvl w:val="0"/>
          <w:numId w:val="28"/>
        </w:numPr>
        <w:tabs>
          <w:tab w:pos="407" w:val="left" w:leader="none"/>
          <w:tab w:pos="3173" w:val="left" w:leader="none"/>
          <w:tab w:pos="5453" w:val="left" w:leader="none"/>
          <w:tab w:pos="8066" w:val="left" w:leader="none"/>
        </w:tabs>
        <w:spacing w:line="360" w:lineRule="auto" w:before="200" w:after="0"/>
        <w:ind w:left="23" w:right="319" w:firstLine="0"/>
        <w:jc w:val="left"/>
        <w:rPr>
          <w:sz w:val="24"/>
        </w:rPr>
      </w:pPr>
      <w:r>
        <w:rPr>
          <w:sz w:val="24"/>
        </w:rPr>
        <w:t>D.</w:t>
      </w:r>
      <w:r>
        <w:rPr>
          <w:spacing w:val="40"/>
          <w:sz w:val="24"/>
        </w:rPr>
        <w:t> </w:t>
      </w:r>
      <w:r>
        <w:rPr>
          <w:sz w:val="24"/>
        </w:rPr>
        <w:t>Nasien</w:t>
      </w:r>
      <w:r>
        <w:rPr>
          <w:spacing w:val="40"/>
          <w:sz w:val="24"/>
        </w:rPr>
        <w:t> </w:t>
      </w:r>
      <w:r>
        <w:rPr>
          <w:sz w:val="24"/>
        </w:rPr>
        <w:t>and</w:t>
      </w:r>
      <w:r>
        <w:rPr>
          <w:spacing w:val="40"/>
          <w:sz w:val="24"/>
        </w:rPr>
        <w:t> </w:t>
      </w:r>
      <w:r>
        <w:rPr>
          <w:sz w:val="24"/>
        </w:rPr>
        <w:t>A.</w:t>
      </w:r>
      <w:r>
        <w:rPr>
          <w:spacing w:val="40"/>
          <w:sz w:val="24"/>
        </w:rPr>
        <w:t> </w:t>
      </w:r>
      <w:r>
        <w:rPr>
          <w:sz w:val="24"/>
        </w:rPr>
        <w:t>Andi,</w:t>
      </w:r>
      <w:r>
        <w:rPr>
          <w:spacing w:val="40"/>
          <w:sz w:val="24"/>
        </w:rPr>
        <w:t> </w:t>
      </w:r>
      <w:r>
        <w:rPr>
          <w:sz w:val="24"/>
        </w:rPr>
        <w:t>"Optimization</w:t>
      </w:r>
      <w:r>
        <w:rPr>
          <w:spacing w:val="40"/>
          <w:sz w:val="24"/>
        </w:rPr>
        <w:t> </w:t>
      </w:r>
      <w:r>
        <w:rPr>
          <w:sz w:val="24"/>
        </w:rPr>
        <w:t>of</w:t>
      </w:r>
      <w:r>
        <w:rPr>
          <w:spacing w:val="40"/>
          <w:sz w:val="24"/>
        </w:rPr>
        <w:t> </w:t>
      </w:r>
      <w:r>
        <w:rPr>
          <w:sz w:val="24"/>
        </w:rPr>
        <w:t>Genetic</w:t>
      </w:r>
      <w:r>
        <w:rPr>
          <w:spacing w:val="40"/>
          <w:sz w:val="24"/>
        </w:rPr>
        <w:t> </w:t>
      </w:r>
      <w:r>
        <w:rPr>
          <w:sz w:val="24"/>
        </w:rPr>
        <w:t>Algorithm</w:t>
      </w:r>
      <w:r>
        <w:rPr>
          <w:spacing w:val="27"/>
          <w:sz w:val="24"/>
        </w:rPr>
        <w:t> </w:t>
      </w:r>
      <w:r>
        <w:rPr>
          <w:sz w:val="24"/>
        </w:rPr>
        <w:t>in</w:t>
      </w:r>
      <w:r>
        <w:rPr>
          <w:spacing w:val="27"/>
          <w:sz w:val="24"/>
        </w:rPr>
        <w:t> </w:t>
      </w:r>
      <w:r>
        <w:rPr>
          <w:sz w:val="24"/>
        </w:rPr>
        <w:t>Courses</w:t>
      </w:r>
      <w:r>
        <w:rPr>
          <w:spacing w:val="27"/>
          <w:sz w:val="24"/>
        </w:rPr>
        <w:t> </w:t>
      </w:r>
      <w:r>
        <w:rPr>
          <w:sz w:val="24"/>
        </w:rPr>
        <w:t>Scheduling," </w:t>
      </w:r>
      <w:r>
        <w:rPr>
          <w:i/>
          <w:spacing w:val="-2"/>
          <w:sz w:val="24"/>
        </w:rPr>
        <w:t>ResearchGate</w:t>
      </w:r>
      <w:r>
        <w:rPr>
          <w:spacing w:val="-2"/>
          <w:sz w:val="24"/>
        </w:rPr>
        <w:t>,</w:t>
      </w:r>
      <w:r>
        <w:rPr>
          <w:sz w:val="24"/>
        </w:rPr>
        <w:tab/>
      </w:r>
      <w:r>
        <w:rPr>
          <w:spacing w:val="-2"/>
          <w:sz w:val="24"/>
        </w:rPr>
        <w:t>2022.</w:t>
      </w:r>
      <w:r>
        <w:rPr>
          <w:sz w:val="24"/>
        </w:rPr>
        <w:tab/>
      </w:r>
      <w:r>
        <w:rPr>
          <w:spacing w:val="-2"/>
          <w:sz w:val="24"/>
        </w:rPr>
        <w:t>[Online].</w:t>
      </w:r>
      <w:r>
        <w:rPr>
          <w:sz w:val="24"/>
        </w:rPr>
        <w:tab/>
      </w:r>
      <w:r>
        <w:rPr>
          <w:spacing w:val="-4"/>
          <w:sz w:val="24"/>
        </w:rPr>
        <w:t>Available: </w:t>
      </w:r>
      <w:hyperlink r:id="rId39">
        <w:r>
          <w:rPr>
            <w:color w:val="0462C1"/>
            <w:spacing w:val="-2"/>
            <w:sz w:val="24"/>
            <w:u w:val="thick" w:color="0462C1"/>
          </w:rPr>
          <w:t>https://www.researchgate.net/publication/358678861_Optimization_of_Genetic_Algorithm_i</w:t>
        </w:r>
      </w:hyperlink>
      <w:r>
        <w:rPr>
          <w:color w:val="0462C1"/>
          <w:spacing w:val="-2"/>
          <w:sz w:val="24"/>
        </w:rPr>
        <w:t> </w:t>
      </w:r>
      <w:hyperlink r:id="rId39">
        <w:r>
          <w:rPr>
            <w:color w:val="0462C1"/>
            <w:spacing w:val="-2"/>
            <w:sz w:val="24"/>
            <w:u w:val="thick" w:color="0462C1"/>
          </w:rPr>
          <w:t>n_Courses_Scheduling</w:t>
        </w:r>
      </w:hyperlink>
    </w:p>
    <w:p>
      <w:pPr>
        <w:pStyle w:val="ListParagraph"/>
        <w:numPr>
          <w:ilvl w:val="0"/>
          <w:numId w:val="28"/>
        </w:numPr>
        <w:tabs>
          <w:tab w:pos="392" w:val="left" w:leader="none"/>
          <w:tab w:pos="1861" w:val="left" w:leader="none"/>
          <w:tab w:pos="3791" w:val="left" w:leader="none"/>
          <w:tab w:pos="5756" w:val="left" w:leader="none"/>
          <w:tab w:pos="8054" w:val="left" w:leader="none"/>
        </w:tabs>
        <w:spacing w:line="360" w:lineRule="auto" w:before="200" w:after="0"/>
        <w:ind w:left="23" w:right="320" w:firstLine="0"/>
        <w:jc w:val="both"/>
        <w:rPr>
          <w:sz w:val="24"/>
        </w:rPr>
      </w:pPr>
      <w:r>
        <w:rPr>
          <w:sz w:val="24"/>
        </w:rPr>
        <w:t>Department of Statistics Malaysia, "Over half a million M40 households are now </w:t>
      </w:r>
      <w:r>
        <w:rPr>
          <w:sz w:val="24"/>
        </w:rPr>
        <w:t>B40, </w:t>
      </w:r>
      <w:r>
        <w:rPr>
          <w:spacing w:val="-4"/>
          <w:sz w:val="24"/>
        </w:rPr>
        <w:t>says</w:t>
      </w:r>
      <w:r>
        <w:rPr>
          <w:sz w:val="24"/>
        </w:rPr>
        <w:tab/>
      </w:r>
      <w:r>
        <w:rPr>
          <w:spacing w:val="-4"/>
          <w:sz w:val="24"/>
        </w:rPr>
        <w:t>PM,"</w:t>
      </w:r>
      <w:r>
        <w:rPr>
          <w:sz w:val="24"/>
        </w:rPr>
        <w:tab/>
      </w:r>
      <w:r>
        <w:rPr>
          <w:spacing w:val="-4"/>
          <w:sz w:val="24"/>
        </w:rPr>
        <w:t>2023.</w:t>
      </w:r>
      <w:r>
        <w:rPr>
          <w:sz w:val="24"/>
        </w:rPr>
        <w:tab/>
      </w:r>
      <w:r>
        <w:rPr>
          <w:spacing w:val="-2"/>
          <w:sz w:val="24"/>
        </w:rPr>
        <w:t>[Online].</w:t>
      </w:r>
      <w:r>
        <w:rPr>
          <w:sz w:val="24"/>
        </w:rPr>
        <w:tab/>
      </w:r>
      <w:r>
        <w:rPr>
          <w:spacing w:val="-2"/>
          <w:sz w:val="24"/>
        </w:rPr>
        <w:t>Available: </w:t>
      </w:r>
      <w:hyperlink r:id="rId40">
        <w:r>
          <w:rPr>
            <w:color w:val="0462C1"/>
            <w:spacing w:val="-2"/>
            <w:sz w:val="24"/>
            <w:u w:val="thick" w:color="0462C1"/>
          </w:rPr>
          <w:t>https://www.dosm.gov.my/uploads/content-downloads/file_20221004094605.pdf</w:t>
        </w:r>
      </w:hyperlink>
    </w:p>
    <w:p>
      <w:pPr>
        <w:pStyle w:val="ListParagraph"/>
        <w:numPr>
          <w:ilvl w:val="0"/>
          <w:numId w:val="28"/>
        </w:numPr>
        <w:tabs>
          <w:tab w:pos="377" w:val="left" w:leader="none"/>
          <w:tab w:pos="3159" w:val="left" w:leader="none"/>
          <w:tab w:pos="5439" w:val="left" w:leader="none"/>
          <w:tab w:pos="8052" w:val="left" w:leader="none"/>
        </w:tabs>
        <w:spacing w:line="360" w:lineRule="auto" w:before="200" w:after="0"/>
        <w:ind w:left="23" w:right="323" w:firstLine="0"/>
        <w:jc w:val="both"/>
        <w:rPr>
          <w:sz w:val="24"/>
        </w:rPr>
      </w:pPr>
      <w:r>
        <w:rPr>
          <w:sz w:val="24"/>
        </w:rPr>
        <w:t>A. Sadegheih, "Scheduling Problem</w:t>
      </w:r>
      <w:r>
        <w:rPr>
          <w:spacing w:val="-4"/>
          <w:sz w:val="24"/>
        </w:rPr>
        <w:t> </w:t>
      </w:r>
      <w:r>
        <w:rPr>
          <w:sz w:val="24"/>
        </w:rPr>
        <w:t>Using</w:t>
      </w:r>
      <w:r>
        <w:rPr>
          <w:spacing w:val="-4"/>
          <w:sz w:val="24"/>
        </w:rPr>
        <w:t> </w:t>
      </w:r>
      <w:r>
        <w:rPr>
          <w:sz w:val="24"/>
        </w:rPr>
        <w:t>Genetic</w:t>
      </w:r>
      <w:r>
        <w:rPr>
          <w:spacing w:val="-4"/>
          <w:sz w:val="24"/>
        </w:rPr>
        <w:t> </w:t>
      </w:r>
      <w:r>
        <w:rPr>
          <w:sz w:val="24"/>
        </w:rPr>
        <w:t>Algorithm</w:t>
      </w:r>
      <w:r>
        <w:rPr>
          <w:spacing w:val="-4"/>
          <w:sz w:val="24"/>
        </w:rPr>
        <w:t> </w:t>
      </w:r>
      <w:r>
        <w:rPr>
          <w:sz w:val="24"/>
        </w:rPr>
        <w:t>and</w:t>
      </w:r>
      <w:r>
        <w:rPr>
          <w:spacing w:val="-4"/>
          <w:sz w:val="24"/>
        </w:rPr>
        <w:t> </w:t>
      </w:r>
      <w:r>
        <w:rPr>
          <w:sz w:val="24"/>
        </w:rPr>
        <w:t>Simulated</w:t>
      </w:r>
      <w:r>
        <w:rPr>
          <w:spacing w:val="-4"/>
          <w:sz w:val="24"/>
        </w:rPr>
        <w:t> </w:t>
      </w:r>
      <w:r>
        <w:rPr>
          <w:sz w:val="24"/>
        </w:rPr>
        <w:t>Annealing," </w:t>
      </w:r>
      <w:r>
        <w:rPr>
          <w:i/>
          <w:spacing w:val="-2"/>
          <w:sz w:val="24"/>
        </w:rPr>
        <w:t>ScienceDirect</w:t>
      </w:r>
      <w:r>
        <w:rPr>
          <w:spacing w:val="-2"/>
          <w:sz w:val="24"/>
        </w:rPr>
        <w:t>,</w:t>
      </w:r>
      <w:r>
        <w:rPr>
          <w:sz w:val="24"/>
        </w:rPr>
        <w:tab/>
      </w:r>
      <w:r>
        <w:rPr>
          <w:spacing w:val="-2"/>
          <w:sz w:val="24"/>
        </w:rPr>
        <w:t>2005.</w:t>
      </w:r>
      <w:r>
        <w:rPr>
          <w:sz w:val="24"/>
        </w:rPr>
        <w:tab/>
      </w:r>
      <w:r>
        <w:rPr>
          <w:spacing w:val="-2"/>
          <w:sz w:val="24"/>
        </w:rPr>
        <w:t>[Online].</w:t>
      </w:r>
      <w:r>
        <w:rPr>
          <w:sz w:val="24"/>
        </w:rPr>
        <w:tab/>
      </w:r>
      <w:r>
        <w:rPr>
          <w:spacing w:val="-2"/>
          <w:sz w:val="24"/>
        </w:rPr>
        <w:t>Available: </w:t>
      </w:r>
      <w:hyperlink r:id="rId41">
        <w:r>
          <w:rPr>
            <w:color w:val="0462C1"/>
            <w:spacing w:val="-2"/>
            <w:sz w:val="24"/>
            <w:u w:val="thick" w:color="0462C1"/>
          </w:rPr>
          <w:t>https://www.sciencedirect.com/science/article/pii/S0307904X05000521</w:t>
        </w:r>
      </w:hyperlink>
    </w:p>
    <w:p>
      <w:pPr>
        <w:pStyle w:val="ListParagraph"/>
        <w:numPr>
          <w:ilvl w:val="0"/>
          <w:numId w:val="28"/>
        </w:numPr>
        <w:tabs>
          <w:tab w:pos="437" w:val="left" w:leader="none"/>
        </w:tabs>
        <w:spacing w:line="240" w:lineRule="auto" w:before="200" w:after="0"/>
        <w:ind w:left="437" w:right="0" w:hanging="414"/>
        <w:jc w:val="both"/>
        <w:rPr>
          <w:sz w:val="24"/>
        </w:rPr>
      </w:pPr>
      <w:r>
        <w:rPr>
          <w:sz w:val="24"/>
        </w:rPr>
        <w:t>P.</w:t>
      </w:r>
      <w:r>
        <w:rPr>
          <w:spacing w:val="71"/>
          <w:sz w:val="24"/>
        </w:rPr>
        <w:t> </w:t>
      </w:r>
      <w:r>
        <w:rPr>
          <w:sz w:val="24"/>
        </w:rPr>
        <w:t>Husbands,</w:t>
      </w:r>
      <w:r>
        <w:rPr>
          <w:spacing w:val="72"/>
          <w:sz w:val="24"/>
        </w:rPr>
        <w:t> </w:t>
      </w:r>
      <w:r>
        <w:rPr>
          <w:sz w:val="24"/>
        </w:rPr>
        <w:t>"Genetic</w:t>
      </w:r>
      <w:r>
        <w:rPr>
          <w:spacing w:val="72"/>
          <w:sz w:val="24"/>
        </w:rPr>
        <w:t> </w:t>
      </w:r>
      <w:r>
        <w:rPr>
          <w:sz w:val="24"/>
        </w:rPr>
        <w:t>Algorithms</w:t>
      </w:r>
      <w:r>
        <w:rPr>
          <w:spacing w:val="72"/>
          <w:sz w:val="24"/>
        </w:rPr>
        <w:t> </w:t>
      </w:r>
      <w:r>
        <w:rPr>
          <w:sz w:val="24"/>
        </w:rPr>
        <w:t>for</w:t>
      </w:r>
      <w:r>
        <w:rPr>
          <w:spacing w:val="72"/>
          <w:sz w:val="24"/>
        </w:rPr>
        <w:t> </w:t>
      </w:r>
      <w:r>
        <w:rPr>
          <w:sz w:val="24"/>
        </w:rPr>
        <w:t>Scheduling,"</w:t>
      </w:r>
      <w:r>
        <w:rPr>
          <w:spacing w:val="57"/>
          <w:sz w:val="24"/>
        </w:rPr>
        <w:t> </w:t>
      </w:r>
      <w:r>
        <w:rPr>
          <w:sz w:val="24"/>
        </w:rPr>
        <w:t>University</w:t>
      </w:r>
      <w:r>
        <w:rPr>
          <w:spacing w:val="57"/>
          <w:sz w:val="24"/>
        </w:rPr>
        <w:t> </w:t>
      </w:r>
      <w:r>
        <w:rPr>
          <w:sz w:val="24"/>
        </w:rPr>
        <w:t>of</w:t>
      </w:r>
      <w:r>
        <w:rPr>
          <w:spacing w:val="57"/>
          <w:sz w:val="24"/>
        </w:rPr>
        <w:t> </w:t>
      </w:r>
      <w:r>
        <w:rPr>
          <w:sz w:val="24"/>
        </w:rPr>
        <w:t>Sussex.</w:t>
      </w:r>
      <w:r>
        <w:rPr>
          <w:spacing w:val="58"/>
          <w:sz w:val="24"/>
        </w:rPr>
        <w:t> </w:t>
      </w:r>
      <w:r>
        <w:rPr>
          <w:spacing w:val="-2"/>
          <w:sz w:val="24"/>
        </w:rPr>
        <w:t>[Online].</w:t>
      </w:r>
    </w:p>
    <w:p>
      <w:pPr>
        <w:pStyle w:val="BodyText"/>
        <w:spacing w:before="138"/>
        <w:ind w:left="23"/>
      </w:pPr>
      <w:r>
        <w:rPr>
          <w:spacing w:val="-2"/>
        </w:rPr>
        <w:t>Available:</w:t>
      </w:r>
      <w:r>
        <w:rPr>
          <w:spacing w:val="2"/>
        </w:rPr>
        <w:t> </w:t>
      </w:r>
      <w:hyperlink r:id="rId42">
        <w:r>
          <w:rPr>
            <w:color w:val="0462C1"/>
            <w:spacing w:val="-2"/>
            <w:u w:val="thick" w:color="0462C1"/>
          </w:rPr>
          <w:t>https://users.sussex.ac.uk/~philh/pubs/aisb.sched.pdf</w:t>
        </w:r>
      </w:hyperlink>
    </w:p>
    <w:p>
      <w:pPr>
        <w:pStyle w:val="BodyText"/>
        <w:spacing w:before="62"/>
      </w:pPr>
    </w:p>
    <w:p>
      <w:pPr>
        <w:pStyle w:val="ListParagraph"/>
        <w:numPr>
          <w:ilvl w:val="0"/>
          <w:numId w:val="28"/>
        </w:numPr>
        <w:tabs>
          <w:tab w:pos="437" w:val="left" w:leader="none"/>
        </w:tabs>
        <w:spacing w:line="360" w:lineRule="auto" w:before="0" w:after="0"/>
        <w:ind w:left="23" w:right="333" w:firstLine="0"/>
        <w:jc w:val="both"/>
        <w:rPr>
          <w:sz w:val="24"/>
        </w:rPr>
      </w:pPr>
      <w:r>
        <w:rPr>
          <w:sz w:val="24"/>
        </w:rPr>
        <w:t>Firebase Documentation, "Use Firebase in a Progressive Web App (PWA)," </w:t>
      </w:r>
      <w:r>
        <w:rPr>
          <w:sz w:val="24"/>
        </w:rPr>
        <w:t>2025. [Online]. Available: </w:t>
      </w:r>
      <w:hyperlink r:id="rId43">
        <w:r>
          <w:rPr>
            <w:color w:val="0462C1"/>
            <w:sz w:val="24"/>
            <w:u w:val="thick" w:color="0462C1"/>
          </w:rPr>
          <w:t>https://firebase.google.com/docs/web/pwa</w:t>
        </w:r>
      </w:hyperlink>
    </w:p>
    <w:p>
      <w:pPr>
        <w:pStyle w:val="ListParagraph"/>
        <w:numPr>
          <w:ilvl w:val="0"/>
          <w:numId w:val="28"/>
        </w:numPr>
        <w:tabs>
          <w:tab w:pos="362" w:val="left" w:leader="none"/>
        </w:tabs>
        <w:spacing w:line="240" w:lineRule="auto" w:before="200" w:after="0"/>
        <w:ind w:left="362" w:right="0" w:hanging="339"/>
        <w:jc w:val="both"/>
        <w:rPr>
          <w:sz w:val="24"/>
        </w:rPr>
      </w:pPr>
      <w:r>
        <w:rPr>
          <w:sz w:val="24"/>
        </w:rPr>
        <w:t>UN</w:t>
      </w:r>
      <w:r>
        <w:rPr>
          <w:spacing w:val="-3"/>
          <w:sz w:val="24"/>
        </w:rPr>
        <w:t> </w:t>
      </w:r>
      <w:r>
        <w:rPr>
          <w:sz w:val="24"/>
        </w:rPr>
        <w:t>DESA,</w:t>
      </w:r>
      <w:r>
        <w:rPr>
          <w:spacing w:val="-2"/>
          <w:sz w:val="24"/>
        </w:rPr>
        <w:t> </w:t>
      </w:r>
      <w:r>
        <w:rPr>
          <w:i/>
          <w:sz w:val="24"/>
        </w:rPr>
        <w:t>Global</w:t>
      </w:r>
      <w:r>
        <w:rPr>
          <w:i/>
          <w:spacing w:val="-2"/>
          <w:sz w:val="24"/>
        </w:rPr>
        <w:t> </w:t>
      </w:r>
      <w:r>
        <w:rPr>
          <w:i/>
          <w:sz w:val="24"/>
        </w:rPr>
        <w:t>SDG</w:t>
      </w:r>
      <w:r>
        <w:rPr>
          <w:i/>
          <w:spacing w:val="-2"/>
          <w:sz w:val="24"/>
        </w:rPr>
        <w:t> </w:t>
      </w:r>
      <w:r>
        <w:rPr>
          <w:i/>
          <w:sz w:val="24"/>
        </w:rPr>
        <w:t>framework</w:t>
      </w:r>
      <w:r>
        <w:rPr>
          <w:sz w:val="24"/>
        </w:rPr>
        <w:t>,</w:t>
      </w:r>
      <w:r>
        <w:rPr>
          <w:spacing w:val="-3"/>
          <w:sz w:val="24"/>
        </w:rPr>
        <w:t> </w:t>
      </w:r>
      <w:r>
        <w:rPr>
          <w:sz w:val="24"/>
        </w:rPr>
        <w:t>2023.</w:t>
      </w:r>
      <w:r>
        <w:rPr>
          <w:spacing w:val="-2"/>
          <w:sz w:val="24"/>
        </w:rPr>
        <w:t> </w:t>
      </w:r>
      <w:r>
        <w:rPr>
          <w:sz w:val="24"/>
        </w:rPr>
        <w:t>[Online].</w:t>
      </w:r>
      <w:r>
        <w:rPr>
          <w:spacing w:val="-2"/>
          <w:sz w:val="24"/>
        </w:rPr>
        <w:t> </w:t>
      </w:r>
      <w:r>
        <w:rPr>
          <w:sz w:val="24"/>
        </w:rPr>
        <w:t>Available:</w:t>
      </w:r>
      <w:r>
        <w:rPr>
          <w:spacing w:val="-2"/>
          <w:sz w:val="24"/>
        </w:rPr>
        <w:t> </w:t>
      </w:r>
      <w:hyperlink r:id="rId44">
        <w:r>
          <w:rPr>
            <w:color w:val="0462C1"/>
            <w:spacing w:val="-2"/>
            <w:sz w:val="24"/>
            <w:u w:val="thick" w:color="0462C1"/>
          </w:rPr>
          <w:t>https://sdgs.un.org/goals</w:t>
        </w:r>
      </w:hyperlink>
    </w:p>
    <w:p>
      <w:pPr>
        <w:pStyle w:val="BodyText"/>
        <w:spacing w:before="62"/>
      </w:pPr>
    </w:p>
    <w:p>
      <w:pPr>
        <w:pStyle w:val="ListParagraph"/>
        <w:numPr>
          <w:ilvl w:val="0"/>
          <w:numId w:val="28"/>
        </w:numPr>
        <w:tabs>
          <w:tab w:pos="377" w:val="left" w:leader="none"/>
        </w:tabs>
        <w:spacing w:line="360" w:lineRule="auto" w:before="0" w:after="0"/>
        <w:ind w:left="23" w:right="327" w:firstLine="0"/>
        <w:jc w:val="left"/>
        <w:rPr>
          <w:sz w:val="24"/>
        </w:rPr>
      </w:pPr>
      <w:r>
        <w:rPr>
          <w:sz w:val="24"/>
        </w:rPr>
        <w:t>United Nations, </w:t>
      </w:r>
      <w:r>
        <w:rPr>
          <w:i/>
          <w:sz w:val="24"/>
        </w:rPr>
        <w:t>Transforming our world: the 2030</w:t>
      </w:r>
      <w:r>
        <w:rPr>
          <w:i/>
          <w:spacing w:val="-5"/>
          <w:sz w:val="24"/>
        </w:rPr>
        <w:t> </w:t>
      </w:r>
      <w:r>
        <w:rPr>
          <w:i/>
          <w:sz w:val="24"/>
        </w:rPr>
        <w:t>Agenda</w:t>
      </w:r>
      <w:r>
        <w:rPr>
          <w:i/>
          <w:spacing w:val="-5"/>
          <w:sz w:val="24"/>
        </w:rPr>
        <w:t> </w:t>
      </w:r>
      <w:r>
        <w:rPr>
          <w:i/>
          <w:sz w:val="24"/>
        </w:rPr>
        <w:t>for</w:t>
      </w:r>
      <w:r>
        <w:rPr>
          <w:i/>
          <w:spacing w:val="-5"/>
          <w:sz w:val="24"/>
        </w:rPr>
        <w:t> </w:t>
      </w:r>
      <w:r>
        <w:rPr>
          <w:i/>
          <w:sz w:val="24"/>
        </w:rPr>
        <w:t>Sustainable</w:t>
      </w:r>
      <w:r>
        <w:rPr>
          <w:i/>
          <w:spacing w:val="-5"/>
          <w:sz w:val="24"/>
        </w:rPr>
        <w:t> </w:t>
      </w:r>
      <w:r>
        <w:rPr>
          <w:i/>
          <w:sz w:val="24"/>
        </w:rPr>
        <w:t>Development</w:t>
      </w:r>
      <w:r>
        <w:rPr>
          <w:sz w:val="24"/>
        </w:rPr>
        <w:t>, 2015. [Online]. Available: </w:t>
      </w:r>
      <w:hyperlink r:id="rId45">
        <w:r>
          <w:rPr>
            <w:color w:val="0462C1"/>
            <w:sz w:val="24"/>
            <w:u w:val="thick" w:color="0462C1"/>
          </w:rPr>
          <w:t>https://sdgs.un.org/2030agenda</w:t>
        </w:r>
      </w:hyperlink>
    </w:p>
    <w:p>
      <w:pPr>
        <w:pStyle w:val="ListParagraph"/>
        <w:numPr>
          <w:ilvl w:val="0"/>
          <w:numId w:val="28"/>
        </w:numPr>
        <w:tabs>
          <w:tab w:pos="527" w:val="left" w:leader="none"/>
          <w:tab w:pos="8065" w:val="left" w:leader="none"/>
        </w:tabs>
        <w:spacing w:line="360" w:lineRule="auto" w:before="200" w:after="0"/>
        <w:ind w:left="23" w:right="320" w:firstLine="0"/>
        <w:jc w:val="left"/>
        <w:rPr>
          <w:sz w:val="24"/>
        </w:rPr>
      </w:pPr>
      <w:r>
        <w:rPr>
          <w:sz w:val="24"/>
        </w:rPr>
        <w:t>Absolutecodeworks,</w:t>
      </w:r>
      <w:r>
        <w:rPr>
          <w:spacing w:val="40"/>
          <w:sz w:val="24"/>
        </w:rPr>
        <w:t> </w:t>
      </w:r>
      <w:r>
        <w:rPr>
          <w:sz w:val="24"/>
        </w:rPr>
        <w:t>"Firebase</w:t>
      </w:r>
      <w:r>
        <w:rPr>
          <w:spacing w:val="40"/>
          <w:sz w:val="24"/>
        </w:rPr>
        <w:t> </w:t>
      </w:r>
      <w:r>
        <w:rPr>
          <w:sz w:val="24"/>
        </w:rPr>
        <w:t>database</w:t>
      </w:r>
      <w:r>
        <w:rPr>
          <w:spacing w:val="40"/>
          <w:sz w:val="24"/>
        </w:rPr>
        <w:t> </w:t>
      </w:r>
      <w:r>
        <w:rPr>
          <w:sz w:val="24"/>
        </w:rPr>
        <w:t>CRUD</w:t>
      </w:r>
      <w:r>
        <w:rPr>
          <w:spacing w:val="40"/>
          <w:sz w:val="24"/>
        </w:rPr>
        <w:t> </w:t>
      </w:r>
      <w:r>
        <w:rPr>
          <w:sz w:val="24"/>
        </w:rPr>
        <w:t>sample</w:t>
      </w:r>
      <w:r>
        <w:rPr>
          <w:spacing w:val="40"/>
          <w:sz w:val="24"/>
        </w:rPr>
        <w:t> </w:t>
      </w:r>
      <w:r>
        <w:rPr>
          <w:sz w:val="24"/>
        </w:rPr>
        <w:t>with Django web app," </w:t>
      </w:r>
      <w:r>
        <w:rPr>
          <w:sz w:val="24"/>
        </w:rPr>
        <w:t>2024. </w:t>
      </w:r>
      <w:r>
        <w:rPr>
          <w:spacing w:val="-2"/>
          <w:sz w:val="24"/>
        </w:rPr>
        <w:t>[Online].</w:t>
      </w:r>
      <w:r>
        <w:rPr>
          <w:sz w:val="24"/>
        </w:rPr>
        <w:tab/>
      </w:r>
      <w:r>
        <w:rPr>
          <w:spacing w:val="-4"/>
          <w:sz w:val="24"/>
        </w:rPr>
        <w:t>Available:</w:t>
      </w:r>
    </w:p>
    <w:p>
      <w:pPr>
        <w:pStyle w:val="BodyText"/>
        <w:ind w:left="23"/>
      </w:pPr>
      <w:hyperlink r:id="rId46">
        <w:r>
          <w:rPr>
            <w:color w:val="0462C1"/>
            <w:u w:val="thick" w:color="0462C1"/>
          </w:rPr>
          <w:t>https://absolutecodeworks.com/firebase-database-crud-sample-with-django-web-</w:t>
        </w:r>
        <w:r>
          <w:rPr>
            <w:color w:val="0462C1"/>
            <w:spacing w:val="-2"/>
            <w:u w:val="thick" w:color="0462C1"/>
          </w:rPr>
          <w:t>application</w:t>
        </w:r>
      </w:hyperlink>
    </w:p>
    <w:sectPr>
      <w:pgSz w:w="11920" w:h="16840"/>
      <w:pgMar w:header="0" w:footer="949" w:top="1840" w:bottom="114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libri">
    <w:altName w:val="Calibri"/>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0480">
              <wp:simplePos x="0" y="0"/>
              <wp:positionH relativeFrom="page">
                <wp:posOffset>876300</wp:posOffset>
              </wp:positionH>
              <wp:positionV relativeFrom="page">
                <wp:posOffset>9936174</wp:posOffset>
              </wp:positionV>
              <wp:extent cx="2032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320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pt;margin-top:782.375977pt;width:16pt;height:15.3pt;mso-position-horizontal-relative:page;mso-position-vertical-relative:page;z-index:-17536000" type="#_x0000_t202" id="docshape1"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0992">
              <wp:simplePos x="0" y="0"/>
              <wp:positionH relativeFrom="page">
                <wp:posOffset>901700</wp:posOffset>
              </wp:positionH>
              <wp:positionV relativeFrom="page">
                <wp:posOffset>9936174</wp:posOffset>
              </wp:positionV>
              <wp:extent cx="18669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6690" cy="194310"/>
                      </a:xfrm>
                      <a:prstGeom prst="rect">
                        <a:avLst/>
                      </a:prstGeom>
                    </wps:spPr>
                    <wps:txbx>
                      <w:txbxContent>
                        <w:p>
                          <w:pPr>
                            <w:pStyle w:val="BodyText"/>
                            <w:spacing w:before="10"/>
                            <w:ind w:left="20"/>
                          </w:pPr>
                          <w:r>
                            <w:rPr>
                              <w:spacing w:val="-5"/>
                            </w:rPr>
                            <w:t>IV</w:t>
                          </w:r>
                        </w:p>
                      </w:txbxContent>
                    </wps:txbx>
                    <wps:bodyPr wrap="square" lIns="0" tIns="0" rIns="0" bIns="0" rtlCol="0">
                      <a:noAutofit/>
                    </wps:bodyPr>
                  </wps:wsp>
                </a:graphicData>
              </a:graphic>
            </wp:anchor>
          </w:drawing>
        </mc:Choice>
        <mc:Fallback>
          <w:pict>
            <v:shape style="position:absolute;margin-left:71pt;margin-top:782.375977pt;width:14.7pt;height:15.3pt;mso-position-horizontal-relative:page;mso-position-vertical-relative:page;z-index:-17535488" type="#_x0000_t202" id="docshape2" filled="false" stroked="false">
              <v:textbox inset="0,0,0,0">
                <w:txbxContent>
                  <w:p>
                    <w:pPr>
                      <w:pStyle w:val="BodyText"/>
                      <w:spacing w:before="10"/>
                      <w:ind w:left="20"/>
                    </w:pPr>
                    <w:r>
                      <w:rPr>
                        <w:spacing w:val="-5"/>
                      </w:rPr>
                      <w:t>IV</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1504">
              <wp:simplePos x="0" y="0"/>
              <wp:positionH relativeFrom="page">
                <wp:posOffset>876300</wp:posOffset>
              </wp:positionH>
              <wp:positionV relativeFrom="page">
                <wp:posOffset>9936174</wp:posOffset>
              </wp:positionV>
              <wp:extent cx="21209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209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 style="position:absolute;margin-left:69pt;margin-top:782.375977pt;width:16.7pt;height:15.3pt;mso-position-horizontal-relative:page;mso-position-vertical-relative:page;z-index:-17534976" type="#_x0000_t202" id="docshape3"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2016">
              <wp:simplePos x="0" y="0"/>
              <wp:positionH relativeFrom="page">
                <wp:posOffset>901700</wp:posOffset>
              </wp:positionH>
              <wp:positionV relativeFrom="page">
                <wp:posOffset>9936174</wp:posOffset>
              </wp:positionV>
              <wp:extent cx="28829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88290" cy="194310"/>
                      </a:xfrm>
                      <a:prstGeom prst="rect">
                        <a:avLst/>
                      </a:prstGeom>
                    </wps:spPr>
                    <wps:txbx>
                      <w:txbxContent>
                        <w:p>
                          <w:pPr>
                            <w:pStyle w:val="BodyText"/>
                            <w:spacing w:before="10"/>
                            <w:ind w:left="20"/>
                          </w:pPr>
                          <w:r>
                            <w:rPr>
                              <w:spacing w:val="-4"/>
                            </w:rPr>
                            <w:t>VIII</w:t>
                          </w:r>
                        </w:p>
                      </w:txbxContent>
                    </wps:txbx>
                    <wps:bodyPr wrap="square" lIns="0" tIns="0" rIns="0" bIns="0" rtlCol="0">
                      <a:noAutofit/>
                    </wps:bodyPr>
                  </wps:wsp>
                </a:graphicData>
              </a:graphic>
            </wp:anchor>
          </w:drawing>
        </mc:Choice>
        <mc:Fallback>
          <w:pict>
            <v:shape style="position:absolute;margin-left:71pt;margin-top:782.375977pt;width:22.7pt;height:15.3pt;mso-position-horizontal-relative:page;mso-position-vertical-relative:page;z-index:-17534464" type="#_x0000_t202" id="docshape4" filled="false" stroked="false">
              <v:textbox inset="0,0,0,0">
                <w:txbxContent>
                  <w:p>
                    <w:pPr>
                      <w:pStyle w:val="BodyText"/>
                      <w:spacing w:before="10"/>
                      <w:ind w:left="20"/>
                    </w:pPr>
                    <w:r>
                      <w:rPr>
                        <w:spacing w:val="-4"/>
                      </w:rPr>
                      <w:t>VIII</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2528">
              <wp:simplePos x="0" y="0"/>
              <wp:positionH relativeFrom="page">
                <wp:posOffset>901700</wp:posOffset>
              </wp:positionH>
              <wp:positionV relativeFrom="page">
                <wp:posOffset>9936181</wp:posOffset>
              </wp:positionV>
              <wp:extent cx="18669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86690" cy="194310"/>
                      </a:xfrm>
                      <a:prstGeom prst="rect">
                        <a:avLst/>
                      </a:prstGeom>
                    </wps:spPr>
                    <wps:txbx>
                      <w:txbxContent>
                        <w:p>
                          <w:pPr>
                            <w:pStyle w:val="BodyText"/>
                            <w:spacing w:before="10"/>
                            <w:ind w:left="20"/>
                          </w:pPr>
                          <w:r>
                            <w:rPr>
                              <w:spacing w:val="-5"/>
                            </w:rPr>
                            <w:t>IX</w:t>
                          </w:r>
                        </w:p>
                      </w:txbxContent>
                    </wps:txbx>
                    <wps:bodyPr wrap="square" lIns="0" tIns="0" rIns="0" bIns="0" rtlCol="0">
                      <a:noAutofit/>
                    </wps:bodyPr>
                  </wps:wsp>
                </a:graphicData>
              </a:graphic>
            </wp:anchor>
          </w:drawing>
        </mc:Choice>
        <mc:Fallback>
          <w:pict>
            <v:shape style="position:absolute;margin-left:71pt;margin-top:782.376465pt;width:14.7pt;height:15.3pt;mso-position-horizontal-relative:page;mso-position-vertical-relative:page;z-index:-17533952" type="#_x0000_t202" id="docshape5" filled="false" stroked="false">
              <v:textbox inset="0,0,0,0">
                <w:txbxContent>
                  <w:p>
                    <w:pPr>
                      <w:pStyle w:val="BodyText"/>
                      <w:spacing w:before="10"/>
                      <w:ind w:left="20"/>
                    </w:pPr>
                    <w:r>
                      <w:rPr>
                        <w:spacing w:val="-5"/>
                      </w:rPr>
                      <w:t>IX</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3040">
              <wp:simplePos x="0" y="0"/>
              <wp:positionH relativeFrom="page">
                <wp:posOffset>876300</wp:posOffset>
              </wp:positionH>
              <wp:positionV relativeFrom="page">
                <wp:posOffset>9936187</wp:posOffset>
              </wp:positionV>
              <wp:extent cx="26289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6289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XII</w:t>
                          </w:r>
                          <w:r>
                            <w:rPr>
                              <w:spacing w:val="-5"/>
                            </w:rPr>
                            <w:fldChar w:fldCharType="end"/>
                          </w:r>
                        </w:p>
                      </w:txbxContent>
                    </wps:txbx>
                    <wps:bodyPr wrap="square" lIns="0" tIns="0" rIns="0" bIns="0" rtlCol="0">
                      <a:noAutofit/>
                    </wps:bodyPr>
                  </wps:wsp>
                </a:graphicData>
              </a:graphic>
            </wp:anchor>
          </w:drawing>
        </mc:Choice>
        <mc:Fallback>
          <w:pict>
            <v:shape style="position:absolute;margin-left:69pt;margin-top:782.376953pt;width:20.7pt;height:15.3pt;mso-position-horizontal-relative:page;mso-position-vertical-relative:page;z-index:-17533440" type="#_x0000_t202" id="docshape6"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XII</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3552">
              <wp:simplePos x="0" y="0"/>
              <wp:positionH relativeFrom="page">
                <wp:posOffset>876300</wp:posOffset>
              </wp:positionH>
              <wp:positionV relativeFrom="page">
                <wp:posOffset>9950846</wp:posOffset>
              </wp:positionV>
              <wp:extent cx="20574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0574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69pt;margin-top:783.53125pt;width:16.2pt;height:14pt;mso-position-horizontal-relative:page;mso-position-vertical-relative:page;z-index:-17532928" type="#_x0000_t202" id="docshape7"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4064">
              <wp:simplePos x="0" y="0"/>
              <wp:positionH relativeFrom="page">
                <wp:posOffset>876300</wp:posOffset>
              </wp:positionH>
              <wp:positionV relativeFrom="page">
                <wp:posOffset>6817121</wp:posOffset>
              </wp:positionV>
              <wp:extent cx="243840" cy="1778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4384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34</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69pt;margin-top:536.78125pt;width:19.2pt;height:14pt;mso-position-horizontal-relative:page;mso-position-vertical-relative:page;z-index:-17532416" type="#_x0000_t202" id="docshape8"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34</w:t>
                    </w:r>
                    <w:r>
                      <w:rPr>
                        <w:rFonts w:ascii="Calibri"/>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4576">
              <wp:simplePos x="0" y="0"/>
              <wp:positionH relativeFrom="page">
                <wp:posOffset>876300</wp:posOffset>
              </wp:positionH>
              <wp:positionV relativeFrom="page">
                <wp:posOffset>9950846</wp:posOffset>
              </wp:positionV>
              <wp:extent cx="243840" cy="1778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4384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35</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69pt;margin-top:783.53125pt;width:19.2pt;height:14pt;mso-position-horizontal-relative:page;mso-position-vertical-relative:page;z-index:-17531904" type="#_x0000_t202" id="docshape9"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35</w:t>
                    </w:r>
                    <w:r>
                      <w:rPr>
                        <w:rFonts w:ascii="Calibri"/>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decimal"/>
      <w:lvlText w:val="[%1]"/>
      <w:lvlJc w:val="left"/>
      <w:pPr>
        <w:ind w:left="377" w:hanging="35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79" w:hanging="355"/>
      </w:pPr>
      <w:rPr>
        <w:rFonts w:hint="default"/>
        <w:lang w:val="en-US" w:eastAsia="en-US" w:bidi="ar-SA"/>
      </w:rPr>
    </w:lvl>
    <w:lvl w:ilvl="2">
      <w:start w:val="0"/>
      <w:numFmt w:val="bullet"/>
      <w:lvlText w:val="•"/>
      <w:lvlJc w:val="left"/>
      <w:pPr>
        <w:ind w:left="2178" w:hanging="355"/>
      </w:pPr>
      <w:rPr>
        <w:rFonts w:hint="default"/>
        <w:lang w:val="en-US" w:eastAsia="en-US" w:bidi="ar-SA"/>
      </w:rPr>
    </w:lvl>
    <w:lvl w:ilvl="3">
      <w:start w:val="0"/>
      <w:numFmt w:val="bullet"/>
      <w:lvlText w:val="•"/>
      <w:lvlJc w:val="left"/>
      <w:pPr>
        <w:ind w:left="3077" w:hanging="355"/>
      </w:pPr>
      <w:rPr>
        <w:rFonts w:hint="default"/>
        <w:lang w:val="en-US" w:eastAsia="en-US" w:bidi="ar-SA"/>
      </w:rPr>
    </w:lvl>
    <w:lvl w:ilvl="4">
      <w:start w:val="0"/>
      <w:numFmt w:val="bullet"/>
      <w:lvlText w:val="•"/>
      <w:lvlJc w:val="left"/>
      <w:pPr>
        <w:ind w:left="3976" w:hanging="355"/>
      </w:pPr>
      <w:rPr>
        <w:rFonts w:hint="default"/>
        <w:lang w:val="en-US" w:eastAsia="en-US" w:bidi="ar-SA"/>
      </w:rPr>
    </w:lvl>
    <w:lvl w:ilvl="5">
      <w:start w:val="0"/>
      <w:numFmt w:val="bullet"/>
      <w:lvlText w:val="•"/>
      <w:lvlJc w:val="left"/>
      <w:pPr>
        <w:ind w:left="4875" w:hanging="355"/>
      </w:pPr>
      <w:rPr>
        <w:rFonts w:hint="default"/>
        <w:lang w:val="en-US" w:eastAsia="en-US" w:bidi="ar-SA"/>
      </w:rPr>
    </w:lvl>
    <w:lvl w:ilvl="6">
      <w:start w:val="0"/>
      <w:numFmt w:val="bullet"/>
      <w:lvlText w:val="•"/>
      <w:lvlJc w:val="left"/>
      <w:pPr>
        <w:ind w:left="5774" w:hanging="355"/>
      </w:pPr>
      <w:rPr>
        <w:rFonts w:hint="default"/>
        <w:lang w:val="en-US" w:eastAsia="en-US" w:bidi="ar-SA"/>
      </w:rPr>
    </w:lvl>
    <w:lvl w:ilvl="7">
      <w:start w:val="0"/>
      <w:numFmt w:val="bullet"/>
      <w:lvlText w:val="•"/>
      <w:lvlJc w:val="left"/>
      <w:pPr>
        <w:ind w:left="6673" w:hanging="355"/>
      </w:pPr>
      <w:rPr>
        <w:rFonts w:hint="default"/>
        <w:lang w:val="en-US" w:eastAsia="en-US" w:bidi="ar-SA"/>
      </w:rPr>
    </w:lvl>
    <w:lvl w:ilvl="8">
      <w:start w:val="0"/>
      <w:numFmt w:val="bullet"/>
      <w:lvlText w:val="•"/>
      <w:lvlJc w:val="left"/>
      <w:pPr>
        <w:ind w:left="7572" w:hanging="355"/>
      </w:pPr>
      <w:rPr>
        <w:rFonts w:hint="default"/>
        <w:lang w:val="en-US" w:eastAsia="en-US" w:bidi="ar-SA"/>
      </w:rPr>
    </w:lvl>
  </w:abstractNum>
  <w:abstractNum w:abstractNumId="26">
    <w:multiLevelType w:val="hybridMultilevel"/>
    <w:lvl w:ilvl="0">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25">
    <w:multiLevelType w:val="hybridMultilevel"/>
    <w:lvl w:ilvl="0">
      <w:start w:val="1"/>
      <w:numFmt w:val="lowerRoman"/>
      <w:lvlText w:val="%1."/>
      <w:lvlJc w:val="left"/>
      <w:pPr>
        <w:ind w:left="209" w:hanging="187"/>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17" w:hanging="187"/>
      </w:pPr>
      <w:rPr>
        <w:rFonts w:hint="default"/>
        <w:lang w:val="en-US" w:eastAsia="en-US" w:bidi="ar-SA"/>
      </w:rPr>
    </w:lvl>
    <w:lvl w:ilvl="2">
      <w:start w:val="0"/>
      <w:numFmt w:val="bullet"/>
      <w:lvlText w:val="•"/>
      <w:lvlJc w:val="left"/>
      <w:pPr>
        <w:ind w:left="2034" w:hanging="187"/>
      </w:pPr>
      <w:rPr>
        <w:rFonts w:hint="default"/>
        <w:lang w:val="en-US" w:eastAsia="en-US" w:bidi="ar-SA"/>
      </w:rPr>
    </w:lvl>
    <w:lvl w:ilvl="3">
      <w:start w:val="0"/>
      <w:numFmt w:val="bullet"/>
      <w:lvlText w:val="•"/>
      <w:lvlJc w:val="left"/>
      <w:pPr>
        <w:ind w:left="2951" w:hanging="187"/>
      </w:pPr>
      <w:rPr>
        <w:rFonts w:hint="default"/>
        <w:lang w:val="en-US" w:eastAsia="en-US" w:bidi="ar-SA"/>
      </w:rPr>
    </w:lvl>
    <w:lvl w:ilvl="4">
      <w:start w:val="0"/>
      <w:numFmt w:val="bullet"/>
      <w:lvlText w:val="•"/>
      <w:lvlJc w:val="left"/>
      <w:pPr>
        <w:ind w:left="3868" w:hanging="187"/>
      </w:pPr>
      <w:rPr>
        <w:rFonts w:hint="default"/>
        <w:lang w:val="en-US" w:eastAsia="en-US" w:bidi="ar-SA"/>
      </w:rPr>
    </w:lvl>
    <w:lvl w:ilvl="5">
      <w:start w:val="0"/>
      <w:numFmt w:val="bullet"/>
      <w:lvlText w:val="•"/>
      <w:lvlJc w:val="left"/>
      <w:pPr>
        <w:ind w:left="4785" w:hanging="187"/>
      </w:pPr>
      <w:rPr>
        <w:rFonts w:hint="default"/>
        <w:lang w:val="en-US" w:eastAsia="en-US" w:bidi="ar-SA"/>
      </w:rPr>
    </w:lvl>
    <w:lvl w:ilvl="6">
      <w:start w:val="0"/>
      <w:numFmt w:val="bullet"/>
      <w:lvlText w:val="•"/>
      <w:lvlJc w:val="left"/>
      <w:pPr>
        <w:ind w:left="5702" w:hanging="187"/>
      </w:pPr>
      <w:rPr>
        <w:rFonts w:hint="default"/>
        <w:lang w:val="en-US" w:eastAsia="en-US" w:bidi="ar-SA"/>
      </w:rPr>
    </w:lvl>
    <w:lvl w:ilvl="7">
      <w:start w:val="0"/>
      <w:numFmt w:val="bullet"/>
      <w:lvlText w:val="•"/>
      <w:lvlJc w:val="left"/>
      <w:pPr>
        <w:ind w:left="6619" w:hanging="187"/>
      </w:pPr>
      <w:rPr>
        <w:rFonts w:hint="default"/>
        <w:lang w:val="en-US" w:eastAsia="en-US" w:bidi="ar-SA"/>
      </w:rPr>
    </w:lvl>
    <w:lvl w:ilvl="8">
      <w:start w:val="0"/>
      <w:numFmt w:val="bullet"/>
      <w:lvlText w:val="•"/>
      <w:lvlJc w:val="left"/>
      <w:pPr>
        <w:ind w:left="7536" w:hanging="187"/>
      </w:pPr>
      <w:rPr>
        <w:rFonts w:hint="default"/>
        <w:lang w:val="en-US" w:eastAsia="en-US" w:bidi="ar-SA"/>
      </w:rPr>
    </w:lvl>
  </w:abstractNum>
  <w:abstractNum w:abstractNumId="24">
    <w:multiLevelType w:val="hybridMultilevel"/>
    <w:lvl w:ilvl="0">
      <w:start w:val="3"/>
      <w:numFmt w:val="decimal"/>
      <w:lvlText w:val="%1"/>
      <w:lvlJc w:val="left"/>
      <w:pPr>
        <w:ind w:left="443" w:hanging="420"/>
        <w:jc w:val="left"/>
      </w:pPr>
      <w:rPr>
        <w:rFonts w:hint="default"/>
        <w:lang w:val="en-US" w:eastAsia="en-US" w:bidi="ar-SA"/>
      </w:rPr>
    </w:lvl>
    <w:lvl w:ilvl="1">
      <w:start w:val="7"/>
      <w:numFmt w:val="decimal"/>
      <w:lvlText w:val="%1.%2."/>
      <w:lvlJc w:val="left"/>
      <w:pPr>
        <w:ind w:left="443"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23" w:hanging="60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4">
      <w:start w:val="0"/>
      <w:numFmt w:val="bullet"/>
      <w:lvlText w:val="•"/>
      <w:lvlJc w:val="left"/>
      <w:pPr>
        <w:ind w:left="2897" w:hanging="360"/>
      </w:pPr>
      <w:rPr>
        <w:rFonts w:hint="default"/>
        <w:lang w:val="en-US" w:eastAsia="en-US" w:bidi="ar-SA"/>
      </w:rPr>
    </w:lvl>
    <w:lvl w:ilvl="5">
      <w:start w:val="0"/>
      <w:numFmt w:val="bullet"/>
      <w:lvlText w:val="•"/>
      <w:lvlJc w:val="left"/>
      <w:pPr>
        <w:ind w:left="3976" w:hanging="360"/>
      </w:pPr>
      <w:rPr>
        <w:rFonts w:hint="default"/>
        <w:lang w:val="en-US" w:eastAsia="en-US" w:bidi="ar-SA"/>
      </w:rPr>
    </w:lvl>
    <w:lvl w:ilvl="6">
      <w:start w:val="0"/>
      <w:numFmt w:val="bullet"/>
      <w:lvlText w:val="•"/>
      <w:lvlJc w:val="left"/>
      <w:pPr>
        <w:ind w:left="5055" w:hanging="360"/>
      </w:pPr>
      <w:rPr>
        <w:rFonts w:hint="default"/>
        <w:lang w:val="en-US" w:eastAsia="en-US" w:bidi="ar-SA"/>
      </w:rPr>
    </w:lvl>
    <w:lvl w:ilvl="7">
      <w:start w:val="0"/>
      <w:numFmt w:val="bullet"/>
      <w:lvlText w:val="•"/>
      <w:lvlJc w:val="left"/>
      <w:pPr>
        <w:ind w:left="6133" w:hanging="360"/>
      </w:pPr>
      <w:rPr>
        <w:rFonts w:hint="default"/>
        <w:lang w:val="en-US" w:eastAsia="en-US" w:bidi="ar-SA"/>
      </w:rPr>
    </w:lvl>
    <w:lvl w:ilvl="8">
      <w:start w:val="0"/>
      <w:numFmt w:val="bullet"/>
      <w:lvlText w:val="•"/>
      <w:lvlJc w:val="left"/>
      <w:pPr>
        <w:ind w:left="7212" w:hanging="360"/>
      </w:pPr>
      <w:rPr>
        <w:rFonts w:hint="default"/>
        <w:lang w:val="en-US" w:eastAsia="en-US" w:bidi="ar-SA"/>
      </w:rPr>
    </w:lvl>
  </w:abstractNum>
  <w:abstractNum w:abstractNumId="23">
    <w:multiLevelType w:val="hybridMultilevel"/>
    <w:lvl w:ilvl="0">
      <w:start w:val="3"/>
      <w:numFmt w:val="decimal"/>
      <w:lvlText w:val="%1"/>
      <w:lvlJc w:val="left"/>
      <w:pPr>
        <w:ind w:left="623" w:hanging="600"/>
        <w:jc w:val="left"/>
      </w:pPr>
      <w:rPr>
        <w:rFonts w:hint="default"/>
        <w:lang w:val="en-US" w:eastAsia="en-US" w:bidi="ar-SA"/>
      </w:rPr>
    </w:lvl>
    <w:lvl w:ilvl="1">
      <w:start w:val="6"/>
      <w:numFmt w:val="decimal"/>
      <w:lvlText w:val="%1.%2"/>
      <w:lvlJc w:val="left"/>
      <w:pPr>
        <w:ind w:left="623" w:hanging="600"/>
        <w:jc w:val="left"/>
      </w:pPr>
      <w:rPr>
        <w:rFonts w:hint="default"/>
        <w:lang w:val="en-US" w:eastAsia="en-US" w:bidi="ar-SA"/>
      </w:rPr>
    </w:lvl>
    <w:lvl w:ilvl="2">
      <w:start w:val="3"/>
      <w:numFmt w:val="decimal"/>
      <w:lvlText w:val="%1.%2.%3."/>
      <w:lvlJc w:val="left"/>
      <w:pPr>
        <w:ind w:left="623" w:hanging="60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245" w:hanging="600"/>
      </w:pPr>
      <w:rPr>
        <w:rFonts w:hint="default"/>
        <w:lang w:val="en-US" w:eastAsia="en-US" w:bidi="ar-SA"/>
      </w:rPr>
    </w:lvl>
    <w:lvl w:ilvl="4">
      <w:start w:val="0"/>
      <w:numFmt w:val="bullet"/>
      <w:lvlText w:val="•"/>
      <w:lvlJc w:val="left"/>
      <w:pPr>
        <w:ind w:left="4120" w:hanging="600"/>
      </w:pPr>
      <w:rPr>
        <w:rFonts w:hint="default"/>
        <w:lang w:val="en-US" w:eastAsia="en-US" w:bidi="ar-SA"/>
      </w:rPr>
    </w:lvl>
    <w:lvl w:ilvl="5">
      <w:start w:val="0"/>
      <w:numFmt w:val="bullet"/>
      <w:lvlText w:val="•"/>
      <w:lvlJc w:val="left"/>
      <w:pPr>
        <w:ind w:left="4995" w:hanging="600"/>
      </w:pPr>
      <w:rPr>
        <w:rFonts w:hint="default"/>
        <w:lang w:val="en-US" w:eastAsia="en-US" w:bidi="ar-SA"/>
      </w:rPr>
    </w:lvl>
    <w:lvl w:ilvl="6">
      <w:start w:val="0"/>
      <w:numFmt w:val="bullet"/>
      <w:lvlText w:val="•"/>
      <w:lvlJc w:val="left"/>
      <w:pPr>
        <w:ind w:left="5870" w:hanging="600"/>
      </w:pPr>
      <w:rPr>
        <w:rFonts w:hint="default"/>
        <w:lang w:val="en-US" w:eastAsia="en-US" w:bidi="ar-SA"/>
      </w:rPr>
    </w:lvl>
    <w:lvl w:ilvl="7">
      <w:start w:val="0"/>
      <w:numFmt w:val="bullet"/>
      <w:lvlText w:val="•"/>
      <w:lvlJc w:val="left"/>
      <w:pPr>
        <w:ind w:left="6745" w:hanging="600"/>
      </w:pPr>
      <w:rPr>
        <w:rFonts w:hint="default"/>
        <w:lang w:val="en-US" w:eastAsia="en-US" w:bidi="ar-SA"/>
      </w:rPr>
    </w:lvl>
    <w:lvl w:ilvl="8">
      <w:start w:val="0"/>
      <w:numFmt w:val="bullet"/>
      <w:lvlText w:val="•"/>
      <w:lvlJc w:val="left"/>
      <w:pPr>
        <w:ind w:left="7620" w:hanging="600"/>
      </w:pPr>
      <w:rPr>
        <w:rFonts w:hint="default"/>
        <w:lang w:val="en-US" w:eastAsia="en-US" w:bidi="ar-SA"/>
      </w:rPr>
    </w:lvl>
  </w:abstractNum>
  <w:abstractNum w:abstractNumId="22">
    <w:multiLevelType w:val="hybridMultilevel"/>
    <w:lvl w:ilvl="0">
      <w:start w:val="3"/>
      <w:numFmt w:val="decimal"/>
      <w:lvlText w:val="%1"/>
      <w:lvlJc w:val="left"/>
      <w:pPr>
        <w:ind w:left="383" w:hanging="360"/>
        <w:jc w:val="left"/>
      </w:pPr>
      <w:rPr>
        <w:rFonts w:hint="default"/>
        <w:lang w:val="en-US" w:eastAsia="en-US" w:bidi="ar-SA"/>
      </w:rPr>
    </w:lvl>
    <w:lvl w:ilvl="1">
      <w:start w:val="6"/>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563"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517" w:hanging="540"/>
      </w:pPr>
      <w:rPr>
        <w:rFonts w:hint="default"/>
        <w:lang w:val="en-US" w:eastAsia="en-US" w:bidi="ar-SA"/>
      </w:rPr>
    </w:lvl>
    <w:lvl w:ilvl="4">
      <w:start w:val="0"/>
      <w:numFmt w:val="bullet"/>
      <w:lvlText w:val="•"/>
      <w:lvlJc w:val="left"/>
      <w:pPr>
        <w:ind w:left="3496" w:hanging="540"/>
      </w:pPr>
      <w:rPr>
        <w:rFonts w:hint="default"/>
        <w:lang w:val="en-US" w:eastAsia="en-US" w:bidi="ar-SA"/>
      </w:rPr>
    </w:lvl>
    <w:lvl w:ilvl="5">
      <w:start w:val="0"/>
      <w:numFmt w:val="bullet"/>
      <w:lvlText w:val="•"/>
      <w:lvlJc w:val="left"/>
      <w:pPr>
        <w:ind w:left="4475" w:hanging="540"/>
      </w:pPr>
      <w:rPr>
        <w:rFonts w:hint="default"/>
        <w:lang w:val="en-US" w:eastAsia="en-US" w:bidi="ar-SA"/>
      </w:rPr>
    </w:lvl>
    <w:lvl w:ilvl="6">
      <w:start w:val="0"/>
      <w:numFmt w:val="bullet"/>
      <w:lvlText w:val="•"/>
      <w:lvlJc w:val="left"/>
      <w:pPr>
        <w:ind w:left="5454" w:hanging="540"/>
      </w:pPr>
      <w:rPr>
        <w:rFonts w:hint="default"/>
        <w:lang w:val="en-US" w:eastAsia="en-US" w:bidi="ar-SA"/>
      </w:rPr>
    </w:lvl>
    <w:lvl w:ilvl="7">
      <w:start w:val="0"/>
      <w:numFmt w:val="bullet"/>
      <w:lvlText w:val="•"/>
      <w:lvlJc w:val="left"/>
      <w:pPr>
        <w:ind w:left="6433" w:hanging="540"/>
      </w:pPr>
      <w:rPr>
        <w:rFonts w:hint="default"/>
        <w:lang w:val="en-US" w:eastAsia="en-US" w:bidi="ar-SA"/>
      </w:rPr>
    </w:lvl>
    <w:lvl w:ilvl="8">
      <w:start w:val="0"/>
      <w:numFmt w:val="bullet"/>
      <w:lvlText w:val="•"/>
      <w:lvlJc w:val="left"/>
      <w:pPr>
        <w:ind w:left="7412" w:hanging="540"/>
      </w:pPr>
      <w:rPr>
        <w:rFonts w:hint="default"/>
        <w:lang w:val="en-US" w:eastAsia="en-US" w:bidi="ar-SA"/>
      </w:rPr>
    </w:lvl>
  </w:abstractNum>
  <w:abstractNum w:abstractNumId="2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21">
    <w:multiLevelType w:val="hybridMultilevel"/>
    <w:lvl w:ilvl="0">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19">
    <w:multiLevelType w:val="hybridMultilevel"/>
    <w:lvl w:ilvl="0">
      <w:start w:val="3"/>
      <w:numFmt w:val="decimal"/>
      <w:lvlText w:val="%1"/>
      <w:lvlJc w:val="left"/>
      <w:pPr>
        <w:ind w:left="443" w:hanging="420"/>
        <w:jc w:val="left"/>
      </w:pPr>
      <w:rPr>
        <w:rFonts w:hint="default"/>
        <w:lang w:val="en-US" w:eastAsia="en-US" w:bidi="ar-SA"/>
      </w:rPr>
    </w:lvl>
    <w:lvl w:ilvl="1">
      <w:start w:val="4"/>
      <w:numFmt w:val="decimal"/>
      <w:lvlText w:val="%1.%2."/>
      <w:lvlJc w:val="left"/>
      <w:pPr>
        <w:ind w:left="443"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563"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517" w:hanging="540"/>
      </w:pPr>
      <w:rPr>
        <w:rFonts w:hint="default"/>
        <w:lang w:val="en-US" w:eastAsia="en-US" w:bidi="ar-SA"/>
      </w:rPr>
    </w:lvl>
    <w:lvl w:ilvl="4">
      <w:start w:val="0"/>
      <w:numFmt w:val="bullet"/>
      <w:lvlText w:val="•"/>
      <w:lvlJc w:val="left"/>
      <w:pPr>
        <w:ind w:left="3496" w:hanging="540"/>
      </w:pPr>
      <w:rPr>
        <w:rFonts w:hint="default"/>
        <w:lang w:val="en-US" w:eastAsia="en-US" w:bidi="ar-SA"/>
      </w:rPr>
    </w:lvl>
    <w:lvl w:ilvl="5">
      <w:start w:val="0"/>
      <w:numFmt w:val="bullet"/>
      <w:lvlText w:val="•"/>
      <w:lvlJc w:val="left"/>
      <w:pPr>
        <w:ind w:left="4475" w:hanging="540"/>
      </w:pPr>
      <w:rPr>
        <w:rFonts w:hint="default"/>
        <w:lang w:val="en-US" w:eastAsia="en-US" w:bidi="ar-SA"/>
      </w:rPr>
    </w:lvl>
    <w:lvl w:ilvl="6">
      <w:start w:val="0"/>
      <w:numFmt w:val="bullet"/>
      <w:lvlText w:val="•"/>
      <w:lvlJc w:val="left"/>
      <w:pPr>
        <w:ind w:left="5454" w:hanging="540"/>
      </w:pPr>
      <w:rPr>
        <w:rFonts w:hint="default"/>
        <w:lang w:val="en-US" w:eastAsia="en-US" w:bidi="ar-SA"/>
      </w:rPr>
    </w:lvl>
    <w:lvl w:ilvl="7">
      <w:start w:val="0"/>
      <w:numFmt w:val="bullet"/>
      <w:lvlText w:val="•"/>
      <w:lvlJc w:val="left"/>
      <w:pPr>
        <w:ind w:left="6433" w:hanging="540"/>
      </w:pPr>
      <w:rPr>
        <w:rFonts w:hint="default"/>
        <w:lang w:val="en-US" w:eastAsia="en-US" w:bidi="ar-SA"/>
      </w:rPr>
    </w:lvl>
    <w:lvl w:ilvl="8">
      <w:start w:val="0"/>
      <w:numFmt w:val="bullet"/>
      <w:lvlText w:val="•"/>
      <w:lvlJc w:val="left"/>
      <w:pPr>
        <w:ind w:left="7412" w:hanging="540"/>
      </w:pPr>
      <w:rPr>
        <w:rFonts w:hint="default"/>
        <w:lang w:val="en-US" w:eastAsia="en-US" w:bidi="ar-SA"/>
      </w:rPr>
    </w:lvl>
  </w:abstractNum>
  <w:abstractNum w:abstractNumId="18">
    <w:multiLevelType w:val="hybridMultilevel"/>
    <w:lvl w:ilvl="0">
      <w:start w:val="0"/>
      <w:numFmt w:val="bullet"/>
      <w:lvlText w:val="•"/>
      <w:lvlJc w:val="left"/>
      <w:pPr>
        <w:ind w:left="95"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30" w:hanging="145"/>
      </w:pPr>
      <w:rPr>
        <w:rFonts w:hint="default"/>
        <w:lang w:val="en-US" w:eastAsia="en-US" w:bidi="ar-SA"/>
      </w:rPr>
    </w:lvl>
    <w:lvl w:ilvl="2">
      <w:start w:val="0"/>
      <w:numFmt w:val="bullet"/>
      <w:lvlText w:val="•"/>
      <w:lvlJc w:val="left"/>
      <w:pPr>
        <w:ind w:left="760" w:hanging="145"/>
      </w:pPr>
      <w:rPr>
        <w:rFonts w:hint="default"/>
        <w:lang w:val="en-US" w:eastAsia="en-US" w:bidi="ar-SA"/>
      </w:rPr>
    </w:lvl>
    <w:lvl w:ilvl="3">
      <w:start w:val="0"/>
      <w:numFmt w:val="bullet"/>
      <w:lvlText w:val="•"/>
      <w:lvlJc w:val="left"/>
      <w:pPr>
        <w:ind w:left="1090" w:hanging="145"/>
      </w:pPr>
      <w:rPr>
        <w:rFonts w:hint="default"/>
        <w:lang w:val="en-US" w:eastAsia="en-US" w:bidi="ar-SA"/>
      </w:rPr>
    </w:lvl>
    <w:lvl w:ilvl="4">
      <w:start w:val="0"/>
      <w:numFmt w:val="bullet"/>
      <w:lvlText w:val="•"/>
      <w:lvlJc w:val="left"/>
      <w:pPr>
        <w:ind w:left="1420" w:hanging="145"/>
      </w:pPr>
      <w:rPr>
        <w:rFonts w:hint="default"/>
        <w:lang w:val="en-US" w:eastAsia="en-US" w:bidi="ar-SA"/>
      </w:rPr>
    </w:lvl>
    <w:lvl w:ilvl="5">
      <w:start w:val="0"/>
      <w:numFmt w:val="bullet"/>
      <w:lvlText w:val="•"/>
      <w:lvlJc w:val="left"/>
      <w:pPr>
        <w:ind w:left="1750" w:hanging="145"/>
      </w:pPr>
      <w:rPr>
        <w:rFonts w:hint="default"/>
        <w:lang w:val="en-US" w:eastAsia="en-US" w:bidi="ar-SA"/>
      </w:rPr>
    </w:lvl>
    <w:lvl w:ilvl="6">
      <w:start w:val="0"/>
      <w:numFmt w:val="bullet"/>
      <w:lvlText w:val="•"/>
      <w:lvlJc w:val="left"/>
      <w:pPr>
        <w:ind w:left="2080" w:hanging="145"/>
      </w:pPr>
      <w:rPr>
        <w:rFonts w:hint="default"/>
        <w:lang w:val="en-US" w:eastAsia="en-US" w:bidi="ar-SA"/>
      </w:rPr>
    </w:lvl>
    <w:lvl w:ilvl="7">
      <w:start w:val="0"/>
      <w:numFmt w:val="bullet"/>
      <w:lvlText w:val="•"/>
      <w:lvlJc w:val="left"/>
      <w:pPr>
        <w:ind w:left="2410" w:hanging="145"/>
      </w:pPr>
      <w:rPr>
        <w:rFonts w:hint="default"/>
        <w:lang w:val="en-US" w:eastAsia="en-US" w:bidi="ar-SA"/>
      </w:rPr>
    </w:lvl>
    <w:lvl w:ilvl="8">
      <w:start w:val="0"/>
      <w:numFmt w:val="bullet"/>
      <w:lvlText w:val="•"/>
      <w:lvlJc w:val="left"/>
      <w:pPr>
        <w:ind w:left="2740" w:hanging="145"/>
      </w:pPr>
      <w:rPr>
        <w:rFonts w:hint="default"/>
        <w:lang w:val="en-US" w:eastAsia="en-US" w:bidi="ar-SA"/>
      </w:rPr>
    </w:lvl>
  </w:abstractNum>
  <w:abstractNum w:abstractNumId="17">
    <w:multiLevelType w:val="hybridMultilevel"/>
    <w:lvl w:ilvl="0">
      <w:start w:val="0"/>
      <w:numFmt w:val="bullet"/>
      <w:lvlText w:val="•"/>
      <w:lvlJc w:val="left"/>
      <w:pPr>
        <w:ind w:left="100"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90" w:hanging="145"/>
      </w:pPr>
      <w:rPr>
        <w:rFonts w:hint="default"/>
        <w:lang w:val="en-US" w:eastAsia="en-US" w:bidi="ar-SA"/>
      </w:rPr>
    </w:lvl>
    <w:lvl w:ilvl="2">
      <w:start w:val="0"/>
      <w:numFmt w:val="bullet"/>
      <w:lvlText w:val="•"/>
      <w:lvlJc w:val="left"/>
      <w:pPr>
        <w:ind w:left="680" w:hanging="145"/>
      </w:pPr>
      <w:rPr>
        <w:rFonts w:hint="default"/>
        <w:lang w:val="en-US" w:eastAsia="en-US" w:bidi="ar-SA"/>
      </w:rPr>
    </w:lvl>
    <w:lvl w:ilvl="3">
      <w:start w:val="0"/>
      <w:numFmt w:val="bullet"/>
      <w:lvlText w:val="•"/>
      <w:lvlJc w:val="left"/>
      <w:pPr>
        <w:ind w:left="970" w:hanging="145"/>
      </w:pPr>
      <w:rPr>
        <w:rFonts w:hint="default"/>
        <w:lang w:val="en-US" w:eastAsia="en-US" w:bidi="ar-SA"/>
      </w:rPr>
    </w:lvl>
    <w:lvl w:ilvl="4">
      <w:start w:val="0"/>
      <w:numFmt w:val="bullet"/>
      <w:lvlText w:val="•"/>
      <w:lvlJc w:val="left"/>
      <w:pPr>
        <w:ind w:left="1260" w:hanging="145"/>
      </w:pPr>
      <w:rPr>
        <w:rFonts w:hint="default"/>
        <w:lang w:val="en-US" w:eastAsia="en-US" w:bidi="ar-SA"/>
      </w:rPr>
    </w:lvl>
    <w:lvl w:ilvl="5">
      <w:start w:val="0"/>
      <w:numFmt w:val="bullet"/>
      <w:lvlText w:val="•"/>
      <w:lvlJc w:val="left"/>
      <w:pPr>
        <w:ind w:left="1550" w:hanging="145"/>
      </w:pPr>
      <w:rPr>
        <w:rFonts w:hint="default"/>
        <w:lang w:val="en-US" w:eastAsia="en-US" w:bidi="ar-SA"/>
      </w:rPr>
    </w:lvl>
    <w:lvl w:ilvl="6">
      <w:start w:val="0"/>
      <w:numFmt w:val="bullet"/>
      <w:lvlText w:val="•"/>
      <w:lvlJc w:val="left"/>
      <w:pPr>
        <w:ind w:left="1840" w:hanging="145"/>
      </w:pPr>
      <w:rPr>
        <w:rFonts w:hint="default"/>
        <w:lang w:val="en-US" w:eastAsia="en-US" w:bidi="ar-SA"/>
      </w:rPr>
    </w:lvl>
    <w:lvl w:ilvl="7">
      <w:start w:val="0"/>
      <w:numFmt w:val="bullet"/>
      <w:lvlText w:val="•"/>
      <w:lvlJc w:val="left"/>
      <w:pPr>
        <w:ind w:left="2130" w:hanging="145"/>
      </w:pPr>
      <w:rPr>
        <w:rFonts w:hint="default"/>
        <w:lang w:val="en-US" w:eastAsia="en-US" w:bidi="ar-SA"/>
      </w:rPr>
    </w:lvl>
    <w:lvl w:ilvl="8">
      <w:start w:val="0"/>
      <w:numFmt w:val="bullet"/>
      <w:lvlText w:val="•"/>
      <w:lvlJc w:val="left"/>
      <w:pPr>
        <w:ind w:left="2420" w:hanging="145"/>
      </w:pPr>
      <w:rPr>
        <w:rFonts w:hint="default"/>
        <w:lang w:val="en-US" w:eastAsia="en-US" w:bidi="ar-SA"/>
      </w:rPr>
    </w:lvl>
  </w:abstractNum>
  <w:abstractNum w:abstractNumId="16">
    <w:multiLevelType w:val="hybridMultilevel"/>
    <w:lvl w:ilvl="0">
      <w:start w:val="0"/>
      <w:numFmt w:val="bullet"/>
      <w:lvlText w:val="•"/>
      <w:lvlJc w:val="left"/>
      <w:pPr>
        <w:ind w:left="95"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30" w:hanging="145"/>
      </w:pPr>
      <w:rPr>
        <w:rFonts w:hint="default"/>
        <w:lang w:val="en-US" w:eastAsia="en-US" w:bidi="ar-SA"/>
      </w:rPr>
    </w:lvl>
    <w:lvl w:ilvl="2">
      <w:start w:val="0"/>
      <w:numFmt w:val="bullet"/>
      <w:lvlText w:val="•"/>
      <w:lvlJc w:val="left"/>
      <w:pPr>
        <w:ind w:left="760" w:hanging="145"/>
      </w:pPr>
      <w:rPr>
        <w:rFonts w:hint="default"/>
        <w:lang w:val="en-US" w:eastAsia="en-US" w:bidi="ar-SA"/>
      </w:rPr>
    </w:lvl>
    <w:lvl w:ilvl="3">
      <w:start w:val="0"/>
      <w:numFmt w:val="bullet"/>
      <w:lvlText w:val="•"/>
      <w:lvlJc w:val="left"/>
      <w:pPr>
        <w:ind w:left="1090" w:hanging="145"/>
      </w:pPr>
      <w:rPr>
        <w:rFonts w:hint="default"/>
        <w:lang w:val="en-US" w:eastAsia="en-US" w:bidi="ar-SA"/>
      </w:rPr>
    </w:lvl>
    <w:lvl w:ilvl="4">
      <w:start w:val="0"/>
      <w:numFmt w:val="bullet"/>
      <w:lvlText w:val="•"/>
      <w:lvlJc w:val="left"/>
      <w:pPr>
        <w:ind w:left="1420" w:hanging="145"/>
      </w:pPr>
      <w:rPr>
        <w:rFonts w:hint="default"/>
        <w:lang w:val="en-US" w:eastAsia="en-US" w:bidi="ar-SA"/>
      </w:rPr>
    </w:lvl>
    <w:lvl w:ilvl="5">
      <w:start w:val="0"/>
      <w:numFmt w:val="bullet"/>
      <w:lvlText w:val="•"/>
      <w:lvlJc w:val="left"/>
      <w:pPr>
        <w:ind w:left="1750" w:hanging="145"/>
      </w:pPr>
      <w:rPr>
        <w:rFonts w:hint="default"/>
        <w:lang w:val="en-US" w:eastAsia="en-US" w:bidi="ar-SA"/>
      </w:rPr>
    </w:lvl>
    <w:lvl w:ilvl="6">
      <w:start w:val="0"/>
      <w:numFmt w:val="bullet"/>
      <w:lvlText w:val="•"/>
      <w:lvlJc w:val="left"/>
      <w:pPr>
        <w:ind w:left="2080" w:hanging="145"/>
      </w:pPr>
      <w:rPr>
        <w:rFonts w:hint="default"/>
        <w:lang w:val="en-US" w:eastAsia="en-US" w:bidi="ar-SA"/>
      </w:rPr>
    </w:lvl>
    <w:lvl w:ilvl="7">
      <w:start w:val="0"/>
      <w:numFmt w:val="bullet"/>
      <w:lvlText w:val="•"/>
      <w:lvlJc w:val="left"/>
      <w:pPr>
        <w:ind w:left="2410" w:hanging="145"/>
      </w:pPr>
      <w:rPr>
        <w:rFonts w:hint="default"/>
        <w:lang w:val="en-US" w:eastAsia="en-US" w:bidi="ar-SA"/>
      </w:rPr>
    </w:lvl>
    <w:lvl w:ilvl="8">
      <w:start w:val="0"/>
      <w:numFmt w:val="bullet"/>
      <w:lvlText w:val="•"/>
      <w:lvlJc w:val="left"/>
      <w:pPr>
        <w:ind w:left="2740" w:hanging="145"/>
      </w:pPr>
      <w:rPr>
        <w:rFonts w:hint="default"/>
        <w:lang w:val="en-US" w:eastAsia="en-US" w:bidi="ar-SA"/>
      </w:rPr>
    </w:lvl>
  </w:abstractNum>
  <w:abstractNum w:abstractNumId="15">
    <w:multiLevelType w:val="hybridMultilevel"/>
    <w:lvl w:ilvl="0">
      <w:start w:val="0"/>
      <w:numFmt w:val="bullet"/>
      <w:lvlText w:val="•"/>
      <w:lvlJc w:val="left"/>
      <w:pPr>
        <w:ind w:left="95"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30" w:hanging="145"/>
      </w:pPr>
      <w:rPr>
        <w:rFonts w:hint="default"/>
        <w:lang w:val="en-US" w:eastAsia="en-US" w:bidi="ar-SA"/>
      </w:rPr>
    </w:lvl>
    <w:lvl w:ilvl="2">
      <w:start w:val="0"/>
      <w:numFmt w:val="bullet"/>
      <w:lvlText w:val="•"/>
      <w:lvlJc w:val="left"/>
      <w:pPr>
        <w:ind w:left="760" w:hanging="145"/>
      </w:pPr>
      <w:rPr>
        <w:rFonts w:hint="default"/>
        <w:lang w:val="en-US" w:eastAsia="en-US" w:bidi="ar-SA"/>
      </w:rPr>
    </w:lvl>
    <w:lvl w:ilvl="3">
      <w:start w:val="0"/>
      <w:numFmt w:val="bullet"/>
      <w:lvlText w:val="•"/>
      <w:lvlJc w:val="left"/>
      <w:pPr>
        <w:ind w:left="1090" w:hanging="145"/>
      </w:pPr>
      <w:rPr>
        <w:rFonts w:hint="default"/>
        <w:lang w:val="en-US" w:eastAsia="en-US" w:bidi="ar-SA"/>
      </w:rPr>
    </w:lvl>
    <w:lvl w:ilvl="4">
      <w:start w:val="0"/>
      <w:numFmt w:val="bullet"/>
      <w:lvlText w:val="•"/>
      <w:lvlJc w:val="left"/>
      <w:pPr>
        <w:ind w:left="1420" w:hanging="145"/>
      </w:pPr>
      <w:rPr>
        <w:rFonts w:hint="default"/>
        <w:lang w:val="en-US" w:eastAsia="en-US" w:bidi="ar-SA"/>
      </w:rPr>
    </w:lvl>
    <w:lvl w:ilvl="5">
      <w:start w:val="0"/>
      <w:numFmt w:val="bullet"/>
      <w:lvlText w:val="•"/>
      <w:lvlJc w:val="left"/>
      <w:pPr>
        <w:ind w:left="1750" w:hanging="145"/>
      </w:pPr>
      <w:rPr>
        <w:rFonts w:hint="default"/>
        <w:lang w:val="en-US" w:eastAsia="en-US" w:bidi="ar-SA"/>
      </w:rPr>
    </w:lvl>
    <w:lvl w:ilvl="6">
      <w:start w:val="0"/>
      <w:numFmt w:val="bullet"/>
      <w:lvlText w:val="•"/>
      <w:lvlJc w:val="left"/>
      <w:pPr>
        <w:ind w:left="2080" w:hanging="145"/>
      </w:pPr>
      <w:rPr>
        <w:rFonts w:hint="default"/>
        <w:lang w:val="en-US" w:eastAsia="en-US" w:bidi="ar-SA"/>
      </w:rPr>
    </w:lvl>
    <w:lvl w:ilvl="7">
      <w:start w:val="0"/>
      <w:numFmt w:val="bullet"/>
      <w:lvlText w:val="•"/>
      <w:lvlJc w:val="left"/>
      <w:pPr>
        <w:ind w:left="2410" w:hanging="145"/>
      </w:pPr>
      <w:rPr>
        <w:rFonts w:hint="default"/>
        <w:lang w:val="en-US" w:eastAsia="en-US" w:bidi="ar-SA"/>
      </w:rPr>
    </w:lvl>
    <w:lvl w:ilvl="8">
      <w:start w:val="0"/>
      <w:numFmt w:val="bullet"/>
      <w:lvlText w:val="•"/>
      <w:lvlJc w:val="left"/>
      <w:pPr>
        <w:ind w:left="2740" w:hanging="145"/>
      </w:pPr>
      <w:rPr>
        <w:rFonts w:hint="default"/>
        <w:lang w:val="en-US" w:eastAsia="en-US" w:bidi="ar-SA"/>
      </w:rPr>
    </w:lvl>
  </w:abstractNum>
  <w:abstractNum w:abstractNumId="14">
    <w:multiLevelType w:val="hybridMultilevel"/>
    <w:lvl w:ilvl="0">
      <w:start w:val="0"/>
      <w:numFmt w:val="bullet"/>
      <w:lvlText w:val="•"/>
      <w:lvlJc w:val="left"/>
      <w:pPr>
        <w:ind w:left="100"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90" w:hanging="145"/>
      </w:pPr>
      <w:rPr>
        <w:rFonts w:hint="default"/>
        <w:lang w:val="en-US" w:eastAsia="en-US" w:bidi="ar-SA"/>
      </w:rPr>
    </w:lvl>
    <w:lvl w:ilvl="2">
      <w:start w:val="0"/>
      <w:numFmt w:val="bullet"/>
      <w:lvlText w:val="•"/>
      <w:lvlJc w:val="left"/>
      <w:pPr>
        <w:ind w:left="680" w:hanging="145"/>
      </w:pPr>
      <w:rPr>
        <w:rFonts w:hint="default"/>
        <w:lang w:val="en-US" w:eastAsia="en-US" w:bidi="ar-SA"/>
      </w:rPr>
    </w:lvl>
    <w:lvl w:ilvl="3">
      <w:start w:val="0"/>
      <w:numFmt w:val="bullet"/>
      <w:lvlText w:val="•"/>
      <w:lvlJc w:val="left"/>
      <w:pPr>
        <w:ind w:left="970" w:hanging="145"/>
      </w:pPr>
      <w:rPr>
        <w:rFonts w:hint="default"/>
        <w:lang w:val="en-US" w:eastAsia="en-US" w:bidi="ar-SA"/>
      </w:rPr>
    </w:lvl>
    <w:lvl w:ilvl="4">
      <w:start w:val="0"/>
      <w:numFmt w:val="bullet"/>
      <w:lvlText w:val="•"/>
      <w:lvlJc w:val="left"/>
      <w:pPr>
        <w:ind w:left="1260" w:hanging="145"/>
      </w:pPr>
      <w:rPr>
        <w:rFonts w:hint="default"/>
        <w:lang w:val="en-US" w:eastAsia="en-US" w:bidi="ar-SA"/>
      </w:rPr>
    </w:lvl>
    <w:lvl w:ilvl="5">
      <w:start w:val="0"/>
      <w:numFmt w:val="bullet"/>
      <w:lvlText w:val="•"/>
      <w:lvlJc w:val="left"/>
      <w:pPr>
        <w:ind w:left="1550" w:hanging="145"/>
      </w:pPr>
      <w:rPr>
        <w:rFonts w:hint="default"/>
        <w:lang w:val="en-US" w:eastAsia="en-US" w:bidi="ar-SA"/>
      </w:rPr>
    </w:lvl>
    <w:lvl w:ilvl="6">
      <w:start w:val="0"/>
      <w:numFmt w:val="bullet"/>
      <w:lvlText w:val="•"/>
      <w:lvlJc w:val="left"/>
      <w:pPr>
        <w:ind w:left="1840" w:hanging="145"/>
      </w:pPr>
      <w:rPr>
        <w:rFonts w:hint="default"/>
        <w:lang w:val="en-US" w:eastAsia="en-US" w:bidi="ar-SA"/>
      </w:rPr>
    </w:lvl>
    <w:lvl w:ilvl="7">
      <w:start w:val="0"/>
      <w:numFmt w:val="bullet"/>
      <w:lvlText w:val="•"/>
      <w:lvlJc w:val="left"/>
      <w:pPr>
        <w:ind w:left="2130" w:hanging="145"/>
      </w:pPr>
      <w:rPr>
        <w:rFonts w:hint="default"/>
        <w:lang w:val="en-US" w:eastAsia="en-US" w:bidi="ar-SA"/>
      </w:rPr>
    </w:lvl>
    <w:lvl w:ilvl="8">
      <w:start w:val="0"/>
      <w:numFmt w:val="bullet"/>
      <w:lvlText w:val="•"/>
      <w:lvlJc w:val="left"/>
      <w:pPr>
        <w:ind w:left="2420" w:hanging="145"/>
      </w:pPr>
      <w:rPr>
        <w:rFonts w:hint="default"/>
        <w:lang w:val="en-US" w:eastAsia="en-US" w:bidi="ar-SA"/>
      </w:rPr>
    </w:lvl>
  </w:abstractNum>
  <w:abstractNum w:abstractNumId="13">
    <w:multiLevelType w:val="hybridMultilevel"/>
    <w:lvl w:ilvl="0">
      <w:start w:val="0"/>
      <w:numFmt w:val="bullet"/>
      <w:lvlText w:val="•"/>
      <w:lvlJc w:val="left"/>
      <w:pPr>
        <w:ind w:left="95"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30" w:hanging="145"/>
      </w:pPr>
      <w:rPr>
        <w:rFonts w:hint="default"/>
        <w:lang w:val="en-US" w:eastAsia="en-US" w:bidi="ar-SA"/>
      </w:rPr>
    </w:lvl>
    <w:lvl w:ilvl="2">
      <w:start w:val="0"/>
      <w:numFmt w:val="bullet"/>
      <w:lvlText w:val="•"/>
      <w:lvlJc w:val="left"/>
      <w:pPr>
        <w:ind w:left="760" w:hanging="145"/>
      </w:pPr>
      <w:rPr>
        <w:rFonts w:hint="default"/>
        <w:lang w:val="en-US" w:eastAsia="en-US" w:bidi="ar-SA"/>
      </w:rPr>
    </w:lvl>
    <w:lvl w:ilvl="3">
      <w:start w:val="0"/>
      <w:numFmt w:val="bullet"/>
      <w:lvlText w:val="•"/>
      <w:lvlJc w:val="left"/>
      <w:pPr>
        <w:ind w:left="1090" w:hanging="145"/>
      </w:pPr>
      <w:rPr>
        <w:rFonts w:hint="default"/>
        <w:lang w:val="en-US" w:eastAsia="en-US" w:bidi="ar-SA"/>
      </w:rPr>
    </w:lvl>
    <w:lvl w:ilvl="4">
      <w:start w:val="0"/>
      <w:numFmt w:val="bullet"/>
      <w:lvlText w:val="•"/>
      <w:lvlJc w:val="left"/>
      <w:pPr>
        <w:ind w:left="1420" w:hanging="145"/>
      </w:pPr>
      <w:rPr>
        <w:rFonts w:hint="default"/>
        <w:lang w:val="en-US" w:eastAsia="en-US" w:bidi="ar-SA"/>
      </w:rPr>
    </w:lvl>
    <w:lvl w:ilvl="5">
      <w:start w:val="0"/>
      <w:numFmt w:val="bullet"/>
      <w:lvlText w:val="•"/>
      <w:lvlJc w:val="left"/>
      <w:pPr>
        <w:ind w:left="1750" w:hanging="145"/>
      </w:pPr>
      <w:rPr>
        <w:rFonts w:hint="default"/>
        <w:lang w:val="en-US" w:eastAsia="en-US" w:bidi="ar-SA"/>
      </w:rPr>
    </w:lvl>
    <w:lvl w:ilvl="6">
      <w:start w:val="0"/>
      <w:numFmt w:val="bullet"/>
      <w:lvlText w:val="•"/>
      <w:lvlJc w:val="left"/>
      <w:pPr>
        <w:ind w:left="2080" w:hanging="145"/>
      </w:pPr>
      <w:rPr>
        <w:rFonts w:hint="default"/>
        <w:lang w:val="en-US" w:eastAsia="en-US" w:bidi="ar-SA"/>
      </w:rPr>
    </w:lvl>
    <w:lvl w:ilvl="7">
      <w:start w:val="0"/>
      <w:numFmt w:val="bullet"/>
      <w:lvlText w:val="•"/>
      <w:lvlJc w:val="left"/>
      <w:pPr>
        <w:ind w:left="2410" w:hanging="145"/>
      </w:pPr>
      <w:rPr>
        <w:rFonts w:hint="default"/>
        <w:lang w:val="en-US" w:eastAsia="en-US" w:bidi="ar-SA"/>
      </w:rPr>
    </w:lvl>
    <w:lvl w:ilvl="8">
      <w:start w:val="0"/>
      <w:numFmt w:val="bullet"/>
      <w:lvlText w:val="•"/>
      <w:lvlJc w:val="left"/>
      <w:pPr>
        <w:ind w:left="2740" w:hanging="145"/>
      </w:pPr>
      <w:rPr>
        <w:rFonts w:hint="default"/>
        <w:lang w:val="en-US" w:eastAsia="en-US" w:bidi="ar-SA"/>
      </w:rPr>
    </w:lvl>
  </w:abstractNum>
  <w:abstractNum w:abstractNumId="12">
    <w:multiLevelType w:val="hybridMultilevel"/>
    <w:lvl w:ilvl="0">
      <w:start w:val="0"/>
      <w:numFmt w:val="bullet"/>
      <w:lvlText w:val="•"/>
      <w:lvlJc w:val="left"/>
      <w:pPr>
        <w:ind w:left="100"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90" w:hanging="145"/>
      </w:pPr>
      <w:rPr>
        <w:rFonts w:hint="default"/>
        <w:lang w:val="en-US" w:eastAsia="en-US" w:bidi="ar-SA"/>
      </w:rPr>
    </w:lvl>
    <w:lvl w:ilvl="2">
      <w:start w:val="0"/>
      <w:numFmt w:val="bullet"/>
      <w:lvlText w:val="•"/>
      <w:lvlJc w:val="left"/>
      <w:pPr>
        <w:ind w:left="680" w:hanging="145"/>
      </w:pPr>
      <w:rPr>
        <w:rFonts w:hint="default"/>
        <w:lang w:val="en-US" w:eastAsia="en-US" w:bidi="ar-SA"/>
      </w:rPr>
    </w:lvl>
    <w:lvl w:ilvl="3">
      <w:start w:val="0"/>
      <w:numFmt w:val="bullet"/>
      <w:lvlText w:val="•"/>
      <w:lvlJc w:val="left"/>
      <w:pPr>
        <w:ind w:left="970" w:hanging="145"/>
      </w:pPr>
      <w:rPr>
        <w:rFonts w:hint="default"/>
        <w:lang w:val="en-US" w:eastAsia="en-US" w:bidi="ar-SA"/>
      </w:rPr>
    </w:lvl>
    <w:lvl w:ilvl="4">
      <w:start w:val="0"/>
      <w:numFmt w:val="bullet"/>
      <w:lvlText w:val="•"/>
      <w:lvlJc w:val="left"/>
      <w:pPr>
        <w:ind w:left="1260" w:hanging="145"/>
      </w:pPr>
      <w:rPr>
        <w:rFonts w:hint="default"/>
        <w:lang w:val="en-US" w:eastAsia="en-US" w:bidi="ar-SA"/>
      </w:rPr>
    </w:lvl>
    <w:lvl w:ilvl="5">
      <w:start w:val="0"/>
      <w:numFmt w:val="bullet"/>
      <w:lvlText w:val="•"/>
      <w:lvlJc w:val="left"/>
      <w:pPr>
        <w:ind w:left="1550" w:hanging="145"/>
      </w:pPr>
      <w:rPr>
        <w:rFonts w:hint="default"/>
        <w:lang w:val="en-US" w:eastAsia="en-US" w:bidi="ar-SA"/>
      </w:rPr>
    </w:lvl>
    <w:lvl w:ilvl="6">
      <w:start w:val="0"/>
      <w:numFmt w:val="bullet"/>
      <w:lvlText w:val="•"/>
      <w:lvlJc w:val="left"/>
      <w:pPr>
        <w:ind w:left="1840" w:hanging="145"/>
      </w:pPr>
      <w:rPr>
        <w:rFonts w:hint="default"/>
        <w:lang w:val="en-US" w:eastAsia="en-US" w:bidi="ar-SA"/>
      </w:rPr>
    </w:lvl>
    <w:lvl w:ilvl="7">
      <w:start w:val="0"/>
      <w:numFmt w:val="bullet"/>
      <w:lvlText w:val="•"/>
      <w:lvlJc w:val="left"/>
      <w:pPr>
        <w:ind w:left="2130" w:hanging="145"/>
      </w:pPr>
      <w:rPr>
        <w:rFonts w:hint="default"/>
        <w:lang w:val="en-US" w:eastAsia="en-US" w:bidi="ar-SA"/>
      </w:rPr>
    </w:lvl>
    <w:lvl w:ilvl="8">
      <w:start w:val="0"/>
      <w:numFmt w:val="bullet"/>
      <w:lvlText w:val="•"/>
      <w:lvlJc w:val="left"/>
      <w:pPr>
        <w:ind w:left="2420" w:hanging="145"/>
      </w:pPr>
      <w:rPr>
        <w:rFonts w:hint="default"/>
        <w:lang w:val="en-US" w:eastAsia="en-US" w:bidi="ar-SA"/>
      </w:rPr>
    </w:lvl>
  </w:abstractNum>
  <w:abstractNum w:abstractNumId="11">
    <w:multiLevelType w:val="hybridMultilevel"/>
    <w:lvl w:ilvl="0">
      <w:start w:val="0"/>
      <w:numFmt w:val="bullet"/>
      <w:lvlText w:val="•"/>
      <w:lvlJc w:val="left"/>
      <w:pPr>
        <w:ind w:left="95"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30" w:hanging="145"/>
      </w:pPr>
      <w:rPr>
        <w:rFonts w:hint="default"/>
        <w:lang w:val="en-US" w:eastAsia="en-US" w:bidi="ar-SA"/>
      </w:rPr>
    </w:lvl>
    <w:lvl w:ilvl="2">
      <w:start w:val="0"/>
      <w:numFmt w:val="bullet"/>
      <w:lvlText w:val="•"/>
      <w:lvlJc w:val="left"/>
      <w:pPr>
        <w:ind w:left="760" w:hanging="145"/>
      </w:pPr>
      <w:rPr>
        <w:rFonts w:hint="default"/>
        <w:lang w:val="en-US" w:eastAsia="en-US" w:bidi="ar-SA"/>
      </w:rPr>
    </w:lvl>
    <w:lvl w:ilvl="3">
      <w:start w:val="0"/>
      <w:numFmt w:val="bullet"/>
      <w:lvlText w:val="•"/>
      <w:lvlJc w:val="left"/>
      <w:pPr>
        <w:ind w:left="1090" w:hanging="145"/>
      </w:pPr>
      <w:rPr>
        <w:rFonts w:hint="default"/>
        <w:lang w:val="en-US" w:eastAsia="en-US" w:bidi="ar-SA"/>
      </w:rPr>
    </w:lvl>
    <w:lvl w:ilvl="4">
      <w:start w:val="0"/>
      <w:numFmt w:val="bullet"/>
      <w:lvlText w:val="•"/>
      <w:lvlJc w:val="left"/>
      <w:pPr>
        <w:ind w:left="1420" w:hanging="145"/>
      </w:pPr>
      <w:rPr>
        <w:rFonts w:hint="default"/>
        <w:lang w:val="en-US" w:eastAsia="en-US" w:bidi="ar-SA"/>
      </w:rPr>
    </w:lvl>
    <w:lvl w:ilvl="5">
      <w:start w:val="0"/>
      <w:numFmt w:val="bullet"/>
      <w:lvlText w:val="•"/>
      <w:lvlJc w:val="left"/>
      <w:pPr>
        <w:ind w:left="1750" w:hanging="145"/>
      </w:pPr>
      <w:rPr>
        <w:rFonts w:hint="default"/>
        <w:lang w:val="en-US" w:eastAsia="en-US" w:bidi="ar-SA"/>
      </w:rPr>
    </w:lvl>
    <w:lvl w:ilvl="6">
      <w:start w:val="0"/>
      <w:numFmt w:val="bullet"/>
      <w:lvlText w:val="•"/>
      <w:lvlJc w:val="left"/>
      <w:pPr>
        <w:ind w:left="2080" w:hanging="145"/>
      </w:pPr>
      <w:rPr>
        <w:rFonts w:hint="default"/>
        <w:lang w:val="en-US" w:eastAsia="en-US" w:bidi="ar-SA"/>
      </w:rPr>
    </w:lvl>
    <w:lvl w:ilvl="7">
      <w:start w:val="0"/>
      <w:numFmt w:val="bullet"/>
      <w:lvlText w:val="•"/>
      <w:lvlJc w:val="left"/>
      <w:pPr>
        <w:ind w:left="2410" w:hanging="145"/>
      </w:pPr>
      <w:rPr>
        <w:rFonts w:hint="default"/>
        <w:lang w:val="en-US" w:eastAsia="en-US" w:bidi="ar-SA"/>
      </w:rPr>
    </w:lvl>
    <w:lvl w:ilvl="8">
      <w:start w:val="0"/>
      <w:numFmt w:val="bullet"/>
      <w:lvlText w:val="•"/>
      <w:lvlJc w:val="left"/>
      <w:pPr>
        <w:ind w:left="2740" w:hanging="145"/>
      </w:pPr>
      <w:rPr>
        <w:rFonts w:hint="default"/>
        <w:lang w:val="en-US" w:eastAsia="en-US" w:bidi="ar-SA"/>
      </w:rPr>
    </w:lvl>
  </w:abstractNum>
  <w:abstractNum w:abstractNumId="10">
    <w:multiLevelType w:val="hybridMultilevel"/>
    <w:lvl w:ilvl="0">
      <w:start w:val="0"/>
      <w:numFmt w:val="bullet"/>
      <w:lvlText w:val="•"/>
      <w:lvlJc w:val="left"/>
      <w:pPr>
        <w:ind w:left="100"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90" w:hanging="145"/>
      </w:pPr>
      <w:rPr>
        <w:rFonts w:hint="default"/>
        <w:lang w:val="en-US" w:eastAsia="en-US" w:bidi="ar-SA"/>
      </w:rPr>
    </w:lvl>
    <w:lvl w:ilvl="2">
      <w:start w:val="0"/>
      <w:numFmt w:val="bullet"/>
      <w:lvlText w:val="•"/>
      <w:lvlJc w:val="left"/>
      <w:pPr>
        <w:ind w:left="680" w:hanging="145"/>
      </w:pPr>
      <w:rPr>
        <w:rFonts w:hint="default"/>
        <w:lang w:val="en-US" w:eastAsia="en-US" w:bidi="ar-SA"/>
      </w:rPr>
    </w:lvl>
    <w:lvl w:ilvl="3">
      <w:start w:val="0"/>
      <w:numFmt w:val="bullet"/>
      <w:lvlText w:val="•"/>
      <w:lvlJc w:val="left"/>
      <w:pPr>
        <w:ind w:left="970" w:hanging="145"/>
      </w:pPr>
      <w:rPr>
        <w:rFonts w:hint="default"/>
        <w:lang w:val="en-US" w:eastAsia="en-US" w:bidi="ar-SA"/>
      </w:rPr>
    </w:lvl>
    <w:lvl w:ilvl="4">
      <w:start w:val="0"/>
      <w:numFmt w:val="bullet"/>
      <w:lvlText w:val="•"/>
      <w:lvlJc w:val="left"/>
      <w:pPr>
        <w:ind w:left="1260" w:hanging="145"/>
      </w:pPr>
      <w:rPr>
        <w:rFonts w:hint="default"/>
        <w:lang w:val="en-US" w:eastAsia="en-US" w:bidi="ar-SA"/>
      </w:rPr>
    </w:lvl>
    <w:lvl w:ilvl="5">
      <w:start w:val="0"/>
      <w:numFmt w:val="bullet"/>
      <w:lvlText w:val="•"/>
      <w:lvlJc w:val="left"/>
      <w:pPr>
        <w:ind w:left="1550" w:hanging="145"/>
      </w:pPr>
      <w:rPr>
        <w:rFonts w:hint="default"/>
        <w:lang w:val="en-US" w:eastAsia="en-US" w:bidi="ar-SA"/>
      </w:rPr>
    </w:lvl>
    <w:lvl w:ilvl="6">
      <w:start w:val="0"/>
      <w:numFmt w:val="bullet"/>
      <w:lvlText w:val="•"/>
      <w:lvlJc w:val="left"/>
      <w:pPr>
        <w:ind w:left="1840" w:hanging="145"/>
      </w:pPr>
      <w:rPr>
        <w:rFonts w:hint="default"/>
        <w:lang w:val="en-US" w:eastAsia="en-US" w:bidi="ar-SA"/>
      </w:rPr>
    </w:lvl>
    <w:lvl w:ilvl="7">
      <w:start w:val="0"/>
      <w:numFmt w:val="bullet"/>
      <w:lvlText w:val="•"/>
      <w:lvlJc w:val="left"/>
      <w:pPr>
        <w:ind w:left="2130" w:hanging="145"/>
      </w:pPr>
      <w:rPr>
        <w:rFonts w:hint="default"/>
        <w:lang w:val="en-US" w:eastAsia="en-US" w:bidi="ar-SA"/>
      </w:rPr>
    </w:lvl>
    <w:lvl w:ilvl="8">
      <w:start w:val="0"/>
      <w:numFmt w:val="bullet"/>
      <w:lvlText w:val="•"/>
      <w:lvlJc w:val="left"/>
      <w:pPr>
        <w:ind w:left="2420" w:hanging="145"/>
      </w:pPr>
      <w:rPr>
        <w:rFonts w:hint="default"/>
        <w:lang w:val="en-US" w:eastAsia="en-US" w:bidi="ar-SA"/>
      </w:rPr>
    </w:lvl>
  </w:abstractNum>
  <w:abstractNum w:abstractNumId="9">
    <w:multiLevelType w:val="hybridMultilevel"/>
    <w:lvl w:ilvl="0">
      <w:start w:val="0"/>
      <w:numFmt w:val="bullet"/>
      <w:lvlText w:val="•"/>
      <w:lvlJc w:val="left"/>
      <w:pPr>
        <w:ind w:left="95"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30" w:hanging="145"/>
      </w:pPr>
      <w:rPr>
        <w:rFonts w:hint="default"/>
        <w:lang w:val="en-US" w:eastAsia="en-US" w:bidi="ar-SA"/>
      </w:rPr>
    </w:lvl>
    <w:lvl w:ilvl="2">
      <w:start w:val="0"/>
      <w:numFmt w:val="bullet"/>
      <w:lvlText w:val="•"/>
      <w:lvlJc w:val="left"/>
      <w:pPr>
        <w:ind w:left="760" w:hanging="145"/>
      </w:pPr>
      <w:rPr>
        <w:rFonts w:hint="default"/>
        <w:lang w:val="en-US" w:eastAsia="en-US" w:bidi="ar-SA"/>
      </w:rPr>
    </w:lvl>
    <w:lvl w:ilvl="3">
      <w:start w:val="0"/>
      <w:numFmt w:val="bullet"/>
      <w:lvlText w:val="•"/>
      <w:lvlJc w:val="left"/>
      <w:pPr>
        <w:ind w:left="1090" w:hanging="145"/>
      </w:pPr>
      <w:rPr>
        <w:rFonts w:hint="default"/>
        <w:lang w:val="en-US" w:eastAsia="en-US" w:bidi="ar-SA"/>
      </w:rPr>
    </w:lvl>
    <w:lvl w:ilvl="4">
      <w:start w:val="0"/>
      <w:numFmt w:val="bullet"/>
      <w:lvlText w:val="•"/>
      <w:lvlJc w:val="left"/>
      <w:pPr>
        <w:ind w:left="1420" w:hanging="145"/>
      </w:pPr>
      <w:rPr>
        <w:rFonts w:hint="default"/>
        <w:lang w:val="en-US" w:eastAsia="en-US" w:bidi="ar-SA"/>
      </w:rPr>
    </w:lvl>
    <w:lvl w:ilvl="5">
      <w:start w:val="0"/>
      <w:numFmt w:val="bullet"/>
      <w:lvlText w:val="•"/>
      <w:lvlJc w:val="left"/>
      <w:pPr>
        <w:ind w:left="1750" w:hanging="145"/>
      </w:pPr>
      <w:rPr>
        <w:rFonts w:hint="default"/>
        <w:lang w:val="en-US" w:eastAsia="en-US" w:bidi="ar-SA"/>
      </w:rPr>
    </w:lvl>
    <w:lvl w:ilvl="6">
      <w:start w:val="0"/>
      <w:numFmt w:val="bullet"/>
      <w:lvlText w:val="•"/>
      <w:lvlJc w:val="left"/>
      <w:pPr>
        <w:ind w:left="2080" w:hanging="145"/>
      </w:pPr>
      <w:rPr>
        <w:rFonts w:hint="default"/>
        <w:lang w:val="en-US" w:eastAsia="en-US" w:bidi="ar-SA"/>
      </w:rPr>
    </w:lvl>
    <w:lvl w:ilvl="7">
      <w:start w:val="0"/>
      <w:numFmt w:val="bullet"/>
      <w:lvlText w:val="•"/>
      <w:lvlJc w:val="left"/>
      <w:pPr>
        <w:ind w:left="2410" w:hanging="145"/>
      </w:pPr>
      <w:rPr>
        <w:rFonts w:hint="default"/>
        <w:lang w:val="en-US" w:eastAsia="en-US" w:bidi="ar-SA"/>
      </w:rPr>
    </w:lvl>
    <w:lvl w:ilvl="8">
      <w:start w:val="0"/>
      <w:numFmt w:val="bullet"/>
      <w:lvlText w:val="•"/>
      <w:lvlJc w:val="left"/>
      <w:pPr>
        <w:ind w:left="2740" w:hanging="145"/>
      </w:pPr>
      <w:rPr>
        <w:rFonts w:hint="default"/>
        <w:lang w:val="en-US" w:eastAsia="en-US" w:bidi="ar-SA"/>
      </w:rPr>
    </w:lvl>
  </w:abstractNum>
  <w:abstractNum w:abstractNumId="8">
    <w:multiLevelType w:val="hybridMultilevel"/>
    <w:lvl w:ilvl="0">
      <w:start w:val="0"/>
      <w:numFmt w:val="bullet"/>
      <w:lvlText w:val="•"/>
      <w:lvlJc w:val="left"/>
      <w:pPr>
        <w:ind w:left="100"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90" w:hanging="145"/>
      </w:pPr>
      <w:rPr>
        <w:rFonts w:hint="default"/>
        <w:lang w:val="en-US" w:eastAsia="en-US" w:bidi="ar-SA"/>
      </w:rPr>
    </w:lvl>
    <w:lvl w:ilvl="2">
      <w:start w:val="0"/>
      <w:numFmt w:val="bullet"/>
      <w:lvlText w:val="•"/>
      <w:lvlJc w:val="left"/>
      <w:pPr>
        <w:ind w:left="680" w:hanging="145"/>
      </w:pPr>
      <w:rPr>
        <w:rFonts w:hint="default"/>
        <w:lang w:val="en-US" w:eastAsia="en-US" w:bidi="ar-SA"/>
      </w:rPr>
    </w:lvl>
    <w:lvl w:ilvl="3">
      <w:start w:val="0"/>
      <w:numFmt w:val="bullet"/>
      <w:lvlText w:val="•"/>
      <w:lvlJc w:val="left"/>
      <w:pPr>
        <w:ind w:left="970" w:hanging="145"/>
      </w:pPr>
      <w:rPr>
        <w:rFonts w:hint="default"/>
        <w:lang w:val="en-US" w:eastAsia="en-US" w:bidi="ar-SA"/>
      </w:rPr>
    </w:lvl>
    <w:lvl w:ilvl="4">
      <w:start w:val="0"/>
      <w:numFmt w:val="bullet"/>
      <w:lvlText w:val="•"/>
      <w:lvlJc w:val="left"/>
      <w:pPr>
        <w:ind w:left="1260" w:hanging="145"/>
      </w:pPr>
      <w:rPr>
        <w:rFonts w:hint="default"/>
        <w:lang w:val="en-US" w:eastAsia="en-US" w:bidi="ar-SA"/>
      </w:rPr>
    </w:lvl>
    <w:lvl w:ilvl="5">
      <w:start w:val="0"/>
      <w:numFmt w:val="bullet"/>
      <w:lvlText w:val="•"/>
      <w:lvlJc w:val="left"/>
      <w:pPr>
        <w:ind w:left="1550" w:hanging="145"/>
      </w:pPr>
      <w:rPr>
        <w:rFonts w:hint="default"/>
        <w:lang w:val="en-US" w:eastAsia="en-US" w:bidi="ar-SA"/>
      </w:rPr>
    </w:lvl>
    <w:lvl w:ilvl="6">
      <w:start w:val="0"/>
      <w:numFmt w:val="bullet"/>
      <w:lvlText w:val="•"/>
      <w:lvlJc w:val="left"/>
      <w:pPr>
        <w:ind w:left="1840" w:hanging="145"/>
      </w:pPr>
      <w:rPr>
        <w:rFonts w:hint="default"/>
        <w:lang w:val="en-US" w:eastAsia="en-US" w:bidi="ar-SA"/>
      </w:rPr>
    </w:lvl>
    <w:lvl w:ilvl="7">
      <w:start w:val="0"/>
      <w:numFmt w:val="bullet"/>
      <w:lvlText w:val="•"/>
      <w:lvlJc w:val="left"/>
      <w:pPr>
        <w:ind w:left="2130" w:hanging="145"/>
      </w:pPr>
      <w:rPr>
        <w:rFonts w:hint="default"/>
        <w:lang w:val="en-US" w:eastAsia="en-US" w:bidi="ar-SA"/>
      </w:rPr>
    </w:lvl>
    <w:lvl w:ilvl="8">
      <w:start w:val="0"/>
      <w:numFmt w:val="bullet"/>
      <w:lvlText w:val="•"/>
      <w:lvlJc w:val="left"/>
      <w:pPr>
        <w:ind w:left="2420" w:hanging="145"/>
      </w:pPr>
      <w:rPr>
        <w:rFonts w:hint="default"/>
        <w:lang w:val="en-US" w:eastAsia="en-US" w:bidi="ar-SA"/>
      </w:rPr>
    </w:lvl>
  </w:abstractNum>
  <w:abstractNum w:abstractNumId="7">
    <w:multiLevelType w:val="hybridMultilevel"/>
    <w:lvl w:ilvl="0">
      <w:start w:val="2"/>
      <w:numFmt w:val="decimal"/>
      <w:lvlText w:val="%1."/>
      <w:lvlJc w:val="left"/>
      <w:pPr>
        <w:ind w:left="2621"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563"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4">
      <w:start w:val="1"/>
      <w:numFmt w:val="lowerRoman"/>
      <w:lvlText w:val="%5."/>
      <w:lvlJc w:val="left"/>
      <w:pPr>
        <w:ind w:left="929" w:hanging="18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3697" w:hanging="187"/>
      </w:pPr>
      <w:rPr>
        <w:rFonts w:hint="default"/>
        <w:lang w:val="en-US" w:eastAsia="en-US" w:bidi="ar-SA"/>
      </w:rPr>
    </w:lvl>
    <w:lvl w:ilvl="6">
      <w:start w:val="0"/>
      <w:numFmt w:val="bullet"/>
      <w:lvlText w:val="•"/>
      <w:lvlJc w:val="left"/>
      <w:pPr>
        <w:ind w:left="4775" w:hanging="187"/>
      </w:pPr>
      <w:rPr>
        <w:rFonts w:hint="default"/>
        <w:lang w:val="en-US" w:eastAsia="en-US" w:bidi="ar-SA"/>
      </w:rPr>
    </w:lvl>
    <w:lvl w:ilvl="7">
      <w:start w:val="0"/>
      <w:numFmt w:val="bullet"/>
      <w:lvlText w:val="•"/>
      <w:lvlJc w:val="left"/>
      <w:pPr>
        <w:ind w:left="5853" w:hanging="187"/>
      </w:pPr>
      <w:rPr>
        <w:rFonts w:hint="default"/>
        <w:lang w:val="en-US" w:eastAsia="en-US" w:bidi="ar-SA"/>
      </w:rPr>
    </w:lvl>
    <w:lvl w:ilvl="8">
      <w:start w:val="0"/>
      <w:numFmt w:val="bullet"/>
      <w:lvlText w:val="•"/>
      <w:lvlJc w:val="left"/>
      <w:pPr>
        <w:ind w:left="6930" w:hanging="187"/>
      </w:pPr>
      <w:rPr>
        <w:rFonts w:hint="default"/>
        <w:lang w:val="en-US" w:eastAsia="en-US" w:bidi="ar-SA"/>
      </w:rPr>
    </w:lvl>
  </w:abstractNum>
  <w:abstractNum w:abstractNumId="6">
    <w:multiLevelType w:val="hybridMultilevel"/>
    <w:lvl w:ilvl="0">
      <w:start w:val="1"/>
      <w:numFmt w:val="lowerLetter"/>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abstractNum w:abstractNumId="5">
    <w:multiLevelType w:val="hybridMultilevel"/>
    <w:lvl w:ilvl="0">
      <w:start w:val="1"/>
      <w:numFmt w:val="decimal"/>
      <w:lvlText w:val="%1"/>
      <w:lvlJc w:val="left"/>
      <w:pPr>
        <w:ind w:left="3665" w:hanging="18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563"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lowerRoman"/>
      <w:lvlText w:val="%4)"/>
      <w:lvlJc w:val="left"/>
      <w:pPr>
        <w:ind w:left="949" w:hanging="207"/>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4435" w:hanging="207"/>
      </w:pPr>
      <w:rPr>
        <w:rFonts w:hint="default"/>
        <w:lang w:val="en-US" w:eastAsia="en-US" w:bidi="ar-SA"/>
      </w:rPr>
    </w:lvl>
    <w:lvl w:ilvl="5">
      <w:start w:val="0"/>
      <w:numFmt w:val="bullet"/>
      <w:lvlText w:val="•"/>
      <w:lvlJc w:val="left"/>
      <w:pPr>
        <w:ind w:left="5210" w:hanging="207"/>
      </w:pPr>
      <w:rPr>
        <w:rFonts w:hint="default"/>
        <w:lang w:val="en-US" w:eastAsia="en-US" w:bidi="ar-SA"/>
      </w:rPr>
    </w:lvl>
    <w:lvl w:ilvl="6">
      <w:start w:val="0"/>
      <w:numFmt w:val="bullet"/>
      <w:lvlText w:val="•"/>
      <w:lvlJc w:val="left"/>
      <w:pPr>
        <w:ind w:left="5985" w:hanging="207"/>
      </w:pPr>
      <w:rPr>
        <w:rFonts w:hint="default"/>
        <w:lang w:val="en-US" w:eastAsia="en-US" w:bidi="ar-SA"/>
      </w:rPr>
    </w:lvl>
    <w:lvl w:ilvl="7">
      <w:start w:val="0"/>
      <w:numFmt w:val="bullet"/>
      <w:lvlText w:val="•"/>
      <w:lvlJc w:val="left"/>
      <w:pPr>
        <w:ind w:left="6760" w:hanging="207"/>
      </w:pPr>
      <w:rPr>
        <w:rFonts w:hint="default"/>
        <w:lang w:val="en-US" w:eastAsia="en-US" w:bidi="ar-SA"/>
      </w:rPr>
    </w:lvl>
    <w:lvl w:ilvl="8">
      <w:start w:val="0"/>
      <w:numFmt w:val="bullet"/>
      <w:lvlText w:val="•"/>
      <w:lvlJc w:val="left"/>
      <w:pPr>
        <w:ind w:left="7535" w:hanging="207"/>
      </w:pPr>
      <w:rPr>
        <w:rFonts w:hint="default"/>
        <w:lang w:val="en-US" w:eastAsia="en-US" w:bidi="ar-SA"/>
      </w:rPr>
    </w:lvl>
  </w:abstractNum>
  <w:abstractNum w:abstractNumId="4">
    <w:multiLevelType w:val="hybridMultilevel"/>
    <w:lvl w:ilvl="0">
      <w:start w:val="3"/>
      <w:numFmt w:val="decimal"/>
      <w:lvlText w:val="%1"/>
      <w:lvlJc w:val="left"/>
      <w:pPr>
        <w:ind w:left="683" w:hanging="420"/>
        <w:jc w:val="left"/>
      </w:pPr>
      <w:rPr>
        <w:rFonts w:hint="default"/>
        <w:lang w:val="en-US" w:eastAsia="en-US" w:bidi="ar-SA"/>
      </w:rPr>
    </w:lvl>
    <w:lvl w:ilvl="1">
      <w:start w:val="7"/>
      <w:numFmt w:val="decimal"/>
      <w:lvlText w:val="%1.%2."/>
      <w:lvlJc w:val="left"/>
      <w:pPr>
        <w:ind w:left="683"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61" w:hanging="420"/>
      </w:pPr>
      <w:rPr>
        <w:rFonts w:hint="default"/>
        <w:lang w:val="en-US" w:eastAsia="en-US" w:bidi="ar-SA"/>
      </w:rPr>
    </w:lvl>
    <w:lvl w:ilvl="3">
      <w:start w:val="0"/>
      <w:numFmt w:val="bullet"/>
      <w:lvlText w:val="•"/>
      <w:lvlJc w:val="left"/>
      <w:pPr>
        <w:ind w:left="3201" w:hanging="420"/>
      </w:pPr>
      <w:rPr>
        <w:rFonts w:hint="default"/>
        <w:lang w:val="en-US" w:eastAsia="en-US" w:bidi="ar-SA"/>
      </w:rPr>
    </w:lvl>
    <w:lvl w:ilvl="4">
      <w:start w:val="0"/>
      <w:numFmt w:val="bullet"/>
      <w:lvlText w:val="•"/>
      <w:lvlJc w:val="left"/>
      <w:pPr>
        <w:ind w:left="4042" w:hanging="420"/>
      </w:pPr>
      <w:rPr>
        <w:rFonts w:hint="default"/>
        <w:lang w:val="en-US" w:eastAsia="en-US" w:bidi="ar-SA"/>
      </w:rPr>
    </w:lvl>
    <w:lvl w:ilvl="5">
      <w:start w:val="0"/>
      <w:numFmt w:val="bullet"/>
      <w:lvlText w:val="•"/>
      <w:lvlJc w:val="left"/>
      <w:pPr>
        <w:ind w:left="4883" w:hanging="420"/>
      </w:pPr>
      <w:rPr>
        <w:rFonts w:hint="default"/>
        <w:lang w:val="en-US" w:eastAsia="en-US" w:bidi="ar-SA"/>
      </w:rPr>
    </w:lvl>
    <w:lvl w:ilvl="6">
      <w:start w:val="0"/>
      <w:numFmt w:val="bullet"/>
      <w:lvlText w:val="•"/>
      <w:lvlJc w:val="left"/>
      <w:pPr>
        <w:ind w:left="5723" w:hanging="420"/>
      </w:pPr>
      <w:rPr>
        <w:rFonts w:hint="default"/>
        <w:lang w:val="en-US" w:eastAsia="en-US" w:bidi="ar-SA"/>
      </w:rPr>
    </w:lvl>
    <w:lvl w:ilvl="7">
      <w:start w:val="0"/>
      <w:numFmt w:val="bullet"/>
      <w:lvlText w:val="•"/>
      <w:lvlJc w:val="left"/>
      <w:pPr>
        <w:ind w:left="6564" w:hanging="420"/>
      </w:pPr>
      <w:rPr>
        <w:rFonts w:hint="default"/>
        <w:lang w:val="en-US" w:eastAsia="en-US" w:bidi="ar-SA"/>
      </w:rPr>
    </w:lvl>
    <w:lvl w:ilvl="8">
      <w:start w:val="0"/>
      <w:numFmt w:val="bullet"/>
      <w:lvlText w:val="•"/>
      <w:lvlJc w:val="left"/>
      <w:pPr>
        <w:ind w:left="7404" w:hanging="420"/>
      </w:pPr>
      <w:rPr>
        <w:rFonts w:hint="default"/>
        <w:lang w:val="en-US" w:eastAsia="en-US" w:bidi="ar-SA"/>
      </w:rPr>
    </w:lvl>
  </w:abstractNum>
  <w:abstractNum w:abstractNumId="3">
    <w:multiLevelType w:val="hybridMultilevel"/>
    <w:lvl w:ilvl="0">
      <w:start w:val="3"/>
      <w:numFmt w:val="decimal"/>
      <w:lvlText w:val="%1"/>
      <w:lvlJc w:val="left"/>
      <w:pPr>
        <w:ind w:left="683" w:hanging="420"/>
        <w:jc w:val="left"/>
      </w:pPr>
      <w:rPr>
        <w:rFonts w:hint="default"/>
        <w:lang w:val="en-US" w:eastAsia="en-US" w:bidi="ar-SA"/>
      </w:rPr>
    </w:lvl>
    <w:lvl w:ilvl="1">
      <w:start w:val="4"/>
      <w:numFmt w:val="decimal"/>
      <w:lvlText w:val="%1.%2."/>
      <w:lvlJc w:val="left"/>
      <w:pPr>
        <w:ind w:left="683"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61" w:hanging="420"/>
      </w:pPr>
      <w:rPr>
        <w:rFonts w:hint="default"/>
        <w:lang w:val="en-US" w:eastAsia="en-US" w:bidi="ar-SA"/>
      </w:rPr>
    </w:lvl>
    <w:lvl w:ilvl="3">
      <w:start w:val="0"/>
      <w:numFmt w:val="bullet"/>
      <w:lvlText w:val="•"/>
      <w:lvlJc w:val="left"/>
      <w:pPr>
        <w:ind w:left="3201" w:hanging="420"/>
      </w:pPr>
      <w:rPr>
        <w:rFonts w:hint="default"/>
        <w:lang w:val="en-US" w:eastAsia="en-US" w:bidi="ar-SA"/>
      </w:rPr>
    </w:lvl>
    <w:lvl w:ilvl="4">
      <w:start w:val="0"/>
      <w:numFmt w:val="bullet"/>
      <w:lvlText w:val="•"/>
      <w:lvlJc w:val="left"/>
      <w:pPr>
        <w:ind w:left="4042" w:hanging="420"/>
      </w:pPr>
      <w:rPr>
        <w:rFonts w:hint="default"/>
        <w:lang w:val="en-US" w:eastAsia="en-US" w:bidi="ar-SA"/>
      </w:rPr>
    </w:lvl>
    <w:lvl w:ilvl="5">
      <w:start w:val="0"/>
      <w:numFmt w:val="bullet"/>
      <w:lvlText w:val="•"/>
      <w:lvlJc w:val="left"/>
      <w:pPr>
        <w:ind w:left="4883" w:hanging="420"/>
      </w:pPr>
      <w:rPr>
        <w:rFonts w:hint="default"/>
        <w:lang w:val="en-US" w:eastAsia="en-US" w:bidi="ar-SA"/>
      </w:rPr>
    </w:lvl>
    <w:lvl w:ilvl="6">
      <w:start w:val="0"/>
      <w:numFmt w:val="bullet"/>
      <w:lvlText w:val="•"/>
      <w:lvlJc w:val="left"/>
      <w:pPr>
        <w:ind w:left="5723" w:hanging="420"/>
      </w:pPr>
      <w:rPr>
        <w:rFonts w:hint="default"/>
        <w:lang w:val="en-US" w:eastAsia="en-US" w:bidi="ar-SA"/>
      </w:rPr>
    </w:lvl>
    <w:lvl w:ilvl="7">
      <w:start w:val="0"/>
      <w:numFmt w:val="bullet"/>
      <w:lvlText w:val="•"/>
      <w:lvlJc w:val="left"/>
      <w:pPr>
        <w:ind w:left="6564" w:hanging="420"/>
      </w:pPr>
      <w:rPr>
        <w:rFonts w:hint="default"/>
        <w:lang w:val="en-US" w:eastAsia="en-US" w:bidi="ar-SA"/>
      </w:rPr>
    </w:lvl>
    <w:lvl w:ilvl="8">
      <w:start w:val="0"/>
      <w:numFmt w:val="bullet"/>
      <w:lvlText w:val="•"/>
      <w:lvlJc w:val="left"/>
      <w:pPr>
        <w:ind w:left="7404" w:hanging="420"/>
      </w:pPr>
      <w:rPr>
        <w:rFonts w:hint="default"/>
        <w:lang w:val="en-US" w:eastAsia="en-US" w:bidi="ar-SA"/>
      </w:rPr>
    </w:lvl>
  </w:abstractNum>
  <w:abstractNum w:abstractNumId="2">
    <w:multiLevelType w:val="hybridMultilevel"/>
    <w:lvl w:ilvl="0">
      <w:start w:val="3"/>
      <w:numFmt w:val="decimal"/>
      <w:lvlText w:val="%1"/>
      <w:lvlJc w:val="left"/>
      <w:pPr>
        <w:ind w:left="623" w:hanging="360"/>
        <w:jc w:val="left"/>
      </w:pPr>
      <w:rPr>
        <w:rFonts w:hint="default"/>
        <w:lang w:val="en-US" w:eastAsia="en-US" w:bidi="ar-SA"/>
      </w:rPr>
    </w:lvl>
    <w:lvl w:ilvl="1">
      <w:start w:val="1"/>
      <w:numFmt w:val="decimal"/>
      <w:lvlText w:val="%1.%2"/>
      <w:lvlJc w:val="left"/>
      <w:pPr>
        <w:ind w:left="62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13" w:hanging="360"/>
      </w:pPr>
      <w:rPr>
        <w:rFonts w:hint="default"/>
        <w:lang w:val="en-US" w:eastAsia="en-US" w:bidi="ar-SA"/>
      </w:rPr>
    </w:lvl>
    <w:lvl w:ilvl="3">
      <w:start w:val="0"/>
      <w:numFmt w:val="bullet"/>
      <w:lvlText w:val="•"/>
      <w:lvlJc w:val="left"/>
      <w:pPr>
        <w:ind w:left="3159" w:hanging="360"/>
      </w:pPr>
      <w:rPr>
        <w:rFonts w:hint="default"/>
        <w:lang w:val="en-US" w:eastAsia="en-US" w:bidi="ar-SA"/>
      </w:rPr>
    </w:lvl>
    <w:lvl w:ilvl="4">
      <w:start w:val="0"/>
      <w:numFmt w:val="bullet"/>
      <w:lvlText w:val="•"/>
      <w:lvlJc w:val="left"/>
      <w:pPr>
        <w:ind w:left="4006" w:hanging="360"/>
      </w:pPr>
      <w:rPr>
        <w:rFonts w:hint="default"/>
        <w:lang w:val="en-US" w:eastAsia="en-US" w:bidi="ar-SA"/>
      </w:rPr>
    </w:lvl>
    <w:lvl w:ilvl="5">
      <w:start w:val="0"/>
      <w:numFmt w:val="bullet"/>
      <w:lvlText w:val="•"/>
      <w:lvlJc w:val="left"/>
      <w:pPr>
        <w:ind w:left="4853" w:hanging="360"/>
      </w:pPr>
      <w:rPr>
        <w:rFonts w:hint="default"/>
        <w:lang w:val="en-US" w:eastAsia="en-US" w:bidi="ar-SA"/>
      </w:rPr>
    </w:lvl>
    <w:lvl w:ilvl="6">
      <w:start w:val="0"/>
      <w:numFmt w:val="bullet"/>
      <w:lvlText w:val="•"/>
      <w:lvlJc w:val="left"/>
      <w:pPr>
        <w:ind w:left="5699" w:hanging="360"/>
      </w:pPr>
      <w:rPr>
        <w:rFonts w:hint="default"/>
        <w:lang w:val="en-US" w:eastAsia="en-US" w:bidi="ar-SA"/>
      </w:rPr>
    </w:lvl>
    <w:lvl w:ilvl="7">
      <w:start w:val="0"/>
      <w:numFmt w:val="bullet"/>
      <w:lvlText w:val="•"/>
      <w:lvlJc w:val="left"/>
      <w:pPr>
        <w:ind w:left="6546" w:hanging="360"/>
      </w:pPr>
      <w:rPr>
        <w:rFonts w:hint="default"/>
        <w:lang w:val="en-US" w:eastAsia="en-US" w:bidi="ar-SA"/>
      </w:rPr>
    </w:lvl>
    <w:lvl w:ilvl="8">
      <w:start w:val="0"/>
      <w:numFmt w:val="bullet"/>
      <w:lvlText w:val="•"/>
      <w:lvlJc w:val="left"/>
      <w:pPr>
        <w:ind w:left="7392" w:hanging="360"/>
      </w:pPr>
      <w:rPr>
        <w:rFonts w:hint="default"/>
        <w:lang w:val="en-US" w:eastAsia="en-US" w:bidi="ar-SA"/>
      </w:rPr>
    </w:lvl>
  </w:abstractNum>
  <w:abstractNum w:abstractNumId="1">
    <w:multiLevelType w:val="hybridMultilevel"/>
    <w:lvl w:ilvl="0">
      <w:start w:val="2"/>
      <w:numFmt w:val="decimal"/>
      <w:lvlText w:val="%1"/>
      <w:lvlJc w:val="left"/>
      <w:pPr>
        <w:ind w:left="623" w:hanging="360"/>
        <w:jc w:val="left"/>
      </w:pPr>
      <w:rPr>
        <w:rFonts w:hint="default"/>
        <w:lang w:val="en-US" w:eastAsia="en-US" w:bidi="ar-SA"/>
      </w:rPr>
    </w:lvl>
    <w:lvl w:ilvl="1">
      <w:start w:val="1"/>
      <w:numFmt w:val="decimal"/>
      <w:lvlText w:val="%1.%2"/>
      <w:lvlJc w:val="left"/>
      <w:pPr>
        <w:ind w:left="62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13" w:hanging="360"/>
      </w:pPr>
      <w:rPr>
        <w:rFonts w:hint="default"/>
        <w:lang w:val="en-US" w:eastAsia="en-US" w:bidi="ar-SA"/>
      </w:rPr>
    </w:lvl>
    <w:lvl w:ilvl="3">
      <w:start w:val="0"/>
      <w:numFmt w:val="bullet"/>
      <w:lvlText w:val="•"/>
      <w:lvlJc w:val="left"/>
      <w:pPr>
        <w:ind w:left="3159" w:hanging="360"/>
      </w:pPr>
      <w:rPr>
        <w:rFonts w:hint="default"/>
        <w:lang w:val="en-US" w:eastAsia="en-US" w:bidi="ar-SA"/>
      </w:rPr>
    </w:lvl>
    <w:lvl w:ilvl="4">
      <w:start w:val="0"/>
      <w:numFmt w:val="bullet"/>
      <w:lvlText w:val="•"/>
      <w:lvlJc w:val="left"/>
      <w:pPr>
        <w:ind w:left="4006" w:hanging="360"/>
      </w:pPr>
      <w:rPr>
        <w:rFonts w:hint="default"/>
        <w:lang w:val="en-US" w:eastAsia="en-US" w:bidi="ar-SA"/>
      </w:rPr>
    </w:lvl>
    <w:lvl w:ilvl="5">
      <w:start w:val="0"/>
      <w:numFmt w:val="bullet"/>
      <w:lvlText w:val="•"/>
      <w:lvlJc w:val="left"/>
      <w:pPr>
        <w:ind w:left="4853" w:hanging="360"/>
      </w:pPr>
      <w:rPr>
        <w:rFonts w:hint="default"/>
        <w:lang w:val="en-US" w:eastAsia="en-US" w:bidi="ar-SA"/>
      </w:rPr>
    </w:lvl>
    <w:lvl w:ilvl="6">
      <w:start w:val="0"/>
      <w:numFmt w:val="bullet"/>
      <w:lvlText w:val="•"/>
      <w:lvlJc w:val="left"/>
      <w:pPr>
        <w:ind w:left="5699" w:hanging="360"/>
      </w:pPr>
      <w:rPr>
        <w:rFonts w:hint="default"/>
        <w:lang w:val="en-US" w:eastAsia="en-US" w:bidi="ar-SA"/>
      </w:rPr>
    </w:lvl>
    <w:lvl w:ilvl="7">
      <w:start w:val="0"/>
      <w:numFmt w:val="bullet"/>
      <w:lvlText w:val="•"/>
      <w:lvlJc w:val="left"/>
      <w:pPr>
        <w:ind w:left="6546" w:hanging="360"/>
      </w:pPr>
      <w:rPr>
        <w:rFonts w:hint="default"/>
        <w:lang w:val="en-US" w:eastAsia="en-US" w:bidi="ar-SA"/>
      </w:rPr>
    </w:lvl>
    <w:lvl w:ilvl="8">
      <w:start w:val="0"/>
      <w:numFmt w:val="bullet"/>
      <w:lvlText w:val="•"/>
      <w:lvlJc w:val="left"/>
      <w:pPr>
        <w:ind w:left="7392" w:hanging="360"/>
      </w:pPr>
      <w:rPr>
        <w:rFonts w:hint="default"/>
        <w:lang w:val="en-US" w:eastAsia="en-US" w:bidi="ar-SA"/>
      </w:rPr>
    </w:lvl>
  </w:abstractNum>
  <w:abstractNum w:abstractNumId="0">
    <w:multiLevelType w:val="hybridMultilevel"/>
    <w:lvl w:ilvl="0">
      <w:start w:val="1"/>
      <w:numFmt w:val="decimal"/>
      <w:lvlText w:val="%1"/>
      <w:lvlJc w:val="left"/>
      <w:pPr>
        <w:ind w:left="503"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908" w:hanging="6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09" w:hanging="645"/>
      </w:pPr>
      <w:rPr>
        <w:rFonts w:hint="default"/>
        <w:lang w:val="en-US" w:eastAsia="en-US" w:bidi="ar-SA"/>
      </w:rPr>
    </w:lvl>
    <w:lvl w:ilvl="3">
      <w:start w:val="0"/>
      <w:numFmt w:val="bullet"/>
      <w:lvlText w:val="•"/>
      <w:lvlJc w:val="left"/>
      <w:pPr>
        <w:ind w:left="2719" w:hanging="645"/>
      </w:pPr>
      <w:rPr>
        <w:rFonts w:hint="default"/>
        <w:lang w:val="en-US" w:eastAsia="en-US" w:bidi="ar-SA"/>
      </w:rPr>
    </w:lvl>
    <w:lvl w:ilvl="4">
      <w:start w:val="0"/>
      <w:numFmt w:val="bullet"/>
      <w:lvlText w:val="•"/>
      <w:lvlJc w:val="left"/>
      <w:pPr>
        <w:ind w:left="3628" w:hanging="645"/>
      </w:pPr>
      <w:rPr>
        <w:rFonts w:hint="default"/>
        <w:lang w:val="en-US" w:eastAsia="en-US" w:bidi="ar-SA"/>
      </w:rPr>
    </w:lvl>
    <w:lvl w:ilvl="5">
      <w:start w:val="0"/>
      <w:numFmt w:val="bullet"/>
      <w:lvlText w:val="•"/>
      <w:lvlJc w:val="left"/>
      <w:pPr>
        <w:ind w:left="4538" w:hanging="645"/>
      </w:pPr>
      <w:rPr>
        <w:rFonts w:hint="default"/>
        <w:lang w:val="en-US" w:eastAsia="en-US" w:bidi="ar-SA"/>
      </w:rPr>
    </w:lvl>
    <w:lvl w:ilvl="6">
      <w:start w:val="0"/>
      <w:numFmt w:val="bullet"/>
      <w:lvlText w:val="•"/>
      <w:lvlJc w:val="left"/>
      <w:pPr>
        <w:ind w:left="5447" w:hanging="645"/>
      </w:pPr>
      <w:rPr>
        <w:rFonts w:hint="default"/>
        <w:lang w:val="en-US" w:eastAsia="en-US" w:bidi="ar-SA"/>
      </w:rPr>
    </w:lvl>
    <w:lvl w:ilvl="7">
      <w:start w:val="0"/>
      <w:numFmt w:val="bullet"/>
      <w:lvlText w:val="•"/>
      <w:lvlJc w:val="left"/>
      <w:pPr>
        <w:ind w:left="6357" w:hanging="645"/>
      </w:pPr>
      <w:rPr>
        <w:rFonts w:hint="default"/>
        <w:lang w:val="en-US" w:eastAsia="en-US" w:bidi="ar-SA"/>
      </w:rPr>
    </w:lvl>
    <w:lvl w:ilvl="8">
      <w:start w:val="0"/>
      <w:numFmt w:val="bullet"/>
      <w:lvlText w:val="•"/>
      <w:lvlJc w:val="left"/>
      <w:pPr>
        <w:ind w:left="7266" w:hanging="645"/>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1">
    <w:abstractNumId w:val="20"/>
  </w:num>
  <w:num w:numId="22">
    <w:abstractNumId w:val="21"/>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75"/>
      <w:ind w:left="502" w:hanging="479"/>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378"/>
      <w:ind w:left="23"/>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375"/>
      <w:ind w:left="623"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203" w:right="215"/>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jpeg"/><Relationship Id="rId17" Type="http://schemas.openxmlformats.org/officeDocument/2006/relationships/image" Target="media/image6.pn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footer" Target="footer8.xml"/><Relationship Id="rId21" Type="http://schemas.openxmlformats.org/officeDocument/2006/relationships/image" Target="media/image9.jpeg"/><Relationship Id="rId22" Type="http://schemas.openxmlformats.org/officeDocument/2006/relationships/footer" Target="footer9.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hyperlink" Target="https://rmke12.ekonomi.gov.my/en/information/faq/social?utm_source=chatgpt.com" TargetMode="External"/><Relationship Id="rId38" Type="http://schemas.openxmlformats.org/officeDocument/2006/relationships/hyperlink" Target="https://www.thestar.com.my/news/education/2024/08/25/reducing-child-food-poverty?utm_source=chatgpt.com" TargetMode="External"/><Relationship Id="rId39" Type="http://schemas.openxmlformats.org/officeDocument/2006/relationships/hyperlink" Target="https://www.researchgate.net/publication/358678861_Optimization_of_Genetic_Algorithm_in_Courses_Scheduling?utm_source=chatgpt.com" TargetMode="External"/><Relationship Id="rId40" Type="http://schemas.openxmlformats.org/officeDocument/2006/relationships/hyperlink" Target="https://www.dosm.gov.my/uploads/content-downloads/file_20221004094605.pdf?utm_source=chatgpt.com" TargetMode="External"/><Relationship Id="rId41" Type="http://schemas.openxmlformats.org/officeDocument/2006/relationships/hyperlink" Target="https://www.sciencedirect.com/science/article/pii/S0307904X05000521?utm_source=chatgpt.com" TargetMode="External"/><Relationship Id="rId42" Type="http://schemas.openxmlformats.org/officeDocument/2006/relationships/hyperlink" Target="https://users.sussex.ac.uk/~philh/pubs/aisb.sched.pdf?utm_source=chatgpt.com" TargetMode="External"/><Relationship Id="rId43" Type="http://schemas.openxmlformats.org/officeDocument/2006/relationships/hyperlink" Target="https://firebase.google.com/docs/web/pwa?utm_source=chatgpt.com" TargetMode="External"/><Relationship Id="rId44" Type="http://schemas.openxmlformats.org/officeDocument/2006/relationships/hyperlink" Target="https://sdgs.un.org/goals" TargetMode="External"/><Relationship Id="rId45" Type="http://schemas.openxmlformats.org/officeDocument/2006/relationships/hyperlink" Target="https://sdgs.un.org/2030agenda" TargetMode="External"/><Relationship Id="rId46" Type="http://schemas.openxmlformats.org/officeDocument/2006/relationships/hyperlink" Target="https://absolutecodeworks.com/firebase-database-crud-sample-with-django-web-application?utm_source=chatgpt.com" TargetMode="Externa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165515_SRD_Report</dc:title>
  <dcterms:created xsi:type="dcterms:W3CDTF">2026-01-13T13:01:31Z</dcterms:created>
  <dcterms:modified xsi:type="dcterms:W3CDTF">2026-01-13T13:01:31Z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Producer">
    <vt:lpwstr>Skia/PDF m145 Google Docs Renderer</vt:lpwstr>
  </property>
  <property fmtid="{D5CDD505-2E9C-101B-9397-08002B2CF9AE}" pid="4" name="LastSaved">
    <vt:filetime>2026-01-13T00:00:00Z</vt:filetime>
  </property>
</Properties>
</file>