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2334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КЎРГАЗМА, ФОРУМ ВА БИЗНЕС-ТАДБИРЛАРНИ ТАШКИЛ ЭТИШ</w:t>
      </w:r>
    </w:p>
    <w:p w14:paraId="57933810" w14:textId="77777777" w:rsidR="008E0A4D" w:rsidRPr="008E0A4D" w:rsidRDefault="008E0A4D" w:rsidP="008E0A4D">
      <w:pPr>
        <w:jc w:val="both"/>
        <w:rPr>
          <w:i/>
          <w:iCs/>
          <w:lang w:val="ru-RU"/>
        </w:rPr>
      </w:pPr>
      <w:r w:rsidRPr="008E0A4D">
        <w:rPr>
          <w:i/>
          <w:iCs/>
          <w:lang w:val="ru-RU"/>
        </w:rPr>
        <w:t>Афғонистонда компаниялар, брендлар ва инвесторлар учун кўргазмалар, форумлар, семинарлар, тақдимотлар ва махсус бизнес-тадбирларни профессионал ташкил этиш. Хизматлар тадбир концепциясини ишлаб чиқишдан бошлаб, стенд тайёрлаш, иштирокчиларни жалб қилиш, ҳамкорлар билан алоқани мувофиқлаштириш ва тадбирни тўлиқ ташкилий қўллаб-қувватлашгача бўлган жараёнларни қамраб олади.</w:t>
      </w:r>
    </w:p>
    <w:p w14:paraId="45DAA42A" w14:textId="77777777" w:rsidR="008E0A4D" w:rsidRPr="008E0A4D" w:rsidRDefault="008E0A4D" w:rsidP="008E0A4D">
      <w:pPr>
        <w:jc w:val="both"/>
        <w:rPr>
          <w:i/>
          <w:iCs/>
        </w:rPr>
      </w:pPr>
      <w:proofErr w:type="spellStart"/>
      <w:r w:rsidRPr="008E0A4D">
        <w:rPr>
          <w:i/>
          <w:iCs/>
        </w:rPr>
        <w:t>Асосий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мақсад</w:t>
      </w:r>
      <w:proofErr w:type="spellEnd"/>
      <w:r w:rsidRPr="008E0A4D">
        <w:rPr>
          <w:i/>
          <w:iCs/>
        </w:rPr>
        <w:t xml:space="preserve"> — </w:t>
      </w:r>
      <w:proofErr w:type="spellStart"/>
      <w:r w:rsidRPr="008E0A4D">
        <w:rPr>
          <w:i/>
          <w:iCs/>
        </w:rPr>
        <w:t>компаниянинг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бозордаги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кўринишини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ошириш</w:t>
      </w:r>
      <w:proofErr w:type="spellEnd"/>
      <w:r w:rsidRPr="008E0A4D">
        <w:rPr>
          <w:i/>
          <w:iCs/>
        </w:rPr>
        <w:t xml:space="preserve">, </w:t>
      </w:r>
      <w:proofErr w:type="spellStart"/>
      <w:r w:rsidRPr="008E0A4D">
        <w:rPr>
          <w:i/>
          <w:iCs/>
        </w:rPr>
        <w:t>янги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бизнес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алоқаларини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шакллантириш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ва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маҳсулот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ҳамда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хизматларни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мақсадли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аудиторияга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самарали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тақдим</w:t>
      </w:r>
      <w:proofErr w:type="spellEnd"/>
      <w:r w:rsidRPr="008E0A4D">
        <w:rPr>
          <w:i/>
          <w:iCs/>
        </w:rPr>
        <w:t xml:space="preserve"> </w:t>
      </w:r>
      <w:proofErr w:type="spellStart"/>
      <w:r w:rsidRPr="008E0A4D">
        <w:rPr>
          <w:i/>
          <w:iCs/>
        </w:rPr>
        <w:t>этиш</w:t>
      </w:r>
      <w:proofErr w:type="spellEnd"/>
      <w:r w:rsidRPr="008E0A4D">
        <w:rPr>
          <w:i/>
          <w:iCs/>
        </w:rPr>
        <w:t>.</w:t>
      </w:r>
    </w:p>
    <w:p w14:paraId="68F3FDBC" w14:textId="77777777" w:rsidR="008E0A4D" w:rsidRPr="008E0A4D" w:rsidRDefault="008E0A4D" w:rsidP="008E0A4D">
      <w:proofErr w:type="spellStart"/>
      <w:r w:rsidRPr="008E0A4D">
        <w:rPr>
          <w:b/>
          <w:bCs/>
        </w:rPr>
        <w:t>Кўргазма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стендларини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тайёрлаш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ва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ижарага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олиш</w:t>
      </w:r>
      <w:proofErr w:type="spellEnd"/>
      <w:r w:rsidRPr="008E0A4D">
        <w:br/>
      </w:r>
      <w:proofErr w:type="spellStart"/>
      <w:r w:rsidRPr="008E0A4D">
        <w:t>Компания</w:t>
      </w:r>
      <w:proofErr w:type="spellEnd"/>
      <w:r w:rsidRPr="008E0A4D">
        <w:t xml:space="preserve"> </w:t>
      </w:r>
      <w:proofErr w:type="spellStart"/>
      <w:r w:rsidRPr="008E0A4D">
        <w:t>бренди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маҳсулотига</w:t>
      </w:r>
      <w:proofErr w:type="spellEnd"/>
      <w:r w:rsidRPr="008E0A4D">
        <w:t xml:space="preserve"> </w:t>
      </w:r>
      <w:proofErr w:type="spellStart"/>
      <w:r w:rsidRPr="008E0A4D">
        <w:t>мос</w:t>
      </w:r>
      <w:proofErr w:type="spellEnd"/>
      <w:r w:rsidRPr="008E0A4D">
        <w:t xml:space="preserve"> </w:t>
      </w:r>
      <w:proofErr w:type="spellStart"/>
      <w:r w:rsidRPr="008E0A4D">
        <w:t>дизайнда</w:t>
      </w:r>
      <w:proofErr w:type="spellEnd"/>
      <w:r w:rsidRPr="008E0A4D">
        <w:t xml:space="preserve"> </w:t>
      </w:r>
      <w:proofErr w:type="spellStart"/>
      <w:r w:rsidRPr="008E0A4D">
        <w:t>кўргазма</w:t>
      </w:r>
      <w:proofErr w:type="spellEnd"/>
      <w:r w:rsidRPr="008E0A4D">
        <w:t xml:space="preserve"> </w:t>
      </w:r>
      <w:proofErr w:type="spellStart"/>
      <w:r w:rsidRPr="008E0A4D">
        <w:t>стендларини</w:t>
      </w:r>
      <w:proofErr w:type="spellEnd"/>
      <w:r w:rsidRPr="008E0A4D">
        <w:t xml:space="preserve"> </w:t>
      </w:r>
      <w:proofErr w:type="spellStart"/>
      <w:r w:rsidRPr="008E0A4D">
        <w:t>ишлаб</w:t>
      </w:r>
      <w:proofErr w:type="spellEnd"/>
      <w:r w:rsidRPr="008E0A4D">
        <w:t xml:space="preserve"> </w:t>
      </w:r>
      <w:proofErr w:type="spellStart"/>
      <w:r w:rsidRPr="008E0A4D">
        <w:t>чиқиш</w:t>
      </w:r>
      <w:proofErr w:type="spellEnd"/>
      <w:r w:rsidRPr="008E0A4D">
        <w:t xml:space="preserve">, </w:t>
      </w:r>
      <w:proofErr w:type="spellStart"/>
      <w:r w:rsidRPr="008E0A4D">
        <w:t>жиҳозлаш</w:t>
      </w:r>
      <w:proofErr w:type="spellEnd"/>
      <w:r w:rsidRPr="008E0A4D">
        <w:t xml:space="preserve">, </w:t>
      </w:r>
      <w:proofErr w:type="spellStart"/>
      <w:r w:rsidRPr="008E0A4D">
        <w:t>брендлаш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тадбир</w:t>
      </w:r>
      <w:proofErr w:type="spellEnd"/>
      <w:r w:rsidRPr="008E0A4D">
        <w:t xml:space="preserve"> </w:t>
      </w:r>
      <w:proofErr w:type="spellStart"/>
      <w:r w:rsidRPr="008E0A4D">
        <w:t>давомида</w:t>
      </w:r>
      <w:proofErr w:type="spellEnd"/>
      <w:r w:rsidRPr="008E0A4D">
        <w:t xml:space="preserve"> </w:t>
      </w:r>
      <w:proofErr w:type="spellStart"/>
      <w:r w:rsidRPr="008E0A4D">
        <w:t>техник</w:t>
      </w:r>
      <w:proofErr w:type="spellEnd"/>
      <w:r w:rsidRPr="008E0A4D">
        <w:t xml:space="preserve"> </w:t>
      </w:r>
      <w:proofErr w:type="spellStart"/>
      <w:r w:rsidRPr="008E0A4D">
        <w:t>қўллаб-қувватлаш</w:t>
      </w:r>
      <w:proofErr w:type="spellEnd"/>
      <w:r w:rsidRPr="008E0A4D">
        <w:t>.</w:t>
      </w:r>
    </w:p>
    <w:p w14:paraId="7359FBB9" w14:textId="77777777" w:rsidR="008E0A4D" w:rsidRPr="008E0A4D" w:rsidRDefault="008E0A4D" w:rsidP="008E0A4D">
      <w:proofErr w:type="spellStart"/>
      <w:r w:rsidRPr="008E0A4D">
        <w:rPr>
          <w:b/>
          <w:bCs/>
        </w:rPr>
        <w:t>Форум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ва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семинарларни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ташкил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этиш</w:t>
      </w:r>
      <w:proofErr w:type="spellEnd"/>
      <w:r w:rsidRPr="008E0A4D">
        <w:br/>
        <w:t>Бизнес-</w:t>
      </w:r>
      <w:proofErr w:type="spellStart"/>
      <w:r w:rsidRPr="008E0A4D">
        <w:t>форумлар</w:t>
      </w:r>
      <w:proofErr w:type="spellEnd"/>
      <w:r w:rsidRPr="008E0A4D">
        <w:t xml:space="preserve">, </w:t>
      </w:r>
      <w:proofErr w:type="spellStart"/>
      <w:r w:rsidRPr="008E0A4D">
        <w:t>соҳавий</w:t>
      </w:r>
      <w:proofErr w:type="spellEnd"/>
      <w:r w:rsidRPr="008E0A4D">
        <w:t xml:space="preserve"> </w:t>
      </w:r>
      <w:proofErr w:type="spellStart"/>
      <w:r w:rsidRPr="008E0A4D">
        <w:t>семинарлар</w:t>
      </w:r>
      <w:proofErr w:type="spellEnd"/>
      <w:r w:rsidRPr="008E0A4D">
        <w:t xml:space="preserve">, </w:t>
      </w:r>
      <w:proofErr w:type="spellStart"/>
      <w:r w:rsidRPr="008E0A4D">
        <w:t>конференциялар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давра</w:t>
      </w:r>
      <w:proofErr w:type="spellEnd"/>
      <w:r w:rsidRPr="008E0A4D">
        <w:t xml:space="preserve"> </w:t>
      </w:r>
      <w:proofErr w:type="spellStart"/>
      <w:r w:rsidRPr="008E0A4D">
        <w:t>суҳбатларини</w:t>
      </w:r>
      <w:proofErr w:type="spellEnd"/>
      <w:r w:rsidRPr="008E0A4D">
        <w:t xml:space="preserve"> </w:t>
      </w:r>
      <w:proofErr w:type="spellStart"/>
      <w:r w:rsidRPr="008E0A4D">
        <w:t>режалаштириш</w:t>
      </w:r>
      <w:proofErr w:type="spellEnd"/>
      <w:r w:rsidRPr="008E0A4D">
        <w:t xml:space="preserve">, </w:t>
      </w:r>
      <w:proofErr w:type="spellStart"/>
      <w:r w:rsidRPr="008E0A4D">
        <w:t>дастур</w:t>
      </w:r>
      <w:proofErr w:type="spellEnd"/>
      <w:r w:rsidRPr="008E0A4D">
        <w:t xml:space="preserve"> </w:t>
      </w:r>
      <w:proofErr w:type="spellStart"/>
      <w:r w:rsidRPr="008E0A4D">
        <w:t>шакллантириш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ташкилий</w:t>
      </w:r>
      <w:proofErr w:type="spellEnd"/>
      <w:r w:rsidRPr="008E0A4D">
        <w:t xml:space="preserve"> </w:t>
      </w:r>
      <w:proofErr w:type="spellStart"/>
      <w:r w:rsidRPr="008E0A4D">
        <w:t>жараёнларни</w:t>
      </w:r>
      <w:proofErr w:type="spellEnd"/>
      <w:r w:rsidRPr="008E0A4D">
        <w:t xml:space="preserve"> </w:t>
      </w:r>
      <w:proofErr w:type="spellStart"/>
      <w:r w:rsidRPr="008E0A4D">
        <w:t>мувофиқлаштириш</w:t>
      </w:r>
      <w:proofErr w:type="spellEnd"/>
      <w:r w:rsidRPr="008E0A4D">
        <w:t>.</w:t>
      </w:r>
    </w:p>
    <w:p w14:paraId="5E1ACDA9" w14:textId="77777777" w:rsidR="008E0A4D" w:rsidRPr="008E0A4D" w:rsidRDefault="008E0A4D" w:rsidP="008E0A4D">
      <w:proofErr w:type="spellStart"/>
      <w:r w:rsidRPr="008E0A4D">
        <w:rPr>
          <w:b/>
          <w:bCs/>
        </w:rPr>
        <w:t>Махсус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бизнес-тадбирлар</w:t>
      </w:r>
      <w:proofErr w:type="spellEnd"/>
      <w:r w:rsidRPr="008E0A4D">
        <w:br/>
      </w:r>
      <w:proofErr w:type="spellStart"/>
      <w:r w:rsidRPr="008E0A4D">
        <w:t>Маҳсулот</w:t>
      </w:r>
      <w:proofErr w:type="spellEnd"/>
      <w:r w:rsidRPr="008E0A4D">
        <w:t xml:space="preserve"> </w:t>
      </w:r>
      <w:proofErr w:type="spellStart"/>
      <w:r w:rsidRPr="008E0A4D">
        <w:t>тақдимотлари</w:t>
      </w:r>
      <w:proofErr w:type="spellEnd"/>
      <w:r w:rsidRPr="008E0A4D">
        <w:t xml:space="preserve">, </w:t>
      </w:r>
      <w:proofErr w:type="spellStart"/>
      <w:r w:rsidRPr="008E0A4D">
        <w:t>инвестиция</w:t>
      </w:r>
      <w:proofErr w:type="spellEnd"/>
      <w:r w:rsidRPr="008E0A4D">
        <w:t xml:space="preserve"> </w:t>
      </w:r>
      <w:proofErr w:type="spellStart"/>
      <w:r w:rsidRPr="008E0A4D">
        <w:t>сессиялари</w:t>
      </w:r>
      <w:proofErr w:type="spellEnd"/>
      <w:r w:rsidRPr="008E0A4D">
        <w:t xml:space="preserve">, B2B </w:t>
      </w:r>
      <w:proofErr w:type="spellStart"/>
      <w:r w:rsidRPr="008E0A4D">
        <w:t>учрашувлар</w:t>
      </w:r>
      <w:proofErr w:type="spellEnd"/>
      <w:r w:rsidRPr="008E0A4D">
        <w:t xml:space="preserve">, </w:t>
      </w:r>
      <w:proofErr w:type="spellStart"/>
      <w:r w:rsidRPr="008E0A4D">
        <w:t>корпоратив</w:t>
      </w:r>
      <w:proofErr w:type="spellEnd"/>
      <w:r w:rsidRPr="008E0A4D">
        <w:t xml:space="preserve"> </w:t>
      </w:r>
      <w:proofErr w:type="spellStart"/>
      <w:r w:rsidRPr="008E0A4D">
        <w:t>қабуллар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бошқа</w:t>
      </w:r>
      <w:proofErr w:type="spellEnd"/>
      <w:r w:rsidRPr="008E0A4D">
        <w:t xml:space="preserve"> </w:t>
      </w:r>
      <w:proofErr w:type="spellStart"/>
      <w:r w:rsidRPr="008E0A4D">
        <w:t>мақсадли</w:t>
      </w:r>
      <w:proofErr w:type="spellEnd"/>
      <w:r w:rsidRPr="008E0A4D">
        <w:t xml:space="preserve"> </w:t>
      </w:r>
      <w:proofErr w:type="spellStart"/>
      <w:r w:rsidRPr="008E0A4D">
        <w:t>тадбирларни</w:t>
      </w:r>
      <w:proofErr w:type="spellEnd"/>
      <w:r w:rsidRPr="008E0A4D">
        <w:t xml:space="preserve"> </w:t>
      </w:r>
      <w:proofErr w:type="spellStart"/>
      <w:r w:rsidRPr="008E0A4D">
        <w:t>ташкил</w:t>
      </w:r>
      <w:proofErr w:type="spellEnd"/>
      <w:r w:rsidRPr="008E0A4D">
        <w:t xml:space="preserve"> </w:t>
      </w:r>
      <w:proofErr w:type="spellStart"/>
      <w:r w:rsidRPr="008E0A4D">
        <w:t>этиш</w:t>
      </w:r>
      <w:proofErr w:type="spellEnd"/>
      <w:r w:rsidRPr="008E0A4D">
        <w:t>.</w:t>
      </w:r>
    </w:p>
    <w:p w14:paraId="4550A423" w14:textId="77777777" w:rsidR="008E0A4D" w:rsidRPr="008E0A4D" w:rsidRDefault="008E0A4D" w:rsidP="008E0A4D">
      <w:proofErr w:type="spellStart"/>
      <w:r w:rsidRPr="008E0A4D">
        <w:rPr>
          <w:b/>
          <w:bCs/>
        </w:rPr>
        <w:t>Иштирокчилар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ва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ҳамкорлар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билан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алоқа</w:t>
      </w:r>
      <w:proofErr w:type="spellEnd"/>
      <w:r w:rsidRPr="008E0A4D">
        <w:br/>
        <w:t xml:space="preserve">Меҳмонлар, </w:t>
      </w:r>
      <w:proofErr w:type="spellStart"/>
      <w:r w:rsidRPr="008E0A4D">
        <w:t>компаниялар</w:t>
      </w:r>
      <w:proofErr w:type="spellEnd"/>
      <w:r w:rsidRPr="008E0A4D">
        <w:t xml:space="preserve">, </w:t>
      </w:r>
      <w:proofErr w:type="spellStart"/>
      <w:r w:rsidRPr="008E0A4D">
        <w:t>инвесторлар</w:t>
      </w:r>
      <w:proofErr w:type="spellEnd"/>
      <w:r w:rsidRPr="008E0A4D">
        <w:t xml:space="preserve">, </w:t>
      </w:r>
      <w:proofErr w:type="spellStart"/>
      <w:r w:rsidRPr="008E0A4D">
        <w:t>давлат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хусусий</w:t>
      </w:r>
      <w:proofErr w:type="spellEnd"/>
      <w:r w:rsidRPr="008E0A4D">
        <w:t xml:space="preserve"> </w:t>
      </w:r>
      <w:proofErr w:type="spellStart"/>
      <w:r w:rsidRPr="008E0A4D">
        <w:t>сектор</w:t>
      </w:r>
      <w:proofErr w:type="spellEnd"/>
      <w:r w:rsidRPr="008E0A4D">
        <w:t xml:space="preserve"> </w:t>
      </w:r>
      <w:proofErr w:type="spellStart"/>
      <w:r w:rsidRPr="008E0A4D">
        <w:t>вакиллари</w:t>
      </w:r>
      <w:proofErr w:type="spellEnd"/>
      <w:r w:rsidRPr="008E0A4D">
        <w:t xml:space="preserve"> </w:t>
      </w:r>
      <w:proofErr w:type="spellStart"/>
      <w:r w:rsidRPr="008E0A4D">
        <w:t>билан</w:t>
      </w:r>
      <w:proofErr w:type="spellEnd"/>
      <w:r w:rsidRPr="008E0A4D">
        <w:t xml:space="preserve"> </w:t>
      </w:r>
      <w:proofErr w:type="spellStart"/>
      <w:r w:rsidRPr="008E0A4D">
        <w:t>таклифнома</w:t>
      </w:r>
      <w:proofErr w:type="spellEnd"/>
      <w:r w:rsidRPr="008E0A4D">
        <w:t xml:space="preserve">, </w:t>
      </w:r>
      <w:proofErr w:type="spellStart"/>
      <w:r w:rsidRPr="008E0A4D">
        <w:t>рўйхатдан</w:t>
      </w:r>
      <w:proofErr w:type="spellEnd"/>
      <w:r w:rsidRPr="008E0A4D">
        <w:t xml:space="preserve"> </w:t>
      </w:r>
      <w:proofErr w:type="spellStart"/>
      <w:r w:rsidRPr="008E0A4D">
        <w:t>ўтиш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ташкилий</w:t>
      </w:r>
      <w:proofErr w:type="spellEnd"/>
      <w:r w:rsidRPr="008E0A4D">
        <w:t xml:space="preserve"> </w:t>
      </w:r>
      <w:proofErr w:type="spellStart"/>
      <w:r w:rsidRPr="008E0A4D">
        <w:t>коммуникацияларни</w:t>
      </w:r>
      <w:proofErr w:type="spellEnd"/>
      <w:r w:rsidRPr="008E0A4D">
        <w:t xml:space="preserve"> </w:t>
      </w:r>
      <w:proofErr w:type="spellStart"/>
      <w:r w:rsidRPr="008E0A4D">
        <w:t>мувофиқлаштириш</w:t>
      </w:r>
      <w:proofErr w:type="spellEnd"/>
      <w:r w:rsidRPr="008E0A4D">
        <w:t>.</w:t>
      </w:r>
    </w:p>
    <w:p w14:paraId="41B5A117" w14:textId="77777777" w:rsidR="008E0A4D" w:rsidRPr="008E0A4D" w:rsidRDefault="008E0A4D" w:rsidP="008E0A4D">
      <w:proofErr w:type="spellStart"/>
      <w:r w:rsidRPr="008E0A4D">
        <w:rPr>
          <w:b/>
          <w:bCs/>
        </w:rPr>
        <w:t>Тадбир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логистикаси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ва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маъмурий</w:t>
      </w:r>
      <w:proofErr w:type="spellEnd"/>
      <w:r w:rsidRPr="008E0A4D">
        <w:rPr>
          <w:b/>
          <w:bCs/>
        </w:rPr>
        <w:t xml:space="preserve"> </w:t>
      </w:r>
      <w:proofErr w:type="spellStart"/>
      <w:r w:rsidRPr="008E0A4D">
        <w:rPr>
          <w:b/>
          <w:bCs/>
        </w:rPr>
        <w:t>қўллаб-қувватлаш</w:t>
      </w:r>
      <w:proofErr w:type="spellEnd"/>
      <w:r w:rsidRPr="008E0A4D">
        <w:br/>
      </w:r>
      <w:proofErr w:type="spellStart"/>
      <w:r w:rsidRPr="008E0A4D">
        <w:t>Майдон</w:t>
      </w:r>
      <w:proofErr w:type="spellEnd"/>
      <w:r w:rsidRPr="008E0A4D">
        <w:t xml:space="preserve"> </w:t>
      </w:r>
      <w:proofErr w:type="spellStart"/>
      <w:r w:rsidRPr="008E0A4D">
        <w:t>танлаш</w:t>
      </w:r>
      <w:proofErr w:type="spellEnd"/>
      <w:r w:rsidRPr="008E0A4D">
        <w:t xml:space="preserve">, </w:t>
      </w:r>
      <w:proofErr w:type="spellStart"/>
      <w:r w:rsidRPr="008E0A4D">
        <w:t>техник</w:t>
      </w:r>
      <w:proofErr w:type="spellEnd"/>
      <w:r w:rsidRPr="008E0A4D">
        <w:t xml:space="preserve"> </w:t>
      </w:r>
      <w:proofErr w:type="spellStart"/>
      <w:r w:rsidRPr="008E0A4D">
        <w:t>жиҳозлар</w:t>
      </w:r>
      <w:proofErr w:type="spellEnd"/>
      <w:r w:rsidRPr="008E0A4D">
        <w:t xml:space="preserve">, </w:t>
      </w:r>
      <w:proofErr w:type="spellStart"/>
      <w:r w:rsidRPr="008E0A4D">
        <w:t>транспорт</w:t>
      </w:r>
      <w:proofErr w:type="spellEnd"/>
      <w:r w:rsidRPr="008E0A4D">
        <w:t xml:space="preserve">, </w:t>
      </w:r>
      <w:proofErr w:type="spellStart"/>
      <w:r w:rsidRPr="008E0A4D">
        <w:t>таржимонлик</w:t>
      </w:r>
      <w:proofErr w:type="spellEnd"/>
      <w:r w:rsidRPr="008E0A4D">
        <w:t xml:space="preserve">, </w:t>
      </w:r>
      <w:proofErr w:type="spellStart"/>
      <w:r w:rsidRPr="008E0A4D">
        <w:t>материаллар</w:t>
      </w:r>
      <w:proofErr w:type="spellEnd"/>
      <w:r w:rsidRPr="008E0A4D">
        <w:t xml:space="preserve">, </w:t>
      </w:r>
      <w:proofErr w:type="spellStart"/>
      <w:r w:rsidRPr="008E0A4D">
        <w:t>меҳмонларни</w:t>
      </w:r>
      <w:proofErr w:type="spellEnd"/>
      <w:r w:rsidRPr="008E0A4D">
        <w:t xml:space="preserve"> </w:t>
      </w:r>
      <w:proofErr w:type="spellStart"/>
      <w:r w:rsidRPr="008E0A4D">
        <w:t>қабул</w:t>
      </w:r>
      <w:proofErr w:type="spellEnd"/>
      <w:r w:rsidRPr="008E0A4D">
        <w:t xml:space="preserve"> </w:t>
      </w:r>
      <w:proofErr w:type="spellStart"/>
      <w:r w:rsidRPr="008E0A4D">
        <w:t>қилиш</w:t>
      </w:r>
      <w:proofErr w:type="spellEnd"/>
      <w:r w:rsidRPr="008E0A4D">
        <w:t xml:space="preserve"> </w:t>
      </w:r>
      <w:proofErr w:type="spellStart"/>
      <w:r w:rsidRPr="008E0A4D">
        <w:t>ва</w:t>
      </w:r>
      <w:proofErr w:type="spellEnd"/>
      <w:r w:rsidRPr="008E0A4D">
        <w:t xml:space="preserve"> </w:t>
      </w:r>
      <w:proofErr w:type="spellStart"/>
      <w:r w:rsidRPr="008E0A4D">
        <w:t>бошқа</w:t>
      </w:r>
      <w:proofErr w:type="spellEnd"/>
      <w:r w:rsidRPr="008E0A4D">
        <w:t xml:space="preserve"> </w:t>
      </w:r>
      <w:proofErr w:type="spellStart"/>
      <w:r w:rsidRPr="008E0A4D">
        <w:t>ташкилий</w:t>
      </w:r>
      <w:proofErr w:type="spellEnd"/>
      <w:r w:rsidRPr="008E0A4D">
        <w:t xml:space="preserve"> </w:t>
      </w:r>
      <w:proofErr w:type="spellStart"/>
      <w:r w:rsidRPr="008E0A4D">
        <w:t>масалаларни</w:t>
      </w:r>
      <w:proofErr w:type="spellEnd"/>
      <w:r w:rsidRPr="008E0A4D">
        <w:t xml:space="preserve"> </w:t>
      </w:r>
      <w:proofErr w:type="spellStart"/>
      <w:r w:rsidRPr="008E0A4D">
        <w:t>комплекс</w:t>
      </w:r>
      <w:proofErr w:type="spellEnd"/>
      <w:r w:rsidRPr="008E0A4D">
        <w:t xml:space="preserve"> </w:t>
      </w:r>
      <w:proofErr w:type="spellStart"/>
      <w:r w:rsidRPr="008E0A4D">
        <w:t>бошқариш</w:t>
      </w:r>
      <w:proofErr w:type="spellEnd"/>
      <w:r w:rsidRPr="008E0A4D">
        <w:t>.</w:t>
      </w:r>
    </w:p>
    <w:p w14:paraId="6FF1C90B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АФЗАЛЛИКЛАРИ</w:t>
      </w:r>
    </w:p>
    <w:p w14:paraId="29BA9519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Бренд кўринишини кучайтириш</w:t>
      </w:r>
      <w:r w:rsidRPr="008E0A4D">
        <w:rPr>
          <w:lang w:val="ru-RU"/>
        </w:rPr>
        <w:br/>
        <w:t>Профессионал стенд, тақдимот ва тадбир формати орқали компания брендининг мақсадли аудитория олдида танилишини ва ишончли имижини ошириш.</w:t>
      </w:r>
    </w:p>
    <w:p w14:paraId="75F69B59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Самарали тармоқлаштириш ва янги контактлар</w:t>
      </w:r>
      <w:r w:rsidRPr="008E0A4D">
        <w:rPr>
          <w:lang w:val="ru-RU"/>
        </w:rPr>
        <w:br/>
        <w:t>Потенциал харидорлар, дистрибьюторлар, инвесторлар ва ҳамкорлар билан тўғридан-тўғри алоқа ўрнатиш учун қулай бизнес муҳитини яратиш.</w:t>
      </w:r>
    </w:p>
    <w:p w14:paraId="10B2992D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lastRenderedPageBreak/>
        <w:t>Бозордаги мавқени мустаҳкамлаш</w:t>
      </w:r>
      <w:r w:rsidRPr="008E0A4D">
        <w:rPr>
          <w:lang w:val="ru-RU"/>
        </w:rPr>
        <w:br/>
        <w:t>Компанияни соҳада фаол, ишончли ва стратегик ҳамкор сифатида намоён этиш орқали Афғонистон бозорида корпоратив мавқени кучайтириш.</w:t>
      </w:r>
    </w:p>
    <w:p w14:paraId="2EAAFFEE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Мақсадли аудиторияга тўғридан-тўғри чиқиш</w:t>
      </w:r>
      <w:r w:rsidRPr="008E0A4D">
        <w:rPr>
          <w:lang w:val="ru-RU"/>
        </w:rPr>
        <w:br/>
        <w:t>Маҳсулот ва хизматларни айнан қизиқиш билдирган бизнес ва институционал аудиторияга тақдим этиш имконияти.</w:t>
      </w:r>
    </w:p>
    <w:p w14:paraId="71292A38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Янги савдо ва инвестиция имкониятлари</w:t>
      </w:r>
      <w:r w:rsidRPr="008E0A4D">
        <w:rPr>
          <w:lang w:val="ru-RU"/>
        </w:rPr>
        <w:br/>
        <w:t xml:space="preserve">Тадбирлар орқали янги шартномалар, дистрибьюторлик келишувлари, инвестиция ҳамкорликлари ва </w:t>
      </w:r>
      <w:r w:rsidRPr="008E0A4D">
        <w:t>B</w:t>
      </w:r>
      <w:r w:rsidRPr="008E0A4D">
        <w:rPr>
          <w:lang w:val="ru-RU"/>
        </w:rPr>
        <w:t>2</w:t>
      </w:r>
      <w:r w:rsidRPr="008E0A4D">
        <w:t>B</w:t>
      </w:r>
      <w:r w:rsidRPr="008E0A4D">
        <w:rPr>
          <w:lang w:val="ru-RU"/>
        </w:rPr>
        <w:t xml:space="preserve"> лойиҳаларини шакллантириш учун шароит яратиш.</w:t>
      </w:r>
    </w:p>
    <w:p w14:paraId="5345A19A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КИМЛАР УЧУН</w:t>
      </w:r>
    </w:p>
    <w:p w14:paraId="31556325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lang w:val="ru-RU"/>
        </w:rPr>
        <w:t xml:space="preserve">Ушбу хизматлар </w:t>
      </w:r>
      <w:r w:rsidRPr="008E0A4D">
        <w:rPr>
          <w:b/>
          <w:bCs/>
          <w:lang w:val="ru-RU"/>
        </w:rPr>
        <w:t>Афғонистон бозорида ўз маҳсулот ва хизматларини намойиш этишни, бренд танилишини оширишни, янги мижозлар, ҳамкорлар ва инвесторларни жалб қилишни режалаштираётган маҳаллий ва хорижий компаниялар</w:t>
      </w:r>
      <w:r w:rsidRPr="008E0A4D">
        <w:rPr>
          <w:lang w:val="ru-RU"/>
        </w:rPr>
        <w:t xml:space="preserve"> учун мўлжалланган.</w:t>
      </w:r>
    </w:p>
    <w:p w14:paraId="33C93FE2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lang w:val="ru-RU"/>
        </w:rPr>
        <w:t>Айниқса, янги маҳсулотни бозорга чиқариш, расмий тақдимот ўтказиш, соҳавий кўргазмада иштирок этиш ёки Афғонистонда корпоратив мавқени мустаҳкамлашни режалаштираётган компаниялар учун самарали ечим ҳисобланади.</w:t>
      </w:r>
    </w:p>
    <w:p w14:paraId="4AA498D8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b/>
          <w:bCs/>
          <w:lang w:val="ru-RU"/>
        </w:rPr>
        <w:t>Биз тадбир концепциясидан бошлаб, иштирокчилар билан якуний алоқаларгача бўлган барча жараёнларни профессионал бошқариб, компаниянгизнинг Афғонистон бозорида самарали ва таъсирчан намоён бўлишини таъминлаймиз.</w:t>
      </w:r>
    </w:p>
    <w:p w14:paraId="3BCC3809" w14:textId="77777777" w:rsidR="00AC2CF2" w:rsidRDefault="00AC2CF2">
      <w:pPr>
        <w:rPr>
          <w:lang w:val="ru-RU"/>
        </w:rPr>
      </w:pPr>
    </w:p>
    <w:p w14:paraId="55B0E1F0" w14:textId="77777777" w:rsidR="008E0A4D" w:rsidRDefault="008E0A4D">
      <w:pPr>
        <w:rPr>
          <w:lang w:val="ru-RU"/>
        </w:rPr>
      </w:pPr>
    </w:p>
    <w:p w14:paraId="7B346D07" w14:textId="77777777" w:rsidR="008E0A4D" w:rsidRDefault="008E0A4D">
      <w:pPr>
        <w:rPr>
          <w:lang w:val="ru-RU"/>
        </w:rPr>
      </w:pPr>
    </w:p>
    <w:p w14:paraId="4578471F" w14:textId="77777777" w:rsidR="008E0A4D" w:rsidRDefault="008E0A4D">
      <w:pPr>
        <w:rPr>
          <w:lang w:val="ru-RU"/>
        </w:rPr>
      </w:pPr>
    </w:p>
    <w:p w14:paraId="5982803B" w14:textId="77777777" w:rsidR="008E0A4D" w:rsidRDefault="008E0A4D">
      <w:pPr>
        <w:rPr>
          <w:lang w:val="ru-RU"/>
        </w:rPr>
      </w:pPr>
    </w:p>
    <w:p w14:paraId="499CC2F5" w14:textId="77777777" w:rsidR="008E0A4D" w:rsidRDefault="008E0A4D">
      <w:pPr>
        <w:rPr>
          <w:lang w:val="ru-RU"/>
        </w:rPr>
      </w:pPr>
    </w:p>
    <w:p w14:paraId="1B0B2718" w14:textId="77777777" w:rsidR="008E0A4D" w:rsidRDefault="008E0A4D">
      <w:pPr>
        <w:rPr>
          <w:lang w:val="ru-RU"/>
        </w:rPr>
      </w:pPr>
    </w:p>
    <w:p w14:paraId="6E1370F8" w14:textId="77777777" w:rsidR="008E0A4D" w:rsidRDefault="008E0A4D">
      <w:pPr>
        <w:rPr>
          <w:lang w:val="ru-RU"/>
        </w:rPr>
      </w:pPr>
    </w:p>
    <w:p w14:paraId="42A64835" w14:textId="77777777" w:rsidR="008E0A4D" w:rsidRDefault="008E0A4D">
      <w:pPr>
        <w:rPr>
          <w:lang w:val="ru-RU"/>
        </w:rPr>
      </w:pPr>
    </w:p>
    <w:p w14:paraId="54579558" w14:textId="77777777" w:rsidR="008E0A4D" w:rsidRDefault="008E0A4D">
      <w:pPr>
        <w:rPr>
          <w:lang w:val="ru-RU"/>
        </w:rPr>
      </w:pPr>
    </w:p>
    <w:p w14:paraId="0DF0D256" w14:textId="77777777" w:rsidR="008E0A4D" w:rsidRPr="008E0A4D" w:rsidRDefault="008E0A4D" w:rsidP="008E0A4D">
      <w:pPr>
        <w:rPr>
          <w:b/>
          <w:bCs/>
        </w:rPr>
      </w:pPr>
      <w:r w:rsidRPr="008E0A4D">
        <w:rPr>
          <w:b/>
          <w:bCs/>
        </w:rPr>
        <w:lastRenderedPageBreak/>
        <w:t>EXHIBITIONS, FORUMS AND BUSINESS EVENTS</w:t>
      </w:r>
    </w:p>
    <w:p w14:paraId="6AC1E5D0" w14:textId="77777777" w:rsidR="008E0A4D" w:rsidRPr="008E0A4D" w:rsidRDefault="008E0A4D" w:rsidP="008E0A4D">
      <w:pPr>
        <w:jc w:val="both"/>
        <w:rPr>
          <w:i/>
          <w:iCs/>
        </w:rPr>
      </w:pPr>
      <w:r w:rsidRPr="008E0A4D">
        <w:rPr>
          <w:i/>
          <w:iCs/>
        </w:rPr>
        <w:t>Professional organization of exhibitions, forums, seminars, presentations, and special business events in Afghanistan for companies, brands, and investors. The service covers the entire process — from developing the event concept and preparing exhibition stands to participant engagement, partner coordination, and full organizational support.</w:t>
      </w:r>
    </w:p>
    <w:p w14:paraId="2B9A3BB9" w14:textId="77777777" w:rsidR="008E0A4D" w:rsidRPr="008E0A4D" w:rsidRDefault="008E0A4D" w:rsidP="008E0A4D">
      <w:pPr>
        <w:jc w:val="both"/>
        <w:rPr>
          <w:i/>
          <w:iCs/>
        </w:rPr>
      </w:pPr>
      <w:r w:rsidRPr="008E0A4D">
        <w:rPr>
          <w:i/>
          <w:iCs/>
        </w:rPr>
        <w:t>The main objective is to strengthen the company’s market visibility, build new business connections, and present products and services effectively to the target audience.</w:t>
      </w:r>
    </w:p>
    <w:p w14:paraId="1B73ACFC" w14:textId="77777777" w:rsidR="008E0A4D" w:rsidRPr="008E0A4D" w:rsidRDefault="008E0A4D" w:rsidP="008E0A4D">
      <w:r w:rsidRPr="008E0A4D">
        <w:rPr>
          <w:b/>
          <w:bCs/>
        </w:rPr>
        <w:t>Exhibition Stand Design and Rental</w:t>
      </w:r>
      <w:r w:rsidRPr="008E0A4D">
        <w:br/>
        <w:t>Development, branding, furnishing, and technical support of exhibition stands tailored to the company’s brand identity and product profile.</w:t>
      </w:r>
    </w:p>
    <w:p w14:paraId="3FC00202" w14:textId="77777777" w:rsidR="008E0A4D" w:rsidRPr="008E0A4D" w:rsidRDefault="008E0A4D" w:rsidP="008E0A4D">
      <w:r w:rsidRPr="008E0A4D">
        <w:rPr>
          <w:b/>
          <w:bCs/>
        </w:rPr>
        <w:t>Organization of Forums and Seminars</w:t>
      </w:r>
      <w:r w:rsidRPr="008E0A4D">
        <w:br/>
        <w:t>Planning and coordination of business forums, industry seminars, conferences, roundtables, and other professional events, including agenda development and operational management.</w:t>
      </w:r>
    </w:p>
    <w:p w14:paraId="4419E4FD" w14:textId="77777777" w:rsidR="008E0A4D" w:rsidRPr="008E0A4D" w:rsidRDefault="008E0A4D" w:rsidP="008E0A4D">
      <w:r w:rsidRPr="008E0A4D">
        <w:rPr>
          <w:b/>
          <w:bCs/>
        </w:rPr>
        <w:t>Special Business Events</w:t>
      </w:r>
      <w:r w:rsidRPr="008E0A4D">
        <w:br/>
        <w:t>Organization of product presentations, investment sessions, B2B meetings, corporate receptions, and other targeted business events.</w:t>
      </w:r>
    </w:p>
    <w:p w14:paraId="307284B8" w14:textId="77777777" w:rsidR="008E0A4D" w:rsidRPr="008E0A4D" w:rsidRDefault="008E0A4D" w:rsidP="008E0A4D">
      <w:r w:rsidRPr="008E0A4D">
        <w:rPr>
          <w:b/>
          <w:bCs/>
        </w:rPr>
        <w:t>Communication with Participants and Partners</w:t>
      </w:r>
      <w:r w:rsidRPr="008E0A4D">
        <w:br/>
        <w:t>Coordination of invitations, registration, and communication with guests, companies, investors, and representatives of the public and private sectors.</w:t>
      </w:r>
    </w:p>
    <w:p w14:paraId="345A5346" w14:textId="77777777" w:rsidR="008E0A4D" w:rsidRPr="008E0A4D" w:rsidRDefault="008E0A4D" w:rsidP="008E0A4D">
      <w:r w:rsidRPr="008E0A4D">
        <w:rPr>
          <w:b/>
          <w:bCs/>
        </w:rPr>
        <w:t>Event Logistics and Administrative Support</w:t>
      </w:r>
      <w:r w:rsidRPr="008E0A4D">
        <w:br/>
        <w:t>Comprehensive coordination of venue selection, technical equipment, transportation, interpretation, presentation materials, guest reception, and other organizational requirements.</w:t>
      </w:r>
    </w:p>
    <w:p w14:paraId="08396266" w14:textId="77777777" w:rsidR="008E0A4D" w:rsidRPr="008E0A4D" w:rsidRDefault="008E0A4D" w:rsidP="008E0A4D">
      <w:pPr>
        <w:rPr>
          <w:b/>
          <w:bCs/>
        </w:rPr>
      </w:pPr>
      <w:r w:rsidRPr="008E0A4D">
        <w:rPr>
          <w:b/>
          <w:bCs/>
        </w:rPr>
        <w:t>ADVANTAGES</w:t>
      </w:r>
    </w:p>
    <w:p w14:paraId="1C809EDA" w14:textId="77777777" w:rsidR="008E0A4D" w:rsidRPr="008E0A4D" w:rsidRDefault="008E0A4D" w:rsidP="008E0A4D">
      <w:r w:rsidRPr="008E0A4D">
        <w:rPr>
          <w:b/>
          <w:bCs/>
        </w:rPr>
        <w:t>Enhanced Brand Visibility</w:t>
      </w:r>
      <w:r w:rsidRPr="008E0A4D">
        <w:br/>
        <w:t>Increasing brand recognition and strengthening the company’s professional image through high-quality exhibition stands, presentations, and business events.</w:t>
      </w:r>
    </w:p>
    <w:p w14:paraId="0D5AC2BA" w14:textId="77777777" w:rsidR="008E0A4D" w:rsidRPr="008E0A4D" w:rsidRDefault="008E0A4D" w:rsidP="008E0A4D">
      <w:r w:rsidRPr="008E0A4D">
        <w:rPr>
          <w:b/>
          <w:bCs/>
        </w:rPr>
        <w:t>Effective Networking and New Business Contacts</w:t>
      </w:r>
      <w:r w:rsidRPr="008E0A4D">
        <w:br/>
        <w:t>Creating direct opportunities to connect with potential buyers, distributors, investors, partners, and institutional stakeholders.</w:t>
      </w:r>
    </w:p>
    <w:p w14:paraId="6DED0F84" w14:textId="77777777" w:rsidR="008E0A4D" w:rsidRPr="008E0A4D" w:rsidRDefault="008E0A4D" w:rsidP="008E0A4D">
      <w:r w:rsidRPr="008E0A4D">
        <w:rPr>
          <w:b/>
          <w:bCs/>
        </w:rPr>
        <w:lastRenderedPageBreak/>
        <w:t>Stronger Market Position</w:t>
      </w:r>
      <w:r w:rsidRPr="008E0A4D">
        <w:br/>
        <w:t>Positioning the company as an active, reliable, and strategically important market participant, thereby strengthening its presence in Afghanistan.</w:t>
      </w:r>
    </w:p>
    <w:p w14:paraId="3A7932C4" w14:textId="77777777" w:rsidR="008E0A4D" w:rsidRPr="008E0A4D" w:rsidRDefault="008E0A4D" w:rsidP="008E0A4D">
      <w:r w:rsidRPr="008E0A4D">
        <w:rPr>
          <w:b/>
          <w:bCs/>
        </w:rPr>
        <w:t>Direct Access to the Target Audience</w:t>
      </w:r>
      <w:r w:rsidRPr="008E0A4D">
        <w:br/>
        <w:t>Presenting products and services directly to relevant business, institutional, and professional audiences.</w:t>
      </w:r>
    </w:p>
    <w:p w14:paraId="569D4DC3" w14:textId="77777777" w:rsidR="008E0A4D" w:rsidRPr="008E0A4D" w:rsidRDefault="008E0A4D" w:rsidP="008E0A4D">
      <w:r w:rsidRPr="008E0A4D">
        <w:rPr>
          <w:b/>
          <w:bCs/>
        </w:rPr>
        <w:t>New Sales and Investment Opportunities</w:t>
      </w:r>
      <w:r w:rsidRPr="008E0A4D">
        <w:br/>
        <w:t>Creating conditions for new contracts, distribution agreements, investment partnerships, and B2B projects through targeted events and professional networking.</w:t>
      </w:r>
    </w:p>
    <w:p w14:paraId="6BBD1365" w14:textId="77777777" w:rsidR="008E0A4D" w:rsidRPr="008E0A4D" w:rsidRDefault="008E0A4D" w:rsidP="008E0A4D">
      <w:pPr>
        <w:rPr>
          <w:b/>
          <w:bCs/>
        </w:rPr>
      </w:pPr>
      <w:r w:rsidRPr="008E0A4D">
        <w:rPr>
          <w:b/>
          <w:bCs/>
        </w:rPr>
        <w:t>WHO THESE SERVICES ARE FOR</w:t>
      </w:r>
    </w:p>
    <w:p w14:paraId="4F9DF690" w14:textId="77777777" w:rsidR="008E0A4D" w:rsidRPr="008E0A4D" w:rsidRDefault="008E0A4D" w:rsidP="008E0A4D">
      <w:pPr>
        <w:jc w:val="both"/>
      </w:pPr>
      <w:r w:rsidRPr="008E0A4D">
        <w:t xml:space="preserve">These services are designed for </w:t>
      </w:r>
      <w:r w:rsidRPr="008E0A4D">
        <w:rPr>
          <w:b/>
          <w:bCs/>
        </w:rPr>
        <w:t>local and international companies seeking to showcase their products and services in Afghanistan, increase brand awareness, attract new customers and partners, and engage with potential investors</w:t>
      </w:r>
      <w:r w:rsidRPr="008E0A4D">
        <w:t>.</w:t>
      </w:r>
    </w:p>
    <w:p w14:paraId="7A08C94D" w14:textId="77777777" w:rsidR="008E0A4D" w:rsidRPr="008E0A4D" w:rsidRDefault="008E0A4D" w:rsidP="008E0A4D">
      <w:pPr>
        <w:jc w:val="both"/>
      </w:pPr>
      <w:r w:rsidRPr="008E0A4D">
        <w:t>They are particularly suitable for companies planning to launch new products, organize official presentations, participate in industry exhibitions, or strengthen their corporate presence in the Afghan market.</w:t>
      </w:r>
    </w:p>
    <w:p w14:paraId="3E1F8AC1" w14:textId="77777777" w:rsidR="008E0A4D" w:rsidRPr="008E0A4D" w:rsidRDefault="008E0A4D" w:rsidP="008E0A4D">
      <w:pPr>
        <w:jc w:val="both"/>
      </w:pPr>
      <w:r w:rsidRPr="008E0A4D">
        <w:rPr>
          <w:b/>
          <w:bCs/>
        </w:rPr>
        <w:t>We professionally manage the entire process — from event concept development to final engagement with participants — ensuring a strong, effective, and professional presentation of your company in the Afghan market.</w:t>
      </w:r>
    </w:p>
    <w:p w14:paraId="5B1AEAA6" w14:textId="350B2403" w:rsidR="008E0A4D" w:rsidRPr="008E0A4D" w:rsidRDefault="008E0A4D" w:rsidP="008E0A4D"/>
    <w:p w14:paraId="2047C2AD" w14:textId="77777777" w:rsidR="008E0A4D" w:rsidRDefault="008E0A4D" w:rsidP="008E0A4D">
      <w:pPr>
        <w:rPr>
          <w:b/>
          <w:bCs/>
          <w:lang w:val="ru-RU"/>
        </w:rPr>
      </w:pPr>
    </w:p>
    <w:p w14:paraId="4472B3D3" w14:textId="77777777" w:rsidR="008E0A4D" w:rsidRDefault="008E0A4D" w:rsidP="008E0A4D">
      <w:pPr>
        <w:rPr>
          <w:b/>
          <w:bCs/>
          <w:lang w:val="ru-RU"/>
        </w:rPr>
      </w:pPr>
    </w:p>
    <w:p w14:paraId="0D4156F7" w14:textId="77777777" w:rsidR="008E0A4D" w:rsidRDefault="008E0A4D" w:rsidP="008E0A4D">
      <w:pPr>
        <w:rPr>
          <w:b/>
          <w:bCs/>
          <w:lang w:val="ru-RU"/>
        </w:rPr>
      </w:pPr>
    </w:p>
    <w:p w14:paraId="2E85A7FE" w14:textId="77777777" w:rsidR="008E0A4D" w:rsidRDefault="008E0A4D" w:rsidP="008E0A4D">
      <w:pPr>
        <w:rPr>
          <w:b/>
          <w:bCs/>
          <w:lang w:val="ru-RU"/>
        </w:rPr>
      </w:pPr>
    </w:p>
    <w:p w14:paraId="564B196F" w14:textId="77777777" w:rsidR="008E0A4D" w:rsidRDefault="008E0A4D" w:rsidP="008E0A4D">
      <w:pPr>
        <w:rPr>
          <w:b/>
          <w:bCs/>
          <w:lang w:val="ru-RU"/>
        </w:rPr>
      </w:pPr>
    </w:p>
    <w:p w14:paraId="2D7D56DD" w14:textId="77777777" w:rsidR="008E0A4D" w:rsidRDefault="008E0A4D" w:rsidP="008E0A4D">
      <w:pPr>
        <w:rPr>
          <w:b/>
          <w:bCs/>
          <w:lang w:val="ru-RU"/>
        </w:rPr>
      </w:pPr>
    </w:p>
    <w:p w14:paraId="35EE8D25" w14:textId="77777777" w:rsidR="008E0A4D" w:rsidRDefault="008E0A4D" w:rsidP="008E0A4D">
      <w:pPr>
        <w:rPr>
          <w:b/>
          <w:bCs/>
          <w:lang w:val="ru-RU"/>
        </w:rPr>
      </w:pPr>
    </w:p>
    <w:p w14:paraId="54160E3E" w14:textId="77777777" w:rsidR="008E0A4D" w:rsidRDefault="008E0A4D" w:rsidP="008E0A4D">
      <w:pPr>
        <w:rPr>
          <w:b/>
          <w:bCs/>
          <w:lang w:val="ru-RU"/>
        </w:rPr>
      </w:pPr>
    </w:p>
    <w:p w14:paraId="7CDF7F8A" w14:textId="77777777" w:rsidR="008E0A4D" w:rsidRDefault="008E0A4D" w:rsidP="008E0A4D">
      <w:pPr>
        <w:rPr>
          <w:b/>
          <w:bCs/>
          <w:lang w:val="ru-RU"/>
        </w:rPr>
      </w:pPr>
    </w:p>
    <w:p w14:paraId="403746B8" w14:textId="77777777" w:rsidR="008E0A4D" w:rsidRDefault="008E0A4D" w:rsidP="008E0A4D">
      <w:pPr>
        <w:rPr>
          <w:b/>
          <w:bCs/>
          <w:lang w:val="ru-RU"/>
        </w:rPr>
      </w:pPr>
    </w:p>
    <w:p w14:paraId="32A8C8A8" w14:textId="10C23352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lastRenderedPageBreak/>
        <w:t>Русский</w:t>
      </w:r>
    </w:p>
    <w:p w14:paraId="1026B385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ОРГАНИЗАЦИЯ ВЫСТАВОК, ФОРУМОВ И БИЗНЕС-МЕРОПРИЯТИЙ</w:t>
      </w:r>
    </w:p>
    <w:p w14:paraId="37C1AAAB" w14:textId="77777777" w:rsidR="008E0A4D" w:rsidRPr="008E0A4D" w:rsidRDefault="008E0A4D" w:rsidP="008E0A4D">
      <w:pPr>
        <w:jc w:val="both"/>
        <w:rPr>
          <w:i/>
          <w:iCs/>
          <w:lang w:val="ru-RU"/>
        </w:rPr>
      </w:pPr>
      <w:r w:rsidRPr="008E0A4D">
        <w:rPr>
          <w:i/>
          <w:iCs/>
          <w:lang w:val="ru-RU"/>
        </w:rPr>
        <w:t>Профессиональная организация выставок, форумов, семинаров, презентаций и специальных деловых мероприятий в Афганистане для компаний, брендов и инвесторов. Услуга охватывает весь процесс — от разработки концепции мероприятия и подготовки выставочных стендов до привлечения участников, координации с партнерами и полного организационного сопровождения.</w:t>
      </w:r>
    </w:p>
    <w:p w14:paraId="1BBD2230" w14:textId="77777777" w:rsidR="008E0A4D" w:rsidRPr="008E0A4D" w:rsidRDefault="008E0A4D" w:rsidP="008E0A4D">
      <w:pPr>
        <w:jc w:val="both"/>
        <w:rPr>
          <w:i/>
          <w:iCs/>
          <w:lang w:val="ru-RU"/>
        </w:rPr>
      </w:pPr>
      <w:r w:rsidRPr="008E0A4D">
        <w:rPr>
          <w:i/>
          <w:iCs/>
          <w:lang w:val="ru-RU"/>
        </w:rPr>
        <w:t>Основная цель — повысить узнаваемость компании на рынке, сформировать новые деловые связи и эффективно представить продукцию и услуги целевой аудитории.</w:t>
      </w:r>
    </w:p>
    <w:p w14:paraId="61E7CD74" w14:textId="77777777" w:rsidR="008E0A4D" w:rsidRDefault="008E0A4D" w:rsidP="008E0A4D">
      <w:pPr>
        <w:rPr>
          <w:b/>
          <w:bCs/>
          <w:lang w:val="ru-RU"/>
        </w:rPr>
      </w:pPr>
    </w:p>
    <w:p w14:paraId="2E98F4A3" w14:textId="3E5870AF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Подготовка и аренда выставочных стендов</w:t>
      </w:r>
      <w:r w:rsidRPr="008E0A4D">
        <w:rPr>
          <w:lang w:val="ru-RU"/>
        </w:rPr>
        <w:br/>
        <w:t>Разработка дизайна, оформление, брендирование, оснащение и техническое сопровождение выставочных стендов с учетом фирменного стиля и особенностей продукции компании.</w:t>
      </w:r>
    </w:p>
    <w:p w14:paraId="3CEDD1A7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Организация форумов и семинаров</w:t>
      </w:r>
      <w:r w:rsidRPr="008E0A4D">
        <w:rPr>
          <w:lang w:val="ru-RU"/>
        </w:rPr>
        <w:br/>
        <w:t>Планирование и координация бизнес-форумов, отраслевых семинаров, конференций, круглых столов и других профессиональных мероприятий, включая разработку программы и организационное сопровождение.</w:t>
      </w:r>
    </w:p>
    <w:p w14:paraId="0A90D59A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Специальные бизнес-мероприятия</w:t>
      </w:r>
      <w:r w:rsidRPr="008E0A4D">
        <w:rPr>
          <w:lang w:val="ru-RU"/>
        </w:rPr>
        <w:br/>
        <w:t xml:space="preserve">Организация презентаций продукции, инвестиционных сессий, </w:t>
      </w:r>
      <w:r w:rsidRPr="008E0A4D">
        <w:t>B</w:t>
      </w:r>
      <w:r w:rsidRPr="008E0A4D">
        <w:rPr>
          <w:lang w:val="ru-RU"/>
        </w:rPr>
        <w:t>2</w:t>
      </w:r>
      <w:r w:rsidRPr="008E0A4D">
        <w:t>B</w:t>
      </w:r>
      <w:r w:rsidRPr="008E0A4D">
        <w:rPr>
          <w:lang w:val="ru-RU"/>
        </w:rPr>
        <w:t>-встреч, корпоративных приемов и иных целевых деловых мероприятий.</w:t>
      </w:r>
    </w:p>
    <w:p w14:paraId="715F37EE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Взаимодействие с участниками и партнерами</w:t>
      </w:r>
      <w:r w:rsidRPr="008E0A4D">
        <w:rPr>
          <w:lang w:val="ru-RU"/>
        </w:rPr>
        <w:br/>
        <w:t>Организация приглашений, регистрации и коммуникации с гостями, компаниями, инвесторами, а также представителями государственного и частного секторов.</w:t>
      </w:r>
    </w:p>
    <w:p w14:paraId="6CF18E22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Логистика и административное сопровождение мероприятий</w:t>
      </w:r>
      <w:r w:rsidRPr="008E0A4D">
        <w:rPr>
          <w:lang w:val="ru-RU"/>
        </w:rPr>
        <w:br/>
        <w:t>Комплексная координация выбора площадки, технического оснащения, транспорта, переводческих услуг, презентационных материалов, приема гостей и других организационных вопросов.</w:t>
      </w:r>
    </w:p>
    <w:p w14:paraId="09E6A51E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ПРЕИМУЩЕСТВА</w:t>
      </w:r>
    </w:p>
    <w:p w14:paraId="70591FA0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Повышение узнаваемости бренда</w:t>
      </w:r>
      <w:r w:rsidRPr="008E0A4D">
        <w:rPr>
          <w:lang w:val="ru-RU"/>
        </w:rPr>
        <w:br/>
        <w:t>Усиление присутствия компании и формирование профессионального имиджа за счет качественного оформления стенда, презентаций и правильно организованных мероприятий.</w:t>
      </w:r>
    </w:p>
    <w:p w14:paraId="261F3204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lastRenderedPageBreak/>
        <w:t>Эффективный нетворкинг и новые деловые контакты</w:t>
      </w:r>
      <w:r w:rsidRPr="008E0A4D">
        <w:rPr>
          <w:lang w:val="ru-RU"/>
        </w:rPr>
        <w:br/>
        <w:t>Создание возможностей для прямого взаимодействия с потенциальными покупателями, дистрибьюторами, инвесторами, партнерами и институциональными участниками рынка.</w:t>
      </w:r>
    </w:p>
    <w:p w14:paraId="15CE84B8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Укрепление позиций на рынке</w:t>
      </w:r>
      <w:r w:rsidRPr="008E0A4D">
        <w:rPr>
          <w:lang w:val="ru-RU"/>
        </w:rPr>
        <w:br/>
        <w:t>Формирование имиджа активного, надежного и стратегически ориентированного участника рынка Афганистана.</w:t>
      </w:r>
    </w:p>
    <w:p w14:paraId="2EC64257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Прямой доступ к целевой аудитории</w:t>
      </w:r>
      <w:r w:rsidRPr="008E0A4D">
        <w:rPr>
          <w:lang w:val="ru-RU"/>
        </w:rPr>
        <w:br/>
        <w:t>Возможность представить продукцию и услуги непосредственно заинтересованной деловой, профессиональной и институциональной аудитории.</w:t>
      </w:r>
    </w:p>
    <w:p w14:paraId="06EBBFA0" w14:textId="77777777" w:rsidR="008E0A4D" w:rsidRPr="008E0A4D" w:rsidRDefault="008E0A4D" w:rsidP="008E0A4D">
      <w:pPr>
        <w:rPr>
          <w:lang w:val="ru-RU"/>
        </w:rPr>
      </w:pPr>
      <w:r w:rsidRPr="008E0A4D">
        <w:rPr>
          <w:b/>
          <w:bCs/>
          <w:lang w:val="ru-RU"/>
        </w:rPr>
        <w:t>Новые коммерческие и инвестиционные возможности</w:t>
      </w:r>
      <w:r w:rsidRPr="008E0A4D">
        <w:rPr>
          <w:lang w:val="ru-RU"/>
        </w:rPr>
        <w:br/>
        <w:t xml:space="preserve">Создание условий для заключения новых контрактов, дистрибьюторских соглашений, привлечения инвестиций и запуска совместных </w:t>
      </w:r>
      <w:r w:rsidRPr="008E0A4D">
        <w:t>B</w:t>
      </w:r>
      <w:r w:rsidRPr="008E0A4D">
        <w:rPr>
          <w:lang w:val="ru-RU"/>
        </w:rPr>
        <w:t>2</w:t>
      </w:r>
      <w:r w:rsidRPr="008E0A4D">
        <w:t>B</w:t>
      </w:r>
      <w:r w:rsidRPr="008E0A4D">
        <w:rPr>
          <w:lang w:val="ru-RU"/>
        </w:rPr>
        <w:t>-проектов.</w:t>
      </w:r>
    </w:p>
    <w:p w14:paraId="1D23238F" w14:textId="77777777" w:rsidR="008E0A4D" w:rsidRPr="008E0A4D" w:rsidRDefault="008E0A4D" w:rsidP="008E0A4D">
      <w:pPr>
        <w:rPr>
          <w:b/>
          <w:bCs/>
          <w:lang w:val="ru-RU"/>
        </w:rPr>
      </w:pPr>
      <w:r w:rsidRPr="008E0A4D">
        <w:rPr>
          <w:b/>
          <w:bCs/>
          <w:lang w:val="ru-RU"/>
        </w:rPr>
        <w:t>ДЛЯ КОГО ПРЕДНАЗНАЧЕНЫ УСЛУГИ</w:t>
      </w:r>
    </w:p>
    <w:p w14:paraId="6817F4E5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lang w:val="ru-RU"/>
        </w:rPr>
        <w:t xml:space="preserve">Услуги предназначены для </w:t>
      </w:r>
      <w:r w:rsidRPr="008E0A4D">
        <w:rPr>
          <w:b/>
          <w:bCs/>
          <w:lang w:val="ru-RU"/>
        </w:rPr>
        <w:t>местных и иностранных компаний, планирующих представить свою продукцию и услуги в Афганистане, повысить узнаваемость бренда, привлечь новых клиентов, партнеров и инвесторов</w:t>
      </w:r>
      <w:r w:rsidRPr="008E0A4D">
        <w:rPr>
          <w:lang w:val="ru-RU"/>
        </w:rPr>
        <w:t>.</w:t>
      </w:r>
    </w:p>
    <w:p w14:paraId="7A1AEE1F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lang w:val="ru-RU"/>
        </w:rPr>
        <w:t>Особенно актуальны для компаний, планирующих вывод нового продукта на рынок, проведение официальной презентации, участие в отраслевой выставке или укрепление корпоративных позиций в Афганистане.</w:t>
      </w:r>
    </w:p>
    <w:p w14:paraId="762E21E8" w14:textId="77777777" w:rsidR="008E0A4D" w:rsidRPr="008E0A4D" w:rsidRDefault="008E0A4D" w:rsidP="008E0A4D">
      <w:pPr>
        <w:jc w:val="both"/>
        <w:rPr>
          <w:lang w:val="ru-RU"/>
        </w:rPr>
      </w:pPr>
      <w:r w:rsidRPr="008E0A4D">
        <w:rPr>
          <w:b/>
          <w:bCs/>
          <w:lang w:val="ru-RU"/>
        </w:rPr>
        <w:t>Мы профессионально управляем всем процессом — от разработки концепции мероприятия до итогового взаимодействия с участниками, обеспечивая эффективное и убедительное представление вашей компании на рынке Афганистана.</w:t>
      </w:r>
    </w:p>
    <w:p w14:paraId="5CE1B116" w14:textId="77777777" w:rsidR="008E0A4D" w:rsidRPr="008E0A4D" w:rsidRDefault="008E0A4D">
      <w:pPr>
        <w:rPr>
          <w:lang w:val="ru-RU"/>
        </w:rPr>
      </w:pPr>
    </w:p>
    <w:sectPr w:rsidR="008E0A4D" w:rsidRPr="008E0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F2"/>
    <w:rsid w:val="008E0A4D"/>
    <w:rsid w:val="00A11C18"/>
    <w:rsid w:val="00AC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2839"/>
  <w15:chartTrackingRefBased/>
  <w15:docId w15:val="{E6FF68F7-C845-4CF7-884A-351E4B55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2026-08-25T14:38:00Z</dcterms:created>
  <dcterms:modified xsi:type="dcterms:W3CDTF">2026-08-25T14:39:00Z</dcterms:modified>
</cp:coreProperties>
</file>