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35" w:type="dxa"/>
        <w:tblLayout w:type="fixed"/>
        <w:tblLook w:val="04A0" w:firstRow="1" w:lastRow="0" w:firstColumn="1" w:lastColumn="0" w:noHBand="0" w:noVBand="1"/>
      </w:tblPr>
      <w:tblGrid>
        <w:gridCol w:w="2875"/>
        <w:gridCol w:w="630"/>
        <w:gridCol w:w="540"/>
        <w:gridCol w:w="630"/>
        <w:gridCol w:w="450"/>
        <w:gridCol w:w="630"/>
        <w:gridCol w:w="540"/>
        <w:gridCol w:w="540"/>
        <w:gridCol w:w="630"/>
        <w:gridCol w:w="720"/>
        <w:gridCol w:w="720"/>
        <w:gridCol w:w="720"/>
        <w:gridCol w:w="810"/>
      </w:tblGrid>
      <w:tr w:rsidR="00380C9C" w:rsidRPr="004575AF" w14:paraId="2684002B" w14:textId="77777777" w:rsidTr="004272E2">
        <w:trPr>
          <w:trHeight w:val="530"/>
        </w:trPr>
        <w:tc>
          <w:tcPr>
            <w:tcW w:w="2875" w:type="dxa"/>
            <w:tcBorders>
              <w:top w:val="single" w:sz="4" w:space="0" w:color="auto"/>
              <w:bottom w:val="nil"/>
            </w:tcBorders>
          </w:tcPr>
          <w:p w14:paraId="4FFFE163" w14:textId="77777777" w:rsidR="00380C9C" w:rsidRPr="00281602" w:rsidRDefault="00380C9C" w:rsidP="00FD5F87">
            <w:pPr>
              <w:spacing w:before="80"/>
              <w:rPr>
                <w:rFonts w:asciiTheme="minorBidi" w:hAnsiTheme="minorBidi"/>
                <w:b/>
                <w:bCs/>
                <w:color w:val="2F5496" w:themeColor="accent1" w:themeShade="BF"/>
                <w:sz w:val="28"/>
                <w:szCs w:val="28"/>
              </w:rPr>
            </w:pPr>
            <w:r w:rsidRPr="00281602">
              <w:rPr>
                <w:rFonts w:asciiTheme="minorBidi" w:hAnsiTheme="minorBidi"/>
                <w:b/>
                <w:bCs/>
                <w:color w:val="2F5496" w:themeColor="accent1" w:themeShade="BF"/>
                <w:sz w:val="28"/>
                <w:szCs w:val="28"/>
              </w:rPr>
              <w:t>Conditions/ Courses of Action</w:t>
            </w:r>
          </w:p>
        </w:tc>
        <w:tc>
          <w:tcPr>
            <w:tcW w:w="7560" w:type="dxa"/>
            <w:gridSpan w:val="12"/>
          </w:tcPr>
          <w:p w14:paraId="2676616B" w14:textId="77777777" w:rsidR="00380C9C" w:rsidRPr="004575AF" w:rsidRDefault="00380C9C" w:rsidP="00FD5F87">
            <w:pPr>
              <w:spacing w:before="120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E45DD5">
              <w:rPr>
                <w:rFonts w:asciiTheme="minorBidi" w:hAnsiTheme="minorBidi"/>
                <w:b/>
                <w:bCs/>
                <w:color w:val="2F5496" w:themeColor="accent1" w:themeShade="BF"/>
                <w:sz w:val="28"/>
                <w:szCs w:val="28"/>
              </w:rPr>
              <w:t>Rules</w:t>
            </w:r>
          </w:p>
        </w:tc>
      </w:tr>
      <w:tr w:rsidR="004272E2" w:rsidRPr="004575AF" w14:paraId="2805345F" w14:textId="77777777" w:rsidTr="004272E2">
        <w:trPr>
          <w:trHeight w:val="512"/>
        </w:trPr>
        <w:tc>
          <w:tcPr>
            <w:tcW w:w="2875" w:type="dxa"/>
            <w:tcBorders>
              <w:top w:val="nil"/>
              <w:bottom w:val="single" w:sz="4" w:space="0" w:color="auto"/>
            </w:tcBorders>
          </w:tcPr>
          <w:p w14:paraId="3107313D" w14:textId="77777777" w:rsidR="004272E2" w:rsidRPr="00281602" w:rsidRDefault="004272E2" w:rsidP="00FD5F87">
            <w:pPr>
              <w:rPr>
                <w:rFonts w:asciiTheme="minorBidi" w:hAnsiTheme="minorBidi"/>
                <w:color w:val="2F5496" w:themeColor="accent1" w:themeShade="BF"/>
              </w:rPr>
            </w:pPr>
          </w:p>
        </w:tc>
        <w:tc>
          <w:tcPr>
            <w:tcW w:w="630" w:type="dxa"/>
          </w:tcPr>
          <w:p w14:paraId="7BF8ACCD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1</w:t>
            </w:r>
          </w:p>
        </w:tc>
        <w:tc>
          <w:tcPr>
            <w:tcW w:w="540" w:type="dxa"/>
          </w:tcPr>
          <w:p w14:paraId="0E0A24CB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2</w:t>
            </w:r>
          </w:p>
        </w:tc>
        <w:tc>
          <w:tcPr>
            <w:tcW w:w="630" w:type="dxa"/>
          </w:tcPr>
          <w:p w14:paraId="36323E03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3</w:t>
            </w:r>
          </w:p>
        </w:tc>
        <w:tc>
          <w:tcPr>
            <w:tcW w:w="450" w:type="dxa"/>
          </w:tcPr>
          <w:p w14:paraId="4081D0C2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4</w:t>
            </w:r>
          </w:p>
        </w:tc>
        <w:tc>
          <w:tcPr>
            <w:tcW w:w="630" w:type="dxa"/>
          </w:tcPr>
          <w:p w14:paraId="4F3269E2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5</w:t>
            </w:r>
          </w:p>
        </w:tc>
        <w:tc>
          <w:tcPr>
            <w:tcW w:w="540" w:type="dxa"/>
          </w:tcPr>
          <w:p w14:paraId="122797CA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6</w:t>
            </w:r>
          </w:p>
        </w:tc>
        <w:tc>
          <w:tcPr>
            <w:tcW w:w="540" w:type="dxa"/>
          </w:tcPr>
          <w:p w14:paraId="13F6E2A0" w14:textId="0462F32F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  <w:tc>
          <w:tcPr>
            <w:tcW w:w="630" w:type="dxa"/>
          </w:tcPr>
          <w:p w14:paraId="0160CE20" w14:textId="7C93676B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  <w:tc>
          <w:tcPr>
            <w:tcW w:w="720" w:type="dxa"/>
          </w:tcPr>
          <w:p w14:paraId="79D0455D" w14:textId="3DF35EDF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  <w:tc>
          <w:tcPr>
            <w:tcW w:w="720" w:type="dxa"/>
          </w:tcPr>
          <w:p w14:paraId="4601F347" w14:textId="4802A7BC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  <w:tc>
          <w:tcPr>
            <w:tcW w:w="720" w:type="dxa"/>
          </w:tcPr>
          <w:p w14:paraId="2E8BD20B" w14:textId="27DBA1C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  <w:tc>
          <w:tcPr>
            <w:tcW w:w="810" w:type="dxa"/>
          </w:tcPr>
          <w:p w14:paraId="5C14E0E9" w14:textId="68D7626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4272E2" w:rsidRPr="004575AF" w14:paraId="501C837E" w14:textId="77777777" w:rsidTr="004272E2">
        <w:trPr>
          <w:trHeight w:val="530"/>
        </w:trPr>
        <w:tc>
          <w:tcPr>
            <w:tcW w:w="2875" w:type="dxa"/>
            <w:tcBorders>
              <w:top w:val="nil"/>
              <w:bottom w:val="single" w:sz="4" w:space="0" w:color="auto"/>
            </w:tcBorders>
          </w:tcPr>
          <w:p w14:paraId="6AB6DF4D" w14:textId="77777777" w:rsidR="004272E2" w:rsidRPr="004575AF" w:rsidRDefault="004272E2" w:rsidP="00FD5F87">
            <w:pPr>
              <w:rPr>
                <w:rFonts w:asciiTheme="minorBidi" w:hAnsiTheme="minorBidi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 xml:space="preserve">Type of Visit </w:t>
            </w:r>
          </w:p>
        </w:tc>
        <w:tc>
          <w:tcPr>
            <w:tcW w:w="630" w:type="dxa"/>
          </w:tcPr>
          <w:p w14:paraId="04A16F0F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540" w:type="dxa"/>
          </w:tcPr>
          <w:p w14:paraId="402E3D02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630" w:type="dxa"/>
          </w:tcPr>
          <w:p w14:paraId="48E75629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450" w:type="dxa"/>
          </w:tcPr>
          <w:p w14:paraId="6DE133F7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630" w:type="dxa"/>
          </w:tcPr>
          <w:p w14:paraId="73937919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540" w:type="dxa"/>
          </w:tcPr>
          <w:p w14:paraId="0E1145FF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540" w:type="dxa"/>
          </w:tcPr>
          <w:p w14:paraId="47B6ED8D" w14:textId="6C4D2E4F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630" w:type="dxa"/>
          </w:tcPr>
          <w:p w14:paraId="4FC4109D" w14:textId="67F6729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720" w:type="dxa"/>
          </w:tcPr>
          <w:p w14:paraId="2FBE416F" w14:textId="749758FB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720" w:type="dxa"/>
          </w:tcPr>
          <w:p w14:paraId="30E11678" w14:textId="6D3D899F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  <w:tc>
          <w:tcPr>
            <w:tcW w:w="720" w:type="dxa"/>
          </w:tcPr>
          <w:p w14:paraId="52FB3DE0" w14:textId="6CD57D1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</w:t>
            </w:r>
          </w:p>
        </w:tc>
        <w:tc>
          <w:tcPr>
            <w:tcW w:w="810" w:type="dxa"/>
          </w:tcPr>
          <w:p w14:paraId="7B99A359" w14:textId="552CBD96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</w:t>
            </w:r>
          </w:p>
        </w:tc>
      </w:tr>
      <w:tr w:rsidR="004272E2" w:rsidRPr="004575AF" w14:paraId="44146401" w14:textId="77777777" w:rsidTr="004272E2">
        <w:trPr>
          <w:trHeight w:val="620"/>
        </w:trPr>
        <w:tc>
          <w:tcPr>
            <w:tcW w:w="2875" w:type="dxa"/>
            <w:tcBorders>
              <w:top w:val="nil"/>
              <w:bottom w:val="single" w:sz="4" w:space="0" w:color="auto"/>
            </w:tcBorders>
          </w:tcPr>
          <w:p w14:paraId="70ED63D8" w14:textId="3D287AA9" w:rsidR="004272E2" w:rsidRPr="004575AF" w:rsidRDefault="004272E2" w:rsidP="00FD5F87">
            <w:pPr>
              <w:rPr>
                <w:rFonts w:asciiTheme="minorBidi" w:hAnsiTheme="minorBidi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 xml:space="preserve">Type of </w:t>
            </w: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>Case</w:t>
            </w:r>
          </w:p>
        </w:tc>
        <w:tc>
          <w:tcPr>
            <w:tcW w:w="630" w:type="dxa"/>
          </w:tcPr>
          <w:p w14:paraId="5E1C44F6" w14:textId="0465BCF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540" w:type="dxa"/>
          </w:tcPr>
          <w:p w14:paraId="7D8E75FE" w14:textId="3DF004AF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630" w:type="dxa"/>
          </w:tcPr>
          <w:p w14:paraId="5D518F4D" w14:textId="279C731B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  <w:tc>
          <w:tcPr>
            <w:tcW w:w="450" w:type="dxa"/>
          </w:tcPr>
          <w:p w14:paraId="1CF36AE5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 w:rsidRPr="004575AF">
              <w:rPr>
                <w:rFonts w:asciiTheme="minorBidi" w:hAnsiTheme="minorBidi"/>
              </w:rPr>
              <w:t>D</w:t>
            </w:r>
          </w:p>
        </w:tc>
        <w:tc>
          <w:tcPr>
            <w:tcW w:w="630" w:type="dxa"/>
          </w:tcPr>
          <w:p w14:paraId="41589893" w14:textId="57524D0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540" w:type="dxa"/>
          </w:tcPr>
          <w:p w14:paraId="785C26BE" w14:textId="32311A2E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540" w:type="dxa"/>
          </w:tcPr>
          <w:p w14:paraId="02473865" w14:textId="20C623AA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  <w:tc>
          <w:tcPr>
            <w:tcW w:w="630" w:type="dxa"/>
          </w:tcPr>
          <w:p w14:paraId="014B276E" w14:textId="6C52F92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  <w:tc>
          <w:tcPr>
            <w:tcW w:w="720" w:type="dxa"/>
          </w:tcPr>
          <w:p w14:paraId="3B3444EF" w14:textId="462C9F6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720" w:type="dxa"/>
          </w:tcPr>
          <w:p w14:paraId="5F456879" w14:textId="38EB738E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</w:t>
            </w:r>
          </w:p>
        </w:tc>
        <w:tc>
          <w:tcPr>
            <w:tcW w:w="720" w:type="dxa"/>
          </w:tcPr>
          <w:p w14:paraId="5A4020E5" w14:textId="3BBCD93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  <w:tc>
          <w:tcPr>
            <w:tcW w:w="810" w:type="dxa"/>
          </w:tcPr>
          <w:p w14:paraId="7EE220E1" w14:textId="56E5E986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</w:t>
            </w:r>
          </w:p>
        </w:tc>
      </w:tr>
      <w:tr w:rsidR="004272E2" w:rsidRPr="004575AF" w14:paraId="03DFC7F7" w14:textId="77777777" w:rsidTr="004272E2">
        <w:trPr>
          <w:trHeight w:val="629"/>
        </w:trPr>
        <w:tc>
          <w:tcPr>
            <w:tcW w:w="2875" w:type="dxa"/>
            <w:tcBorders>
              <w:top w:val="nil"/>
              <w:bottom w:val="double" w:sz="4" w:space="0" w:color="auto"/>
            </w:tcBorders>
          </w:tcPr>
          <w:p w14:paraId="5D4D5566" w14:textId="5DD1F4EA" w:rsidR="004272E2" w:rsidRPr="004575AF" w:rsidRDefault="004272E2" w:rsidP="00FD5F87">
            <w:pPr>
              <w:rPr>
                <w:rFonts w:asciiTheme="minorBidi" w:hAnsiTheme="minorBidi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 xml:space="preserve">Type of </w:t>
            </w: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>Patient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7AD21E7D" w14:textId="62C2FC3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69E8ABF3" w14:textId="3542E54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1E1983F0" w14:textId="663E099E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</w:p>
        </w:tc>
        <w:tc>
          <w:tcPr>
            <w:tcW w:w="450" w:type="dxa"/>
            <w:tcBorders>
              <w:bottom w:val="double" w:sz="4" w:space="0" w:color="auto"/>
            </w:tcBorders>
          </w:tcPr>
          <w:p w14:paraId="53E74EED" w14:textId="2E8568E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6BCBB189" w14:textId="2CAB5EA8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16D46E05" w14:textId="512F2E3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540" w:type="dxa"/>
            <w:tcBorders>
              <w:bottom w:val="double" w:sz="4" w:space="0" w:color="auto"/>
            </w:tcBorders>
          </w:tcPr>
          <w:p w14:paraId="6E8D6937" w14:textId="10EA103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630" w:type="dxa"/>
            <w:tcBorders>
              <w:bottom w:val="double" w:sz="4" w:space="0" w:color="auto"/>
            </w:tcBorders>
          </w:tcPr>
          <w:p w14:paraId="420A540C" w14:textId="706A0688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14:paraId="21472DF2" w14:textId="6CADB88E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14:paraId="42BA71BC" w14:textId="3843759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</w:t>
            </w:r>
          </w:p>
        </w:tc>
        <w:tc>
          <w:tcPr>
            <w:tcW w:w="720" w:type="dxa"/>
            <w:tcBorders>
              <w:bottom w:val="double" w:sz="4" w:space="0" w:color="auto"/>
            </w:tcBorders>
          </w:tcPr>
          <w:p w14:paraId="2BB54B0B" w14:textId="685D634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</w:t>
            </w: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0066D401" w14:textId="11F7F256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U</w:t>
            </w:r>
          </w:p>
        </w:tc>
      </w:tr>
      <w:tr w:rsidR="004272E2" w:rsidRPr="004575AF" w14:paraId="4E8D2AFA" w14:textId="77777777" w:rsidTr="004272E2">
        <w:trPr>
          <w:trHeight w:val="573"/>
        </w:trPr>
        <w:tc>
          <w:tcPr>
            <w:tcW w:w="2875" w:type="dxa"/>
            <w:tcBorders>
              <w:top w:val="double" w:sz="4" w:space="0" w:color="auto"/>
              <w:bottom w:val="single" w:sz="4" w:space="0" w:color="auto"/>
            </w:tcBorders>
          </w:tcPr>
          <w:p w14:paraId="3B06F88B" w14:textId="77777777" w:rsidR="004272E2" w:rsidRPr="004575AF" w:rsidRDefault="004272E2" w:rsidP="00FD5F87">
            <w:pPr>
              <w:spacing w:before="80"/>
              <w:rPr>
                <w:rFonts w:asciiTheme="minorBidi" w:hAnsiTheme="minorBidi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>Register to System</w:t>
            </w:r>
          </w:p>
        </w:tc>
        <w:tc>
          <w:tcPr>
            <w:tcW w:w="630" w:type="dxa"/>
          </w:tcPr>
          <w:p w14:paraId="1579BBFC" w14:textId="54B51708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7A2D6AD1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630" w:type="dxa"/>
          </w:tcPr>
          <w:p w14:paraId="3B67BD93" w14:textId="625B3A60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450" w:type="dxa"/>
          </w:tcPr>
          <w:p w14:paraId="15E08EBD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630" w:type="dxa"/>
          </w:tcPr>
          <w:p w14:paraId="62D0B66F" w14:textId="6C1CAA9C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3D3E8B73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540" w:type="dxa"/>
          </w:tcPr>
          <w:p w14:paraId="23788628" w14:textId="22CA1BE8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61BF7C07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720" w:type="dxa"/>
          </w:tcPr>
          <w:p w14:paraId="0A060E09" w14:textId="3E9D693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25551B8E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720" w:type="dxa"/>
          </w:tcPr>
          <w:p w14:paraId="7F93AD1A" w14:textId="37DA96A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7BF3AEFD" w14:textId="132EA59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</w:tr>
      <w:tr w:rsidR="004272E2" w:rsidRPr="004575AF" w14:paraId="619D5716" w14:textId="77777777" w:rsidTr="004272E2">
        <w:trPr>
          <w:trHeight w:val="53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18B69775" w14:textId="77777777" w:rsidR="004272E2" w:rsidRPr="004575AF" w:rsidRDefault="004272E2" w:rsidP="00FD5F87">
            <w:pPr>
              <w:spacing w:before="80"/>
              <w:rPr>
                <w:rFonts w:asciiTheme="minorBidi" w:hAnsiTheme="minorBidi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 xml:space="preserve">Admission </w:t>
            </w:r>
          </w:p>
        </w:tc>
        <w:tc>
          <w:tcPr>
            <w:tcW w:w="630" w:type="dxa"/>
          </w:tcPr>
          <w:p w14:paraId="2FDD26CA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540" w:type="dxa"/>
          </w:tcPr>
          <w:p w14:paraId="5225F191" w14:textId="458D4AA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14B12DE2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450" w:type="dxa"/>
          </w:tcPr>
          <w:p w14:paraId="6C39E149" w14:textId="46892792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0384917A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540" w:type="dxa"/>
          </w:tcPr>
          <w:p w14:paraId="7F44A972" w14:textId="5FB67C1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08257F44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630" w:type="dxa"/>
          </w:tcPr>
          <w:p w14:paraId="21900921" w14:textId="76C3653B" w:rsidR="004272E2" w:rsidRPr="004575AF" w:rsidRDefault="004272E2" w:rsidP="004272E2">
            <w:pPr>
              <w:spacing w:before="8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2DBAFE06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720" w:type="dxa"/>
          </w:tcPr>
          <w:p w14:paraId="79AFE725" w14:textId="410F7155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74974AD6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</w:tcPr>
          <w:p w14:paraId="0FCDB4CA" w14:textId="087BAF1C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</w:tr>
      <w:tr w:rsidR="004272E2" w:rsidRPr="004575AF" w14:paraId="30E6AC5A" w14:textId="77777777" w:rsidTr="004272E2">
        <w:trPr>
          <w:trHeight w:val="611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6C22DF8D" w14:textId="77777777" w:rsidR="004272E2" w:rsidRPr="00281602" w:rsidRDefault="004272E2" w:rsidP="00281602">
            <w:pPr>
              <w:spacing w:before="80"/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>Services</w:t>
            </w:r>
          </w:p>
        </w:tc>
        <w:tc>
          <w:tcPr>
            <w:tcW w:w="630" w:type="dxa"/>
          </w:tcPr>
          <w:p w14:paraId="10E70808" w14:textId="7EDDCFB8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0A2BCC4A" w14:textId="4EA3E00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4D48DAE5" w14:textId="37D59CB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450" w:type="dxa"/>
          </w:tcPr>
          <w:p w14:paraId="7F025CE1" w14:textId="40134C4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18B20DD7" w14:textId="3ACA427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3DEC88B4" w14:textId="1A77B3A8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36452760" w14:textId="7D33FF7B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16045A61" w14:textId="4EDD0E8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400C002C" w14:textId="1182A91C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276F7605" w14:textId="5C9E51C4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21B41DBF" w14:textId="40B3A7B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01C9AC61" w14:textId="473502D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</w:tr>
      <w:tr w:rsidR="004272E2" w:rsidRPr="004575AF" w14:paraId="21A0AA4B" w14:textId="77777777" w:rsidTr="004272E2">
        <w:trPr>
          <w:trHeight w:val="620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1C6ECB7F" w14:textId="77777777" w:rsidR="004272E2" w:rsidRPr="00281602" w:rsidRDefault="004272E2" w:rsidP="00FD5F87">
            <w:pPr>
              <w:spacing w:before="80"/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>Discount on Subscription</w:t>
            </w:r>
          </w:p>
        </w:tc>
        <w:tc>
          <w:tcPr>
            <w:tcW w:w="630" w:type="dxa"/>
          </w:tcPr>
          <w:p w14:paraId="61818699" w14:textId="58D2A3DF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41159604" w14:textId="67CE12F2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7428E9A6" w14:textId="451470EC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450" w:type="dxa"/>
          </w:tcPr>
          <w:p w14:paraId="6098691C" w14:textId="23098282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52052EEA" w14:textId="54C30D9E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6CF69CC8" w14:textId="0FC6B2B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540" w:type="dxa"/>
          </w:tcPr>
          <w:p w14:paraId="4BE9A5E8" w14:textId="10E08122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630" w:type="dxa"/>
          </w:tcPr>
          <w:p w14:paraId="5D8E9BDB" w14:textId="1B7FCCCC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42FE13F3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720" w:type="dxa"/>
          </w:tcPr>
          <w:p w14:paraId="285020A1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720" w:type="dxa"/>
          </w:tcPr>
          <w:p w14:paraId="3FD6E102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810" w:type="dxa"/>
          </w:tcPr>
          <w:p w14:paraId="2BE59562" w14:textId="3B261A9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</w:tr>
      <w:tr w:rsidR="004272E2" w:rsidRPr="004575AF" w14:paraId="637761C4" w14:textId="77777777" w:rsidTr="004272E2">
        <w:trPr>
          <w:trHeight w:val="53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</w:tcBorders>
          </w:tcPr>
          <w:p w14:paraId="2BB1C2FC" w14:textId="77777777" w:rsidR="004272E2" w:rsidRPr="004575AF" w:rsidRDefault="004272E2" w:rsidP="00FD5F87">
            <w:pPr>
              <w:spacing w:before="80"/>
              <w:rPr>
                <w:rFonts w:asciiTheme="minorBidi" w:hAnsiTheme="minorBidi"/>
                <w:sz w:val="24"/>
                <w:szCs w:val="24"/>
              </w:rPr>
            </w:pPr>
            <w:r w:rsidRPr="00281602">
              <w:rPr>
                <w:rFonts w:asciiTheme="minorBidi" w:hAnsiTheme="minorBidi"/>
                <w:color w:val="2F5496" w:themeColor="accent1" w:themeShade="BF"/>
                <w:sz w:val="24"/>
                <w:szCs w:val="24"/>
              </w:rPr>
              <w:t>At Expense of the State</w:t>
            </w:r>
          </w:p>
        </w:tc>
        <w:tc>
          <w:tcPr>
            <w:tcW w:w="630" w:type="dxa"/>
          </w:tcPr>
          <w:p w14:paraId="5D91F8D0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540" w:type="dxa"/>
          </w:tcPr>
          <w:p w14:paraId="44033767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630" w:type="dxa"/>
          </w:tcPr>
          <w:p w14:paraId="4A713D37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450" w:type="dxa"/>
          </w:tcPr>
          <w:p w14:paraId="754635CD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630" w:type="dxa"/>
          </w:tcPr>
          <w:p w14:paraId="218AFCF9" w14:textId="14C32A52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540" w:type="dxa"/>
          </w:tcPr>
          <w:p w14:paraId="36B1CAC6" w14:textId="5D9ABFF6" w:rsidR="004272E2" w:rsidRPr="004575AF" w:rsidRDefault="004272E2" w:rsidP="004272E2">
            <w:pPr>
              <w:spacing w:before="80"/>
              <w:rPr>
                <w:rFonts w:asciiTheme="minorBidi" w:hAnsiTheme="minorBidi"/>
              </w:rPr>
            </w:pPr>
          </w:p>
        </w:tc>
        <w:tc>
          <w:tcPr>
            <w:tcW w:w="540" w:type="dxa"/>
          </w:tcPr>
          <w:p w14:paraId="5DBCEB10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630" w:type="dxa"/>
          </w:tcPr>
          <w:p w14:paraId="3392BC8D" w14:textId="77777777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</w:p>
        </w:tc>
        <w:tc>
          <w:tcPr>
            <w:tcW w:w="720" w:type="dxa"/>
          </w:tcPr>
          <w:p w14:paraId="1F582ABE" w14:textId="23E57842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146C735F" w14:textId="35433213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720" w:type="dxa"/>
          </w:tcPr>
          <w:p w14:paraId="5B6825D4" w14:textId="6DE4E249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  <w:tc>
          <w:tcPr>
            <w:tcW w:w="810" w:type="dxa"/>
          </w:tcPr>
          <w:p w14:paraId="6C17ADE7" w14:textId="00C9ED21" w:rsidR="004272E2" w:rsidRPr="004575AF" w:rsidRDefault="004272E2" w:rsidP="00FD5F87">
            <w:pPr>
              <w:spacing w:before="8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</w:t>
            </w:r>
          </w:p>
        </w:tc>
      </w:tr>
    </w:tbl>
    <w:p w14:paraId="2615F823" w14:textId="5DBDC62E" w:rsidR="00011DE1" w:rsidRDefault="00011DE1"/>
    <w:p w14:paraId="5468BCF5" w14:textId="5125F292" w:rsidR="00380C9C" w:rsidRDefault="00380C9C"/>
    <w:p w14:paraId="5903BFF0" w14:textId="77777777" w:rsidR="00281602" w:rsidRPr="004575AF" w:rsidRDefault="00281602" w:rsidP="00281602">
      <w:pPr>
        <w:ind w:left="547"/>
        <w:jc w:val="both"/>
        <w:rPr>
          <w:b/>
          <w:bCs/>
        </w:rPr>
      </w:pPr>
    </w:p>
    <w:tbl>
      <w:tblPr>
        <w:tblStyle w:val="TableGrid"/>
        <w:tblW w:w="10681" w:type="dxa"/>
        <w:tblLook w:val="04A0" w:firstRow="1" w:lastRow="0" w:firstColumn="1" w:lastColumn="0" w:noHBand="0" w:noVBand="1"/>
      </w:tblPr>
      <w:tblGrid>
        <w:gridCol w:w="2983"/>
        <w:gridCol w:w="3152"/>
        <w:gridCol w:w="2331"/>
        <w:gridCol w:w="2215"/>
      </w:tblGrid>
      <w:tr w:rsidR="00281602" w:rsidRPr="004575AF" w14:paraId="22DFFFF7" w14:textId="11094291" w:rsidTr="00281602">
        <w:trPr>
          <w:trHeight w:val="556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7FE73BE4" w14:textId="7AA14DE7" w:rsidR="00281602" w:rsidRPr="004575AF" w:rsidRDefault="00281602" w:rsidP="00281602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>Type of Visit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64F194A2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>Type of Patient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B4B62AF" w14:textId="3A0973A5" w:rsidR="00281602" w:rsidRPr="004575AF" w:rsidRDefault="00281602" w:rsidP="00281602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Type of Case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06159B49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281602" w:rsidRPr="004575AF" w14:paraId="699C04DD" w14:textId="05F2EC7B" w:rsidTr="00281602">
        <w:trPr>
          <w:trHeight w:val="27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066B7CE7" w14:textId="7C471D08" w:rsidR="00281602" w:rsidRPr="004575AF" w:rsidRDefault="00281602" w:rsidP="00281602">
            <w:pPr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      F</w:t>
            </w: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>= First Visit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64A3590C" w14:textId="3FEFB1EB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</w:t>
            </w: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>= Owner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5366DD8F" w14:textId="37456CC3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S=Stable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C4E9D9A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281602" w:rsidRPr="004575AF" w14:paraId="5AF665C0" w14:textId="5F00F0F0" w:rsidTr="00281602">
        <w:trPr>
          <w:trHeight w:val="27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21737485" w14:textId="3F8C2CA1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E</w:t>
            </w: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Else Visit</w:t>
            </w: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6549CACF" w14:textId="55BF317D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C</w:t>
            </w: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Clerk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422818C7" w14:textId="38DBBBFB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D=Dangerous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174B7239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  <w:tr w:rsidR="00281602" w:rsidRPr="004575AF" w14:paraId="631BD426" w14:textId="4469A5B6" w:rsidTr="00281602">
        <w:trPr>
          <w:trHeight w:val="278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9AA6EF0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</w:tcPr>
          <w:p w14:paraId="5A6EAE26" w14:textId="2DE6EF36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U</w:t>
            </w:r>
            <w:r w:rsidRPr="004575A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= Unable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4070904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3CF1A663" w14:textId="77777777" w:rsidR="00281602" w:rsidRPr="004575AF" w:rsidRDefault="00281602" w:rsidP="00FD5F87">
            <w:pPr>
              <w:ind w:left="547"/>
              <w:jc w:val="both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</w:tc>
      </w:tr>
    </w:tbl>
    <w:p w14:paraId="37D7B6A3" w14:textId="69865EC2" w:rsidR="00380C9C" w:rsidRDefault="00380C9C"/>
    <w:p w14:paraId="62EE269F" w14:textId="77777777" w:rsidR="00380C9C" w:rsidRDefault="00380C9C"/>
    <w:sectPr w:rsidR="0038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9C"/>
    <w:rsid w:val="00011DE1"/>
    <w:rsid w:val="00202027"/>
    <w:rsid w:val="00281602"/>
    <w:rsid w:val="00380C9C"/>
    <w:rsid w:val="0042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28D0"/>
  <w15:chartTrackingRefBased/>
  <w15:docId w15:val="{56693317-5CC7-4044-BF19-02D1C8DD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80C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80C9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380C9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Safa PC</dc:creator>
  <cp:keywords/>
  <dc:description/>
  <cp:lastModifiedBy>Eng Safa PC</cp:lastModifiedBy>
  <cp:revision>1</cp:revision>
  <dcterms:created xsi:type="dcterms:W3CDTF">2020-12-31T15:03:00Z</dcterms:created>
  <dcterms:modified xsi:type="dcterms:W3CDTF">2020-12-31T15:39:00Z</dcterms:modified>
</cp:coreProperties>
</file>