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2DEC" w14:textId="3B8B1D28" w:rsidR="006E1C4F" w:rsidRDefault="003141B7" w:rsidP="00B753C4">
      <w:pPr>
        <w:pStyle w:val="ListParagraph"/>
        <w:numPr>
          <w:ilvl w:val="0"/>
          <w:numId w:val="2"/>
        </w:numPr>
        <w:spacing w:after="0"/>
        <w:jc w:val="both"/>
        <w:rPr>
          <w:rFonts w:asciiTheme="majorBidi" w:hAnsiTheme="majorBidi" w:cstheme="majorBidi"/>
          <w:sz w:val="32"/>
          <w:szCs w:val="32"/>
          <w:lang w:bidi="ar-EG"/>
        </w:rPr>
      </w:pPr>
      <w:r w:rsidRPr="003141B7">
        <w:rPr>
          <w:rFonts w:asciiTheme="majorBidi" w:hAnsiTheme="majorBidi" w:cstheme="majorBidi"/>
          <w:sz w:val="32"/>
          <w:szCs w:val="32"/>
          <w:lang w:bidi="ar-EG"/>
        </w:rPr>
        <w:t>Why do we put the font link in the &lt;head&gt; instead of importing it in the CSS?</w:t>
      </w:r>
    </w:p>
    <w:p w14:paraId="6C5F7B66" w14:textId="2446CA77" w:rsidR="00B753C4" w:rsidRDefault="00B753C4" w:rsidP="00B753C4">
      <w:pPr>
        <w:pStyle w:val="ListParagraph"/>
        <w:spacing w:after="0"/>
        <w:ind w:left="360"/>
        <w:jc w:val="both"/>
        <w:rPr>
          <w:rFonts w:asciiTheme="majorBidi" w:hAnsiTheme="majorBidi" w:cstheme="majorBidi"/>
          <w:sz w:val="28"/>
          <w:szCs w:val="28"/>
          <w:lang w:bidi="ar-EG"/>
        </w:rPr>
      </w:pPr>
      <w:r w:rsidRPr="00B753C4">
        <w:rPr>
          <w:rFonts w:asciiTheme="majorBidi" w:hAnsiTheme="majorBidi" w:cstheme="majorBidi"/>
          <w:sz w:val="28"/>
          <w:szCs w:val="28"/>
          <w:lang w:bidi="ar-EG"/>
        </w:rPr>
        <w:t>The font link is included in the &lt;head&gt; section of the HTML document to make sure that it loads quickly during page load. Including the font in the &lt;head&gt; allows the browser to load it before translating and showing the content, lowering the original render time and improving page performance.</w:t>
      </w:r>
    </w:p>
    <w:p w14:paraId="76D1BDA0" w14:textId="300819F5" w:rsidR="00B753C4" w:rsidRDefault="00F12F71" w:rsidP="00B753C4">
      <w:pPr>
        <w:pStyle w:val="ListParagraph"/>
        <w:spacing w:after="0"/>
        <w:ind w:left="360"/>
        <w:jc w:val="both"/>
        <w:rPr>
          <w:rFonts w:asciiTheme="majorBidi" w:hAnsiTheme="majorBidi" w:cstheme="majorBidi"/>
          <w:sz w:val="28"/>
          <w:szCs w:val="28"/>
          <w:lang w:bidi="ar-EG"/>
        </w:rPr>
      </w:pPr>
      <w:r w:rsidRPr="00F12F71">
        <w:rPr>
          <w:rFonts w:asciiTheme="majorBidi" w:hAnsiTheme="majorBidi" w:cstheme="majorBidi"/>
          <w:sz w:val="28"/>
          <w:szCs w:val="28"/>
          <w:lang w:bidi="ar-EG"/>
        </w:rPr>
        <w:t>If we use @import to import the font in CSS, the font loading may be slowed because CSS imports happen later in the page loading process. This can affect users' feelings because it delays the original render time, leading the text to be displayed with a backup font while the custom font is loaded.</w:t>
      </w:r>
    </w:p>
    <w:p w14:paraId="2F0EA4C3" w14:textId="77777777" w:rsidR="00F12F71" w:rsidRPr="00B753C4" w:rsidRDefault="00F12F71" w:rsidP="00B753C4">
      <w:pPr>
        <w:pStyle w:val="ListParagraph"/>
        <w:spacing w:after="0"/>
        <w:ind w:left="360"/>
        <w:jc w:val="both"/>
        <w:rPr>
          <w:rFonts w:asciiTheme="majorBidi" w:hAnsiTheme="majorBidi" w:cstheme="majorBidi"/>
          <w:sz w:val="28"/>
          <w:szCs w:val="28"/>
          <w:lang w:bidi="ar-EG"/>
        </w:rPr>
      </w:pPr>
    </w:p>
    <w:p w14:paraId="79FBB9BC" w14:textId="77777777" w:rsidR="00B467A9" w:rsidRDefault="00AD5173" w:rsidP="00B467A9">
      <w:pPr>
        <w:pStyle w:val="ListParagraph"/>
        <w:numPr>
          <w:ilvl w:val="0"/>
          <w:numId w:val="2"/>
        </w:numPr>
        <w:spacing w:after="0"/>
        <w:jc w:val="both"/>
        <w:rPr>
          <w:rFonts w:asciiTheme="majorBidi" w:hAnsiTheme="majorBidi" w:cstheme="majorBidi"/>
          <w:sz w:val="32"/>
          <w:szCs w:val="32"/>
          <w:lang w:bidi="ar-EG"/>
        </w:rPr>
      </w:pPr>
      <w:r w:rsidRPr="00AD5173">
        <w:rPr>
          <w:rFonts w:asciiTheme="majorBidi" w:hAnsiTheme="majorBidi" w:cstheme="majorBidi"/>
          <w:sz w:val="32"/>
          <w:szCs w:val="32"/>
          <w:lang w:bidi="ar-EG"/>
        </w:rPr>
        <w:t>Why doesn't margin: auto; move vertically?</w:t>
      </w:r>
    </w:p>
    <w:p w14:paraId="691D8F8D" w14:textId="494C0B15" w:rsidR="00635117" w:rsidRDefault="00635117" w:rsidP="00B467A9">
      <w:pPr>
        <w:pStyle w:val="ListParagraph"/>
        <w:spacing w:after="0"/>
        <w:ind w:left="360"/>
        <w:jc w:val="both"/>
        <w:rPr>
          <w:rFonts w:asciiTheme="majorBidi" w:hAnsiTheme="majorBidi" w:cstheme="majorBidi"/>
          <w:sz w:val="28"/>
          <w:szCs w:val="28"/>
          <w:lang w:bidi="ar-EG"/>
        </w:rPr>
      </w:pPr>
      <w:r w:rsidRPr="00B467A9">
        <w:rPr>
          <w:rFonts w:asciiTheme="majorBidi" w:hAnsiTheme="majorBidi" w:cstheme="majorBidi"/>
          <w:sz w:val="28"/>
          <w:szCs w:val="28"/>
          <w:lang w:bidi="ar-EG"/>
        </w:rPr>
        <w:t>"</w:t>
      </w:r>
      <w:r w:rsidR="004536E9" w:rsidRPr="00B467A9">
        <w:rPr>
          <w:rFonts w:asciiTheme="majorBidi" w:hAnsiTheme="majorBidi" w:cstheme="majorBidi"/>
          <w:sz w:val="28"/>
          <w:szCs w:val="28"/>
          <w:lang w:bidi="ar-EG"/>
        </w:rPr>
        <w:t>Margin</w:t>
      </w:r>
      <w:r w:rsidRPr="00B467A9">
        <w:rPr>
          <w:rFonts w:asciiTheme="majorBidi" w:hAnsiTheme="majorBidi" w:cstheme="majorBidi"/>
          <w:sz w:val="28"/>
          <w:szCs w:val="28"/>
          <w:lang w:bidi="ar-EG"/>
        </w:rPr>
        <w:t>: auto</w:t>
      </w:r>
      <w:r w:rsidR="004536E9">
        <w:rPr>
          <w:rFonts w:asciiTheme="majorBidi" w:hAnsiTheme="majorBidi" w:cstheme="majorBidi"/>
          <w:sz w:val="28"/>
          <w:szCs w:val="28"/>
          <w:lang w:bidi="ar-EG"/>
        </w:rPr>
        <w:t>;</w:t>
      </w:r>
      <w:r w:rsidRPr="00B467A9">
        <w:rPr>
          <w:rFonts w:asciiTheme="majorBidi" w:hAnsiTheme="majorBidi" w:cstheme="majorBidi"/>
          <w:sz w:val="28"/>
          <w:szCs w:val="28"/>
          <w:lang w:bidi="ar-EG"/>
        </w:rPr>
        <w:t>" does not move an element vertically because it only centers the element</w:t>
      </w:r>
      <w:r w:rsidR="00B467A9">
        <w:rPr>
          <w:rFonts w:asciiTheme="majorBidi" w:hAnsiTheme="majorBidi" w:cstheme="majorBidi"/>
          <w:sz w:val="28"/>
          <w:szCs w:val="28"/>
          <w:lang w:bidi="ar-EG"/>
        </w:rPr>
        <w:t xml:space="preserve"> </w:t>
      </w:r>
      <w:r w:rsidRPr="00B467A9">
        <w:rPr>
          <w:rFonts w:asciiTheme="majorBidi" w:hAnsiTheme="majorBidi" w:cstheme="majorBidi"/>
          <w:sz w:val="28"/>
          <w:szCs w:val="28"/>
          <w:lang w:bidi="ar-EG"/>
        </w:rPr>
        <w:t>horizontally within its containing block. In CSS, margin: auto works for horizontal centering (left and right margins) when the element has a specified width. However, vertical centering (top and bottom margins) requires different techniques, such as using flexbox or grid.</w:t>
      </w:r>
    </w:p>
    <w:p w14:paraId="68B975BE" w14:textId="77777777" w:rsidR="00B467A9" w:rsidRPr="00B467A9" w:rsidRDefault="00B467A9" w:rsidP="00B467A9">
      <w:pPr>
        <w:pStyle w:val="ListParagraph"/>
        <w:spacing w:after="0"/>
        <w:ind w:left="360"/>
        <w:jc w:val="both"/>
        <w:rPr>
          <w:rFonts w:asciiTheme="majorBidi" w:hAnsiTheme="majorBidi" w:cstheme="majorBidi"/>
          <w:sz w:val="40"/>
          <w:szCs w:val="40"/>
          <w:lang w:bidi="ar-EG"/>
        </w:rPr>
      </w:pPr>
    </w:p>
    <w:p w14:paraId="6E4726B4" w14:textId="23345FC5" w:rsidR="00AD5173" w:rsidRDefault="00AD5173" w:rsidP="00B753C4">
      <w:pPr>
        <w:pStyle w:val="ListParagraph"/>
        <w:numPr>
          <w:ilvl w:val="0"/>
          <w:numId w:val="2"/>
        </w:numPr>
        <w:spacing w:after="0"/>
        <w:jc w:val="both"/>
        <w:rPr>
          <w:rFonts w:asciiTheme="majorBidi" w:hAnsiTheme="majorBidi" w:cstheme="majorBidi"/>
          <w:sz w:val="32"/>
          <w:szCs w:val="32"/>
          <w:lang w:bidi="ar-EG"/>
        </w:rPr>
      </w:pPr>
      <w:r>
        <w:rPr>
          <w:rFonts w:asciiTheme="majorBidi" w:hAnsiTheme="majorBidi" w:cstheme="majorBidi"/>
          <w:sz w:val="32"/>
          <w:szCs w:val="32"/>
          <w:lang w:bidi="ar-EG"/>
        </w:rPr>
        <w:t>Real Example:</w:t>
      </w:r>
    </w:p>
    <w:p w14:paraId="6F81081E" w14:textId="78130983" w:rsidR="00AD5173" w:rsidRDefault="00A74B73" w:rsidP="00B753C4">
      <w:pPr>
        <w:pStyle w:val="ListParagraph"/>
        <w:numPr>
          <w:ilvl w:val="0"/>
          <w:numId w:val="4"/>
        </w:numPr>
        <w:spacing w:after="0"/>
        <w:jc w:val="both"/>
        <w:rPr>
          <w:rFonts w:asciiTheme="majorBidi" w:hAnsiTheme="majorBidi" w:cstheme="majorBidi"/>
          <w:sz w:val="32"/>
          <w:szCs w:val="32"/>
          <w:lang w:bidi="ar-EG"/>
        </w:rPr>
      </w:pPr>
      <w:r w:rsidRPr="00A74B73">
        <w:rPr>
          <w:rFonts w:asciiTheme="majorBidi" w:hAnsiTheme="majorBidi" w:cstheme="majorBidi"/>
          <w:sz w:val="32"/>
          <w:szCs w:val="32"/>
          <w:lang w:bidi="ar-EG"/>
        </w:rPr>
        <w:t>box-sizing: border-box;</w:t>
      </w:r>
    </w:p>
    <w:p w14:paraId="481862A9" w14:textId="30753F46" w:rsidR="00B34654" w:rsidRDefault="00B34654" w:rsidP="00B34654">
      <w:pPr>
        <w:pStyle w:val="ListParagraph"/>
        <w:numPr>
          <w:ilvl w:val="0"/>
          <w:numId w:val="5"/>
        </w:numPr>
        <w:spacing w:after="0"/>
        <w:jc w:val="both"/>
        <w:rPr>
          <w:rFonts w:asciiTheme="majorBidi" w:hAnsiTheme="majorBidi" w:cstheme="majorBidi"/>
          <w:sz w:val="28"/>
          <w:szCs w:val="28"/>
          <w:lang w:bidi="ar-EG"/>
        </w:rPr>
      </w:pPr>
      <w:r w:rsidRPr="00B34654">
        <w:rPr>
          <w:rFonts w:asciiTheme="majorBidi" w:hAnsiTheme="majorBidi" w:cstheme="majorBidi"/>
          <w:sz w:val="28"/>
          <w:szCs w:val="28"/>
          <w:lang w:bidi="ar-EG"/>
        </w:rPr>
        <w:t>Bootstrap</w:t>
      </w:r>
    </w:p>
    <w:p w14:paraId="0B95F95B" w14:textId="369F263C" w:rsidR="00B34654" w:rsidRDefault="00557005" w:rsidP="00B34654">
      <w:pPr>
        <w:pStyle w:val="ListParagraph"/>
        <w:numPr>
          <w:ilvl w:val="0"/>
          <w:numId w:val="5"/>
        </w:numPr>
        <w:spacing w:after="0"/>
        <w:jc w:val="both"/>
        <w:rPr>
          <w:rFonts w:asciiTheme="majorBidi" w:hAnsiTheme="majorBidi" w:cstheme="majorBidi"/>
          <w:sz w:val="28"/>
          <w:szCs w:val="28"/>
          <w:lang w:bidi="ar-EG"/>
        </w:rPr>
      </w:pPr>
      <w:r w:rsidRPr="00557005">
        <w:rPr>
          <w:rFonts w:asciiTheme="majorBidi" w:hAnsiTheme="majorBidi" w:cstheme="majorBidi"/>
          <w:sz w:val="28"/>
          <w:szCs w:val="28"/>
          <w:lang w:bidi="ar-EG"/>
        </w:rPr>
        <w:t>GitHub</w:t>
      </w:r>
    </w:p>
    <w:p w14:paraId="35BDB923" w14:textId="29990A7D" w:rsidR="00557005" w:rsidRDefault="00D662CB" w:rsidP="00B34654">
      <w:pPr>
        <w:pStyle w:val="ListParagraph"/>
        <w:numPr>
          <w:ilvl w:val="0"/>
          <w:numId w:val="5"/>
        </w:numPr>
        <w:spacing w:after="0"/>
        <w:jc w:val="both"/>
        <w:rPr>
          <w:rFonts w:asciiTheme="majorBidi" w:hAnsiTheme="majorBidi" w:cstheme="majorBidi"/>
          <w:sz w:val="28"/>
          <w:szCs w:val="28"/>
          <w:lang w:bidi="ar-EG"/>
        </w:rPr>
      </w:pPr>
      <w:r w:rsidRPr="00D662CB">
        <w:rPr>
          <w:rFonts w:asciiTheme="majorBidi" w:hAnsiTheme="majorBidi" w:cstheme="majorBidi"/>
          <w:sz w:val="28"/>
          <w:szCs w:val="28"/>
          <w:lang w:bidi="ar-EG"/>
        </w:rPr>
        <w:t>Mozilla Developer Network (MDN)</w:t>
      </w:r>
    </w:p>
    <w:p w14:paraId="249F5915" w14:textId="5AC12DE4" w:rsidR="00D662CB" w:rsidRPr="00B34654" w:rsidRDefault="00D662CB" w:rsidP="00B34654">
      <w:pPr>
        <w:pStyle w:val="ListParagraph"/>
        <w:numPr>
          <w:ilvl w:val="0"/>
          <w:numId w:val="5"/>
        </w:numPr>
        <w:spacing w:after="0"/>
        <w:jc w:val="both"/>
        <w:rPr>
          <w:rFonts w:asciiTheme="majorBidi" w:hAnsiTheme="majorBidi" w:cstheme="majorBidi"/>
          <w:sz w:val="28"/>
          <w:szCs w:val="28"/>
          <w:lang w:bidi="ar-EG"/>
        </w:rPr>
      </w:pPr>
      <w:r w:rsidRPr="00D662CB">
        <w:rPr>
          <w:rFonts w:asciiTheme="majorBidi" w:hAnsiTheme="majorBidi" w:cstheme="majorBidi"/>
          <w:sz w:val="28"/>
          <w:szCs w:val="28"/>
          <w:lang w:bidi="ar-EG"/>
        </w:rPr>
        <w:t>WordPress</w:t>
      </w:r>
    </w:p>
    <w:p w14:paraId="771F9968" w14:textId="4ACD4DFC" w:rsidR="00D662CB" w:rsidRDefault="00A74B73" w:rsidP="00F440C7">
      <w:pPr>
        <w:pStyle w:val="ListParagraph"/>
        <w:numPr>
          <w:ilvl w:val="0"/>
          <w:numId w:val="4"/>
        </w:numPr>
        <w:spacing w:after="0"/>
        <w:jc w:val="both"/>
        <w:rPr>
          <w:rFonts w:asciiTheme="majorBidi" w:hAnsiTheme="majorBidi" w:cstheme="majorBidi"/>
          <w:sz w:val="32"/>
          <w:szCs w:val="32"/>
          <w:lang w:bidi="ar-EG"/>
        </w:rPr>
      </w:pPr>
      <w:r w:rsidRPr="00A74B73">
        <w:rPr>
          <w:rFonts w:asciiTheme="majorBidi" w:hAnsiTheme="majorBidi" w:cstheme="majorBidi"/>
          <w:sz w:val="32"/>
          <w:szCs w:val="32"/>
          <w:lang w:bidi="ar-EG"/>
        </w:rPr>
        <w:t>box-sizing: content-box;</w:t>
      </w:r>
    </w:p>
    <w:p w14:paraId="534D0FF0" w14:textId="6245D222" w:rsidR="004D0EE5" w:rsidRPr="001B75E4" w:rsidRDefault="004D0EE5" w:rsidP="001B75E4">
      <w:pPr>
        <w:pStyle w:val="ListParagraph"/>
        <w:numPr>
          <w:ilvl w:val="0"/>
          <w:numId w:val="6"/>
        </w:numPr>
        <w:spacing w:after="0"/>
        <w:jc w:val="both"/>
        <w:rPr>
          <w:rFonts w:asciiTheme="majorBidi" w:hAnsiTheme="majorBidi" w:cstheme="majorBidi"/>
          <w:sz w:val="32"/>
          <w:szCs w:val="32"/>
          <w:lang w:bidi="ar-EG"/>
        </w:rPr>
      </w:pPr>
      <w:r w:rsidRPr="004D0EE5">
        <w:rPr>
          <w:rFonts w:asciiTheme="majorBidi" w:hAnsiTheme="majorBidi" w:cstheme="majorBidi"/>
          <w:sz w:val="32"/>
          <w:szCs w:val="32"/>
          <w:lang w:bidi="ar-EG"/>
        </w:rPr>
        <w:t>Wikipedia</w:t>
      </w:r>
    </w:p>
    <w:sectPr w:rsidR="004D0EE5" w:rsidRPr="001B75E4" w:rsidSect="0021305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8CF8F" w14:textId="77777777" w:rsidR="0031363B" w:rsidRDefault="0031363B" w:rsidP="00A149C9">
      <w:pPr>
        <w:spacing w:after="0" w:line="240" w:lineRule="auto"/>
      </w:pPr>
      <w:r>
        <w:separator/>
      </w:r>
    </w:p>
  </w:endnote>
  <w:endnote w:type="continuationSeparator" w:id="0">
    <w:p w14:paraId="25127FE0" w14:textId="77777777" w:rsidR="0031363B" w:rsidRDefault="0031363B" w:rsidP="00A1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7EEB5" w14:textId="77777777" w:rsidR="0031363B" w:rsidRDefault="0031363B" w:rsidP="00A149C9">
      <w:pPr>
        <w:spacing w:after="0" w:line="240" w:lineRule="auto"/>
      </w:pPr>
      <w:r>
        <w:separator/>
      </w:r>
    </w:p>
  </w:footnote>
  <w:footnote w:type="continuationSeparator" w:id="0">
    <w:p w14:paraId="2735BB19" w14:textId="77777777" w:rsidR="0031363B" w:rsidRDefault="0031363B" w:rsidP="00A14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E8DFE" w14:textId="1BAA3CE4" w:rsidR="00A149C9" w:rsidRDefault="00A149C9" w:rsidP="00A149C9">
    <w:pPr>
      <w:pStyle w:val="Header"/>
    </w:pPr>
    <w:r>
      <w:t>31 – 5 – 2024</w:t>
    </w:r>
  </w:p>
  <w:p w14:paraId="7D48E234" w14:textId="77777777" w:rsidR="00A149C9" w:rsidRDefault="00A14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03020"/>
    <w:multiLevelType w:val="hybridMultilevel"/>
    <w:tmpl w:val="E616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50463"/>
    <w:multiLevelType w:val="hybridMultilevel"/>
    <w:tmpl w:val="BDA4DF0A"/>
    <w:lvl w:ilvl="0" w:tplc="C65A06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543D4"/>
    <w:multiLevelType w:val="hybridMultilevel"/>
    <w:tmpl w:val="FDDC9F0C"/>
    <w:lvl w:ilvl="0" w:tplc="04090011">
      <w:start w:val="1"/>
      <w:numFmt w:val="decimal"/>
      <w:lvlText w:val="%1)"/>
      <w:lvlJc w:val="left"/>
      <w:pPr>
        <w:ind w:left="1080" w:hanging="360"/>
      </w:pPr>
      <w:rPr>
        <w:rFont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136DF9"/>
    <w:multiLevelType w:val="hybridMultilevel"/>
    <w:tmpl w:val="10AE25DC"/>
    <w:lvl w:ilvl="0" w:tplc="79AA0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EC2E5B"/>
    <w:multiLevelType w:val="hybridMultilevel"/>
    <w:tmpl w:val="D026C948"/>
    <w:lvl w:ilvl="0" w:tplc="7EE0BD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C5282"/>
    <w:multiLevelType w:val="hybridMultilevel"/>
    <w:tmpl w:val="5B5EC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9005899">
    <w:abstractNumId w:val="0"/>
  </w:num>
  <w:num w:numId="2" w16cid:durableId="550726350">
    <w:abstractNumId w:val="5"/>
  </w:num>
  <w:num w:numId="3" w16cid:durableId="1305965687">
    <w:abstractNumId w:val="4"/>
  </w:num>
  <w:num w:numId="4" w16cid:durableId="1769619702">
    <w:abstractNumId w:val="1"/>
  </w:num>
  <w:num w:numId="5" w16cid:durableId="2138445870">
    <w:abstractNumId w:val="2"/>
  </w:num>
  <w:num w:numId="6" w16cid:durableId="153703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D7"/>
    <w:rsid w:val="0002522B"/>
    <w:rsid w:val="000C2D95"/>
    <w:rsid w:val="001B75E4"/>
    <w:rsid w:val="0021305A"/>
    <w:rsid w:val="0031363B"/>
    <w:rsid w:val="003141B7"/>
    <w:rsid w:val="00436221"/>
    <w:rsid w:val="004536E9"/>
    <w:rsid w:val="004C758F"/>
    <w:rsid w:val="004D0EE5"/>
    <w:rsid w:val="005479C2"/>
    <w:rsid w:val="00557005"/>
    <w:rsid w:val="00635117"/>
    <w:rsid w:val="006D0E2D"/>
    <w:rsid w:val="006E1C4F"/>
    <w:rsid w:val="00701E83"/>
    <w:rsid w:val="0072122B"/>
    <w:rsid w:val="008F6563"/>
    <w:rsid w:val="009A5ABE"/>
    <w:rsid w:val="009C6BEE"/>
    <w:rsid w:val="009C7BD7"/>
    <w:rsid w:val="00A149C9"/>
    <w:rsid w:val="00A74B73"/>
    <w:rsid w:val="00AD5173"/>
    <w:rsid w:val="00B34654"/>
    <w:rsid w:val="00B467A9"/>
    <w:rsid w:val="00B753C4"/>
    <w:rsid w:val="00BB02E9"/>
    <w:rsid w:val="00C34F65"/>
    <w:rsid w:val="00D1731A"/>
    <w:rsid w:val="00D662CB"/>
    <w:rsid w:val="00E96A5A"/>
    <w:rsid w:val="00F01F3A"/>
    <w:rsid w:val="00F12F71"/>
    <w:rsid w:val="00F440C7"/>
    <w:rsid w:val="00FA2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DBFA"/>
  <w15:chartTrackingRefBased/>
  <w15:docId w15:val="{401BA7A1-431A-49FB-915D-48E0D2D8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B7"/>
    <w:pPr>
      <w:ind w:left="720"/>
      <w:contextualSpacing/>
    </w:pPr>
  </w:style>
  <w:style w:type="paragraph" w:styleId="Header">
    <w:name w:val="header"/>
    <w:basedOn w:val="Normal"/>
    <w:link w:val="HeaderChar"/>
    <w:uiPriority w:val="99"/>
    <w:unhideWhenUsed/>
    <w:rsid w:val="00A14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9C9"/>
  </w:style>
  <w:style w:type="paragraph" w:styleId="Footer">
    <w:name w:val="footer"/>
    <w:basedOn w:val="Normal"/>
    <w:link w:val="FooterChar"/>
    <w:uiPriority w:val="99"/>
    <w:unhideWhenUsed/>
    <w:rsid w:val="00A1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891" row="10">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 dockstate="right" visibility="0" width="438" row="6">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272062A0-0FC0-45DF-A9F9-A2230B663117}">
  <we:reference id="wa200005502" version="1.0.0.11" store="en-US" storeType="OMEX"/>
  <we:alternateReferences>
    <we:reference id="wa200005502" version="1.0.0.11" store="wa200005502" storeType="OMEX"/>
  </we:alternateReferences>
  <we:properties>
    <we:property name="docId" value="&quot;lwLT3NNel2Zh2UYrk_qiR&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D229F7E-F444-43BD-B0BF-A5C6B463C0F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EC28353-9794-4536-B02E-CC01351DB3A4}">
  <we:reference id="wa104379279" version="2.1.0.0" store="en-US" storeType="OMEX"/>
  <we:alternateReferences>
    <we:reference id="wa104379279" version="2.1.0.0" store="wa10437927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01A1769E-E451-45A3-BB73-CFE2AF36BDD5}">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D0A5A500-E20B-411A-B1B8-E45D7C3392CD}">
  <we:reference id="wa104381141" version="1.7.0.0" store="en-US" storeType="OMEX"/>
  <we:alternateReferences>
    <we:reference id="WA104381141" version="1.7.0.0" store="WA104381141"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7895690B-FF0B-4476-ABD8-394B8F9F002C}">
  <we:reference id="wa104381860" version="1.0.0.0" store="en-US" storeType="OMEX"/>
  <we:alternateReferences>
    <we:reference id="WA104381860" version="1.0.0.0" store="WA10438186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7D8E-1748-4529-8E29-15A12081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Ibrahim</dc:creator>
  <cp:keywords/>
  <dc:description/>
  <cp:lastModifiedBy>Shimaa Ibrahim</cp:lastModifiedBy>
  <cp:revision>3</cp:revision>
  <dcterms:created xsi:type="dcterms:W3CDTF">2024-06-02T07:26:00Z</dcterms:created>
  <dcterms:modified xsi:type="dcterms:W3CDTF">2024-06-04T10:21:00Z</dcterms:modified>
</cp:coreProperties>
</file>