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KITABU CHA FIKHI KWA WANAFUNZI</w:t>
      </w:r>
    </w:p>
    <w:p>
      <w:r>
        <w:t>Ngazi: Sekondari (Kidato cha 1–4) | Madhehebu: Shāfi‘ī</w:t>
        <w:br/>
      </w:r>
    </w:p>
    <w:p>
      <w:pPr>
        <w:pStyle w:val="Heading1"/>
      </w:pPr>
      <w:r>
        <w:t>SURA YA 1: UTANGULIZI WA FIKHI</w:t>
      </w:r>
    </w:p>
    <w:p>
      <w:r>
        <w:t>🔹 Maana ya Fikhi:</w:t>
        <w:br/>
        <w:t>Neno 'Fikhi' (الفقه) linamaanisha uelewa wa kina kuhusu sheria za Kiislamu zinazopatikana kutoka Qur’ān na Sunnah.</w:t>
        <w:br/>
        <w:br/>
        <w:t>🔹 Umuhimu wa Fikhi kwa Muislamu:</w:t>
        <w:br/>
        <w:t>Fikhi humuwezesha Muislamu kutekeleza ibada na miamala kwa njia sahihi.</w:t>
        <w:br/>
        <w:br/>
        <w:t>🔹 Vyanzo vya Fikhi:</w:t>
        <w:br/>
        <w:t>1. Qur’ān (القرآن)</w:t>
        <w:br/>
        <w:t>2. Sunnah (السنة)</w:t>
        <w:br/>
        <w:t>3. Ijmā‘ (الإجماع) – Makubaliano ya wanazuoni</w:t>
        <w:br/>
        <w:t>4. Qiyās (القياس) – Kufananisha hukumu</w:t>
        <w:br/>
        <w:br/>
        <w:t>🔹 Tofauti kati ya Fikhi na Sharia:</w:t>
        <w:br/>
        <w:t>Sharia ni mfumo kamili wa sheria; Fikhi ni tafsiri ya sheria hizo kwa matendo ya kila siku.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