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0033" w14:textId="77777777" w:rsidR="00947389" w:rsidRDefault="00CB1F57" w:rsidP="00CB1F57">
      <w:r w:rsidRPr="002C76ED">
        <w:rPr>
          <w:b/>
          <w:bCs/>
        </w:rPr>
        <w:t>Nom :</w:t>
      </w:r>
    </w:p>
    <w:p w14:paraId="39677FDE" w14:textId="77777777" w:rsidR="00947389" w:rsidRDefault="00CB1F57" w:rsidP="00CB1F57">
      <w:r w:rsidRPr="002C76ED">
        <w:rPr>
          <w:b/>
          <w:bCs/>
        </w:rPr>
        <w:t>Prénom</w:t>
      </w:r>
      <w:r w:rsidR="00947389">
        <w:rPr>
          <w:b/>
          <w:bCs/>
        </w:rPr>
        <w:t> :</w:t>
      </w:r>
    </w:p>
    <w:p w14:paraId="52A12B3C" w14:textId="77777777" w:rsidR="00CB1F57" w:rsidRDefault="00CB1F57" w:rsidP="00CB1F57">
      <w:r w:rsidRPr="002C76ED">
        <w:rPr>
          <w:b/>
          <w:bCs/>
        </w:rPr>
        <w:t>Poste</w:t>
      </w:r>
      <w:r w:rsidR="00947389">
        <w:rPr>
          <w:b/>
          <w:bCs/>
        </w:rPr>
        <w:t> :</w:t>
      </w:r>
    </w:p>
    <w:p w14:paraId="0C04707F" w14:textId="3C62CA68" w:rsidR="00CB1F57" w:rsidRDefault="00CB1F57" w:rsidP="00CB1F57">
      <w:r w:rsidRPr="002C76ED">
        <w:rPr>
          <w:b/>
          <w:bCs/>
        </w:rPr>
        <w:t xml:space="preserve">Date d’entrée </w:t>
      </w:r>
      <w:r w:rsidR="000C021E">
        <w:rPr>
          <w:b/>
          <w:bCs/>
        </w:rPr>
        <w:t>au CBS</w:t>
      </w:r>
      <w:r w:rsidR="00947389">
        <w:t xml:space="preserve"> : </w:t>
      </w:r>
    </w:p>
    <w:p w14:paraId="215C677E" w14:textId="426F0EFC" w:rsidR="00CB1F57" w:rsidRPr="00947389" w:rsidRDefault="00CB1F57" w:rsidP="00CB1F57">
      <w:pPr>
        <w:rPr>
          <w:b/>
          <w:bCs/>
        </w:rPr>
      </w:pPr>
      <w:r w:rsidRPr="00CB1F57">
        <w:rPr>
          <w:b/>
          <w:bCs/>
        </w:rPr>
        <w:t>Responsable</w:t>
      </w:r>
      <w:r w:rsidR="000C021E">
        <w:rPr>
          <w:b/>
          <w:bCs/>
        </w:rPr>
        <w:t xml:space="preserve"> de structure</w:t>
      </w:r>
      <w:r w:rsidRPr="00CB1F57">
        <w:rPr>
          <w:b/>
          <w:bCs/>
        </w:rPr>
        <w:t> :</w:t>
      </w:r>
      <w:r w:rsidR="00947389">
        <w:rPr>
          <w:b/>
          <w:bCs/>
        </w:rPr>
        <w:t xml:space="preserve">                                                        Fonction :</w:t>
      </w: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0"/>
        <w:gridCol w:w="2694"/>
      </w:tblGrid>
      <w:tr w:rsidR="00947389" w14:paraId="0A0FC2AB" w14:textId="77777777" w:rsidTr="007831E0">
        <w:trPr>
          <w:trHeight w:val="268"/>
        </w:trPr>
        <w:tc>
          <w:tcPr>
            <w:tcW w:w="7230" w:type="dxa"/>
          </w:tcPr>
          <w:p w14:paraId="70FB1ED1" w14:textId="77777777" w:rsidR="00947389" w:rsidRPr="00001ECC" w:rsidRDefault="00947389" w:rsidP="007831E0">
            <w:pPr>
              <w:spacing w:after="0" w:line="240" w:lineRule="auto"/>
              <w:ind w:left="125"/>
              <w:jc w:val="center"/>
              <w:rPr>
                <w:b/>
                <w:bCs/>
              </w:rPr>
            </w:pPr>
            <w:r w:rsidRPr="00001ECC">
              <w:rPr>
                <w:b/>
                <w:bCs/>
              </w:rPr>
              <w:t xml:space="preserve">Activités programmées  </w:t>
            </w:r>
            <w:r w:rsidRPr="00947389">
              <w:rPr>
                <w:bCs/>
              </w:rPr>
              <w:t>(visite du site, participation, rencontres,…)</w:t>
            </w:r>
          </w:p>
        </w:tc>
        <w:tc>
          <w:tcPr>
            <w:tcW w:w="2694" w:type="dxa"/>
          </w:tcPr>
          <w:p w14:paraId="6CDA3428" w14:textId="77777777" w:rsidR="00947389" w:rsidRPr="00001ECC" w:rsidRDefault="00947389" w:rsidP="007831E0">
            <w:pPr>
              <w:spacing w:after="0" w:line="240" w:lineRule="auto"/>
              <w:ind w:left="125"/>
              <w:jc w:val="center"/>
              <w:rPr>
                <w:b/>
                <w:bCs/>
              </w:rPr>
            </w:pPr>
          </w:p>
        </w:tc>
      </w:tr>
      <w:tr w:rsidR="00947389" w14:paraId="0D43DC62" w14:textId="77777777" w:rsidTr="007831E0">
        <w:trPr>
          <w:trHeight w:val="318"/>
        </w:trPr>
        <w:tc>
          <w:tcPr>
            <w:tcW w:w="7230" w:type="dxa"/>
            <w:shd w:val="clear" w:color="auto" w:fill="FDE9D9" w:themeFill="accent6" w:themeFillTint="33"/>
          </w:tcPr>
          <w:p w14:paraId="19ABCF66" w14:textId="77777777" w:rsidR="00947389" w:rsidRPr="00CC04CA" w:rsidRDefault="00947389" w:rsidP="007831E0">
            <w:pPr>
              <w:spacing w:after="0" w:line="240" w:lineRule="auto"/>
              <w:ind w:left="125"/>
              <w:contextualSpacing/>
              <w:rPr>
                <w:b/>
                <w:bCs/>
                <w:sz w:val="20"/>
                <w:szCs w:val="20"/>
              </w:rPr>
            </w:pPr>
            <w:r w:rsidRPr="00CC04CA">
              <w:rPr>
                <w:b/>
                <w:bCs/>
                <w:sz w:val="20"/>
                <w:szCs w:val="20"/>
              </w:rPr>
              <w:t xml:space="preserve">Connaissances générales </w:t>
            </w:r>
          </w:p>
        </w:tc>
        <w:tc>
          <w:tcPr>
            <w:tcW w:w="2694" w:type="dxa"/>
            <w:shd w:val="clear" w:color="auto" w:fill="FDE9D9" w:themeFill="accent6" w:themeFillTint="33"/>
          </w:tcPr>
          <w:p w14:paraId="6F403526" w14:textId="77777777" w:rsidR="00947389" w:rsidRPr="00CC04CA" w:rsidRDefault="00947389" w:rsidP="007831E0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 w:rsidRPr="00CC04CA">
              <w:rPr>
                <w:b/>
                <w:bCs/>
                <w:sz w:val="20"/>
                <w:szCs w:val="20"/>
              </w:rPr>
              <w:t>Date &amp; Durée</w:t>
            </w:r>
          </w:p>
        </w:tc>
      </w:tr>
      <w:tr w:rsidR="00947389" w14:paraId="1B40574C" w14:textId="77777777" w:rsidTr="007831E0">
        <w:trPr>
          <w:trHeight w:val="340"/>
        </w:trPr>
        <w:tc>
          <w:tcPr>
            <w:tcW w:w="7230" w:type="dxa"/>
            <w:vAlign w:val="center"/>
          </w:tcPr>
          <w:p w14:paraId="7F6A4C87" w14:textId="4DCAF338" w:rsidR="00947389" w:rsidRPr="00CB1F57" w:rsidRDefault="00947389" w:rsidP="007831E0">
            <w:pPr>
              <w:spacing w:after="0" w:line="240" w:lineRule="auto"/>
              <w:ind w:left="125"/>
              <w:contextualSpacing/>
              <w:rPr>
                <w:b/>
                <w:bCs/>
              </w:rPr>
            </w:pPr>
            <w:r w:rsidRPr="000A3520">
              <w:rPr>
                <w:sz w:val="18"/>
                <w:szCs w:val="18"/>
              </w:rPr>
              <w:t xml:space="preserve">Présentation </w:t>
            </w:r>
            <w:r w:rsidR="00EC186A">
              <w:rPr>
                <w:sz w:val="18"/>
                <w:szCs w:val="18"/>
              </w:rPr>
              <w:t>de la structure d’accueil</w:t>
            </w:r>
            <w:r w:rsidRPr="000A352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</w:tcPr>
          <w:p w14:paraId="2C06C856" w14:textId="77777777" w:rsidR="00947389" w:rsidRPr="00001ECC" w:rsidRDefault="00947389" w:rsidP="007831E0">
            <w:pPr>
              <w:spacing w:after="0" w:line="240" w:lineRule="auto"/>
              <w:contextualSpacing/>
              <w:rPr>
                <w:b/>
                <w:bCs/>
              </w:rPr>
            </w:pPr>
          </w:p>
        </w:tc>
      </w:tr>
      <w:tr w:rsidR="00947389" w14:paraId="1ADCF7B4" w14:textId="77777777" w:rsidTr="007831E0">
        <w:trPr>
          <w:trHeight w:val="290"/>
        </w:trPr>
        <w:tc>
          <w:tcPr>
            <w:tcW w:w="7230" w:type="dxa"/>
            <w:vAlign w:val="center"/>
          </w:tcPr>
          <w:p w14:paraId="0E61C01A" w14:textId="19549295" w:rsidR="00947389" w:rsidRPr="00CB1F57" w:rsidRDefault="00947389" w:rsidP="007831E0">
            <w:pPr>
              <w:spacing w:after="0" w:line="240" w:lineRule="auto"/>
              <w:ind w:left="125"/>
              <w:contextualSpacing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Présentation à l’équipe </w:t>
            </w:r>
            <w:r w:rsidR="00EC186A">
              <w:rPr>
                <w:sz w:val="18"/>
                <w:szCs w:val="18"/>
              </w:rPr>
              <w:t>de la structure</w:t>
            </w:r>
            <w:r>
              <w:rPr>
                <w:sz w:val="18"/>
                <w:szCs w:val="18"/>
              </w:rPr>
              <w:t xml:space="preserve"> demanderesse </w:t>
            </w:r>
          </w:p>
        </w:tc>
        <w:tc>
          <w:tcPr>
            <w:tcW w:w="2694" w:type="dxa"/>
          </w:tcPr>
          <w:p w14:paraId="57134F7B" w14:textId="77777777" w:rsidR="00947389" w:rsidRDefault="00947389" w:rsidP="007831E0">
            <w:pPr>
              <w:spacing w:after="0" w:line="240" w:lineRule="auto"/>
              <w:contextualSpacing/>
            </w:pPr>
          </w:p>
        </w:tc>
      </w:tr>
      <w:tr w:rsidR="00947389" w14:paraId="703CDAE0" w14:textId="77777777" w:rsidTr="007831E0">
        <w:trPr>
          <w:trHeight w:val="298"/>
        </w:trPr>
        <w:tc>
          <w:tcPr>
            <w:tcW w:w="7230" w:type="dxa"/>
            <w:vAlign w:val="center"/>
          </w:tcPr>
          <w:p w14:paraId="2A177BF3" w14:textId="77777777" w:rsidR="00947389" w:rsidRPr="00602413" w:rsidRDefault="00947389" w:rsidP="007831E0">
            <w:pPr>
              <w:spacing w:after="0" w:line="240" w:lineRule="auto"/>
              <w:ind w:left="125"/>
              <w:contextualSpacing/>
              <w:rPr>
                <w:sz w:val="18"/>
                <w:szCs w:val="18"/>
              </w:rPr>
            </w:pPr>
            <w:r w:rsidRPr="00602413">
              <w:rPr>
                <w:sz w:val="18"/>
                <w:szCs w:val="18"/>
              </w:rPr>
              <w:t>Connaitre les règles de sécurité et d’évacuation</w:t>
            </w:r>
          </w:p>
        </w:tc>
        <w:tc>
          <w:tcPr>
            <w:tcW w:w="2694" w:type="dxa"/>
          </w:tcPr>
          <w:p w14:paraId="61FADEA9" w14:textId="77777777" w:rsidR="00947389" w:rsidRDefault="00947389" w:rsidP="007831E0">
            <w:pPr>
              <w:spacing w:after="0" w:line="240" w:lineRule="auto"/>
              <w:contextualSpacing/>
            </w:pPr>
          </w:p>
        </w:tc>
      </w:tr>
      <w:tr w:rsidR="00947389" w14:paraId="47403074" w14:textId="77777777" w:rsidTr="007831E0">
        <w:trPr>
          <w:trHeight w:val="307"/>
        </w:trPr>
        <w:tc>
          <w:tcPr>
            <w:tcW w:w="7230" w:type="dxa"/>
            <w:vAlign w:val="center"/>
          </w:tcPr>
          <w:p w14:paraId="69A5A946" w14:textId="65B86216" w:rsidR="00947389" w:rsidRPr="00602413" w:rsidRDefault="00947389" w:rsidP="007831E0">
            <w:pPr>
              <w:spacing w:after="0" w:line="240" w:lineRule="auto"/>
              <w:ind w:left="125" w:right="-49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602413">
              <w:rPr>
                <w:sz w:val="18"/>
                <w:szCs w:val="18"/>
              </w:rPr>
              <w:t xml:space="preserve">omprendre </w:t>
            </w:r>
            <w:r>
              <w:rPr>
                <w:sz w:val="18"/>
                <w:szCs w:val="18"/>
              </w:rPr>
              <w:t>les interactions entre les déférent</w:t>
            </w:r>
            <w:r w:rsidR="00EC186A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s </w:t>
            </w:r>
            <w:r w:rsidR="00EC186A">
              <w:rPr>
                <w:sz w:val="18"/>
                <w:szCs w:val="18"/>
              </w:rPr>
              <w:t>structures</w:t>
            </w:r>
          </w:p>
        </w:tc>
        <w:tc>
          <w:tcPr>
            <w:tcW w:w="2694" w:type="dxa"/>
          </w:tcPr>
          <w:p w14:paraId="135BE3D5" w14:textId="77777777" w:rsidR="00947389" w:rsidRDefault="00947389" w:rsidP="007831E0">
            <w:pPr>
              <w:spacing w:after="0" w:line="240" w:lineRule="auto"/>
              <w:contextualSpacing/>
            </w:pPr>
          </w:p>
        </w:tc>
      </w:tr>
      <w:tr w:rsidR="00947389" w14:paraId="25D4F8DD" w14:textId="77777777" w:rsidTr="007831E0">
        <w:trPr>
          <w:trHeight w:val="270"/>
        </w:trPr>
        <w:tc>
          <w:tcPr>
            <w:tcW w:w="7230" w:type="dxa"/>
            <w:vAlign w:val="center"/>
          </w:tcPr>
          <w:p w14:paraId="048FB653" w14:textId="08D34F7C" w:rsidR="00947389" w:rsidRPr="00602413" w:rsidRDefault="00947389" w:rsidP="007831E0">
            <w:pPr>
              <w:spacing w:after="0" w:line="240" w:lineRule="auto"/>
              <w:ind w:left="125" w:right="-49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Comprendre les missions des différent</w:t>
            </w:r>
            <w:r w:rsidR="00EC186A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s </w:t>
            </w:r>
            <w:r w:rsidR="00EC186A">
              <w:rPr>
                <w:sz w:val="18"/>
                <w:szCs w:val="18"/>
              </w:rPr>
              <w:t>structures</w:t>
            </w:r>
          </w:p>
        </w:tc>
        <w:tc>
          <w:tcPr>
            <w:tcW w:w="2694" w:type="dxa"/>
          </w:tcPr>
          <w:p w14:paraId="18523C03" w14:textId="77777777" w:rsidR="00947389" w:rsidRDefault="00947389" w:rsidP="007831E0">
            <w:pPr>
              <w:spacing w:after="0" w:line="240" w:lineRule="auto"/>
              <w:contextualSpacing/>
            </w:pPr>
          </w:p>
        </w:tc>
      </w:tr>
      <w:tr w:rsidR="00947389" w14:paraId="3F64918A" w14:textId="77777777" w:rsidTr="007831E0">
        <w:trPr>
          <w:trHeight w:val="228"/>
        </w:trPr>
        <w:tc>
          <w:tcPr>
            <w:tcW w:w="7230" w:type="dxa"/>
            <w:shd w:val="clear" w:color="auto" w:fill="FDE9D9" w:themeFill="accent6" w:themeFillTint="33"/>
          </w:tcPr>
          <w:p w14:paraId="765BEB7B" w14:textId="3B8CB9BF" w:rsidR="00947389" w:rsidRPr="00CC04CA" w:rsidRDefault="00947389" w:rsidP="007831E0">
            <w:pPr>
              <w:spacing w:after="0" w:line="240" w:lineRule="auto"/>
              <w:ind w:firstLine="55"/>
              <w:rPr>
                <w:b/>
                <w:bCs/>
                <w:sz w:val="20"/>
                <w:szCs w:val="20"/>
              </w:rPr>
            </w:pPr>
            <w:r w:rsidRPr="00CC04CA">
              <w:rPr>
                <w:b/>
                <w:bCs/>
                <w:sz w:val="20"/>
                <w:szCs w:val="20"/>
              </w:rPr>
              <w:t>Connaissance</w:t>
            </w:r>
            <w:r w:rsidR="00CC04CA" w:rsidRPr="00CC04CA">
              <w:rPr>
                <w:b/>
                <w:bCs/>
                <w:sz w:val="20"/>
                <w:szCs w:val="20"/>
              </w:rPr>
              <w:t xml:space="preserve">s des </w:t>
            </w:r>
            <w:r w:rsidR="00EC186A">
              <w:rPr>
                <w:b/>
                <w:bCs/>
                <w:sz w:val="20"/>
                <w:szCs w:val="20"/>
              </w:rPr>
              <w:t>activités de la structure d’accueil</w:t>
            </w:r>
            <w:r w:rsidR="00CC04CA" w:rsidRPr="00CC04CA">
              <w:rPr>
                <w:b/>
                <w:bCs/>
                <w:sz w:val="20"/>
                <w:szCs w:val="20"/>
              </w:rPr>
              <w:t xml:space="preserve"> </w:t>
            </w:r>
            <w:r w:rsidR="00EC186A">
              <w:rPr>
                <w:b/>
                <w:bCs/>
                <w:sz w:val="20"/>
                <w:szCs w:val="20"/>
              </w:rPr>
              <w:t>et les taches demandées</w:t>
            </w:r>
          </w:p>
        </w:tc>
        <w:tc>
          <w:tcPr>
            <w:tcW w:w="2694" w:type="dxa"/>
            <w:shd w:val="clear" w:color="auto" w:fill="FDE9D9" w:themeFill="accent6" w:themeFillTint="33"/>
          </w:tcPr>
          <w:p w14:paraId="3F65CC8A" w14:textId="77777777" w:rsidR="00947389" w:rsidRPr="00001ECC" w:rsidRDefault="00CC04CA" w:rsidP="007831E0">
            <w:pPr>
              <w:spacing w:after="0" w:line="240" w:lineRule="auto"/>
              <w:jc w:val="center"/>
              <w:rPr>
                <w:b/>
                <w:bCs/>
              </w:rPr>
            </w:pPr>
            <w:r w:rsidRPr="00CC04CA">
              <w:rPr>
                <w:b/>
                <w:bCs/>
                <w:sz w:val="20"/>
                <w:szCs w:val="20"/>
              </w:rPr>
              <w:t>Date &amp; Durée</w:t>
            </w:r>
          </w:p>
        </w:tc>
      </w:tr>
      <w:tr w:rsidR="00947389" w14:paraId="5A24E595" w14:textId="77777777" w:rsidTr="007831E0">
        <w:trPr>
          <w:trHeight w:val="567"/>
        </w:trPr>
        <w:tc>
          <w:tcPr>
            <w:tcW w:w="7230" w:type="dxa"/>
          </w:tcPr>
          <w:p w14:paraId="103038F2" w14:textId="77777777" w:rsidR="00947389" w:rsidRPr="000A7BFC" w:rsidRDefault="00947389" w:rsidP="00466142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25055F47" w14:textId="77777777" w:rsidR="00947389" w:rsidRDefault="00947389" w:rsidP="00CB1F57"/>
        </w:tc>
      </w:tr>
      <w:tr w:rsidR="007831E0" w14:paraId="784DB590" w14:textId="77777777" w:rsidTr="007831E0">
        <w:trPr>
          <w:trHeight w:val="567"/>
        </w:trPr>
        <w:tc>
          <w:tcPr>
            <w:tcW w:w="7230" w:type="dxa"/>
          </w:tcPr>
          <w:p w14:paraId="54886736" w14:textId="77777777" w:rsidR="007831E0" w:rsidRPr="000A7BFC" w:rsidRDefault="007831E0" w:rsidP="00466142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0FEC538B" w14:textId="77777777" w:rsidR="007831E0" w:rsidRDefault="007831E0" w:rsidP="00CB1F57"/>
        </w:tc>
      </w:tr>
      <w:tr w:rsidR="007831E0" w14:paraId="65E0800C" w14:textId="77777777" w:rsidTr="007831E0">
        <w:trPr>
          <w:trHeight w:val="567"/>
        </w:trPr>
        <w:tc>
          <w:tcPr>
            <w:tcW w:w="7230" w:type="dxa"/>
          </w:tcPr>
          <w:p w14:paraId="583B4CBF" w14:textId="77777777" w:rsidR="007831E0" w:rsidRPr="000A7BFC" w:rsidRDefault="007831E0" w:rsidP="00466142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75FC29E7" w14:textId="77777777" w:rsidR="007831E0" w:rsidRDefault="007831E0" w:rsidP="00CB1F57"/>
        </w:tc>
      </w:tr>
      <w:tr w:rsidR="007831E0" w14:paraId="15E0FED4" w14:textId="77777777" w:rsidTr="007831E0">
        <w:trPr>
          <w:trHeight w:val="567"/>
        </w:trPr>
        <w:tc>
          <w:tcPr>
            <w:tcW w:w="7230" w:type="dxa"/>
          </w:tcPr>
          <w:p w14:paraId="709D3362" w14:textId="77777777" w:rsidR="007831E0" w:rsidRPr="000A7BFC" w:rsidRDefault="007831E0" w:rsidP="00466142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59C92D70" w14:textId="77777777" w:rsidR="007831E0" w:rsidRDefault="007831E0" w:rsidP="00CB1F57"/>
        </w:tc>
      </w:tr>
      <w:tr w:rsidR="007831E0" w14:paraId="3D76663C" w14:textId="77777777" w:rsidTr="007831E0">
        <w:trPr>
          <w:trHeight w:val="567"/>
        </w:trPr>
        <w:tc>
          <w:tcPr>
            <w:tcW w:w="7230" w:type="dxa"/>
          </w:tcPr>
          <w:p w14:paraId="739CB606" w14:textId="77777777" w:rsidR="007831E0" w:rsidRPr="000A7BFC" w:rsidRDefault="007831E0" w:rsidP="00466142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5DFFE80F" w14:textId="77777777" w:rsidR="007831E0" w:rsidRDefault="007831E0" w:rsidP="00CB1F57"/>
        </w:tc>
      </w:tr>
      <w:tr w:rsidR="00CC04CA" w14:paraId="07299F6F" w14:textId="77777777" w:rsidTr="007831E0">
        <w:trPr>
          <w:trHeight w:val="548"/>
        </w:trPr>
        <w:tc>
          <w:tcPr>
            <w:tcW w:w="7230" w:type="dxa"/>
          </w:tcPr>
          <w:p w14:paraId="023CDD06" w14:textId="77777777" w:rsidR="00CC04CA" w:rsidRPr="000A7BFC" w:rsidRDefault="00CC04CA" w:rsidP="00466142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73F7DEC2" w14:textId="77777777" w:rsidR="00CC04CA" w:rsidRDefault="00CC04CA" w:rsidP="00CB1F57"/>
        </w:tc>
      </w:tr>
      <w:tr w:rsidR="00CC04CA" w14:paraId="46F198FE" w14:textId="77777777" w:rsidTr="007831E0">
        <w:trPr>
          <w:trHeight w:val="569"/>
        </w:trPr>
        <w:tc>
          <w:tcPr>
            <w:tcW w:w="7230" w:type="dxa"/>
          </w:tcPr>
          <w:p w14:paraId="62D61F8B" w14:textId="77777777" w:rsidR="00CC04CA" w:rsidRPr="000A7BFC" w:rsidRDefault="00CC04CA" w:rsidP="00466142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4B84F681" w14:textId="77777777" w:rsidR="00CC04CA" w:rsidRDefault="00CC04CA" w:rsidP="00CB1F57"/>
        </w:tc>
      </w:tr>
      <w:tr w:rsidR="007831E0" w14:paraId="7410FC5E" w14:textId="77777777" w:rsidTr="007831E0">
        <w:trPr>
          <w:trHeight w:val="569"/>
        </w:trPr>
        <w:tc>
          <w:tcPr>
            <w:tcW w:w="7230" w:type="dxa"/>
          </w:tcPr>
          <w:p w14:paraId="3D8711DA" w14:textId="77777777" w:rsidR="007831E0" w:rsidRPr="000A7BFC" w:rsidRDefault="007831E0" w:rsidP="00466142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01C4C046" w14:textId="77777777" w:rsidR="007831E0" w:rsidRDefault="007831E0" w:rsidP="00CB1F57"/>
        </w:tc>
      </w:tr>
      <w:tr w:rsidR="00CC04CA" w14:paraId="41FD9774" w14:textId="77777777" w:rsidTr="007831E0">
        <w:trPr>
          <w:trHeight w:val="550"/>
        </w:trPr>
        <w:tc>
          <w:tcPr>
            <w:tcW w:w="7230" w:type="dxa"/>
          </w:tcPr>
          <w:p w14:paraId="4AAE922B" w14:textId="77777777" w:rsidR="00CC04CA" w:rsidRPr="000A7BFC" w:rsidRDefault="00CC04CA" w:rsidP="00466142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262A5B4E" w14:textId="77777777" w:rsidR="00CC04CA" w:rsidRDefault="00CC04CA" w:rsidP="00CB1F57"/>
        </w:tc>
      </w:tr>
    </w:tbl>
    <w:p w14:paraId="38A807FF" w14:textId="77777777" w:rsidR="000A3520" w:rsidRDefault="000A3520" w:rsidP="00CB1F57"/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4"/>
      </w:tblGrid>
      <w:tr w:rsidR="00001ECC" w14:paraId="50082CD1" w14:textId="77777777" w:rsidTr="007831E0">
        <w:trPr>
          <w:trHeight w:val="384"/>
        </w:trPr>
        <w:tc>
          <w:tcPr>
            <w:tcW w:w="9924" w:type="dxa"/>
            <w:shd w:val="clear" w:color="auto" w:fill="FDE9D9" w:themeFill="accent6" w:themeFillTint="33"/>
          </w:tcPr>
          <w:p w14:paraId="214786B9" w14:textId="77777777" w:rsidR="00001ECC" w:rsidRPr="002C76ED" w:rsidRDefault="00001ECC" w:rsidP="007831E0">
            <w:pPr>
              <w:spacing w:after="0" w:line="240" w:lineRule="auto"/>
              <w:rPr>
                <w:b/>
                <w:bCs/>
              </w:rPr>
            </w:pPr>
            <w:r w:rsidRPr="002C76ED">
              <w:rPr>
                <w:b/>
                <w:bCs/>
              </w:rPr>
              <w:t>Aspect</w:t>
            </w:r>
            <w:r w:rsidR="006A52BC" w:rsidRPr="002C76ED">
              <w:rPr>
                <w:b/>
                <w:bCs/>
              </w:rPr>
              <w:t>s à améliorer</w:t>
            </w:r>
            <w:r w:rsidR="00CC04CA">
              <w:rPr>
                <w:b/>
                <w:bCs/>
              </w:rPr>
              <w:t> :</w:t>
            </w:r>
          </w:p>
        </w:tc>
      </w:tr>
      <w:tr w:rsidR="006A52BC" w14:paraId="3A05CCD1" w14:textId="77777777" w:rsidTr="007831E0">
        <w:trPr>
          <w:trHeight w:val="1403"/>
        </w:trPr>
        <w:tc>
          <w:tcPr>
            <w:tcW w:w="9924" w:type="dxa"/>
          </w:tcPr>
          <w:p w14:paraId="64AC1DF3" w14:textId="77777777" w:rsidR="006A52BC" w:rsidRDefault="006A52BC" w:rsidP="00CB1F57"/>
        </w:tc>
      </w:tr>
    </w:tbl>
    <w:p w14:paraId="0B8F4A17" w14:textId="77777777" w:rsidR="00536C74" w:rsidRDefault="00536C74" w:rsidP="00CB1F57"/>
    <w:p w14:paraId="131A17DE" w14:textId="52821860" w:rsidR="006A52BC" w:rsidRDefault="006A52BC" w:rsidP="00CB1F57">
      <w:r>
        <w:t>Signature</w:t>
      </w:r>
      <w:r w:rsidR="00CC04CA">
        <w:t xml:space="preserve">s </w:t>
      </w:r>
      <w:r w:rsidR="00EC186A">
        <w:t>du responsable de la structure</w:t>
      </w:r>
    </w:p>
    <w:sectPr w:rsidR="006A52BC" w:rsidSect="00001ECC">
      <w:headerReference w:type="default" r:id="rId7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7CA3D" w14:textId="77777777" w:rsidR="0007309D" w:rsidRDefault="0007309D" w:rsidP="00947389">
      <w:pPr>
        <w:spacing w:after="0" w:line="240" w:lineRule="auto"/>
      </w:pPr>
      <w:r>
        <w:separator/>
      </w:r>
    </w:p>
  </w:endnote>
  <w:endnote w:type="continuationSeparator" w:id="0">
    <w:p w14:paraId="26036D76" w14:textId="77777777" w:rsidR="0007309D" w:rsidRDefault="0007309D" w:rsidP="0094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A44E2" w14:textId="77777777" w:rsidR="0007309D" w:rsidRDefault="0007309D" w:rsidP="00947389">
      <w:pPr>
        <w:spacing w:after="0" w:line="240" w:lineRule="auto"/>
      </w:pPr>
      <w:r>
        <w:separator/>
      </w:r>
    </w:p>
  </w:footnote>
  <w:footnote w:type="continuationSeparator" w:id="0">
    <w:p w14:paraId="2C8EF175" w14:textId="77777777" w:rsidR="0007309D" w:rsidRDefault="0007309D" w:rsidP="00947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5250"/>
      <w:gridCol w:w="1950"/>
    </w:tblGrid>
    <w:tr w:rsidR="00947389" w:rsidRPr="00E85D12" w14:paraId="06639CF1" w14:textId="77777777" w:rsidTr="009676EE">
      <w:trPr>
        <w:cantSplit/>
        <w:trHeight w:val="412"/>
      </w:trPr>
      <w:tc>
        <w:tcPr>
          <w:tcW w:w="2050" w:type="dxa"/>
          <w:vMerge w:val="restart"/>
          <w:vAlign w:val="center"/>
        </w:tcPr>
        <w:p w14:paraId="0E334D93" w14:textId="77777777" w:rsidR="00947389" w:rsidRPr="00F24757" w:rsidRDefault="00E73358" w:rsidP="00E73358">
          <w:pPr>
            <w:pStyle w:val="En-tte"/>
            <w:rPr>
              <w:rFonts w:ascii="Arial" w:hAnsi="Arial" w:cs="Arial"/>
              <w:b/>
              <w:bCs/>
              <w:color w:val="000080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D762C3">
            <w:rPr>
              <w:rFonts w:ascii="Verdana" w:hAnsi="Verdana"/>
              <w:noProof/>
              <w:sz w:val="18"/>
            </w:rPr>
            <w:drawing>
              <wp:anchor distT="0" distB="0" distL="114300" distR="114300" simplePos="0" relativeHeight="251659264" behindDoc="1" locked="0" layoutInCell="1" allowOverlap="1" wp14:anchorId="20886455" wp14:editId="2B7DE480">
                <wp:simplePos x="0" y="0"/>
                <wp:positionH relativeFrom="column">
                  <wp:posOffset>9525</wp:posOffset>
                </wp:positionH>
                <wp:positionV relativeFrom="paragraph">
                  <wp:posOffset>-464820</wp:posOffset>
                </wp:positionV>
                <wp:extent cx="1111885" cy="474980"/>
                <wp:effectExtent l="0" t="0" r="0" b="1270"/>
                <wp:wrapTight wrapText="bothSides">
                  <wp:wrapPolygon edited="0">
                    <wp:start x="0" y="0"/>
                    <wp:lineTo x="0" y="20791"/>
                    <wp:lineTo x="21094" y="20791"/>
                    <wp:lineTo x="21094" y="0"/>
                    <wp:lineTo x="0" y="0"/>
                  </wp:wrapPolygon>
                </wp:wrapTight>
                <wp:docPr id="7" name="Image 4" descr="https://www.ird.fr/var/ird/storage/images/media/ird-sites-de-representation/tunisie/logo-cbs/3730988-1-fre-FR/logo-cb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https://www.ird.fr/var/ird/storage/images/media/ird-sites-de-representation/tunisie/logo-cbs/3730988-1-fre-FR/logo-cb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88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50" w:type="dxa"/>
          <w:vAlign w:val="center"/>
        </w:tcPr>
        <w:p w14:paraId="6133C46F" w14:textId="44C0A47C" w:rsidR="00947389" w:rsidRPr="00F24757" w:rsidRDefault="00947389" w:rsidP="00E73358">
          <w:pPr>
            <w:pStyle w:val="En-tte"/>
            <w:jc w:val="center"/>
            <w:rPr>
              <w:rFonts w:ascii="Arial" w:hAnsi="Arial" w:cs="Arial"/>
              <w:b/>
              <w:caps/>
              <w:sz w:val="18"/>
              <w:szCs w:val="18"/>
            </w:rPr>
          </w:pPr>
          <w:r w:rsidRPr="00E85D12">
            <w:rPr>
              <w:rFonts w:ascii="Arial" w:hAnsi="Arial" w:cs="Arial"/>
              <w:b/>
              <w:caps/>
              <w:sz w:val="18"/>
              <w:szCs w:val="18"/>
            </w:rPr>
            <w:t xml:space="preserve">Système de Management </w:t>
          </w:r>
          <w:r w:rsidR="003627D9">
            <w:rPr>
              <w:rFonts w:ascii="Arial" w:hAnsi="Arial" w:cs="Arial"/>
              <w:b/>
              <w:caps/>
              <w:sz w:val="18"/>
              <w:szCs w:val="18"/>
            </w:rPr>
            <w:t>QSE</w:t>
          </w:r>
        </w:p>
      </w:tc>
      <w:tc>
        <w:tcPr>
          <w:tcW w:w="1950" w:type="dxa"/>
          <w:vMerge w:val="restart"/>
        </w:tcPr>
        <w:p w14:paraId="1A03D3D5" w14:textId="33530442" w:rsidR="00947389" w:rsidRPr="00E85D12" w:rsidRDefault="00CC04CA" w:rsidP="00E73358">
          <w:pPr>
            <w:pStyle w:val="En-tte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Réf. FO-GRH-0</w:t>
          </w:r>
          <w:r w:rsidR="00685CA8">
            <w:rPr>
              <w:rFonts w:ascii="Arial" w:hAnsi="Arial" w:cs="Arial"/>
              <w:sz w:val="18"/>
              <w:szCs w:val="18"/>
            </w:rPr>
            <w:t>9</w:t>
          </w:r>
        </w:p>
        <w:p w14:paraId="1FE24F5F" w14:textId="77777777" w:rsidR="00947389" w:rsidRPr="00E85D12" w:rsidRDefault="00947389" w:rsidP="00E73358">
          <w:pPr>
            <w:pStyle w:val="En-tte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Version </w:t>
          </w:r>
          <w:r w:rsidRPr="00E85D12">
            <w:rPr>
              <w:rFonts w:ascii="Arial" w:hAnsi="Arial" w:cs="Arial"/>
              <w:sz w:val="18"/>
              <w:szCs w:val="18"/>
            </w:rPr>
            <w:t>: 00</w:t>
          </w:r>
        </w:p>
        <w:p w14:paraId="480BC3CE" w14:textId="77777777" w:rsidR="00947389" w:rsidRPr="00E85D12" w:rsidRDefault="00947389" w:rsidP="00E73358">
          <w:pPr>
            <w:pStyle w:val="En-tte"/>
            <w:rPr>
              <w:rFonts w:ascii="Arial" w:hAnsi="Arial" w:cs="Arial"/>
              <w:sz w:val="18"/>
              <w:szCs w:val="18"/>
            </w:rPr>
          </w:pPr>
          <w:r w:rsidRPr="00E85D12">
            <w:rPr>
              <w:rFonts w:ascii="Arial" w:hAnsi="Arial" w:cs="Arial"/>
              <w:snapToGrid w:val="0"/>
              <w:sz w:val="18"/>
              <w:szCs w:val="18"/>
            </w:rPr>
            <w:t xml:space="preserve">Page 1/1  </w:t>
          </w:r>
        </w:p>
      </w:tc>
    </w:tr>
    <w:tr w:rsidR="00947389" w:rsidRPr="00E85D12" w14:paraId="7FC01E3F" w14:textId="77777777" w:rsidTr="00E73358">
      <w:trPr>
        <w:cantSplit/>
        <w:trHeight w:val="134"/>
      </w:trPr>
      <w:tc>
        <w:tcPr>
          <w:tcW w:w="2050" w:type="dxa"/>
          <w:vMerge/>
        </w:tcPr>
        <w:p w14:paraId="36887AA1" w14:textId="77777777" w:rsidR="00947389" w:rsidRPr="00F24757" w:rsidRDefault="00947389" w:rsidP="00E73358">
          <w:pPr>
            <w:pStyle w:val="En-tte"/>
            <w:rPr>
              <w:rFonts w:ascii="Arial" w:hAnsi="Arial" w:cs="Arial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5250" w:type="dxa"/>
          <w:vAlign w:val="center"/>
        </w:tcPr>
        <w:p w14:paraId="2CD54B5B" w14:textId="1443D9CF" w:rsidR="00947389" w:rsidRPr="00E85D12" w:rsidRDefault="00947389" w:rsidP="00E73358">
          <w:pPr>
            <w:spacing w:after="0" w:line="240" w:lineRule="auto"/>
            <w:ind w:left="36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Plan d’intégration d’un </w:t>
          </w:r>
          <w:proofErr w:type="gramStart"/>
          <w:r>
            <w:rPr>
              <w:rFonts w:ascii="Arial" w:hAnsi="Arial" w:cs="Arial"/>
              <w:b/>
              <w:bCs/>
              <w:sz w:val="18"/>
              <w:szCs w:val="18"/>
            </w:rPr>
            <w:t>nouveau</w:t>
          </w:r>
          <w:proofErr w:type="gramEnd"/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="000C021E">
            <w:rPr>
              <w:rFonts w:ascii="Arial" w:hAnsi="Arial" w:cs="Arial"/>
              <w:b/>
              <w:bCs/>
              <w:sz w:val="18"/>
              <w:szCs w:val="18"/>
            </w:rPr>
            <w:t>arrivant (recru, étudiant, stagiaire…)</w:t>
          </w:r>
        </w:p>
      </w:tc>
      <w:tc>
        <w:tcPr>
          <w:tcW w:w="1950" w:type="dxa"/>
          <w:vMerge/>
        </w:tcPr>
        <w:p w14:paraId="0DB8A5DF" w14:textId="77777777" w:rsidR="00947389" w:rsidRPr="00E85D12" w:rsidRDefault="00947389" w:rsidP="00E73358">
          <w:pPr>
            <w:pStyle w:val="En-tte"/>
            <w:rPr>
              <w:rFonts w:ascii="Arial" w:hAnsi="Arial" w:cs="Arial"/>
              <w:sz w:val="18"/>
              <w:szCs w:val="18"/>
            </w:rPr>
          </w:pPr>
        </w:p>
      </w:tc>
    </w:tr>
  </w:tbl>
  <w:p w14:paraId="0855469C" w14:textId="77777777" w:rsidR="00947389" w:rsidRDefault="00947389" w:rsidP="0094738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435C6"/>
    <w:multiLevelType w:val="hybridMultilevel"/>
    <w:tmpl w:val="4498EE70"/>
    <w:lvl w:ilvl="0" w:tplc="040C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57"/>
    <w:rsid w:val="00001ECC"/>
    <w:rsid w:val="00017DD4"/>
    <w:rsid w:val="0007309D"/>
    <w:rsid w:val="000A3520"/>
    <w:rsid w:val="000A7BFC"/>
    <w:rsid w:val="000C021E"/>
    <w:rsid w:val="000F18DE"/>
    <w:rsid w:val="00116608"/>
    <w:rsid w:val="00164B41"/>
    <w:rsid w:val="00177B8F"/>
    <w:rsid w:val="001A3B31"/>
    <w:rsid w:val="001E4B4F"/>
    <w:rsid w:val="002C76ED"/>
    <w:rsid w:val="00342951"/>
    <w:rsid w:val="003627D9"/>
    <w:rsid w:val="00466142"/>
    <w:rsid w:val="0047116B"/>
    <w:rsid w:val="00536C74"/>
    <w:rsid w:val="00602413"/>
    <w:rsid w:val="00644F18"/>
    <w:rsid w:val="00685CA8"/>
    <w:rsid w:val="00697F92"/>
    <w:rsid w:val="006A52BC"/>
    <w:rsid w:val="00721042"/>
    <w:rsid w:val="007831E0"/>
    <w:rsid w:val="008367C2"/>
    <w:rsid w:val="008D4FCB"/>
    <w:rsid w:val="00947389"/>
    <w:rsid w:val="0095732B"/>
    <w:rsid w:val="00AA0200"/>
    <w:rsid w:val="00C516FD"/>
    <w:rsid w:val="00C54343"/>
    <w:rsid w:val="00CB1F57"/>
    <w:rsid w:val="00CC04CA"/>
    <w:rsid w:val="00CD3942"/>
    <w:rsid w:val="00DA79EA"/>
    <w:rsid w:val="00DE6AFF"/>
    <w:rsid w:val="00E03F78"/>
    <w:rsid w:val="00E65AA5"/>
    <w:rsid w:val="00E73358"/>
    <w:rsid w:val="00E86495"/>
    <w:rsid w:val="00EA1705"/>
    <w:rsid w:val="00EC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5A6A"/>
  <w15:docId w15:val="{FE414D44-A180-423D-A2D7-6539EFA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18D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7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7389"/>
  </w:style>
  <w:style w:type="paragraph" w:styleId="Pieddepage">
    <w:name w:val="footer"/>
    <w:basedOn w:val="Normal"/>
    <w:link w:val="PieddepageCar"/>
    <w:uiPriority w:val="99"/>
    <w:unhideWhenUsed/>
    <w:rsid w:val="00947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7389"/>
  </w:style>
  <w:style w:type="paragraph" w:styleId="Textedebulles">
    <w:name w:val="Balloon Text"/>
    <w:basedOn w:val="Normal"/>
    <w:link w:val="TextedebullesCar"/>
    <w:uiPriority w:val="99"/>
    <w:semiHidden/>
    <w:unhideWhenUsed/>
    <w:rsid w:val="00947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Fathi Aloui</cp:lastModifiedBy>
  <cp:revision>6</cp:revision>
  <cp:lastPrinted>2016-10-13T10:30:00Z</cp:lastPrinted>
  <dcterms:created xsi:type="dcterms:W3CDTF">2021-03-11T07:47:00Z</dcterms:created>
  <dcterms:modified xsi:type="dcterms:W3CDTF">2021-04-08T10:58:00Z</dcterms:modified>
</cp:coreProperties>
</file>