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2CC21" w14:textId="02E8855C" w:rsidR="00F06BAF" w:rsidRPr="00F06BAF" w:rsidRDefault="00F06BAF" w:rsidP="00F0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İteratif Çözüm</w:t>
      </w:r>
    </w:p>
    <w:p w14:paraId="6C6DFFBA" w14:textId="77777777" w:rsidR="00F06BAF" w:rsidRPr="00F06BAF" w:rsidRDefault="00F06BAF" w:rsidP="00F06BAF">
      <w:p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sz w:val="24"/>
          <w:szCs w:val="24"/>
        </w:rPr>
        <w:t>İteratif çözüm, problemi yığın (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>) veri yapısı kullanarak çözer. Bu yöntem, her adımda disk hareketlerini takip etmek için yığın kullanır. İteratif çözümün avantajları ve dezavantajları aşağıda özetlenmiştir.</w:t>
      </w:r>
    </w:p>
    <w:p w14:paraId="52F87895" w14:textId="77777777" w:rsidR="00F06BAF" w:rsidRPr="00F06BAF" w:rsidRDefault="00F06BAF" w:rsidP="00F06B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sz w:val="24"/>
          <w:szCs w:val="24"/>
        </w:rPr>
        <w:t>Avantajlar: Bellek kullanımı daha düşüktür, büyük disk sayılarında daha stabil çalışır.</w:t>
      </w:r>
    </w:p>
    <w:p w14:paraId="2136C944" w14:textId="77777777" w:rsidR="00F06BAF" w:rsidRPr="00F06BAF" w:rsidRDefault="00F06BAF" w:rsidP="00F06B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sz w:val="24"/>
          <w:szCs w:val="24"/>
        </w:rPr>
        <w:t>Dezavantajlar: Kod karmaşıklığı daha yüksektir, anlaması ve uygulaması daha zordur.</w:t>
      </w:r>
    </w:p>
    <w:p w14:paraId="59D99F48" w14:textId="77777777" w:rsidR="00F06BAF" w:rsidRPr="00F06BAF" w:rsidRDefault="00F06BAF" w:rsidP="00F06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D40713" w14:textId="63DE1507" w:rsidR="00F06BAF" w:rsidRPr="00F06BAF" w:rsidRDefault="00F06BAF" w:rsidP="00F06B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6BAF">
        <w:rPr>
          <w:rFonts w:ascii="Times New Roman" w:hAnsi="Times New Roman" w:cs="Times New Roman"/>
          <w:b/>
          <w:bCs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b/>
          <w:bCs/>
          <w:sz w:val="24"/>
          <w:szCs w:val="24"/>
        </w:rPr>
        <w:t xml:space="preserve"> Çözüm</w:t>
      </w:r>
    </w:p>
    <w:p w14:paraId="5A2047C8" w14:textId="77777777" w:rsidR="00F06BAF" w:rsidRPr="00F06BAF" w:rsidRDefault="00F06BAF" w:rsidP="00F06B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çözüm, problemi doğal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yapısına uygun olarak çözer. Bu yöntem, problemi daha küçük parçalara bölerek çözmeye çalışır.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çözümün avantajları ve dezavantajları aşağıda özetlenmiştir.</w:t>
      </w:r>
    </w:p>
    <w:p w14:paraId="236EA25E" w14:textId="77777777" w:rsidR="00F06BAF" w:rsidRPr="00F06BAF" w:rsidRDefault="00F06BAF" w:rsidP="00F06BA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sz w:val="24"/>
          <w:szCs w:val="24"/>
        </w:rPr>
        <w:t>Avantajlar: Kolay anlaşılabilir, doğal bir çözüm yapısına sahiptir.</w:t>
      </w:r>
    </w:p>
    <w:p w14:paraId="6657BA66" w14:textId="77777777" w:rsidR="00F06BAF" w:rsidRPr="00F06BAF" w:rsidRDefault="00F06BAF" w:rsidP="00F06BA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sz w:val="24"/>
          <w:szCs w:val="24"/>
        </w:rPr>
        <w:t>Dezavantajlar: Bellek kullanımı daha yüksektir, büyük disk sayılarında performans sorunları olabilir.</w:t>
      </w:r>
    </w:p>
    <w:p w14:paraId="2FA4E47B" w14:textId="77777777" w:rsidR="00F06BAF" w:rsidRPr="00F06BAF" w:rsidRDefault="00F06BAF" w:rsidP="00F06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6DB7B" w14:textId="394F3B5B" w:rsidR="00F06BAF" w:rsidRPr="00F06BAF" w:rsidRDefault="00F06BAF" w:rsidP="00F0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Performans Karşılaştırması</w:t>
      </w:r>
    </w:p>
    <w:p w14:paraId="0C6EE444" w14:textId="77777777" w:rsidR="00F06BAF" w:rsidRPr="00F06BAF" w:rsidRDefault="00F06BAF" w:rsidP="00F06BAF">
      <w:p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sz w:val="24"/>
          <w:szCs w:val="24"/>
        </w:rPr>
        <w:t xml:space="preserve">İteratif ve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çözümler, farklı disk sayıları ile çalıştırılmış ve performansları karşılaştırılmıştır. Aşağıdaki tabloda, her iki yöntemin belirli disk sayılarında geçen süreleri verilmiştir.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847"/>
        <w:gridCol w:w="2022"/>
      </w:tblGrid>
      <w:tr w:rsidR="00F06BAF" w:rsidRPr="00F06BAF" w14:paraId="0A1831D4" w14:textId="77777777" w:rsidTr="00F06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7AB5E" w14:textId="77777777" w:rsidR="00F06BAF" w:rsidRPr="00F06BAF" w:rsidRDefault="00F06BAF" w:rsidP="00F06B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6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Disk Sayısı</w:t>
            </w:r>
          </w:p>
        </w:tc>
        <w:tc>
          <w:tcPr>
            <w:tcW w:w="0" w:type="auto"/>
            <w:vAlign w:val="center"/>
            <w:hideMark/>
          </w:tcPr>
          <w:p w14:paraId="13B60480" w14:textId="77777777" w:rsidR="00F06BAF" w:rsidRPr="00F06BAF" w:rsidRDefault="00F06BAF" w:rsidP="00F06B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6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İteratif Süre (</w:t>
            </w:r>
            <w:proofErr w:type="spellStart"/>
            <w:r w:rsidRPr="00F06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F06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D763B0" w14:textId="77777777" w:rsidR="00F06BAF" w:rsidRPr="00F06BAF" w:rsidRDefault="00F06BAF" w:rsidP="00F06B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06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Rekürsif</w:t>
            </w:r>
            <w:proofErr w:type="spellEnd"/>
            <w:r w:rsidRPr="00F06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Süre (</w:t>
            </w:r>
            <w:proofErr w:type="spellStart"/>
            <w:r w:rsidRPr="00F06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F06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06BAF" w:rsidRPr="00F06BAF" w14:paraId="1ADFF97B" w14:textId="77777777" w:rsidTr="00F06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5227" w14:textId="77777777" w:rsidR="00F06BAF" w:rsidRPr="00F06BAF" w:rsidRDefault="00F06BAF" w:rsidP="00F06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B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E288E96" w14:textId="77777777" w:rsidR="00F06BAF" w:rsidRPr="00F06BAF" w:rsidRDefault="00F06BAF" w:rsidP="00F06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BA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F30A54" w14:textId="77777777" w:rsidR="00F06BAF" w:rsidRPr="00F06BAF" w:rsidRDefault="00F06BAF" w:rsidP="00F06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BA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F06BAF" w:rsidRPr="00F06BAF" w14:paraId="20EE997D" w14:textId="77777777" w:rsidTr="00F06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A9AB" w14:textId="77777777" w:rsidR="00F06BAF" w:rsidRPr="00F06BAF" w:rsidRDefault="00F06BAF" w:rsidP="00F06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BA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2E3D19F" w14:textId="77777777" w:rsidR="00F06BAF" w:rsidRPr="00F06BAF" w:rsidRDefault="00F06BAF" w:rsidP="00F06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BA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8EDAC10" w14:textId="77777777" w:rsidR="00F06BAF" w:rsidRPr="00F06BAF" w:rsidRDefault="00F06BAF" w:rsidP="00F06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BAF"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</w:tr>
      <w:tr w:rsidR="00F06BAF" w:rsidRPr="00F06BAF" w14:paraId="329EF2A6" w14:textId="77777777" w:rsidTr="00F06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3024F" w14:textId="77777777" w:rsidR="00F06BAF" w:rsidRPr="00F06BAF" w:rsidRDefault="00F06BAF" w:rsidP="00F06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BA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8FC8FDA" w14:textId="77777777" w:rsidR="00F06BAF" w:rsidRPr="00F06BAF" w:rsidRDefault="00F06BAF" w:rsidP="00F06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BAF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1C27817A" w14:textId="77777777" w:rsidR="00F06BAF" w:rsidRPr="00F06BAF" w:rsidRDefault="00F06BAF" w:rsidP="00F06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BAF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</w:tr>
    </w:tbl>
    <w:p w14:paraId="245DB0AA" w14:textId="77777777" w:rsidR="00F06BAF" w:rsidRPr="00F06BAF" w:rsidRDefault="00F06BAF" w:rsidP="00F06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F8F2B" w14:textId="491ACE00" w:rsidR="00F06BAF" w:rsidRPr="00F06BAF" w:rsidRDefault="00F06BAF" w:rsidP="00F0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Sonuç</w:t>
      </w:r>
    </w:p>
    <w:p w14:paraId="33B41553" w14:textId="77777777" w:rsidR="00F06BAF" w:rsidRPr="00F06BAF" w:rsidRDefault="00F06BAF" w:rsidP="00F06BAF">
      <w:p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sz w:val="24"/>
          <w:szCs w:val="24"/>
        </w:rPr>
        <w:t xml:space="preserve">Bu çalışmada, Hanoi Kuleleri probleminin iteratif ve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çözümleri karşılaştırılmıştır. Her iki çözümün de avantajları ve dezavantajları bulunmakta olup, seçilecek yöntem probleme ve kullanılacak disk sayısına göre değişebilir. İteratif çözüm, büyük disk sayılarında daha stabil olabilirken,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çözüm daha anlaşılabilir ve doğal bir çözüm sunar.</w:t>
      </w:r>
    </w:p>
    <w:p w14:paraId="77BC62E5" w14:textId="77777777" w:rsidR="00045405" w:rsidRDefault="00045405" w:rsidP="00F06BAF"/>
    <w:p w14:paraId="2BCE1D47" w14:textId="77777777" w:rsidR="00F06BAF" w:rsidRDefault="00F06BAF" w:rsidP="00F06BAF"/>
    <w:p w14:paraId="21039757" w14:textId="77777777" w:rsidR="00F06BAF" w:rsidRDefault="00F06BAF" w:rsidP="00F06BAF"/>
    <w:p w14:paraId="2CD3074C" w14:textId="77777777" w:rsidR="00F06BAF" w:rsidRPr="00F06BAF" w:rsidRDefault="00F06BAF" w:rsidP="00F0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1. İteratif Çözüm</w:t>
      </w:r>
    </w:p>
    <w:p w14:paraId="36CBADED" w14:textId="77777777" w:rsidR="00F06BAF" w:rsidRPr="00F06BAF" w:rsidRDefault="00F06BAF" w:rsidP="00F06BAF">
      <w:p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Avantajlar:</w:t>
      </w:r>
    </w:p>
    <w:p w14:paraId="3EDC233B" w14:textId="77777777" w:rsidR="00F06BAF" w:rsidRPr="00F06BAF" w:rsidRDefault="00F06BAF" w:rsidP="00F06BA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Bellek Kullanımı:</w:t>
      </w:r>
      <w:r w:rsidRPr="00F06BAF">
        <w:rPr>
          <w:rFonts w:ascii="Times New Roman" w:hAnsi="Times New Roman" w:cs="Times New Roman"/>
          <w:sz w:val="24"/>
          <w:szCs w:val="24"/>
        </w:rPr>
        <w:t xml:space="preserve"> İteratif çözüm,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çözümdeki gibi derin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çağrılar kullanmaz ve bu nedenle daha az bellek kullanır. İteratif çözüm, büyük disk sayılarında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çözüme kıyasla daha stabil olabilir.</w:t>
      </w:r>
    </w:p>
    <w:p w14:paraId="1E4068E0" w14:textId="77777777" w:rsidR="00F06BAF" w:rsidRPr="00F06BAF" w:rsidRDefault="00F06BAF" w:rsidP="00F06BA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Yığın (</w:t>
      </w:r>
      <w:proofErr w:type="spellStart"/>
      <w:r w:rsidRPr="00F06BAF">
        <w:rPr>
          <w:rFonts w:ascii="Times New Roman" w:hAnsi="Times New Roman" w:cs="Times New Roman"/>
          <w:b/>
          <w:bCs/>
          <w:sz w:val="24"/>
          <w:szCs w:val="24"/>
        </w:rPr>
        <w:t>Stack</w:t>
      </w:r>
      <w:proofErr w:type="spellEnd"/>
      <w:r w:rsidRPr="00F06BAF">
        <w:rPr>
          <w:rFonts w:ascii="Times New Roman" w:hAnsi="Times New Roman" w:cs="Times New Roman"/>
          <w:b/>
          <w:bCs/>
          <w:sz w:val="24"/>
          <w:szCs w:val="24"/>
        </w:rPr>
        <w:t>) Kullanımı:</w:t>
      </w:r>
      <w:r w:rsidRPr="00F06BAF">
        <w:rPr>
          <w:rFonts w:ascii="Times New Roman" w:hAnsi="Times New Roman" w:cs="Times New Roman"/>
          <w:sz w:val="24"/>
          <w:szCs w:val="24"/>
        </w:rPr>
        <w:t xml:space="preserve"> İteratif çözüm, genellikle bir yığın (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>) veri yapısı kullanarak uygulanır ve bu sayede disk hareketlerini takip etmek daha kolay hale gelir.</w:t>
      </w:r>
    </w:p>
    <w:p w14:paraId="28041612" w14:textId="77777777" w:rsidR="00F06BAF" w:rsidRPr="00F06BAF" w:rsidRDefault="00F06BAF" w:rsidP="00F06BAF">
      <w:p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Dezavantajlar:</w:t>
      </w:r>
    </w:p>
    <w:p w14:paraId="3FCF68F6" w14:textId="77777777" w:rsidR="00F06BAF" w:rsidRPr="00F06BAF" w:rsidRDefault="00F06BAF" w:rsidP="00F06BA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Kod Karmaşıklığı:</w:t>
      </w:r>
      <w:r w:rsidRPr="00F06BAF">
        <w:rPr>
          <w:rFonts w:ascii="Times New Roman" w:hAnsi="Times New Roman" w:cs="Times New Roman"/>
          <w:sz w:val="24"/>
          <w:szCs w:val="24"/>
        </w:rPr>
        <w:t xml:space="preserve"> İteratif çözüm,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çözüme kıyasla daha karmaşık bir kod yapısına sahip olabilir ve bu nedenle anlaması ve uygulaması daha zor olabilir.</w:t>
      </w:r>
    </w:p>
    <w:p w14:paraId="12FA7698" w14:textId="77777777" w:rsidR="00F06BAF" w:rsidRPr="00F06BAF" w:rsidRDefault="00F06BAF" w:rsidP="00F0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F06BAF">
        <w:rPr>
          <w:rFonts w:ascii="Times New Roman" w:hAnsi="Times New Roman" w:cs="Times New Roman"/>
          <w:b/>
          <w:bCs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b/>
          <w:bCs/>
          <w:sz w:val="24"/>
          <w:szCs w:val="24"/>
        </w:rPr>
        <w:t xml:space="preserve"> Çözüm</w:t>
      </w:r>
    </w:p>
    <w:p w14:paraId="2DA454CD" w14:textId="77777777" w:rsidR="00F06BAF" w:rsidRPr="00F06BAF" w:rsidRDefault="00F06BAF" w:rsidP="00F06BAF">
      <w:p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Avantajlar:</w:t>
      </w:r>
    </w:p>
    <w:p w14:paraId="1455FD10" w14:textId="77777777" w:rsidR="00F06BAF" w:rsidRPr="00F06BAF" w:rsidRDefault="00F06BAF" w:rsidP="00F06BA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Kolay Anlaşılabilirlik:</w:t>
      </w:r>
      <w:r w:rsidRPr="00F06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çözüm, problemi küçük parçalara bölerek çözdüğü için daha anlaşılabilir ve daha basit bir kod yapısına sahiptir. Bu, özellikle algoritmanın mantığını kavramak için oldukça faydalıdır.</w:t>
      </w:r>
    </w:p>
    <w:p w14:paraId="41DA1851" w14:textId="77777777" w:rsidR="00F06BAF" w:rsidRPr="00F06BAF" w:rsidRDefault="00F06BAF" w:rsidP="00F06BA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Doğal Yapı:</w:t>
      </w:r>
      <w:r w:rsidRPr="00F06BAF">
        <w:rPr>
          <w:rFonts w:ascii="Times New Roman" w:hAnsi="Times New Roman" w:cs="Times New Roman"/>
          <w:sz w:val="24"/>
          <w:szCs w:val="24"/>
        </w:rPr>
        <w:t xml:space="preserve"> Hanoi Kuleleri probleminin doğal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yapısına daha uygun bir çözümdür.</w:t>
      </w:r>
    </w:p>
    <w:p w14:paraId="66E3BC88" w14:textId="77777777" w:rsidR="00F06BAF" w:rsidRPr="00F06BAF" w:rsidRDefault="00F06BAF" w:rsidP="00F06BAF">
      <w:p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lastRenderedPageBreak/>
        <w:t>Dezavantajlar:</w:t>
      </w:r>
    </w:p>
    <w:p w14:paraId="49C496D5" w14:textId="77777777" w:rsidR="00F06BAF" w:rsidRPr="00F06BAF" w:rsidRDefault="00F06BAF" w:rsidP="00F06BA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Bellek Kullanımı:</w:t>
      </w:r>
      <w:r w:rsidRPr="00F06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çözüm, her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çağrı için çağrı yığınında (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>) ek alan kullanır. Bu, büyük disk sayılarında bellek tüketimini artırabilir ve "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>" hatalarına yol açabilir.</w:t>
      </w:r>
    </w:p>
    <w:p w14:paraId="15DB32A9" w14:textId="77777777" w:rsidR="00F06BAF" w:rsidRPr="00F06BAF" w:rsidRDefault="00F06BAF" w:rsidP="00F06BA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6BAF">
        <w:rPr>
          <w:rFonts w:ascii="Times New Roman" w:hAnsi="Times New Roman" w:cs="Times New Roman"/>
          <w:b/>
          <w:bCs/>
          <w:sz w:val="24"/>
          <w:szCs w:val="24"/>
        </w:rPr>
        <w:t>Performans:</w:t>
      </w:r>
      <w:r w:rsidRPr="00F06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BAF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F06BAF">
        <w:rPr>
          <w:rFonts w:ascii="Times New Roman" w:hAnsi="Times New Roman" w:cs="Times New Roman"/>
          <w:sz w:val="24"/>
          <w:szCs w:val="24"/>
        </w:rPr>
        <w:t xml:space="preserve"> çağrılar, iteratif çözümden daha fazla zaman alabilir çünkü her çağrı, çağrı yığınına eklenir ve geri dönüşlerde çıkarılır.</w:t>
      </w:r>
    </w:p>
    <w:p w14:paraId="007F3269" w14:textId="77777777" w:rsidR="00F06BAF" w:rsidRDefault="00F06BAF" w:rsidP="00F06BAF"/>
    <w:p w14:paraId="63B28678" w14:textId="77777777" w:rsidR="00F06BAF" w:rsidRDefault="00F06BAF" w:rsidP="00F06BAF"/>
    <w:p w14:paraId="18F674C1" w14:textId="77777777" w:rsidR="00F06BAF" w:rsidRDefault="00F06BAF" w:rsidP="00F06BAF"/>
    <w:p w14:paraId="42F267A5" w14:textId="77777777" w:rsidR="00F06BAF" w:rsidRDefault="00F06BAF" w:rsidP="00F06BAF"/>
    <w:p w14:paraId="6A1B1AAC" w14:textId="77777777" w:rsidR="00F06BAF" w:rsidRDefault="00F06BAF" w:rsidP="00F06BAF"/>
    <w:p w14:paraId="6EB36548" w14:textId="77777777" w:rsidR="00F06BAF" w:rsidRDefault="00F06BAF" w:rsidP="00F06BAF"/>
    <w:p w14:paraId="3203CBB9" w14:textId="77777777" w:rsidR="00F06BAF" w:rsidRDefault="00F06BAF" w:rsidP="00F06BAF"/>
    <w:p w14:paraId="025E0BBB" w14:textId="77777777" w:rsidR="00F06BAF" w:rsidRDefault="00F06BAF" w:rsidP="00F06BAF"/>
    <w:p w14:paraId="013CBDE1" w14:textId="44535BE3" w:rsidR="00F06BAF" w:rsidRPr="00AF3187" w:rsidRDefault="00AF3187" w:rsidP="00F0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187">
        <w:rPr>
          <w:rFonts w:ascii="Times New Roman" w:hAnsi="Times New Roman" w:cs="Times New Roman"/>
          <w:b/>
          <w:bCs/>
          <w:sz w:val="24"/>
          <w:szCs w:val="24"/>
        </w:rPr>
        <w:t>FATMA GÜNER</w:t>
      </w:r>
    </w:p>
    <w:p w14:paraId="5352B48A" w14:textId="48B8AD74" w:rsidR="00AF3187" w:rsidRPr="00AF3187" w:rsidRDefault="00AF3187" w:rsidP="00F0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187">
        <w:rPr>
          <w:rFonts w:ascii="Times New Roman" w:hAnsi="Times New Roman" w:cs="Times New Roman"/>
          <w:b/>
          <w:bCs/>
          <w:sz w:val="24"/>
          <w:szCs w:val="24"/>
        </w:rPr>
        <w:t>ÖĞRENCİ NO: 23080103182</w:t>
      </w:r>
    </w:p>
    <w:p w14:paraId="0216D925" w14:textId="4B75178B" w:rsidR="00AF3187" w:rsidRPr="00AF3187" w:rsidRDefault="00AF3187" w:rsidP="00F06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187">
        <w:rPr>
          <w:rFonts w:ascii="Times New Roman" w:hAnsi="Times New Roman" w:cs="Times New Roman"/>
          <w:b/>
          <w:bCs/>
          <w:sz w:val="24"/>
          <w:szCs w:val="24"/>
        </w:rPr>
        <w:t>VERİ YAPILARI VE ALGORİTMALAR ÖDEV-1</w:t>
      </w:r>
    </w:p>
    <w:sectPr w:rsidR="00AF3187" w:rsidRPr="00AF3187" w:rsidSect="00F46A31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81A0D"/>
    <w:multiLevelType w:val="multilevel"/>
    <w:tmpl w:val="29D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518A"/>
    <w:multiLevelType w:val="multilevel"/>
    <w:tmpl w:val="B52C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53271"/>
    <w:multiLevelType w:val="multilevel"/>
    <w:tmpl w:val="D04A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14C2B"/>
    <w:multiLevelType w:val="multilevel"/>
    <w:tmpl w:val="914A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151A0"/>
    <w:multiLevelType w:val="multilevel"/>
    <w:tmpl w:val="64DC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32FF9"/>
    <w:multiLevelType w:val="multilevel"/>
    <w:tmpl w:val="39E2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40B90"/>
    <w:multiLevelType w:val="multilevel"/>
    <w:tmpl w:val="7846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F0976"/>
    <w:multiLevelType w:val="multilevel"/>
    <w:tmpl w:val="54D8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A1DF1"/>
    <w:multiLevelType w:val="multilevel"/>
    <w:tmpl w:val="A4AA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C2C7C"/>
    <w:multiLevelType w:val="multilevel"/>
    <w:tmpl w:val="A416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760180">
    <w:abstractNumId w:val="0"/>
  </w:num>
  <w:num w:numId="2" w16cid:durableId="1297300563">
    <w:abstractNumId w:val="4"/>
  </w:num>
  <w:num w:numId="3" w16cid:durableId="83304841">
    <w:abstractNumId w:val="5"/>
  </w:num>
  <w:num w:numId="4" w16cid:durableId="980622802">
    <w:abstractNumId w:val="7"/>
  </w:num>
  <w:num w:numId="5" w16cid:durableId="6179997">
    <w:abstractNumId w:val="2"/>
  </w:num>
  <w:num w:numId="6" w16cid:durableId="351034789">
    <w:abstractNumId w:val="9"/>
  </w:num>
  <w:num w:numId="7" w16cid:durableId="1823886895">
    <w:abstractNumId w:val="8"/>
  </w:num>
  <w:num w:numId="8" w16cid:durableId="1925987439">
    <w:abstractNumId w:val="1"/>
  </w:num>
  <w:num w:numId="9" w16cid:durableId="1006445283">
    <w:abstractNumId w:val="6"/>
  </w:num>
  <w:num w:numId="10" w16cid:durableId="731122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3E"/>
    <w:rsid w:val="00045405"/>
    <w:rsid w:val="001835D6"/>
    <w:rsid w:val="001934A5"/>
    <w:rsid w:val="0019783E"/>
    <w:rsid w:val="002A353E"/>
    <w:rsid w:val="0061162D"/>
    <w:rsid w:val="006D4F9E"/>
    <w:rsid w:val="00936944"/>
    <w:rsid w:val="00960881"/>
    <w:rsid w:val="00AA2D28"/>
    <w:rsid w:val="00AE06DA"/>
    <w:rsid w:val="00AF3187"/>
    <w:rsid w:val="00BD1A1C"/>
    <w:rsid w:val="00BE1B39"/>
    <w:rsid w:val="00F06BAF"/>
    <w:rsid w:val="00F46A31"/>
    <w:rsid w:val="00F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E0DE"/>
  <w15:chartTrackingRefBased/>
  <w15:docId w15:val="{BE470533-E2B9-44BD-99C4-1C37B6F4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AA2D28"/>
    <w:pPr>
      <w:keepNext/>
      <w:keepLines/>
      <w:spacing w:before="360" w:after="80" w:line="259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A2D28"/>
    <w:pPr>
      <w:keepNext/>
      <w:keepLines/>
      <w:spacing w:before="160" w:after="8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A2D28"/>
    <w:pPr>
      <w:keepNext/>
      <w:keepLines/>
      <w:spacing w:before="160" w:after="80" w:line="259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A3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A3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A35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A35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A35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A35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A2D28"/>
    <w:rPr>
      <w:rFonts w:ascii="Times New Roman" w:eastAsiaTheme="majorEastAsia" w:hAnsi="Times New Roman" w:cstheme="majorBidi"/>
      <w:b/>
      <w:color w:val="000000" w:themeColor="text1"/>
      <w:sz w:val="28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A2D28"/>
    <w:rPr>
      <w:rFonts w:ascii="Times New Roman" w:eastAsiaTheme="majorEastAsia" w:hAnsi="Times New Roman" w:cstheme="majorBidi"/>
      <w:b/>
      <w:color w:val="000000" w:themeColor="text1"/>
      <w:sz w:val="24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A2D28"/>
    <w:rPr>
      <w:rFonts w:ascii="Times New Roman" w:eastAsiaTheme="majorEastAsia" w:hAnsi="Times New Roman" w:cstheme="majorBidi"/>
      <w:b/>
      <w:color w:val="000000" w:themeColor="text1"/>
      <w:sz w:val="24"/>
      <w:szCs w:val="28"/>
      <w:lang w:val="tr-TR"/>
    </w:rPr>
  </w:style>
  <w:style w:type="paragraph" w:customStyle="1" w:styleId="KapakBilimdaliYazStiliSau">
    <w:name w:val="Kapak_Bilimdali_Yazı_Stili_Sau"/>
    <w:basedOn w:val="Normal"/>
    <w:link w:val="KapakBilimdaliYazStiliSauChar"/>
    <w:autoRedefine/>
    <w:qFormat/>
    <w:rsid w:val="00AA2D28"/>
    <w:pPr>
      <w:jc w:val="center"/>
    </w:pPr>
    <w:rPr>
      <w:rFonts w:ascii="Times New Roman" w:eastAsia="Times New Roman" w:hAnsi="Times New Roman" w:cs="Times New Roman"/>
      <w:b/>
      <w:sz w:val="28"/>
      <w:szCs w:val="26"/>
      <w:lang w:val="en-US"/>
    </w:rPr>
  </w:style>
  <w:style w:type="character" w:customStyle="1" w:styleId="KapakBilimdaliYazStiliSauChar">
    <w:name w:val="Kapak_Bilimdali_Yazı_Stili_Sau Char"/>
    <w:link w:val="KapakBilimdaliYazStiliSau"/>
    <w:locked/>
    <w:rsid w:val="00AA2D28"/>
    <w:rPr>
      <w:rFonts w:ascii="Times New Roman" w:eastAsia="Times New Roman" w:hAnsi="Times New Roman" w:cs="Times New Roman"/>
      <w:b/>
      <w:sz w:val="28"/>
      <w:szCs w:val="26"/>
    </w:rPr>
  </w:style>
  <w:style w:type="paragraph" w:styleId="ResimYazs">
    <w:name w:val="caption"/>
    <w:basedOn w:val="Normal"/>
    <w:next w:val="Normal"/>
    <w:uiPriority w:val="35"/>
    <w:unhideWhenUsed/>
    <w:qFormat/>
    <w:rsid w:val="00960881"/>
    <w:pPr>
      <w:spacing w:after="200"/>
      <w:jc w:val="center"/>
    </w:pPr>
    <w:rPr>
      <w:rFonts w:ascii="Times New Roman" w:hAnsi="Times New Roman"/>
      <w:iCs/>
      <w:color w:val="000000" w:themeColor="text1"/>
      <w:sz w:val="18"/>
      <w:szCs w:val="18"/>
    </w:rPr>
  </w:style>
  <w:style w:type="character" w:customStyle="1" w:styleId="Balk4Char">
    <w:name w:val="Başlık 4 Char"/>
    <w:basedOn w:val="VarsaylanParagrafYazTipi"/>
    <w:link w:val="Balk4"/>
    <w:uiPriority w:val="9"/>
    <w:rsid w:val="002A353E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A353E"/>
    <w:rPr>
      <w:rFonts w:eastAsiaTheme="majorEastAsia" w:cstheme="majorBidi"/>
      <w:color w:val="0F476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A353E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A353E"/>
    <w:rPr>
      <w:rFonts w:eastAsiaTheme="majorEastAsia" w:cstheme="majorBidi"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A353E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A353E"/>
    <w:rPr>
      <w:rFonts w:eastAsiaTheme="majorEastAsia" w:cstheme="majorBidi"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2A35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A353E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2A35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A353E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2A35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A353E"/>
    <w:rPr>
      <w:i/>
      <w:iCs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2A35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A353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A3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A353E"/>
    <w:rPr>
      <w:i/>
      <w:iCs/>
      <w:color w:val="0F4761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2A35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6B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Guner</dc:creator>
  <cp:keywords/>
  <dc:description/>
  <cp:lastModifiedBy>Fatma Guner</cp:lastModifiedBy>
  <cp:revision>2</cp:revision>
  <dcterms:created xsi:type="dcterms:W3CDTF">2024-07-22T19:56:00Z</dcterms:created>
  <dcterms:modified xsi:type="dcterms:W3CDTF">2024-07-22T20:13:00Z</dcterms:modified>
</cp:coreProperties>
</file>