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BC4F" w14:textId="0E2BF6F3" w:rsidR="00A9204E" w:rsidRDefault="004D557F" w:rsidP="004D557F">
      <w:pPr>
        <w:jc w:val="center"/>
        <w:rPr>
          <w:b/>
          <w:bCs/>
          <w:sz w:val="40"/>
          <w:szCs w:val="40"/>
        </w:rPr>
      </w:pPr>
      <w:r w:rsidRPr="004D557F">
        <w:rPr>
          <w:b/>
          <w:bCs/>
          <w:sz w:val="40"/>
          <w:szCs w:val="40"/>
          <w:highlight w:val="yellow"/>
        </w:rPr>
        <w:t>Task_1</w:t>
      </w:r>
    </w:p>
    <w:p w14:paraId="47AD7529" w14:textId="54958AB4" w:rsidR="004D557F" w:rsidRDefault="004D557F" w:rsidP="004D557F">
      <w:pPr>
        <w:jc w:val="center"/>
        <w:rPr>
          <w:sz w:val="36"/>
          <w:szCs w:val="36"/>
        </w:rPr>
      </w:pPr>
      <w:r w:rsidRPr="004D557F">
        <w:rPr>
          <w:sz w:val="36"/>
          <w:szCs w:val="36"/>
        </w:rPr>
        <w:t>What are tools for big data?!</w:t>
      </w:r>
    </w:p>
    <w:p w14:paraId="07F6F65B" w14:textId="54A294FE" w:rsidR="004D557F" w:rsidRDefault="00AF2DE9" w:rsidP="00AF2DE9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 w:rsidRPr="00F83AE1">
        <w:rPr>
          <w:b/>
          <w:bCs/>
          <w:sz w:val="32"/>
          <w:szCs w:val="32"/>
        </w:rPr>
        <w:t xml:space="preserve">Hadoop: </w:t>
      </w:r>
    </w:p>
    <w:p w14:paraId="7C3ABFB8" w14:textId="72811D38" w:rsidR="00EE5344" w:rsidRPr="00EE5344" w:rsidRDefault="00EE5344" w:rsidP="00EE5344">
      <w:pPr>
        <w:pStyle w:val="ListParagraph"/>
        <w:rPr>
          <w:sz w:val="32"/>
          <w:szCs w:val="32"/>
        </w:rPr>
      </w:pPr>
      <w:r w:rsidRPr="00EE5344">
        <w:rPr>
          <w:sz w:val="32"/>
          <w:szCs w:val="32"/>
        </w:rPr>
        <w:t>Pros :</w:t>
      </w:r>
    </w:p>
    <w:p w14:paraId="21993389" w14:textId="77777777" w:rsidR="006A0CF7" w:rsidRPr="006A0CF7" w:rsidRDefault="006A0CF7" w:rsidP="006A0CF7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  <w:r w:rsidRPr="006A0CF7">
        <w:rPr>
          <w:rFonts w:eastAsia="Times New Roman" w:cstheme="minorHAnsi"/>
          <w:sz w:val="28"/>
          <w:szCs w:val="32"/>
        </w:rPr>
        <w:t>Very useful for research and development purposes.</w:t>
      </w:r>
    </w:p>
    <w:p w14:paraId="0D5AE158" w14:textId="77777777" w:rsidR="006A0CF7" w:rsidRPr="006A0CF7" w:rsidRDefault="006A0CF7" w:rsidP="006A0CF7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  <w:r w:rsidRPr="006A0CF7">
        <w:rPr>
          <w:rFonts w:eastAsia="Times New Roman" w:cstheme="minorHAnsi"/>
          <w:sz w:val="28"/>
          <w:szCs w:val="32"/>
        </w:rPr>
        <w:t>Offers easy data access.</w:t>
      </w:r>
    </w:p>
    <w:p w14:paraId="7283A6E3" w14:textId="713D00DA" w:rsidR="006A0CF7" w:rsidRDefault="006A0CF7" w:rsidP="006A0CF7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  <w:r w:rsidRPr="006A0CF7">
        <w:rPr>
          <w:rFonts w:eastAsia="Times New Roman" w:cstheme="minorHAnsi"/>
          <w:sz w:val="28"/>
          <w:szCs w:val="32"/>
        </w:rPr>
        <w:t>Extremely scalable</w:t>
      </w:r>
      <w:r w:rsidR="00812B9A">
        <w:rPr>
          <w:rFonts w:eastAsia="Times New Roman" w:cstheme="minorHAnsi"/>
          <w:sz w:val="28"/>
          <w:szCs w:val="32"/>
        </w:rPr>
        <w:t>.</w:t>
      </w:r>
    </w:p>
    <w:p w14:paraId="63A92CF6" w14:textId="49093F84" w:rsidR="007C646B" w:rsidRDefault="007C646B" w:rsidP="006A0CF7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  <w:r>
        <w:rPr>
          <w:rFonts w:eastAsia="Times New Roman" w:cstheme="minorHAnsi"/>
          <w:sz w:val="28"/>
          <w:szCs w:val="32"/>
        </w:rPr>
        <w:t xml:space="preserve">Cons: </w:t>
      </w:r>
    </w:p>
    <w:p w14:paraId="5F25A9D0" w14:textId="77777777" w:rsidR="001B4FEC" w:rsidRPr="001B4FEC" w:rsidRDefault="001B4FEC" w:rsidP="00FE13A5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28"/>
        </w:rPr>
      </w:pPr>
      <w:r w:rsidRPr="001B4FEC">
        <w:rPr>
          <w:rFonts w:eastAsia="Times New Roman" w:cstheme="minorHAnsi"/>
          <w:sz w:val="28"/>
          <w:szCs w:val="28"/>
        </w:rPr>
        <w:t>Data redundancy can often cause disk space problems.</w:t>
      </w:r>
    </w:p>
    <w:p w14:paraId="42F074E4" w14:textId="29C81394" w:rsidR="001B4FEC" w:rsidRDefault="001B4FEC" w:rsidP="00FE13A5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28"/>
        </w:rPr>
      </w:pPr>
      <w:r w:rsidRPr="001B4FEC">
        <w:rPr>
          <w:rFonts w:eastAsia="Times New Roman" w:cstheme="minorHAnsi"/>
          <w:sz w:val="28"/>
          <w:szCs w:val="28"/>
        </w:rPr>
        <w:t>For improved efficiency, I/O operations should have been optimized.</w:t>
      </w:r>
    </w:p>
    <w:p w14:paraId="7BA3D739" w14:textId="3D94D8FE" w:rsidR="00825DE0" w:rsidRDefault="00825DE0" w:rsidP="00FE13A5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Pricing : free </w:t>
      </w:r>
    </w:p>
    <w:p w14:paraId="12556350" w14:textId="25CBB067" w:rsidR="009A052D" w:rsidRDefault="00861408" w:rsidP="009A052D">
      <w:pPr>
        <w:pStyle w:val="ListParagraph"/>
        <w:numPr>
          <w:ilvl w:val="0"/>
          <w:numId w:val="24"/>
        </w:numPr>
        <w:shd w:val="clear" w:color="auto" w:fill="FFFFFF"/>
        <w:spacing w:line="330" w:lineRule="atLeast"/>
        <w:textAlignment w:val="baseline"/>
        <w:rPr>
          <w:rFonts w:eastAsia="Times New Roman" w:cstheme="minorHAnsi"/>
          <w:b/>
          <w:bCs/>
          <w:sz w:val="28"/>
          <w:szCs w:val="28"/>
        </w:rPr>
      </w:pPr>
      <w:r w:rsidRPr="00861408">
        <w:rPr>
          <w:rFonts w:eastAsia="Times New Roman" w:cstheme="minorHAnsi"/>
          <w:b/>
          <w:bCs/>
          <w:sz w:val="28"/>
          <w:szCs w:val="28"/>
        </w:rPr>
        <w:t xml:space="preserve">Xplenty: </w:t>
      </w:r>
    </w:p>
    <w:p w14:paraId="123B2B40" w14:textId="37537173" w:rsidR="00861408" w:rsidRDefault="00B77879" w:rsidP="00861408">
      <w:pPr>
        <w:pStyle w:val="ListParagraph"/>
        <w:shd w:val="clear" w:color="auto" w:fill="FFFFFF"/>
        <w:spacing w:line="330" w:lineRule="atLeast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Pros: </w:t>
      </w:r>
    </w:p>
    <w:p w14:paraId="35AB7E9A" w14:textId="7EDE1070" w:rsidR="00DD4249" w:rsidRPr="00F93828" w:rsidRDefault="00DD4249" w:rsidP="00DD4249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  <w:r w:rsidRPr="00DD4249">
        <w:rPr>
          <w:rFonts w:eastAsia="Times New Roman" w:cstheme="minorHAnsi"/>
          <w:sz w:val="28"/>
          <w:szCs w:val="32"/>
        </w:rPr>
        <w:t>It is a cloud network that is elastic and scalable.</w:t>
      </w:r>
    </w:p>
    <w:p w14:paraId="684A19F1" w14:textId="2532D177" w:rsidR="00E17157" w:rsidRPr="00F93828" w:rsidRDefault="00E17157" w:rsidP="00E17157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  <w:r w:rsidRPr="00E17157">
        <w:rPr>
          <w:rFonts w:eastAsia="Times New Roman" w:cstheme="minorHAnsi"/>
          <w:sz w:val="28"/>
          <w:szCs w:val="32"/>
        </w:rPr>
        <w:t>It offers a customized and flexible API component.</w:t>
      </w:r>
    </w:p>
    <w:p w14:paraId="2993D416" w14:textId="42F91549" w:rsidR="00983C1F" w:rsidRDefault="00983C1F" w:rsidP="00983C1F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  <w:r w:rsidRPr="00983C1F">
        <w:rPr>
          <w:rFonts w:eastAsia="Times New Roman" w:cstheme="minorHAnsi"/>
          <w:sz w:val="28"/>
          <w:szCs w:val="32"/>
        </w:rPr>
        <w:t>By using the rich expression language of Xplenty, you can incorporate complex data preparation functions.</w:t>
      </w:r>
    </w:p>
    <w:p w14:paraId="68B272D9" w14:textId="4B11AA07" w:rsidR="00F93828" w:rsidRDefault="00F93828" w:rsidP="00983C1F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  <w:r>
        <w:rPr>
          <w:rFonts w:eastAsia="Times New Roman" w:cstheme="minorHAnsi"/>
          <w:sz w:val="28"/>
          <w:szCs w:val="32"/>
        </w:rPr>
        <w:t xml:space="preserve">Cons: </w:t>
      </w:r>
    </w:p>
    <w:p w14:paraId="078E3C2E" w14:textId="730420D8" w:rsidR="00A20229" w:rsidRDefault="00A20229" w:rsidP="00A20229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  <w:r w:rsidRPr="00A20229">
        <w:rPr>
          <w:rFonts w:eastAsia="Times New Roman" w:cstheme="minorHAnsi"/>
          <w:sz w:val="28"/>
          <w:szCs w:val="32"/>
        </w:rPr>
        <w:t>There is no option for monthly subscription.</w:t>
      </w:r>
    </w:p>
    <w:p w14:paraId="006CE99F" w14:textId="0F08A371" w:rsidR="00301687" w:rsidRDefault="00301687" w:rsidP="00A20229">
      <w:pPr>
        <w:shd w:val="clear" w:color="auto" w:fill="FFFFFF"/>
        <w:spacing w:line="330" w:lineRule="atLeast"/>
        <w:ind w:left="720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rFonts w:eastAsia="Times New Roman" w:cstheme="minorHAnsi"/>
          <w:sz w:val="28"/>
          <w:szCs w:val="32"/>
        </w:rPr>
        <w:t xml:space="preserve">Pricing: </w:t>
      </w:r>
      <w:r w:rsidR="004B3020" w:rsidRPr="004B3020">
        <w:rPr>
          <w:rFonts w:cstheme="minorHAnsi"/>
          <w:sz w:val="28"/>
          <w:szCs w:val="28"/>
          <w:shd w:val="clear" w:color="auto" w:fill="FFFFFF"/>
        </w:rPr>
        <w:t>It has a price model focused on subscriptions and can be tried for free for 7 days.</w:t>
      </w:r>
    </w:p>
    <w:p w14:paraId="5972DA20" w14:textId="4C6583EE" w:rsidR="00A77350" w:rsidRPr="00305547" w:rsidRDefault="00FD0ADB" w:rsidP="00A77350">
      <w:pPr>
        <w:pStyle w:val="ListParagraph"/>
        <w:numPr>
          <w:ilvl w:val="0"/>
          <w:numId w:val="24"/>
        </w:numPr>
        <w:shd w:val="clear" w:color="auto" w:fill="FFFFFF"/>
        <w:spacing w:line="330" w:lineRule="atLeast"/>
        <w:textAlignment w:val="baseline"/>
        <w:rPr>
          <w:rFonts w:eastAsia="Times New Roman" w:cstheme="minorHAnsi"/>
          <w:b/>
          <w:bCs/>
          <w:sz w:val="32"/>
          <w:szCs w:val="36"/>
        </w:rPr>
      </w:pPr>
      <w:r w:rsidRPr="00FF28A0">
        <w:rPr>
          <w:rFonts w:eastAsia="Times New Roman" w:cstheme="minorHAnsi"/>
          <w:b/>
          <w:bCs/>
          <w:sz w:val="32"/>
          <w:szCs w:val="36"/>
        </w:rPr>
        <w:t>CDH( Cloudera Distribution for Hadoop)</w:t>
      </w:r>
      <w:r w:rsidR="00FF28A0" w:rsidRPr="00FF28A0">
        <w:rPr>
          <w:rFonts w:eastAsia="Times New Roman" w:cstheme="minorHAnsi"/>
          <w:b/>
          <w:bCs/>
          <w:sz w:val="32"/>
          <w:szCs w:val="36"/>
        </w:rPr>
        <w:t>:</w:t>
      </w:r>
    </w:p>
    <w:p w14:paraId="6D831F32" w14:textId="65599A8A" w:rsidR="00305547" w:rsidRDefault="00BD686E" w:rsidP="00305547">
      <w:pPr>
        <w:pStyle w:val="ListParagraph"/>
        <w:shd w:val="clear" w:color="auto" w:fill="FFFFFF"/>
        <w:spacing w:line="330" w:lineRule="atLeast"/>
        <w:textAlignment w:val="baseline"/>
        <w:rPr>
          <w:rFonts w:eastAsia="Times New Roman" w:cstheme="minorHAnsi"/>
          <w:sz w:val="28"/>
          <w:szCs w:val="32"/>
        </w:rPr>
      </w:pPr>
      <w:r>
        <w:rPr>
          <w:rFonts w:eastAsia="Times New Roman" w:cstheme="minorHAnsi"/>
          <w:sz w:val="28"/>
          <w:szCs w:val="32"/>
        </w:rPr>
        <w:t>Pros:</w:t>
      </w:r>
    </w:p>
    <w:p w14:paraId="64CC4995" w14:textId="77777777" w:rsidR="00BD686E" w:rsidRPr="00BD686E" w:rsidRDefault="00BD686E" w:rsidP="00BD686E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28"/>
        </w:rPr>
      </w:pPr>
      <w:r w:rsidRPr="00BD686E">
        <w:rPr>
          <w:rFonts w:eastAsia="Times New Roman" w:cstheme="minorHAnsi"/>
          <w:sz w:val="28"/>
          <w:szCs w:val="28"/>
        </w:rPr>
        <w:t>Complete and accurate distribution.</w:t>
      </w:r>
    </w:p>
    <w:p w14:paraId="0C2FB6A5" w14:textId="77777777" w:rsidR="00BD686E" w:rsidRPr="00BD686E" w:rsidRDefault="00BD686E" w:rsidP="00BD686E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28"/>
        </w:rPr>
      </w:pPr>
      <w:r w:rsidRPr="00BD686E">
        <w:rPr>
          <w:rFonts w:eastAsia="Times New Roman" w:cstheme="minorHAnsi"/>
          <w:sz w:val="28"/>
          <w:szCs w:val="28"/>
        </w:rPr>
        <w:t>The Hadoop cluster is very well managed by the Cloudera Manager.</w:t>
      </w:r>
    </w:p>
    <w:p w14:paraId="1D7E7F6E" w14:textId="77777777" w:rsidR="00BD686E" w:rsidRPr="00BD686E" w:rsidRDefault="00BD686E" w:rsidP="00BD686E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28"/>
        </w:rPr>
      </w:pPr>
      <w:r w:rsidRPr="00BD686E">
        <w:rPr>
          <w:rFonts w:eastAsia="Times New Roman" w:cstheme="minorHAnsi"/>
          <w:sz w:val="28"/>
          <w:szCs w:val="28"/>
        </w:rPr>
        <w:t>Simple to deploy.</w:t>
      </w:r>
    </w:p>
    <w:p w14:paraId="18EB6E3D" w14:textId="3EFB7A07" w:rsidR="00BD686E" w:rsidRPr="00BD686E" w:rsidRDefault="00BD686E" w:rsidP="00BD686E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28"/>
        </w:rPr>
      </w:pPr>
      <w:r w:rsidRPr="00BD686E">
        <w:rPr>
          <w:rFonts w:eastAsia="Times New Roman" w:cstheme="minorHAnsi"/>
          <w:sz w:val="28"/>
          <w:szCs w:val="28"/>
        </w:rPr>
        <w:t>The administration is less complicated.</w:t>
      </w:r>
    </w:p>
    <w:p w14:paraId="1AF0D462" w14:textId="137ED931" w:rsidR="00BD686E" w:rsidRDefault="00BD686E" w:rsidP="00BD686E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28"/>
        </w:rPr>
      </w:pPr>
      <w:r w:rsidRPr="00BD686E">
        <w:rPr>
          <w:rFonts w:eastAsia="Times New Roman" w:cstheme="minorHAnsi"/>
          <w:sz w:val="28"/>
          <w:szCs w:val="28"/>
        </w:rPr>
        <w:t>High security and administration</w:t>
      </w:r>
    </w:p>
    <w:p w14:paraId="045EEC0C" w14:textId="690FB5E7" w:rsidR="00BD686E" w:rsidRPr="00D97DB5" w:rsidRDefault="00BD686E" w:rsidP="00BD686E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28"/>
          <w:szCs w:val="28"/>
        </w:rPr>
        <w:t xml:space="preserve">Cons: </w:t>
      </w:r>
    </w:p>
    <w:p w14:paraId="1AC2560E" w14:textId="735FD589" w:rsidR="00BD686E" w:rsidRPr="00B7001B" w:rsidRDefault="00D97DB5" w:rsidP="00BD686E">
      <w:pPr>
        <w:shd w:val="clear" w:color="auto" w:fill="FFFFFF"/>
        <w:spacing w:line="330" w:lineRule="atLeast"/>
        <w:ind w:left="720"/>
        <w:textAlignment w:val="baseline"/>
        <w:rPr>
          <w:rFonts w:cstheme="minorHAnsi"/>
          <w:sz w:val="28"/>
          <w:szCs w:val="28"/>
          <w:shd w:val="clear" w:color="auto" w:fill="FFFFFF"/>
        </w:rPr>
      </w:pPr>
      <w:r w:rsidRPr="00D97DB5">
        <w:rPr>
          <w:rFonts w:cstheme="minorHAnsi"/>
          <w:sz w:val="28"/>
          <w:szCs w:val="28"/>
          <w:shd w:val="clear" w:color="auto" w:fill="FFFFFF"/>
        </w:rPr>
        <w:t>Several suggested installation methods are confusing</w:t>
      </w:r>
      <w:r>
        <w:rPr>
          <w:rFonts w:cstheme="minorHAnsi"/>
          <w:sz w:val="28"/>
          <w:szCs w:val="28"/>
          <w:shd w:val="clear" w:color="auto" w:fill="FFFFFF"/>
        </w:rPr>
        <w:t>.</w:t>
      </w:r>
    </w:p>
    <w:p w14:paraId="3E8FE6A6" w14:textId="0FD75031" w:rsidR="00D97DB5" w:rsidRDefault="00D97DB5" w:rsidP="00BD686E">
      <w:pPr>
        <w:shd w:val="clear" w:color="auto" w:fill="FFFFFF"/>
        <w:spacing w:line="330" w:lineRule="atLeast"/>
        <w:ind w:left="720"/>
        <w:textAlignment w:val="baseline"/>
        <w:rPr>
          <w:rFonts w:cstheme="minorHAnsi"/>
          <w:sz w:val="28"/>
          <w:szCs w:val="28"/>
          <w:shd w:val="clear" w:color="auto" w:fill="FFFFFF"/>
        </w:rPr>
      </w:pPr>
      <w:r w:rsidRPr="00B7001B">
        <w:rPr>
          <w:rFonts w:cstheme="minorHAnsi"/>
          <w:sz w:val="28"/>
          <w:szCs w:val="28"/>
          <w:shd w:val="clear" w:color="auto" w:fill="FFFFFF"/>
        </w:rPr>
        <w:t xml:space="preserve">Pricing: </w:t>
      </w:r>
      <w:r w:rsidR="00B7001B" w:rsidRPr="00B7001B">
        <w:rPr>
          <w:rFonts w:cstheme="minorHAnsi"/>
          <w:sz w:val="28"/>
          <w:szCs w:val="28"/>
          <w:shd w:val="clear" w:color="auto" w:fill="FFFFFF"/>
        </w:rPr>
        <w:t>Cloudera edition of CDH is a free Big Data Analytics tool.</w:t>
      </w:r>
    </w:p>
    <w:p w14:paraId="522C1056" w14:textId="77777777" w:rsidR="00FB5816" w:rsidRPr="00BD686E" w:rsidRDefault="00FB5816" w:rsidP="00BD686E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28"/>
        </w:rPr>
      </w:pPr>
    </w:p>
    <w:p w14:paraId="398A952C" w14:textId="233E4F90" w:rsidR="00BD686E" w:rsidRPr="005729F0" w:rsidRDefault="00FB5816" w:rsidP="00FB5816">
      <w:pPr>
        <w:pStyle w:val="ListParagraph"/>
        <w:numPr>
          <w:ilvl w:val="0"/>
          <w:numId w:val="24"/>
        </w:numPr>
        <w:shd w:val="clear" w:color="auto" w:fill="FFFFFF"/>
        <w:spacing w:line="330" w:lineRule="atLeast"/>
        <w:textAlignment w:val="baseline"/>
        <w:rPr>
          <w:rFonts w:eastAsia="Times New Roman" w:cstheme="minorHAnsi"/>
          <w:b/>
          <w:bCs/>
          <w:sz w:val="28"/>
          <w:szCs w:val="32"/>
        </w:rPr>
      </w:pPr>
      <w:r w:rsidRPr="00FB5816">
        <w:rPr>
          <w:rFonts w:eastAsia="Times New Roman" w:cstheme="minorHAnsi"/>
          <w:b/>
          <w:bCs/>
          <w:sz w:val="28"/>
          <w:szCs w:val="32"/>
        </w:rPr>
        <w:t>Cassandra :</w:t>
      </w:r>
      <w:r>
        <w:rPr>
          <w:rFonts w:eastAsia="Times New Roman" w:cstheme="minorHAnsi"/>
          <w:b/>
          <w:bCs/>
          <w:sz w:val="28"/>
          <w:szCs w:val="32"/>
        </w:rPr>
        <w:t xml:space="preserve"> </w:t>
      </w:r>
    </w:p>
    <w:p w14:paraId="287EFD43" w14:textId="71360112" w:rsidR="005729F0" w:rsidRDefault="00E94FE1" w:rsidP="005729F0">
      <w:pPr>
        <w:pStyle w:val="ListParagraph"/>
        <w:shd w:val="clear" w:color="auto" w:fill="FFFFFF"/>
        <w:spacing w:line="330" w:lineRule="atLeast"/>
        <w:textAlignment w:val="baseline"/>
        <w:rPr>
          <w:rFonts w:eastAsia="Times New Roman" w:cstheme="minorHAnsi"/>
          <w:sz w:val="28"/>
          <w:szCs w:val="32"/>
        </w:rPr>
      </w:pPr>
      <w:r>
        <w:rPr>
          <w:rFonts w:eastAsia="Times New Roman" w:cstheme="minorHAnsi"/>
          <w:sz w:val="28"/>
          <w:szCs w:val="32"/>
        </w:rPr>
        <w:t xml:space="preserve">Pros: </w:t>
      </w:r>
    </w:p>
    <w:p w14:paraId="57F747C4" w14:textId="77777777" w:rsidR="00E97E05" w:rsidRPr="00E97E05" w:rsidRDefault="00E97E05" w:rsidP="00E97E05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  <w:r w:rsidRPr="00E97E05">
        <w:rPr>
          <w:rFonts w:eastAsia="Times New Roman" w:cstheme="minorHAnsi"/>
          <w:sz w:val="28"/>
          <w:szCs w:val="32"/>
        </w:rPr>
        <w:t>There is no single failure point.</w:t>
      </w:r>
    </w:p>
    <w:p w14:paraId="44891739" w14:textId="77777777" w:rsidR="00E97E05" w:rsidRPr="00E97E05" w:rsidRDefault="00E97E05" w:rsidP="00E97E05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  <w:r w:rsidRPr="00E97E05">
        <w:rPr>
          <w:rFonts w:eastAsia="Times New Roman" w:cstheme="minorHAnsi"/>
          <w:sz w:val="28"/>
          <w:szCs w:val="32"/>
        </w:rPr>
        <w:t>It manages huge data really quick.</w:t>
      </w:r>
    </w:p>
    <w:p w14:paraId="5A4CCA8F" w14:textId="2F808392" w:rsidR="00E97E05" w:rsidRDefault="00E97E05" w:rsidP="00E97E05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  <w:r w:rsidRPr="00E97E05">
        <w:rPr>
          <w:rFonts w:eastAsia="Times New Roman" w:cstheme="minorHAnsi"/>
          <w:sz w:val="28"/>
          <w:szCs w:val="32"/>
        </w:rPr>
        <w:lastRenderedPageBreak/>
        <w:t>It has log-structured storage and linear scalability.</w:t>
      </w:r>
    </w:p>
    <w:p w14:paraId="70443B8C" w14:textId="08307B0D" w:rsidR="002B449B" w:rsidRDefault="002B449B" w:rsidP="00E97E05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  <w:r>
        <w:rPr>
          <w:rFonts w:eastAsia="Times New Roman" w:cstheme="minorHAnsi"/>
          <w:sz w:val="28"/>
          <w:szCs w:val="32"/>
        </w:rPr>
        <w:t>Cons:</w:t>
      </w:r>
    </w:p>
    <w:p w14:paraId="23EAE3A0" w14:textId="405B298F" w:rsidR="00B308EA" w:rsidRDefault="00B308EA" w:rsidP="00B308EA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28"/>
        </w:rPr>
      </w:pPr>
      <w:r w:rsidRPr="00B308EA">
        <w:rPr>
          <w:rFonts w:eastAsia="Times New Roman" w:cstheme="minorHAnsi"/>
          <w:sz w:val="28"/>
          <w:szCs w:val="28"/>
        </w:rPr>
        <w:t>Extra troubleshooting and maintenance work is required.</w:t>
      </w:r>
    </w:p>
    <w:p w14:paraId="04563B67" w14:textId="4D3509BB" w:rsidR="00F24949" w:rsidRDefault="00F24949" w:rsidP="00F24949">
      <w:pPr>
        <w:pStyle w:val="ListParagraph"/>
        <w:numPr>
          <w:ilvl w:val="0"/>
          <w:numId w:val="24"/>
        </w:numPr>
        <w:shd w:val="clear" w:color="auto" w:fill="FFFFFF"/>
        <w:spacing w:line="330" w:lineRule="atLeast"/>
        <w:textAlignment w:val="baseline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F24949">
        <w:rPr>
          <w:rFonts w:eastAsia="Times New Roman" w:cstheme="minorHAnsi"/>
          <w:b/>
          <w:bCs/>
          <w:sz w:val="28"/>
          <w:szCs w:val="28"/>
        </w:rPr>
        <w:t>Datawrapper</w:t>
      </w:r>
      <w:proofErr w:type="spellEnd"/>
      <w:r w:rsidRPr="00F24949">
        <w:rPr>
          <w:rFonts w:eastAsia="Times New Roman" w:cstheme="minorHAnsi"/>
          <w:b/>
          <w:bCs/>
          <w:sz w:val="28"/>
          <w:szCs w:val="28"/>
        </w:rPr>
        <w:t>:</w:t>
      </w:r>
    </w:p>
    <w:p w14:paraId="06C31A70" w14:textId="43C85F7E" w:rsidR="00F24949" w:rsidRDefault="00F24949" w:rsidP="00F24949">
      <w:pPr>
        <w:pStyle w:val="ListParagraph"/>
        <w:shd w:val="clear" w:color="auto" w:fill="FFFFFF"/>
        <w:spacing w:line="330" w:lineRule="atLeast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Pros: </w:t>
      </w:r>
    </w:p>
    <w:p w14:paraId="065B1D7E" w14:textId="77777777" w:rsidR="00CD12DE" w:rsidRPr="00CD12DE" w:rsidRDefault="00CD12DE" w:rsidP="00CD12DE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28"/>
        </w:rPr>
      </w:pPr>
      <w:r w:rsidRPr="00CD12DE">
        <w:rPr>
          <w:rFonts w:eastAsia="Times New Roman" w:cstheme="minorHAnsi"/>
          <w:sz w:val="28"/>
          <w:szCs w:val="28"/>
        </w:rPr>
        <w:t>Operates exceptionally well on any type of device – smartphone, laptop, or tablet.</w:t>
      </w:r>
    </w:p>
    <w:p w14:paraId="70872331" w14:textId="77777777" w:rsidR="00CD12DE" w:rsidRPr="00CD12DE" w:rsidRDefault="00CD12DE" w:rsidP="00CD12DE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28"/>
        </w:rPr>
      </w:pPr>
      <w:r w:rsidRPr="00CD12DE">
        <w:rPr>
          <w:rFonts w:eastAsia="Times New Roman" w:cstheme="minorHAnsi"/>
          <w:sz w:val="28"/>
          <w:szCs w:val="28"/>
        </w:rPr>
        <w:t>Rapid and interactive responses.</w:t>
      </w:r>
    </w:p>
    <w:p w14:paraId="0B5E0664" w14:textId="77777777" w:rsidR="00CD12DE" w:rsidRPr="00CD12DE" w:rsidRDefault="00CD12DE" w:rsidP="00CD12DE">
      <w:pPr>
        <w:shd w:val="clear" w:color="auto" w:fill="FFFFFF"/>
        <w:spacing w:line="330" w:lineRule="atLeast"/>
        <w:ind w:left="720"/>
        <w:textAlignment w:val="baseline"/>
        <w:rPr>
          <w:rFonts w:ascii="inherit" w:eastAsia="Times New Roman" w:hAnsi="inherit" w:cs="Times New Roman"/>
          <w:color w:val="323C3E"/>
          <w:sz w:val="24"/>
          <w:szCs w:val="24"/>
        </w:rPr>
      </w:pPr>
      <w:r w:rsidRPr="00CD12DE">
        <w:rPr>
          <w:rFonts w:eastAsia="Times New Roman" w:cstheme="minorHAnsi"/>
          <w:sz w:val="28"/>
          <w:szCs w:val="28"/>
        </w:rPr>
        <w:t>Excellent export and customization options.</w:t>
      </w:r>
    </w:p>
    <w:p w14:paraId="79042B21" w14:textId="1A20752B" w:rsidR="00F24949" w:rsidRDefault="00CD12DE" w:rsidP="00F24949">
      <w:pPr>
        <w:pStyle w:val="ListParagraph"/>
        <w:shd w:val="clear" w:color="auto" w:fill="FFFFFF"/>
        <w:spacing w:line="330" w:lineRule="atLeast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Cons: </w:t>
      </w:r>
    </w:p>
    <w:p w14:paraId="6CFE1F5B" w14:textId="58128995" w:rsidR="001E1C8C" w:rsidRDefault="001E1C8C" w:rsidP="001E1C8C">
      <w:pPr>
        <w:shd w:val="clear" w:color="auto" w:fill="FFFFFF"/>
        <w:spacing w:line="330" w:lineRule="atLeast"/>
        <w:ind w:left="360" w:firstLine="360"/>
        <w:textAlignment w:val="baseline"/>
        <w:rPr>
          <w:rFonts w:eastAsia="Times New Roman" w:cstheme="minorHAnsi"/>
          <w:sz w:val="28"/>
          <w:szCs w:val="32"/>
        </w:rPr>
      </w:pPr>
      <w:r w:rsidRPr="001E1C8C">
        <w:rPr>
          <w:rFonts w:eastAsia="Times New Roman" w:cstheme="minorHAnsi"/>
          <w:sz w:val="28"/>
          <w:szCs w:val="32"/>
        </w:rPr>
        <w:t>Has limited options for color palettes.</w:t>
      </w:r>
    </w:p>
    <w:p w14:paraId="5A350E3E" w14:textId="12B1C5B2" w:rsidR="007957A3" w:rsidRPr="00822589" w:rsidRDefault="007957A3" w:rsidP="001E1C8C">
      <w:pPr>
        <w:shd w:val="clear" w:color="auto" w:fill="FFFFFF"/>
        <w:spacing w:line="330" w:lineRule="atLeast"/>
        <w:ind w:left="360" w:firstLine="360"/>
        <w:textAlignment w:val="baseline"/>
        <w:rPr>
          <w:rFonts w:eastAsia="Times New Roman" w:cstheme="minorHAnsi"/>
          <w:b/>
          <w:bCs/>
          <w:sz w:val="28"/>
          <w:szCs w:val="32"/>
        </w:rPr>
      </w:pPr>
      <w:r>
        <w:rPr>
          <w:rFonts w:eastAsia="Times New Roman" w:cstheme="minorHAnsi"/>
          <w:sz w:val="28"/>
          <w:szCs w:val="32"/>
        </w:rPr>
        <w:t>Pricing: it offers free servers</w:t>
      </w:r>
      <w:r w:rsidRPr="00822589">
        <w:rPr>
          <w:rFonts w:eastAsia="Times New Roman" w:cstheme="minorHAnsi"/>
          <w:b/>
          <w:bCs/>
          <w:sz w:val="28"/>
          <w:szCs w:val="32"/>
        </w:rPr>
        <w:t>.</w:t>
      </w:r>
    </w:p>
    <w:p w14:paraId="48FA042C" w14:textId="3840CD08" w:rsidR="00363583" w:rsidRPr="00FA3890" w:rsidRDefault="008D1DFA" w:rsidP="0099417E">
      <w:pPr>
        <w:pStyle w:val="ListParagraph"/>
        <w:numPr>
          <w:ilvl w:val="0"/>
          <w:numId w:val="24"/>
        </w:numPr>
        <w:shd w:val="clear" w:color="auto" w:fill="FFFFFF"/>
        <w:spacing w:line="330" w:lineRule="atLeast"/>
        <w:textAlignment w:val="baseline"/>
        <w:rPr>
          <w:rFonts w:eastAsia="Times New Roman" w:cstheme="minorHAnsi"/>
          <w:b/>
          <w:bCs/>
          <w:sz w:val="28"/>
          <w:szCs w:val="28"/>
        </w:rPr>
      </w:pPr>
      <w:r w:rsidRPr="00822589">
        <w:rPr>
          <w:rFonts w:eastAsia="Times New Roman" w:cstheme="minorHAnsi"/>
          <w:b/>
          <w:bCs/>
          <w:sz w:val="28"/>
          <w:szCs w:val="28"/>
        </w:rPr>
        <w:t xml:space="preserve">MONGODB : </w:t>
      </w:r>
    </w:p>
    <w:p w14:paraId="29068632" w14:textId="49317570" w:rsidR="00FA3890" w:rsidRDefault="00FA3890" w:rsidP="00FA3890">
      <w:pPr>
        <w:pStyle w:val="ListParagraph"/>
        <w:shd w:val="clear" w:color="auto" w:fill="FFFFFF"/>
        <w:spacing w:line="330" w:lineRule="atLeast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Pros : </w:t>
      </w:r>
    </w:p>
    <w:p w14:paraId="4681D924" w14:textId="77777777" w:rsidR="00497AE4" w:rsidRPr="00497AE4" w:rsidRDefault="00497AE4" w:rsidP="00497AE4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  <w:r w:rsidRPr="00497AE4">
        <w:rPr>
          <w:rFonts w:eastAsia="Times New Roman" w:cstheme="minorHAnsi"/>
          <w:sz w:val="28"/>
          <w:szCs w:val="32"/>
        </w:rPr>
        <w:t>Supports various platforms and technologies.</w:t>
      </w:r>
    </w:p>
    <w:p w14:paraId="7E740B39" w14:textId="77777777" w:rsidR="00497AE4" w:rsidRPr="00497AE4" w:rsidRDefault="00497AE4" w:rsidP="00497AE4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  <w:r w:rsidRPr="00497AE4">
        <w:rPr>
          <w:rFonts w:eastAsia="Times New Roman" w:cstheme="minorHAnsi"/>
          <w:sz w:val="28"/>
          <w:szCs w:val="32"/>
        </w:rPr>
        <w:t>No install and maintenance hiccups.</w:t>
      </w:r>
    </w:p>
    <w:p w14:paraId="44DF7F0B" w14:textId="38D2F017" w:rsidR="00497AE4" w:rsidRDefault="00497AE4" w:rsidP="00497AE4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  <w:r w:rsidRPr="00497AE4">
        <w:rPr>
          <w:rFonts w:eastAsia="Times New Roman" w:cstheme="minorHAnsi"/>
          <w:sz w:val="28"/>
          <w:szCs w:val="32"/>
        </w:rPr>
        <w:t>Robust and cost-effective.</w:t>
      </w:r>
    </w:p>
    <w:p w14:paraId="0F51687E" w14:textId="734C64EE" w:rsidR="00497AE4" w:rsidRDefault="00497AE4" w:rsidP="00497AE4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  <w:r>
        <w:rPr>
          <w:rFonts w:eastAsia="Times New Roman" w:cstheme="minorHAnsi"/>
          <w:sz w:val="28"/>
          <w:szCs w:val="32"/>
        </w:rPr>
        <w:t>Cons:</w:t>
      </w:r>
    </w:p>
    <w:p w14:paraId="54C8E842" w14:textId="72EEFD0F" w:rsidR="00497AE4" w:rsidRPr="00497AE4" w:rsidRDefault="00EB548D" w:rsidP="00497AE4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  <w:r w:rsidRPr="00EB548D">
        <w:rPr>
          <w:rFonts w:cstheme="minorHAnsi"/>
          <w:sz w:val="28"/>
          <w:szCs w:val="28"/>
          <w:shd w:val="clear" w:color="auto" w:fill="FFFFFF"/>
        </w:rPr>
        <w:t>i</w:t>
      </w:r>
      <w:r w:rsidRPr="00EB548D">
        <w:rPr>
          <w:rFonts w:cstheme="minorHAnsi"/>
          <w:sz w:val="28"/>
          <w:szCs w:val="28"/>
          <w:shd w:val="clear" w:color="auto" w:fill="FFFFFF"/>
        </w:rPr>
        <w:t>t has a limited analytics resource.</w:t>
      </w:r>
    </w:p>
    <w:p w14:paraId="09732554" w14:textId="0BE44F48" w:rsidR="00FA3890" w:rsidRDefault="00580995" w:rsidP="00580995">
      <w:pPr>
        <w:pStyle w:val="ListParagraph"/>
        <w:numPr>
          <w:ilvl w:val="0"/>
          <w:numId w:val="24"/>
        </w:numPr>
        <w:shd w:val="clear" w:color="auto" w:fill="FFFFFF"/>
        <w:spacing w:line="330" w:lineRule="atLeast"/>
        <w:textAlignment w:val="baseline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Tableau:</w:t>
      </w:r>
    </w:p>
    <w:p w14:paraId="50C22DC9" w14:textId="76A57880" w:rsidR="00580995" w:rsidRDefault="002849CE" w:rsidP="00580995">
      <w:pPr>
        <w:pStyle w:val="ListParagraph"/>
        <w:shd w:val="clear" w:color="auto" w:fill="FFFFFF"/>
        <w:spacing w:line="330" w:lineRule="atLeast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Pros: </w:t>
      </w:r>
    </w:p>
    <w:p w14:paraId="6DE2D4A8" w14:textId="77777777" w:rsidR="009A22C5" w:rsidRPr="009A22C5" w:rsidRDefault="009A22C5" w:rsidP="009A22C5">
      <w:pPr>
        <w:shd w:val="clear" w:color="auto" w:fill="FFFFFF"/>
        <w:spacing w:before="100" w:beforeAutospacing="1" w:after="150"/>
        <w:ind w:left="675"/>
        <w:rPr>
          <w:rFonts w:eastAsia="Times New Roman" w:cstheme="minorHAnsi"/>
          <w:sz w:val="28"/>
          <w:szCs w:val="28"/>
        </w:rPr>
      </w:pPr>
      <w:r w:rsidRPr="009A22C5">
        <w:rPr>
          <w:rFonts w:eastAsia="Times New Roman" w:cstheme="minorHAnsi"/>
          <w:sz w:val="28"/>
          <w:szCs w:val="28"/>
        </w:rPr>
        <w:t>No-code queries and visualization</w:t>
      </w:r>
    </w:p>
    <w:p w14:paraId="32052792" w14:textId="77777777" w:rsidR="009A22C5" w:rsidRPr="009A22C5" w:rsidRDefault="009A22C5" w:rsidP="009A22C5">
      <w:pPr>
        <w:shd w:val="clear" w:color="auto" w:fill="FFFFFF"/>
        <w:spacing w:before="100" w:beforeAutospacing="1" w:after="150"/>
        <w:ind w:left="675"/>
        <w:rPr>
          <w:rFonts w:eastAsia="Times New Roman" w:cstheme="minorHAnsi"/>
          <w:sz w:val="28"/>
          <w:szCs w:val="28"/>
        </w:rPr>
      </w:pPr>
      <w:r w:rsidRPr="009A22C5">
        <w:rPr>
          <w:rFonts w:eastAsia="Times New Roman" w:cstheme="minorHAnsi"/>
          <w:sz w:val="28"/>
          <w:szCs w:val="28"/>
        </w:rPr>
        <w:t>Easy setup</w:t>
      </w:r>
    </w:p>
    <w:p w14:paraId="0ACBCD4E" w14:textId="77777777" w:rsidR="009A22C5" w:rsidRPr="009A22C5" w:rsidRDefault="009A22C5" w:rsidP="009A22C5">
      <w:pPr>
        <w:shd w:val="clear" w:color="auto" w:fill="FFFFFF"/>
        <w:spacing w:before="100" w:beforeAutospacing="1" w:after="150"/>
        <w:ind w:left="675"/>
        <w:rPr>
          <w:rFonts w:eastAsia="Times New Roman" w:cstheme="minorHAnsi"/>
          <w:sz w:val="28"/>
          <w:szCs w:val="28"/>
        </w:rPr>
      </w:pPr>
      <w:r w:rsidRPr="009A22C5">
        <w:rPr>
          <w:rFonts w:eastAsia="Times New Roman" w:cstheme="minorHAnsi"/>
          <w:sz w:val="28"/>
          <w:szCs w:val="28"/>
        </w:rPr>
        <w:t>Real-time collaboration</w:t>
      </w:r>
    </w:p>
    <w:p w14:paraId="478FE4D4" w14:textId="3E7AF0C3" w:rsidR="009A22C5" w:rsidRDefault="009A22C5" w:rsidP="009A22C5">
      <w:pPr>
        <w:shd w:val="clear" w:color="auto" w:fill="FFFFFF"/>
        <w:spacing w:before="100" w:beforeAutospacing="1"/>
        <w:ind w:left="675"/>
        <w:rPr>
          <w:rFonts w:eastAsia="Times New Roman" w:cstheme="minorHAnsi"/>
          <w:sz w:val="28"/>
          <w:szCs w:val="28"/>
        </w:rPr>
      </w:pPr>
      <w:r w:rsidRPr="009A22C5">
        <w:rPr>
          <w:rFonts w:eastAsia="Times New Roman" w:cstheme="minorHAnsi"/>
          <w:sz w:val="28"/>
          <w:szCs w:val="28"/>
        </w:rPr>
        <w:t>Straightforward integrations</w:t>
      </w:r>
    </w:p>
    <w:p w14:paraId="0D7335F2" w14:textId="77777777" w:rsidR="009A22C5" w:rsidRPr="009A22C5" w:rsidRDefault="009A22C5" w:rsidP="009A22C5">
      <w:pPr>
        <w:shd w:val="clear" w:color="auto" w:fill="FFFFFF"/>
        <w:spacing w:before="100" w:beforeAutospacing="1"/>
        <w:ind w:left="675"/>
        <w:rPr>
          <w:rFonts w:eastAsia="Times New Roman" w:cstheme="minorHAnsi"/>
          <w:sz w:val="28"/>
          <w:szCs w:val="28"/>
        </w:rPr>
      </w:pPr>
    </w:p>
    <w:p w14:paraId="7C2A3915" w14:textId="3314557F" w:rsidR="00AB024B" w:rsidRDefault="00AB024B" w:rsidP="00407131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  <w:r>
        <w:rPr>
          <w:rFonts w:eastAsia="Times New Roman" w:cstheme="minorHAnsi"/>
          <w:sz w:val="28"/>
          <w:szCs w:val="32"/>
        </w:rPr>
        <w:t>Cons:</w:t>
      </w:r>
    </w:p>
    <w:p w14:paraId="50C500A3" w14:textId="77777777" w:rsidR="009A22C5" w:rsidRPr="009A22C5" w:rsidRDefault="009A22C5" w:rsidP="009A22C5">
      <w:pPr>
        <w:shd w:val="clear" w:color="auto" w:fill="FFFFFF"/>
        <w:spacing w:before="100" w:beforeAutospacing="1" w:after="150"/>
        <w:ind w:left="675"/>
        <w:rPr>
          <w:rFonts w:eastAsia="Times New Roman" w:cstheme="minorHAnsi"/>
          <w:sz w:val="28"/>
          <w:szCs w:val="28"/>
        </w:rPr>
      </w:pPr>
      <w:r w:rsidRPr="009A22C5">
        <w:rPr>
          <w:rFonts w:eastAsia="Times New Roman" w:cstheme="minorHAnsi"/>
          <w:sz w:val="28"/>
          <w:szCs w:val="28"/>
        </w:rPr>
        <w:t>More expensive than some tools</w:t>
      </w:r>
    </w:p>
    <w:p w14:paraId="30B657C4" w14:textId="5631EA8C" w:rsidR="009A22C5" w:rsidRDefault="009A22C5" w:rsidP="009A22C5">
      <w:pPr>
        <w:shd w:val="clear" w:color="auto" w:fill="FFFFFF"/>
        <w:spacing w:before="100" w:beforeAutospacing="1"/>
        <w:ind w:left="675"/>
        <w:rPr>
          <w:rFonts w:eastAsia="Times New Roman" w:cstheme="minorHAnsi"/>
          <w:sz w:val="28"/>
          <w:szCs w:val="28"/>
        </w:rPr>
      </w:pPr>
      <w:r w:rsidRPr="009A22C5">
        <w:rPr>
          <w:rFonts w:eastAsia="Times New Roman" w:cstheme="minorHAnsi"/>
          <w:sz w:val="28"/>
          <w:szCs w:val="28"/>
        </w:rPr>
        <w:t>Customer support frustrations</w:t>
      </w:r>
    </w:p>
    <w:p w14:paraId="53FFD08E" w14:textId="77777777" w:rsidR="00562D66" w:rsidRPr="009A22C5" w:rsidRDefault="00562D66" w:rsidP="009A22C5">
      <w:pPr>
        <w:shd w:val="clear" w:color="auto" w:fill="FFFFFF"/>
        <w:spacing w:before="100" w:beforeAutospacing="1"/>
        <w:ind w:left="675"/>
        <w:rPr>
          <w:rFonts w:eastAsia="Times New Roman" w:cstheme="minorHAnsi"/>
          <w:sz w:val="28"/>
          <w:szCs w:val="28"/>
        </w:rPr>
      </w:pPr>
    </w:p>
    <w:p w14:paraId="3654BDDE" w14:textId="700F7215" w:rsidR="00D7064D" w:rsidRPr="00904E47" w:rsidRDefault="00473720" w:rsidP="00904E47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28"/>
        </w:rPr>
      </w:pPr>
      <w:r w:rsidRPr="009138B0">
        <w:rPr>
          <w:rFonts w:eastAsia="Times New Roman" w:cstheme="minorHAnsi"/>
          <w:sz w:val="28"/>
          <w:szCs w:val="28"/>
        </w:rPr>
        <w:lastRenderedPageBreak/>
        <w:t>P</w:t>
      </w:r>
      <w:r w:rsidR="00D7064D" w:rsidRPr="009138B0">
        <w:rPr>
          <w:rFonts w:eastAsia="Times New Roman" w:cstheme="minorHAnsi"/>
          <w:sz w:val="28"/>
          <w:szCs w:val="28"/>
        </w:rPr>
        <w:t>ricing</w:t>
      </w:r>
      <w:r w:rsidRPr="009138B0">
        <w:rPr>
          <w:rFonts w:eastAsia="Times New Roman" w:cstheme="minorHAnsi"/>
          <w:sz w:val="28"/>
          <w:szCs w:val="28"/>
        </w:rPr>
        <w:t>:</w:t>
      </w:r>
      <w:r w:rsidR="009138B0" w:rsidRPr="009138B0">
        <w:rPr>
          <w:rFonts w:eastAsia="Times New Roman" w:cstheme="minorHAnsi"/>
          <w:sz w:val="28"/>
          <w:szCs w:val="28"/>
        </w:rPr>
        <w:t xml:space="preserve"> </w:t>
      </w:r>
      <w:r w:rsidR="009138B0" w:rsidRPr="009138B0">
        <w:rPr>
          <w:rFonts w:cstheme="minorHAnsi"/>
          <w:sz w:val="28"/>
          <w:szCs w:val="28"/>
          <w:shd w:val="clear" w:color="auto" w:fill="FFFFFF"/>
        </w:rPr>
        <w:t>For desktop, servers, and online, Tableau offers various editions. Its price begins at $35 a month. A free trial is available in any edition</w:t>
      </w:r>
      <w:r w:rsidR="009138B0">
        <w:rPr>
          <w:rFonts w:cstheme="minorHAnsi"/>
          <w:sz w:val="28"/>
          <w:szCs w:val="28"/>
          <w:shd w:val="clear" w:color="auto" w:fill="FFFFFF"/>
        </w:rPr>
        <w:t>.</w:t>
      </w:r>
    </w:p>
    <w:p w14:paraId="2E20BAE3" w14:textId="77777777" w:rsidR="00AB024B" w:rsidRPr="00407131" w:rsidRDefault="00AB024B" w:rsidP="00407131">
      <w:pPr>
        <w:shd w:val="clear" w:color="auto" w:fill="FFFFFF"/>
        <w:spacing w:line="330" w:lineRule="atLeast"/>
        <w:ind w:left="720"/>
        <w:textAlignment w:val="baseline"/>
        <w:rPr>
          <w:rFonts w:ascii="inherit" w:eastAsia="Times New Roman" w:hAnsi="inherit" w:cs="Times New Roman"/>
          <w:color w:val="323C3E"/>
          <w:sz w:val="24"/>
          <w:szCs w:val="24"/>
        </w:rPr>
      </w:pPr>
    </w:p>
    <w:p w14:paraId="450CB89E" w14:textId="11CD965F" w:rsidR="002849CE" w:rsidRDefault="00FF7BEE" w:rsidP="00FF7BEE">
      <w:pPr>
        <w:pStyle w:val="ListParagraph"/>
        <w:numPr>
          <w:ilvl w:val="0"/>
          <w:numId w:val="24"/>
        </w:numPr>
        <w:shd w:val="clear" w:color="auto" w:fill="FFFFFF"/>
        <w:spacing w:line="330" w:lineRule="atLeast"/>
        <w:textAlignment w:val="baseline"/>
        <w:rPr>
          <w:rFonts w:eastAsia="Times New Roman" w:cstheme="minorHAnsi"/>
          <w:b/>
          <w:bCs/>
          <w:sz w:val="28"/>
          <w:szCs w:val="28"/>
        </w:rPr>
      </w:pPr>
      <w:r w:rsidRPr="001075D2">
        <w:rPr>
          <w:rFonts w:eastAsia="Times New Roman" w:cstheme="minorHAnsi"/>
          <w:b/>
          <w:bCs/>
          <w:sz w:val="28"/>
          <w:szCs w:val="28"/>
        </w:rPr>
        <w:t>Apache spark</w:t>
      </w:r>
      <w:r w:rsidR="001075D2">
        <w:rPr>
          <w:rFonts w:eastAsia="Times New Roman" w:cstheme="minorHAnsi"/>
          <w:b/>
          <w:bCs/>
          <w:sz w:val="28"/>
          <w:szCs w:val="28"/>
        </w:rPr>
        <w:t>:</w:t>
      </w:r>
    </w:p>
    <w:p w14:paraId="170E7CAD" w14:textId="366E9D6C" w:rsidR="00C065D3" w:rsidRDefault="00574AA1" w:rsidP="00C065D3">
      <w:pPr>
        <w:pStyle w:val="ListParagraph"/>
        <w:shd w:val="clear" w:color="auto" w:fill="FFFFFF"/>
        <w:spacing w:line="330" w:lineRule="atLeast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Pros: </w:t>
      </w:r>
    </w:p>
    <w:p w14:paraId="64DCA18A" w14:textId="77777777" w:rsidR="00E5486E" w:rsidRPr="00E5486E" w:rsidRDefault="00E5486E" w:rsidP="00E5486E">
      <w:pPr>
        <w:shd w:val="clear" w:color="auto" w:fill="FFFFFF"/>
        <w:spacing w:after="150"/>
        <w:ind w:left="675"/>
        <w:rPr>
          <w:rFonts w:eastAsia="Times New Roman" w:cstheme="minorHAnsi"/>
          <w:sz w:val="28"/>
          <w:szCs w:val="28"/>
        </w:rPr>
      </w:pPr>
      <w:r w:rsidRPr="00E5486E">
        <w:rPr>
          <w:rFonts w:eastAsia="Times New Roman" w:cstheme="minorHAnsi"/>
          <w:sz w:val="28"/>
          <w:szCs w:val="28"/>
        </w:rPr>
        <w:t>Open-source</w:t>
      </w:r>
    </w:p>
    <w:p w14:paraId="7F2E1AEC" w14:textId="77777777" w:rsidR="00E5486E" w:rsidRPr="00E5486E" w:rsidRDefault="00E5486E" w:rsidP="00E5486E">
      <w:pPr>
        <w:shd w:val="clear" w:color="auto" w:fill="FFFFFF"/>
        <w:spacing w:after="150"/>
        <w:ind w:left="675"/>
        <w:rPr>
          <w:rFonts w:eastAsia="Times New Roman" w:cstheme="minorHAnsi"/>
          <w:sz w:val="28"/>
          <w:szCs w:val="28"/>
        </w:rPr>
      </w:pPr>
      <w:r w:rsidRPr="00E5486E">
        <w:rPr>
          <w:rFonts w:eastAsia="Times New Roman" w:cstheme="minorHAnsi"/>
          <w:sz w:val="28"/>
          <w:szCs w:val="28"/>
        </w:rPr>
        <w:t>High-level operators</w:t>
      </w:r>
    </w:p>
    <w:p w14:paraId="26CBD03D" w14:textId="77777777" w:rsidR="00E5486E" w:rsidRPr="00E5486E" w:rsidRDefault="00E5486E" w:rsidP="00E5486E">
      <w:pPr>
        <w:shd w:val="clear" w:color="auto" w:fill="FFFFFF"/>
        <w:spacing w:after="150"/>
        <w:ind w:left="675"/>
        <w:rPr>
          <w:rFonts w:eastAsia="Times New Roman" w:cstheme="minorHAnsi"/>
          <w:sz w:val="28"/>
          <w:szCs w:val="28"/>
        </w:rPr>
      </w:pPr>
      <w:r w:rsidRPr="00E5486E">
        <w:rPr>
          <w:rFonts w:eastAsia="Times New Roman" w:cstheme="minorHAnsi"/>
          <w:sz w:val="28"/>
          <w:szCs w:val="28"/>
        </w:rPr>
        <w:t>More flexibility and versatility than Hadoop</w:t>
      </w:r>
    </w:p>
    <w:p w14:paraId="74007B6A" w14:textId="0C985655" w:rsidR="00E5486E" w:rsidRDefault="00E5486E" w:rsidP="00E5486E">
      <w:pPr>
        <w:shd w:val="clear" w:color="auto" w:fill="FFFFFF"/>
        <w:ind w:left="675"/>
        <w:rPr>
          <w:rFonts w:eastAsia="Times New Roman" w:cstheme="minorHAnsi"/>
          <w:sz w:val="28"/>
          <w:szCs w:val="28"/>
        </w:rPr>
      </w:pPr>
      <w:r w:rsidRPr="00E5486E">
        <w:rPr>
          <w:rFonts w:eastAsia="Times New Roman" w:cstheme="minorHAnsi"/>
          <w:sz w:val="28"/>
          <w:szCs w:val="28"/>
        </w:rPr>
        <w:t>Supports real-time and batch processing, plus in-memory calculations</w:t>
      </w:r>
    </w:p>
    <w:p w14:paraId="4B34C0A4" w14:textId="24B9DC0C" w:rsidR="003202A8" w:rsidRDefault="003202A8" w:rsidP="00E5486E">
      <w:pPr>
        <w:shd w:val="clear" w:color="auto" w:fill="FFFFFF"/>
        <w:ind w:left="675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Cons:</w:t>
      </w:r>
    </w:p>
    <w:p w14:paraId="45FBFD6D" w14:textId="77777777" w:rsidR="009B76D6" w:rsidRPr="009B76D6" w:rsidRDefault="009B76D6" w:rsidP="009B76D6">
      <w:pPr>
        <w:shd w:val="clear" w:color="auto" w:fill="FFFFFF"/>
        <w:spacing w:after="150"/>
        <w:ind w:left="675"/>
        <w:rPr>
          <w:rFonts w:eastAsia="Times New Roman" w:cstheme="minorHAnsi"/>
          <w:sz w:val="28"/>
          <w:szCs w:val="28"/>
        </w:rPr>
      </w:pPr>
      <w:r w:rsidRPr="009B76D6">
        <w:rPr>
          <w:rFonts w:eastAsia="Times New Roman" w:cstheme="minorHAnsi"/>
          <w:sz w:val="28"/>
          <w:szCs w:val="28"/>
        </w:rPr>
        <w:t>Advanced training required</w:t>
      </w:r>
    </w:p>
    <w:p w14:paraId="6F361FA1" w14:textId="77777777" w:rsidR="009B76D6" w:rsidRPr="009B76D6" w:rsidRDefault="009B76D6" w:rsidP="009B76D6">
      <w:pPr>
        <w:shd w:val="clear" w:color="auto" w:fill="FFFFFF"/>
        <w:spacing w:after="150"/>
        <w:ind w:left="675"/>
        <w:rPr>
          <w:rFonts w:eastAsia="Times New Roman" w:cstheme="minorHAnsi"/>
          <w:sz w:val="28"/>
          <w:szCs w:val="28"/>
        </w:rPr>
      </w:pPr>
      <w:r w:rsidRPr="009B76D6">
        <w:rPr>
          <w:rFonts w:eastAsia="Times New Roman" w:cstheme="minorHAnsi"/>
          <w:sz w:val="28"/>
          <w:szCs w:val="28"/>
        </w:rPr>
        <w:t>Documentation not always helpful</w:t>
      </w:r>
    </w:p>
    <w:p w14:paraId="0A6845F3" w14:textId="5343A313" w:rsidR="009B76D6" w:rsidRDefault="009B76D6" w:rsidP="009B76D6">
      <w:pPr>
        <w:shd w:val="clear" w:color="auto" w:fill="FFFFFF"/>
        <w:ind w:left="675"/>
        <w:rPr>
          <w:rFonts w:eastAsia="Times New Roman" w:cstheme="minorHAnsi"/>
          <w:sz w:val="28"/>
          <w:szCs w:val="28"/>
        </w:rPr>
      </w:pPr>
      <w:r w:rsidRPr="009B76D6">
        <w:rPr>
          <w:rFonts w:eastAsia="Times New Roman" w:cstheme="minorHAnsi"/>
          <w:sz w:val="28"/>
          <w:szCs w:val="28"/>
        </w:rPr>
        <w:t>Extra security measures required</w:t>
      </w:r>
    </w:p>
    <w:p w14:paraId="0424571A" w14:textId="37963191" w:rsidR="005D39F7" w:rsidRPr="00FD1607" w:rsidRDefault="005D39F7" w:rsidP="005D39F7">
      <w:pPr>
        <w:pStyle w:val="ListParagraph"/>
        <w:numPr>
          <w:ilvl w:val="0"/>
          <w:numId w:val="24"/>
        </w:numPr>
        <w:shd w:val="clear" w:color="auto" w:fill="FFFFFF"/>
        <w:outlineLvl w:val="1"/>
        <w:rPr>
          <w:rFonts w:eastAsia="Times New Roman" w:cstheme="minorHAnsi"/>
          <w:color w:val="000000"/>
          <w:sz w:val="28"/>
          <w:szCs w:val="28"/>
        </w:rPr>
      </w:pPr>
      <w:r w:rsidRPr="005D39F7">
        <w:rPr>
          <w:rFonts w:eastAsia="Times New Roman" w:cstheme="minorHAnsi"/>
          <w:b/>
          <w:bCs/>
          <w:color w:val="000000"/>
          <w:sz w:val="28"/>
          <w:szCs w:val="28"/>
        </w:rPr>
        <w:t>Microsoft Azure</w:t>
      </w:r>
    </w:p>
    <w:p w14:paraId="17F85827" w14:textId="47D3BBB9" w:rsidR="00FD1607" w:rsidRPr="008B7789" w:rsidRDefault="00BE374E" w:rsidP="00BE374E">
      <w:pPr>
        <w:pStyle w:val="ListParagraph"/>
        <w:numPr>
          <w:ilvl w:val="0"/>
          <w:numId w:val="24"/>
        </w:numPr>
        <w:shd w:val="clear" w:color="auto" w:fill="FFFFFF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BE374E">
        <w:rPr>
          <w:rFonts w:eastAsia="Times New Roman" w:cstheme="minorHAnsi"/>
          <w:b/>
          <w:bCs/>
          <w:color w:val="000000"/>
          <w:sz w:val="28"/>
          <w:szCs w:val="28"/>
        </w:rPr>
        <w:t>RapidMiner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="004829D6">
        <w:rPr>
          <w:rFonts w:eastAsia="Times New Roman" w:cstheme="minorHAnsi"/>
          <w:b/>
          <w:bCs/>
          <w:color w:val="000000"/>
          <w:sz w:val="28"/>
          <w:szCs w:val="28"/>
        </w:rPr>
        <w:t>:</w:t>
      </w:r>
      <w:r w:rsidR="008B7789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20D589EA" w14:textId="5131FDC3" w:rsidR="008B7789" w:rsidRDefault="008B7789" w:rsidP="008B7789">
      <w:pPr>
        <w:pStyle w:val="ListParagraph"/>
        <w:shd w:val="clear" w:color="auto" w:fill="FFFFFF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offers the most powerful and intuitive graphical user interface for the design of the analysis process. </w:t>
      </w:r>
    </w:p>
    <w:p w14:paraId="7ADFD710" w14:textId="0B0421DF" w:rsidR="00BE374E" w:rsidRDefault="000B0329" w:rsidP="008B7789">
      <w:pPr>
        <w:pStyle w:val="ListParagraph"/>
        <w:shd w:val="clear" w:color="auto" w:fill="FFFFFF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                             </w:t>
      </w:r>
    </w:p>
    <w:p w14:paraId="38941CD6" w14:textId="252319C2" w:rsidR="000B0329" w:rsidRDefault="000B0329" w:rsidP="008B7789">
      <w:pPr>
        <w:pStyle w:val="ListParagraph"/>
        <w:shd w:val="clear" w:color="auto" w:fill="FFFFFF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4E9FDD0D" w14:textId="65F010B0" w:rsidR="000B0329" w:rsidRDefault="000B0329" w:rsidP="008B7789">
      <w:pPr>
        <w:pStyle w:val="ListParagraph"/>
        <w:shd w:val="clear" w:color="auto" w:fill="FFFFFF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45BD2F64" w14:textId="05CFE80C" w:rsidR="000B0329" w:rsidRDefault="000B0329" w:rsidP="008B7789">
      <w:pPr>
        <w:pStyle w:val="ListParagraph"/>
        <w:shd w:val="clear" w:color="auto" w:fill="FFFFFF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1405CA3C" w14:textId="3D2C2A47" w:rsidR="000B0329" w:rsidRDefault="000B0329" w:rsidP="008B7789">
      <w:pPr>
        <w:pStyle w:val="ListParagraph"/>
        <w:shd w:val="clear" w:color="auto" w:fill="FFFFFF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625EAE66" w14:textId="65555944" w:rsidR="000B0329" w:rsidRDefault="000B0329" w:rsidP="008B7789">
      <w:pPr>
        <w:pStyle w:val="ListParagraph"/>
        <w:shd w:val="clear" w:color="auto" w:fill="FFFFFF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164E7A38" w14:textId="181DE766" w:rsidR="000B0329" w:rsidRDefault="000B0329" w:rsidP="000B0329">
      <w:pPr>
        <w:pStyle w:val="ListParagraph"/>
        <w:shd w:val="clear" w:color="auto" w:fill="FFFFFF"/>
        <w:jc w:val="center"/>
        <w:outlineLvl w:val="1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0B0329">
        <w:rPr>
          <w:rFonts w:eastAsia="Times New Roman" w:cstheme="minorHAnsi"/>
          <w:b/>
          <w:bCs/>
          <w:color w:val="000000"/>
          <w:sz w:val="40"/>
          <w:szCs w:val="40"/>
          <w:highlight w:val="yellow"/>
        </w:rPr>
        <w:t>Task_2</w:t>
      </w:r>
    </w:p>
    <w:p w14:paraId="4E42E129" w14:textId="0381E211" w:rsidR="000B0329" w:rsidRPr="00110FDD" w:rsidRDefault="001E31B3" w:rsidP="000B0329">
      <w:pPr>
        <w:pStyle w:val="ListParagraph"/>
        <w:shd w:val="clear" w:color="auto" w:fill="FFFFFF"/>
        <w:jc w:val="center"/>
        <w:outlineLvl w:val="1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0000"/>
          <w:sz w:val="32"/>
          <w:szCs w:val="32"/>
        </w:rPr>
        <w:t>What are the 7 v’s of Big Data</w:t>
      </w:r>
      <w:r w:rsidR="00592D8B">
        <w:rPr>
          <w:rFonts w:eastAsia="Times New Roman" w:cstheme="minorHAnsi"/>
          <w:color w:val="000000"/>
          <w:sz w:val="32"/>
          <w:szCs w:val="32"/>
        </w:rPr>
        <w:t>?!</w:t>
      </w:r>
    </w:p>
    <w:p w14:paraId="28CA4798" w14:textId="335C67B3" w:rsidR="00592D8B" w:rsidRPr="00110FDD" w:rsidRDefault="009E38D8" w:rsidP="00F2458C">
      <w:pPr>
        <w:pStyle w:val="ListParagraph"/>
        <w:numPr>
          <w:ilvl w:val="0"/>
          <w:numId w:val="43"/>
        </w:numPr>
        <w:shd w:val="clear" w:color="auto" w:fill="FFFFFF"/>
        <w:outlineLvl w:val="1"/>
        <w:rPr>
          <w:rFonts w:eastAsia="Times New Roman" w:cstheme="minorHAnsi"/>
          <w:sz w:val="28"/>
          <w:szCs w:val="28"/>
        </w:rPr>
      </w:pPr>
      <w:r w:rsidRPr="00110FDD">
        <w:rPr>
          <w:rFonts w:eastAsia="Times New Roman" w:cstheme="minorHAnsi"/>
          <w:sz w:val="28"/>
          <w:szCs w:val="28"/>
        </w:rPr>
        <w:t>Volume : how much data we have</w:t>
      </w:r>
      <w:r w:rsidR="00110FDD" w:rsidRPr="00110FDD">
        <w:rPr>
          <w:rFonts w:eastAsia="Times New Roman" w:cstheme="minorHAnsi"/>
          <w:sz w:val="28"/>
          <w:szCs w:val="28"/>
        </w:rPr>
        <w:t xml:space="preserve">, </w:t>
      </w:r>
      <w:r w:rsidR="00110FDD" w:rsidRPr="00110FDD">
        <w:rPr>
          <w:rFonts w:cstheme="minorHAnsi"/>
          <w:sz w:val="28"/>
          <w:szCs w:val="28"/>
          <w:shd w:val="clear" w:color="auto" w:fill="FFFFFF"/>
        </w:rPr>
        <w:t> measured in Gigabytes is now measured in Zettabytes (ZB) or even Yottabytes (YB).</w:t>
      </w:r>
    </w:p>
    <w:p w14:paraId="7B030CA0" w14:textId="08BC6E89" w:rsidR="00110FDD" w:rsidRPr="00DB5058" w:rsidRDefault="002424F6" w:rsidP="00F2458C">
      <w:pPr>
        <w:pStyle w:val="ListParagraph"/>
        <w:numPr>
          <w:ilvl w:val="0"/>
          <w:numId w:val="43"/>
        </w:numPr>
        <w:shd w:val="clear" w:color="auto" w:fill="FFFFFF"/>
        <w:outlineLvl w:val="1"/>
        <w:rPr>
          <w:rFonts w:eastAsia="Times New Roman" w:cstheme="minorHAnsi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Velocity : </w:t>
      </w:r>
      <w:r w:rsidR="00DB5058" w:rsidRPr="00DB5058">
        <w:rPr>
          <w:rFonts w:cstheme="minorHAnsi"/>
          <w:sz w:val="28"/>
          <w:szCs w:val="28"/>
          <w:shd w:val="clear" w:color="auto" w:fill="FFFFFF"/>
        </w:rPr>
        <w:t>the speed in which data is process and becomes accessible.</w:t>
      </w:r>
    </w:p>
    <w:p w14:paraId="3FE92E7A" w14:textId="0495F232" w:rsidR="00DB5058" w:rsidRPr="006B2CE2" w:rsidRDefault="00C05569" w:rsidP="00F2458C">
      <w:pPr>
        <w:pStyle w:val="ListParagraph"/>
        <w:numPr>
          <w:ilvl w:val="0"/>
          <w:numId w:val="43"/>
        </w:numPr>
        <w:shd w:val="clear" w:color="auto" w:fill="FFFFFF"/>
        <w:outlineLvl w:val="1"/>
        <w:rPr>
          <w:rFonts w:eastAsia="Times New Roman" w:cstheme="minorHAnsi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>Variety :</w:t>
      </w:r>
      <w:r w:rsidR="00896922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9C0BC0">
        <w:rPr>
          <w:rFonts w:ascii="Poppins" w:hAnsi="Poppins" w:cs="Poppins"/>
          <w:color w:val="2D3E50"/>
          <w:sz w:val="26"/>
          <w:szCs w:val="26"/>
          <w:shd w:val="clear" w:color="auto" w:fill="FFFFFF"/>
        </w:rPr>
        <w:t> </w:t>
      </w:r>
      <w:r w:rsidR="009C0BC0" w:rsidRPr="009C0BC0">
        <w:rPr>
          <w:rFonts w:cstheme="minorHAnsi"/>
          <w:sz w:val="28"/>
          <w:szCs w:val="28"/>
          <w:shd w:val="clear" w:color="auto" w:fill="FFFFFF"/>
        </w:rPr>
        <w:t>It can be unstructured and it can include so many different types of data from XML to video to SMS. Organizing the data in a meaningful way is no simple task, especially when the data itself changes rapidly.</w:t>
      </w:r>
    </w:p>
    <w:p w14:paraId="07792C6D" w14:textId="1F5AC990" w:rsidR="006B2CE2" w:rsidRPr="001F348D" w:rsidRDefault="0014678E" w:rsidP="00F2458C">
      <w:pPr>
        <w:pStyle w:val="ListParagraph"/>
        <w:numPr>
          <w:ilvl w:val="0"/>
          <w:numId w:val="43"/>
        </w:numPr>
        <w:shd w:val="clear" w:color="auto" w:fill="FFFFFF"/>
        <w:outlineLvl w:val="1"/>
        <w:rPr>
          <w:rFonts w:eastAsia="Times New Roman" w:cstheme="minorHAnsi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Variability: </w:t>
      </w:r>
    </w:p>
    <w:p w14:paraId="78F36224" w14:textId="473984EC" w:rsidR="001A5DCC" w:rsidRPr="007E4A7C" w:rsidRDefault="001A5DCC" w:rsidP="00F2458C">
      <w:pPr>
        <w:pStyle w:val="ListParagraph"/>
        <w:numPr>
          <w:ilvl w:val="0"/>
          <w:numId w:val="43"/>
        </w:numPr>
        <w:shd w:val="clear" w:color="auto" w:fill="FFFFFF"/>
        <w:outlineLvl w:val="1"/>
        <w:rPr>
          <w:rFonts w:eastAsia="Times New Roman" w:cstheme="minorHAnsi"/>
          <w:sz w:val="28"/>
          <w:szCs w:val="28"/>
        </w:rPr>
      </w:pPr>
      <w:r w:rsidRPr="001F348D">
        <w:rPr>
          <w:rFonts w:cstheme="minorHAnsi"/>
          <w:sz w:val="28"/>
          <w:szCs w:val="28"/>
          <w:shd w:val="clear" w:color="auto" w:fill="FFFFFF"/>
        </w:rPr>
        <w:t xml:space="preserve">Veracity: </w:t>
      </w:r>
      <w:r w:rsidR="001F348D" w:rsidRPr="001F348D">
        <w:rPr>
          <w:rFonts w:cstheme="minorHAnsi"/>
          <w:sz w:val="28"/>
          <w:szCs w:val="28"/>
          <w:shd w:val="clear" w:color="auto" w:fill="FFFFFF"/>
        </w:rPr>
        <w:t> making sure the data is accurate</w:t>
      </w:r>
      <w:r w:rsidR="001F348D">
        <w:rPr>
          <w:rFonts w:cstheme="minorHAnsi"/>
          <w:sz w:val="28"/>
          <w:szCs w:val="28"/>
          <w:shd w:val="clear" w:color="auto" w:fill="FFFFFF"/>
        </w:rPr>
        <w:t>.</w:t>
      </w:r>
    </w:p>
    <w:p w14:paraId="04AD2E33" w14:textId="3930AC8C" w:rsidR="007E4A7C" w:rsidRPr="002512BB" w:rsidRDefault="007E4A7C" w:rsidP="00F2458C">
      <w:pPr>
        <w:pStyle w:val="ListParagraph"/>
        <w:numPr>
          <w:ilvl w:val="0"/>
          <w:numId w:val="43"/>
        </w:numPr>
        <w:shd w:val="clear" w:color="auto" w:fill="FFFFFF"/>
        <w:outlineLvl w:val="1"/>
        <w:rPr>
          <w:rFonts w:eastAsia="Times New Roman" w:cstheme="minorHAnsi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lastRenderedPageBreak/>
        <w:t xml:space="preserve">Visualization: </w:t>
      </w:r>
      <w:r w:rsidR="00611C69" w:rsidRPr="00611C69">
        <w:rPr>
          <w:rFonts w:cstheme="minorHAnsi"/>
          <w:sz w:val="28"/>
          <w:szCs w:val="28"/>
          <w:shd w:val="clear" w:color="auto" w:fill="FFFFFF"/>
        </w:rPr>
        <w:t>Using charts and graphs to visualize large amounts of complex data is much more effective in conveying meaning than spreadsheets and reports chock-full of numbers and formulas.</w:t>
      </w:r>
    </w:p>
    <w:p w14:paraId="1B585B0B" w14:textId="0BEA9860" w:rsidR="002512BB" w:rsidRPr="004C6E23" w:rsidRDefault="002512BB" w:rsidP="00F2458C">
      <w:pPr>
        <w:pStyle w:val="ListParagraph"/>
        <w:numPr>
          <w:ilvl w:val="0"/>
          <w:numId w:val="43"/>
        </w:numPr>
        <w:shd w:val="clear" w:color="auto" w:fill="FFFFFF"/>
        <w:outlineLvl w:val="1"/>
        <w:rPr>
          <w:rFonts w:eastAsia="Times New Roman" w:cstheme="minorHAnsi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Value : </w:t>
      </w:r>
      <w:r w:rsidR="0071064C" w:rsidRPr="0071064C">
        <w:rPr>
          <w:rFonts w:cstheme="minorHAnsi"/>
          <w:sz w:val="28"/>
          <w:szCs w:val="28"/>
          <w:shd w:val="clear" w:color="auto" w:fill="FFFFFF"/>
        </w:rPr>
        <w:t>After addressing volume, velocity, variety, variability, veracity, and visualization – which takes a lot of time, effort and resources – you want to be sure your organization is getting value from the data.</w:t>
      </w:r>
    </w:p>
    <w:p w14:paraId="41E455D8" w14:textId="6FBE176F" w:rsidR="004C6E23" w:rsidRDefault="004C6E23" w:rsidP="004C6E23">
      <w:pPr>
        <w:pStyle w:val="ListParagraph"/>
        <w:shd w:val="clear" w:color="auto" w:fill="FFFFFF"/>
        <w:ind w:left="1440"/>
        <w:outlineLvl w:val="1"/>
        <w:rPr>
          <w:rFonts w:cstheme="minorHAnsi"/>
          <w:sz w:val="28"/>
          <w:szCs w:val="28"/>
          <w:shd w:val="clear" w:color="auto" w:fill="FFFFFF"/>
        </w:rPr>
      </w:pPr>
    </w:p>
    <w:p w14:paraId="6A95E09A" w14:textId="12D667B6" w:rsidR="004C6E23" w:rsidRDefault="004C6E23" w:rsidP="004C6E23">
      <w:pPr>
        <w:pStyle w:val="ListParagraph"/>
        <w:shd w:val="clear" w:color="auto" w:fill="FFFFFF"/>
        <w:ind w:left="1440"/>
        <w:outlineLvl w:val="1"/>
        <w:rPr>
          <w:rFonts w:cstheme="minorHAnsi"/>
          <w:sz w:val="28"/>
          <w:szCs w:val="28"/>
          <w:shd w:val="clear" w:color="auto" w:fill="FFFFFF"/>
        </w:rPr>
      </w:pPr>
    </w:p>
    <w:p w14:paraId="46557CF2" w14:textId="58A722DC" w:rsidR="004C6E23" w:rsidRDefault="004C6E23" w:rsidP="004C6E23">
      <w:pPr>
        <w:pStyle w:val="ListParagraph"/>
        <w:shd w:val="clear" w:color="auto" w:fill="FFFFFF"/>
        <w:ind w:left="1440"/>
        <w:outlineLvl w:val="1"/>
        <w:rPr>
          <w:rFonts w:cstheme="minorHAnsi"/>
          <w:sz w:val="28"/>
          <w:szCs w:val="28"/>
          <w:shd w:val="clear" w:color="auto" w:fill="FFFFFF"/>
        </w:rPr>
      </w:pPr>
    </w:p>
    <w:p w14:paraId="1EF12EAF" w14:textId="2598C478" w:rsidR="004C6E23" w:rsidRDefault="004C6E23" w:rsidP="004C6E23">
      <w:pPr>
        <w:pStyle w:val="ListParagraph"/>
        <w:shd w:val="clear" w:color="auto" w:fill="FFFFFF"/>
        <w:ind w:left="1440"/>
        <w:outlineLvl w:val="1"/>
        <w:rPr>
          <w:rFonts w:cstheme="minorHAnsi"/>
          <w:sz w:val="28"/>
          <w:szCs w:val="28"/>
          <w:shd w:val="clear" w:color="auto" w:fill="FFFFFF"/>
        </w:rPr>
      </w:pPr>
    </w:p>
    <w:p w14:paraId="70B601B6" w14:textId="1CC3A5A7" w:rsidR="004C6E23" w:rsidRDefault="004C6E23" w:rsidP="004C6E23">
      <w:pPr>
        <w:pStyle w:val="ListParagraph"/>
        <w:shd w:val="clear" w:color="auto" w:fill="FFFFFF"/>
        <w:ind w:left="1440"/>
        <w:jc w:val="center"/>
        <w:outlineLvl w:val="1"/>
        <w:rPr>
          <w:rFonts w:cstheme="minorHAnsi"/>
          <w:b/>
          <w:bCs/>
          <w:sz w:val="36"/>
          <w:szCs w:val="36"/>
          <w:shd w:val="clear" w:color="auto" w:fill="FFFFFF"/>
        </w:rPr>
      </w:pPr>
      <w:r w:rsidRPr="004C6E23">
        <w:rPr>
          <w:rFonts w:cstheme="minorHAnsi"/>
          <w:b/>
          <w:bCs/>
          <w:sz w:val="36"/>
          <w:szCs w:val="36"/>
          <w:highlight w:val="yellow"/>
          <w:shd w:val="clear" w:color="auto" w:fill="FFFFFF"/>
        </w:rPr>
        <w:t>Task_3</w:t>
      </w:r>
      <w:r w:rsidRPr="004C6E23">
        <w:rPr>
          <w:rFonts w:cstheme="minorHAnsi"/>
          <w:b/>
          <w:bCs/>
          <w:sz w:val="36"/>
          <w:szCs w:val="36"/>
          <w:shd w:val="clear" w:color="auto" w:fill="FFFFFF"/>
        </w:rPr>
        <w:t xml:space="preserve"> </w:t>
      </w:r>
    </w:p>
    <w:p w14:paraId="18B6A933" w14:textId="1863DA7C" w:rsidR="004C6E23" w:rsidRDefault="00307256" w:rsidP="00EB1E0D">
      <w:pPr>
        <w:pStyle w:val="ListParagraph"/>
        <w:shd w:val="clear" w:color="auto" w:fill="FFFFFF"/>
        <w:ind w:left="1440"/>
        <w:jc w:val="center"/>
        <w:outlineLvl w:val="1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P- VALLUE &amp; CONFIDENCE INTERVAL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436" w14:paraId="0298BE63" w14:textId="77777777" w:rsidTr="00B35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596303" w14:textId="217D2FAB" w:rsidR="00B35436" w:rsidRDefault="00B35436" w:rsidP="00B35436">
            <w:pPr>
              <w:pStyle w:val="ListParagraph"/>
              <w:ind w:left="0"/>
              <w:jc w:val="center"/>
              <w:outlineLvl w:val="1"/>
              <w:rPr>
                <w:rFonts w:eastAsia="Times New Roman" w:cstheme="minorHAnsi"/>
                <w:sz w:val="28"/>
                <w:szCs w:val="28"/>
              </w:rPr>
            </w:pPr>
            <w:r w:rsidRPr="00B35436">
              <w:rPr>
                <w:rFonts w:eastAsia="Times New Roman" w:cstheme="minorHAnsi"/>
                <w:color w:val="auto"/>
                <w:sz w:val="28"/>
                <w:szCs w:val="28"/>
              </w:rPr>
              <w:t xml:space="preserve">P-VALUE </w:t>
            </w:r>
          </w:p>
        </w:tc>
        <w:tc>
          <w:tcPr>
            <w:tcW w:w="4675" w:type="dxa"/>
          </w:tcPr>
          <w:p w14:paraId="42383D69" w14:textId="440CE1D0" w:rsidR="00B35436" w:rsidRDefault="00B35436" w:rsidP="00B35436">
            <w:pPr>
              <w:pStyle w:val="ListParagraph"/>
              <w:ind w:left="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</w:rPr>
            </w:pPr>
            <w:r w:rsidRPr="00B35436">
              <w:rPr>
                <w:rFonts w:eastAsia="Times New Roman" w:cstheme="minorHAnsi"/>
                <w:color w:val="auto"/>
                <w:sz w:val="28"/>
                <w:szCs w:val="28"/>
              </w:rPr>
              <w:t>Confidence interval</w:t>
            </w:r>
          </w:p>
        </w:tc>
      </w:tr>
      <w:tr w:rsidR="00B35436" w14:paraId="57AF6BE7" w14:textId="77777777" w:rsidTr="00B35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0A80D6" w14:textId="77777777" w:rsidR="00075ABA" w:rsidRPr="00075ABA" w:rsidRDefault="00075ABA" w:rsidP="00075ABA">
            <w:pPr>
              <w:rPr>
                <w:rFonts w:eastAsia="Times New Roman" w:cstheme="minorHAnsi"/>
                <w:b w:val="0"/>
                <w:bCs w:val="0"/>
                <w:sz w:val="28"/>
                <w:szCs w:val="28"/>
              </w:rPr>
            </w:pPr>
            <w:r w:rsidRPr="00075ABA">
              <w:rPr>
                <w:rFonts w:eastAsia="Times New Roman" w:cstheme="minorHAnsi"/>
                <w:b w:val="0"/>
                <w:bCs w:val="0"/>
                <w:sz w:val="28"/>
                <w:szCs w:val="28"/>
              </w:rPr>
              <w:t xml:space="preserve">calculated to assess whether trial results are likely to have </w:t>
            </w:r>
          </w:p>
          <w:p w14:paraId="3B36AAFB" w14:textId="19E82F06" w:rsidR="00D06034" w:rsidRDefault="00075ABA" w:rsidP="00075ABA">
            <w:pPr>
              <w:outlineLvl w:val="1"/>
              <w:rPr>
                <w:rFonts w:eastAsia="Times New Roman" w:cstheme="minorHAnsi"/>
                <w:sz w:val="28"/>
                <w:szCs w:val="28"/>
              </w:rPr>
            </w:pPr>
            <w:r w:rsidRPr="00075ABA">
              <w:rPr>
                <w:rFonts w:eastAsia="Times New Roman" w:cstheme="minorHAnsi"/>
                <w:b w:val="0"/>
                <w:bCs w:val="0"/>
                <w:sz w:val="28"/>
                <w:szCs w:val="28"/>
              </w:rPr>
              <w:t xml:space="preserve">occurred simply through chance </w:t>
            </w:r>
          </w:p>
          <w:p w14:paraId="7B60B14C" w14:textId="477EB2AF" w:rsidR="00075ABA" w:rsidRDefault="00075ABA" w:rsidP="00075ABA">
            <w:pPr>
              <w:outlineLvl w:val="1"/>
              <w:rPr>
                <w:rFonts w:eastAsia="Times New Roman" w:cstheme="minorHAnsi"/>
                <w:sz w:val="28"/>
                <w:szCs w:val="28"/>
              </w:rPr>
            </w:pPr>
          </w:p>
          <w:p w14:paraId="6299CA00" w14:textId="04C9F64E" w:rsidR="00075ABA" w:rsidRDefault="00075ABA" w:rsidP="00075ABA">
            <w:pPr>
              <w:outlineLvl w:val="1"/>
              <w:rPr>
                <w:rFonts w:eastAsia="Times New Roman" w:cstheme="minorHAnsi"/>
                <w:sz w:val="28"/>
                <w:szCs w:val="28"/>
              </w:rPr>
            </w:pPr>
          </w:p>
          <w:p w14:paraId="303502F2" w14:textId="77777777" w:rsidR="000A65C6" w:rsidRPr="000A65C6" w:rsidRDefault="000A65C6" w:rsidP="000A65C6">
            <w:pPr>
              <w:rPr>
                <w:rFonts w:eastAsia="Times New Roman" w:cstheme="minorHAnsi"/>
                <w:b w:val="0"/>
                <w:bCs w:val="0"/>
                <w:sz w:val="28"/>
                <w:szCs w:val="28"/>
              </w:rPr>
            </w:pPr>
            <w:r w:rsidRPr="000A65C6">
              <w:rPr>
                <w:rFonts w:eastAsia="Times New Roman" w:cstheme="minorHAnsi"/>
                <w:b w:val="0"/>
                <w:bCs w:val="0"/>
                <w:sz w:val="28"/>
                <w:szCs w:val="28"/>
              </w:rPr>
              <w:t xml:space="preserve">provide a cut-off beyond which we assert that the </w:t>
            </w:r>
          </w:p>
          <w:p w14:paraId="12EFA3F8" w14:textId="7CBEDDD2" w:rsidR="006B2DF6" w:rsidRPr="000A65C6" w:rsidRDefault="000A65C6" w:rsidP="000A65C6">
            <w:pPr>
              <w:outlineLvl w:val="1"/>
              <w:rPr>
                <w:rFonts w:eastAsia="Times New Roman" w:cstheme="minorHAnsi"/>
                <w:b w:val="0"/>
                <w:bCs w:val="0"/>
                <w:sz w:val="28"/>
                <w:szCs w:val="28"/>
              </w:rPr>
            </w:pPr>
            <w:r w:rsidRPr="000A65C6">
              <w:rPr>
                <w:rFonts w:eastAsia="Times New Roman" w:cstheme="minorHAnsi"/>
                <w:b w:val="0"/>
                <w:bCs w:val="0"/>
                <w:sz w:val="28"/>
                <w:szCs w:val="28"/>
              </w:rPr>
              <w:t>findings are ‘statistically significant’ (by convention, this is p&lt;0.05).</w:t>
            </w:r>
          </w:p>
          <w:p w14:paraId="38CC9C41" w14:textId="2A5287F6" w:rsidR="00D06034" w:rsidRPr="00E14AED" w:rsidRDefault="00D06034" w:rsidP="00E14AED">
            <w:pPr>
              <w:outlineLvl w:val="1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EDDA713" w14:textId="77777777" w:rsidR="00D06034" w:rsidRPr="00D06034" w:rsidRDefault="00D06034" w:rsidP="00D0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</w:rPr>
            </w:pPr>
            <w:r w:rsidRPr="00D06034">
              <w:rPr>
                <w:rFonts w:eastAsia="Times New Roman" w:cstheme="minorHAnsi"/>
                <w:sz w:val="28"/>
                <w:szCs w:val="28"/>
              </w:rPr>
              <w:t xml:space="preserve">calculated for a measure of treatment effect </w:t>
            </w:r>
          </w:p>
          <w:p w14:paraId="085F5F8B" w14:textId="77777777" w:rsidR="00D06034" w:rsidRPr="00D06034" w:rsidRDefault="00D06034" w:rsidP="00D06034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</w:rPr>
            </w:pPr>
            <w:r w:rsidRPr="00D06034">
              <w:rPr>
                <w:rFonts w:eastAsia="Times New Roman" w:cstheme="minorHAnsi"/>
                <w:sz w:val="28"/>
                <w:szCs w:val="28"/>
              </w:rPr>
              <w:t>shows the range within which the true treatment effect is likely to lie</w:t>
            </w:r>
          </w:p>
          <w:p w14:paraId="5C6CC18B" w14:textId="77777777" w:rsidR="00B35436" w:rsidRDefault="00B35436" w:rsidP="002F7B1E">
            <w:pPr>
              <w:pStyle w:val="ListParagraph"/>
              <w:ind w:left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</w:rPr>
            </w:pPr>
          </w:p>
          <w:p w14:paraId="07331143" w14:textId="77777777" w:rsidR="009B26DA" w:rsidRPr="009B26DA" w:rsidRDefault="009B26DA" w:rsidP="009B2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</w:rPr>
            </w:pPr>
            <w:r w:rsidRPr="009B26DA">
              <w:rPr>
                <w:rFonts w:eastAsia="Times New Roman" w:cstheme="minorHAnsi"/>
                <w:sz w:val="28"/>
                <w:szCs w:val="28"/>
              </w:rPr>
              <w:t xml:space="preserve">preferable to p-values, as they tell us the range </w:t>
            </w:r>
          </w:p>
          <w:p w14:paraId="1C933D9D" w14:textId="4D29E605" w:rsidR="009B26DA" w:rsidRDefault="009B26DA" w:rsidP="009B26DA">
            <w:pPr>
              <w:pStyle w:val="ListParagraph"/>
              <w:ind w:left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</w:rPr>
            </w:pPr>
            <w:r w:rsidRPr="009B26DA">
              <w:rPr>
                <w:rFonts w:eastAsia="Times New Roman" w:cstheme="minorHAnsi"/>
                <w:sz w:val="28"/>
                <w:szCs w:val="28"/>
              </w:rPr>
              <w:t>of possible effect sizes compatible with the data.</w:t>
            </w:r>
          </w:p>
        </w:tc>
      </w:tr>
    </w:tbl>
    <w:p w14:paraId="49C18337" w14:textId="77777777" w:rsidR="006633D1" w:rsidRPr="004C6E23" w:rsidRDefault="006633D1" w:rsidP="006633D1">
      <w:pPr>
        <w:pStyle w:val="ListParagraph"/>
        <w:shd w:val="clear" w:color="auto" w:fill="FFFFFF"/>
        <w:ind w:left="1440"/>
        <w:outlineLvl w:val="1"/>
        <w:rPr>
          <w:rFonts w:eastAsia="Times New Roman" w:cstheme="minorHAnsi"/>
          <w:sz w:val="28"/>
          <w:szCs w:val="28"/>
        </w:rPr>
      </w:pPr>
    </w:p>
    <w:p w14:paraId="64D3FAE6" w14:textId="09023C52" w:rsidR="007A5742" w:rsidRPr="007A5742" w:rsidRDefault="007A5742" w:rsidP="005D39F7">
      <w:pPr>
        <w:pStyle w:val="ListParagraph"/>
        <w:shd w:val="clear" w:color="auto" w:fill="FFFFFF"/>
        <w:rPr>
          <w:rFonts w:eastAsia="Times New Roman" w:cstheme="minorHAnsi"/>
          <w:sz w:val="28"/>
          <w:szCs w:val="28"/>
        </w:rPr>
      </w:pPr>
    </w:p>
    <w:p w14:paraId="093B797A" w14:textId="77777777" w:rsidR="003202A8" w:rsidRPr="00E5486E" w:rsidRDefault="003202A8" w:rsidP="00E5486E">
      <w:pPr>
        <w:shd w:val="clear" w:color="auto" w:fill="FFFFFF"/>
        <w:ind w:left="675"/>
        <w:rPr>
          <w:rFonts w:eastAsia="Times New Roman" w:cstheme="minorHAnsi"/>
          <w:sz w:val="28"/>
          <w:szCs w:val="28"/>
        </w:rPr>
      </w:pPr>
    </w:p>
    <w:p w14:paraId="4C99F6F3" w14:textId="77777777" w:rsidR="00574AA1" w:rsidRPr="00C065D3" w:rsidRDefault="00574AA1" w:rsidP="00C065D3">
      <w:pPr>
        <w:pStyle w:val="ListParagraph"/>
        <w:shd w:val="clear" w:color="auto" w:fill="FFFFFF"/>
        <w:spacing w:line="330" w:lineRule="atLeast"/>
        <w:textAlignment w:val="baseline"/>
        <w:rPr>
          <w:rFonts w:eastAsia="Times New Roman" w:cstheme="minorHAnsi"/>
          <w:sz w:val="28"/>
          <w:szCs w:val="28"/>
        </w:rPr>
      </w:pPr>
    </w:p>
    <w:p w14:paraId="231F7A31" w14:textId="77777777" w:rsidR="00580995" w:rsidRPr="00822589" w:rsidRDefault="00580995" w:rsidP="00580995">
      <w:pPr>
        <w:pStyle w:val="ListParagraph"/>
        <w:shd w:val="clear" w:color="auto" w:fill="FFFFFF"/>
        <w:spacing w:line="330" w:lineRule="atLeast"/>
        <w:textAlignment w:val="baseline"/>
        <w:rPr>
          <w:rFonts w:eastAsia="Times New Roman" w:cstheme="minorHAnsi"/>
          <w:b/>
          <w:bCs/>
          <w:sz w:val="28"/>
          <w:szCs w:val="28"/>
        </w:rPr>
      </w:pPr>
    </w:p>
    <w:p w14:paraId="6A3BB501" w14:textId="77777777" w:rsidR="00CD12DE" w:rsidRPr="00F24949" w:rsidRDefault="00CD12DE" w:rsidP="00F24949">
      <w:pPr>
        <w:pStyle w:val="ListParagraph"/>
        <w:shd w:val="clear" w:color="auto" w:fill="FFFFFF"/>
        <w:spacing w:line="330" w:lineRule="atLeast"/>
        <w:textAlignment w:val="baseline"/>
        <w:rPr>
          <w:rFonts w:eastAsia="Times New Roman" w:cstheme="minorHAnsi"/>
          <w:sz w:val="28"/>
          <w:szCs w:val="28"/>
        </w:rPr>
      </w:pPr>
    </w:p>
    <w:p w14:paraId="46ED4BC2" w14:textId="77777777" w:rsidR="002B449B" w:rsidRPr="00E97E05" w:rsidRDefault="002B449B" w:rsidP="00E97E05">
      <w:pPr>
        <w:shd w:val="clear" w:color="auto" w:fill="FFFFFF"/>
        <w:spacing w:line="330" w:lineRule="atLeast"/>
        <w:ind w:left="720"/>
        <w:textAlignment w:val="baseline"/>
        <w:rPr>
          <w:rFonts w:ascii="inherit" w:eastAsia="Times New Roman" w:hAnsi="inherit" w:cs="Times New Roman"/>
          <w:color w:val="323C3E"/>
          <w:sz w:val="24"/>
          <w:szCs w:val="24"/>
        </w:rPr>
      </w:pPr>
    </w:p>
    <w:p w14:paraId="3FD40CBF" w14:textId="77777777" w:rsidR="00E94FE1" w:rsidRPr="00FB5816" w:rsidRDefault="00E94FE1" w:rsidP="005729F0">
      <w:pPr>
        <w:pStyle w:val="ListParagraph"/>
        <w:shd w:val="clear" w:color="auto" w:fill="FFFFFF"/>
        <w:spacing w:line="330" w:lineRule="atLeast"/>
        <w:textAlignment w:val="baseline"/>
        <w:rPr>
          <w:rFonts w:eastAsia="Times New Roman" w:cstheme="minorHAnsi"/>
          <w:b/>
          <w:bCs/>
          <w:sz w:val="28"/>
          <w:szCs w:val="32"/>
        </w:rPr>
      </w:pPr>
    </w:p>
    <w:p w14:paraId="7FB4BC62" w14:textId="77777777" w:rsidR="00F93828" w:rsidRPr="00983C1F" w:rsidRDefault="00F93828" w:rsidP="00983C1F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</w:p>
    <w:p w14:paraId="299A8D03" w14:textId="77777777" w:rsidR="003B5DA7" w:rsidRPr="00E17157" w:rsidRDefault="003B5DA7" w:rsidP="00E17157">
      <w:pPr>
        <w:shd w:val="clear" w:color="auto" w:fill="FFFFFF"/>
        <w:spacing w:line="330" w:lineRule="atLeast"/>
        <w:ind w:left="720"/>
        <w:textAlignment w:val="baseline"/>
        <w:rPr>
          <w:rFonts w:ascii="inherit" w:eastAsia="Times New Roman" w:hAnsi="inherit" w:cs="Times New Roman"/>
          <w:color w:val="323C3E"/>
          <w:sz w:val="24"/>
          <w:szCs w:val="24"/>
        </w:rPr>
      </w:pPr>
    </w:p>
    <w:p w14:paraId="282997D8" w14:textId="77777777" w:rsidR="00DD4249" w:rsidRPr="00DD4249" w:rsidRDefault="00DD4249" w:rsidP="00DD4249">
      <w:pPr>
        <w:shd w:val="clear" w:color="auto" w:fill="FFFFFF"/>
        <w:spacing w:line="330" w:lineRule="atLeast"/>
        <w:ind w:left="720"/>
        <w:textAlignment w:val="baseline"/>
        <w:rPr>
          <w:rFonts w:ascii="inherit" w:eastAsia="Times New Roman" w:hAnsi="inherit" w:cs="Times New Roman"/>
          <w:color w:val="323C3E"/>
          <w:sz w:val="24"/>
          <w:szCs w:val="24"/>
        </w:rPr>
      </w:pPr>
    </w:p>
    <w:p w14:paraId="17340ADE" w14:textId="77777777" w:rsidR="00B77879" w:rsidRPr="00B77879" w:rsidRDefault="00B77879" w:rsidP="00861408">
      <w:pPr>
        <w:pStyle w:val="ListParagraph"/>
        <w:shd w:val="clear" w:color="auto" w:fill="FFFFFF"/>
        <w:spacing w:line="330" w:lineRule="atLeast"/>
        <w:textAlignment w:val="baseline"/>
        <w:rPr>
          <w:rFonts w:eastAsia="Times New Roman" w:cstheme="minorHAnsi"/>
          <w:sz w:val="28"/>
          <w:szCs w:val="28"/>
        </w:rPr>
      </w:pPr>
    </w:p>
    <w:p w14:paraId="02D6950E" w14:textId="77777777" w:rsidR="007C646B" w:rsidRDefault="007C646B" w:rsidP="006A0CF7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</w:p>
    <w:p w14:paraId="417F8874" w14:textId="77777777" w:rsidR="00EE5344" w:rsidRPr="006A0CF7" w:rsidRDefault="00EE5344" w:rsidP="006A0CF7">
      <w:pPr>
        <w:shd w:val="clear" w:color="auto" w:fill="FFFFFF"/>
        <w:spacing w:line="330" w:lineRule="atLeast"/>
        <w:ind w:left="720"/>
        <w:textAlignment w:val="baseline"/>
        <w:rPr>
          <w:rFonts w:eastAsia="Times New Roman" w:cstheme="minorHAnsi"/>
          <w:sz w:val="28"/>
          <w:szCs w:val="32"/>
        </w:rPr>
      </w:pPr>
    </w:p>
    <w:p w14:paraId="0895016B" w14:textId="77777777" w:rsidR="006A0CF7" w:rsidRPr="00F83AE1" w:rsidRDefault="006A0CF7" w:rsidP="006A0CF7">
      <w:pPr>
        <w:pStyle w:val="ListParagraph"/>
        <w:rPr>
          <w:b/>
          <w:bCs/>
          <w:sz w:val="32"/>
          <w:szCs w:val="32"/>
        </w:rPr>
      </w:pPr>
    </w:p>
    <w:sectPr w:rsidR="006A0CF7" w:rsidRPr="00F8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9C4B25"/>
    <w:multiLevelType w:val="multilevel"/>
    <w:tmpl w:val="3AC6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FC76B3"/>
    <w:multiLevelType w:val="multilevel"/>
    <w:tmpl w:val="0864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0B66B8"/>
    <w:multiLevelType w:val="multilevel"/>
    <w:tmpl w:val="BF8A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FA4181"/>
    <w:multiLevelType w:val="multilevel"/>
    <w:tmpl w:val="76F6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0B317B83"/>
    <w:multiLevelType w:val="hybridMultilevel"/>
    <w:tmpl w:val="2D94EF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2421132"/>
    <w:multiLevelType w:val="multilevel"/>
    <w:tmpl w:val="C4C6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A76291"/>
    <w:multiLevelType w:val="multilevel"/>
    <w:tmpl w:val="3666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16B14734"/>
    <w:multiLevelType w:val="hybridMultilevel"/>
    <w:tmpl w:val="C6A8C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D36575"/>
    <w:multiLevelType w:val="multilevel"/>
    <w:tmpl w:val="10EE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CE476E"/>
    <w:multiLevelType w:val="multilevel"/>
    <w:tmpl w:val="04F8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0B4285"/>
    <w:multiLevelType w:val="hybridMultilevel"/>
    <w:tmpl w:val="95C665A4"/>
    <w:lvl w:ilvl="0" w:tplc="C5F2808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BC45B9"/>
    <w:multiLevelType w:val="multilevel"/>
    <w:tmpl w:val="0DA8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935214"/>
    <w:multiLevelType w:val="multilevel"/>
    <w:tmpl w:val="3CF8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A0C24C9"/>
    <w:multiLevelType w:val="multilevel"/>
    <w:tmpl w:val="EAF0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49FB5C31"/>
    <w:multiLevelType w:val="multilevel"/>
    <w:tmpl w:val="FDBC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075730"/>
    <w:multiLevelType w:val="multilevel"/>
    <w:tmpl w:val="29A4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5FDC3ACF"/>
    <w:multiLevelType w:val="multilevel"/>
    <w:tmpl w:val="9C38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623803"/>
    <w:multiLevelType w:val="multilevel"/>
    <w:tmpl w:val="28A0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EB71FDB"/>
    <w:multiLevelType w:val="multilevel"/>
    <w:tmpl w:val="BDF6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41710C"/>
    <w:multiLevelType w:val="multilevel"/>
    <w:tmpl w:val="4BFC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260FD3"/>
    <w:multiLevelType w:val="multilevel"/>
    <w:tmpl w:val="A380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5"/>
  </w:num>
  <w:num w:numId="2">
    <w:abstractNumId w:val="16"/>
  </w:num>
  <w:num w:numId="3">
    <w:abstractNumId w:val="10"/>
  </w:num>
  <w:num w:numId="4">
    <w:abstractNumId w:val="39"/>
  </w:num>
  <w:num w:numId="5">
    <w:abstractNumId w:val="20"/>
  </w:num>
  <w:num w:numId="6">
    <w:abstractNumId w:val="30"/>
  </w:num>
  <w:num w:numId="7">
    <w:abstractNumId w:val="3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7"/>
  </w:num>
  <w:num w:numId="19">
    <w:abstractNumId w:val="28"/>
  </w:num>
  <w:num w:numId="20">
    <w:abstractNumId w:val="36"/>
  </w:num>
  <w:num w:numId="21">
    <w:abstractNumId w:val="31"/>
  </w:num>
  <w:num w:numId="22">
    <w:abstractNumId w:val="13"/>
  </w:num>
  <w:num w:numId="23">
    <w:abstractNumId w:val="43"/>
  </w:num>
  <w:num w:numId="24">
    <w:abstractNumId w:val="24"/>
  </w:num>
  <w:num w:numId="25">
    <w:abstractNumId w:val="41"/>
  </w:num>
  <w:num w:numId="26">
    <w:abstractNumId w:val="37"/>
  </w:num>
  <w:num w:numId="27">
    <w:abstractNumId w:val="23"/>
  </w:num>
  <w:num w:numId="28">
    <w:abstractNumId w:val="42"/>
  </w:num>
  <w:num w:numId="29">
    <w:abstractNumId w:val="29"/>
  </w:num>
  <w:num w:numId="30">
    <w:abstractNumId w:val="22"/>
  </w:num>
  <w:num w:numId="31">
    <w:abstractNumId w:val="11"/>
  </w:num>
  <w:num w:numId="32">
    <w:abstractNumId w:val="34"/>
  </w:num>
  <w:num w:numId="33">
    <w:abstractNumId w:val="15"/>
  </w:num>
  <w:num w:numId="34">
    <w:abstractNumId w:val="40"/>
  </w:num>
  <w:num w:numId="35">
    <w:abstractNumId w:val="14"/>
  </w:num>
  <w:num w:numId="36">
    <w:abstractNumId w:val="38"/>
  </w:num>
  <w:num w:numId="37">
    <w:abstractNumId w:val="33"/>
  </w:num>
  <w:num w:numId="38">
    <w:abstractNumId w:val="19"/>
  </w:num>
  <w:num w:numId="39">
    <w:abstractNumId w:val="12"/>
  </w:num>
  <w:num w:numId="40">
    <w:abstractNumId w:val="18"/>
  </w:num>
  <w:num w:numId="41">
    <w:abstractNumId w:val="26"/>
  </w:num>
  <w:num w:numId="42">
    <w:abstractNumId w:val="25"/>
  </w:num>
  <w:num w:numId="43">
    <w:abstractNumId w:val="17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7F"/>
    <w:rsid w:val="000217A8"/>
    <w:rsid w:val="00075ABA"/>
    <w:rsid w:val="000A65C6"/>
    <w:rsid w:val="000B0329"/>
    <w:rsid w:val="000D45B1"/>
    <w:rsid w:val="001075D2"/>
    <w:rsid w:val="00110FDD"/>
    <w:rsid w:val="0014678E"/>
    <w:rsid w:val="001A5DCC"/>
    <w:rsid w:val="001B4FEC"/>
    <w:rsid w:val="001E1C8C"/>
    <w:rsid w:val="001E31B3"/>
    <w:rsid w:val="001F348D"/>
    <w:rsid w:val="002424F6"/>
    <w:rsid w:val="002512BB"/>
    <w:rsid w:val="002849CE"/>
    <w:rsid w:val="002B449B"/>
    <w:rsid w:val="002F7B1E"/>
    <w:rsid w:val="00301687"/>
    <w:rsid w:val="00305547"/>
    <w:rsid w:val="00307256"/>
    <w:rsid w:val="00317EBF"/>
    <w:rsid w:val="003202A8"/>
    <w:rsid w:val="00363583"/>
    <w:rsid w:val="003B5DA7"/>
    <w:rsid w:val="00407131"/>
    <w:rsid w:val="00473720"/>
    <w:rsid w:val="004829D6"/>
    <w:rsid w:val="00497AE4"/>
    <w:rsid w:val="004B3020"/>
    <w:rsid w:val="004C6E23"/>
    <w:rsid w:val="004D557F"/>
    <w:rsid w:val="00562D66"/>
    <w:rsid w:val="005729F0"/>
    <w:rsid w:val="00574AA1"/>
    <w:rsid w:val="00580995"/>
    <w:rsid w:val="00592D8B"/>
    <w:rsid w:val="005D39F7"/>
    <w:rsid w:val="00611C69"/>
    <w:rsid w:val="00645252"/>
    <w:rsid w:val="006633D1"/>
    <w:rsid w:val="006A0CF7"/>
    <w:rsid w:val="006B2CE2"/>
    <w:rsid w:val="006B2DF6"/>
    <w:rsid w:val="006D3D74"/>
    <w:rsid w:val="0071064C"/>
    <w:rsid w:val="007957A3"/>
    <w:rsid w:val="007A5742"/>
    <w:rsid w:val="007C646B"/>
    <w:rsid w:val="007E4A7C"/>
    <w:rsid w:val="00812B9A"/>
    <w:rsid w:val="00822589"/>
    <w:rsid w:val="00825DE0"/>
    <w:rsid w:val="0083569A"/>
    <w:rsid w:val="00861408"/>
    <w:rsid w:val="00896922"/>
    <w:rsid w:val="008B7789"/>
    <w:rsid w:val="008D1DFA"/>
    <w:rsid w:val="00904E47"/>
    <w:rsid w:val="009138B0"/>
    <w:rsid w:val="00983C1F"/>
    <w:rsid w:val="00992654"/>
    <w:rsid w:val="0099417E"/>
    <w:rsid w:val="009A052D"/>
    <w:rsid w:val="009A22C5"/>
    <w:rsid w:val="009B26DA"/>
    <w:rsid w:val="009B76D6"/>
    <w:rsid w:val="009C0BC0"/>
    <w:rsid w:val="009E38D8"/>
    <w:rsid w:val="00A20229"/>
    <w:rsid w:val="00A77350"/>
    <w:rsid w:val="00A9204E"/>
    <w:rsid w:val="00AB024B"/>
    <w:rsid w:val="00AF2DE9"/>
    <w:rsid w:val="00B308EA"/>
    <w:rsid w:val="00B35436"/>
    <w:rsid w:val="00B7001B"/>
    <w:rsid w:val="00B7291E"/>
    <w:rsid w:val="00B77879"/>
    <w:rsid w:val="00BD686E"/>
    <w:rsid w:val="00BE374E"/>
    <w:rsid w:val="00C05569"/>
    <w:rsid w:val="00C065D3"/>
    <w:rsid w:val="00CD12DE"/>
    <w:rsid w:val="00D06034"/>
    <w:rsid w:val="00D7064D"/>
    <w:rsid w:val="00D97DB5"/>
    <w:rsid w:val="00DB5058"/>
    <w:rsid w:val="00DD4249"/>
    <w:rsid w:val="00E14AED"/>
    <w:rsid w:val="00E17157"/>
    <w:rsid w:val="00E5486E"/>
    <w:rsid w:val="00E94FE1"/>
    <w:rsid w:val="00E97E05"/>
    <w:rsid w:val="00EB1E0D"/>
    <w:rsid w:val="00EB548D"/>
    <w:rsid w:val="00EE5344"/>
    <w:rsid w:val="00F2458C"/>
    <w:rsid w:val="00F24949"/>
    <w:rsid w:val="00F83AE1"/>
    <w:rsid w:val="00F84A8E"/>
    <w:rsid w:val="00F93828"/>
    <w:rsid w:val="00FA3890"/>
    <w:rsid w:val="00FB5816"/>
    <w:rsid w:val="00FD0ADB"/>
    <w:rsid w:val="00FD1607"/>
    <w:rsid w:val="00FE13A5"/>
    <w:rsid w:val="00FF28A0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AC74"/>
  <w15:chartTrackingRefBased/>
  <w15:docId w15:val="{EC87BBAC-4B72-4884-BBD7-6B9AAF63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F2DE9"/>
    <w:pPr>
      <w:ind w:left="720"/>
      <w:contextualSpacing/>
    </w:pPr>
  </w:style>
  <w:style w:type="table" w:styleId="TableGrid">
    <w:name w:val="Table Grid"/>
    <w:basedOn w:val="TableNormal"/>
    <w:uiPriority w:val="39"/>
    <w:rsid w:val="00B3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3543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3543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B3543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ma%20Aly\AppData\Local\Microsoft\Office\16.0\DTS\en-US%7bC541AD42-4D6A-46EF-B280-9AE17AF4EB1B%7d\%7bEFEE7B65-B4D2-450A-AFBA-B08256A9DEC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{EFEE7B65-B4D2-450A-AFBA-B08256A9DEC4}tf02786999_win32.dotx</Template>
  <TotalTime>72</TotalTime>
  <Pages>5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T M A</dc:creator>
  <cp:keywords/>
  <dc:description/>
  <cp:lastModifiedBy>فاطمة على فراج على</cp:lastModifiedBy>
  <cp:revision>108</cp:revision>
  <dcterms:created xsi:type="dcterms:W3CDTF">2022-02-14T09:46:00Z</dcterms:created>
  <dcterms:modified xsi:type="dcterms:W3CDTF">2022-02-14T10:58:00Z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