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9CC332" w14:textId="77777777" w:rsidR="005B3747" w:rsidRDefault="00F96E80">
      <w:pPr>
        <w:spacing w:after="360"/>
        <w:jc w:val="center"/>
      </w:pPr>
      <w:r>
        <w:rPr>
          <w:b/>
          <w:sz w:val="40"/>
        </w:rPr>
        <w:t>TEAMWORK 5</w:t>
      </w:r>
      <w:r>
        <w:rPr>
          <w:b/>
          <w:sz w:val="40"/>
        </w:rPr>
        <w:br/>
        <w:t>Simulation Study of the Strong Law of Large Numbers (SLLN)</w:t>
      </w:r>
      <w:r>
        <w:rPr>
          <w:b/>
          <w:sz w:val="40"/>
        </w:rPr>
        <w:br/>
        <w:t>and the Central Limit Theorem (CLT)</w:t>
      </w:r>
    </w:p>
    <w:p w14:paraId="53F949D4" w14:textId="77777777" w:rsidR="005B3747" w:rsidRPr="00F96E80" w:rsidRDefault="00F96E80">
      <w:pPr>
        <w:spacing w:after="360"/>
        <w:jc w:val="center"/>
        <w:rPr>
          <w:b/>
          <w:bCs/>
        </w:rPr>
      </w:pPr>
      <w:r w:rsidRPr="00F96E80">
        <w:rPr>
          <w:b/>
          <w:bCs/>
        </w:rPr>
        <w:t>IE 221 Probability — Simulation Project</w:t>
      </w:r>
    </w:p>
    <w:tbl>
      <w:tblPr>
        <w:tblStyle w:val="TableGrid"/>
        <w:tblW w:w="0" w:type="auto"/>
        <w:tblLook w:val="04A0" w:firstRow="1" w:lastRow="0" w:firstColumn="1" w:lastColumn="0" w:noHBand="0" w:noVBand="1"/>
      </w:tblPr>
      <w:tblGrid>
        <w:gridCol w:w="8630"/>
      </w:tblGrid>
      <w:tr w:rsidR="00F96E80" w:rsidRPr="00F96E80" w14:paraId="62F968E6" w14:textId="77777777">
        <w:tc>
          <w:tcPr>
            <w:tcW w:w="8780" w:type="dxa"/>
          </w:tcPr>
          <w:p w14:paraId="134541C9" w14:textId="77777777" w:rsidR="00F96E80" w:rsidRPr="00F96E80" w:rsidRDefault="00F96E80" w:rsidP="00447CCD">
            <w:r w:rsidRPr="00F96E80">
              <w:rPr>
                <w:b/>
              </w:rPr>
              <w:t>Team Members</w:t>
            </w:r>
          </w:p>
        </w:tc>
      </w:tr>
      <w:tr w:rsidR="00F96E80" w14:paraId="0D57484E" w14:textId="77777777">
        <w:tc>
          <w:tcPr>
            <w:tcW w:w="8780" w:type="dxa"/>
          </w:tcPr>
          <w:tbl>
            <w:tblPr>
              <w:tblW w:w="0" w:type="auto"/>
              <w:jc w:val="center"/>
              <w:tblLook w:val="04A0" w:firstRow="1" w:lastRow="0" w:firstColumn="1" w:lastColumn="0" w:noHBand="0" w:noVBand="1"/>
            </w:tblPr>
            <w:tblGrid>
              <w:gridCol w:w="2796"/>
              <w:gridCol w:w="2810"/>
              <w:gridCol w:w="2808"/>
            </w:tblGrid>
            <w:tr w:rsidR="00F96E80" w:rsidRPr="00F96E80" w14:paraId="19EA65EA" w14:textId="77777777" w:rsidTr="00447CCD">
              <w:trPr>
                <w:jc w:val="center"/>
              </w:trPr>
              <w:tc>
                <w:tcPr>
                  <w:tcW w:w="2880" w:type="dxa"/>
                </w:tcPr>
                <w:p w14:paraId="153A3831" w14:textId="77777777" w:rsidR="00F96E80" w:rsidRPr="00F96E80" w:rsidRDefault="00F96E80" w:rsidP="00447CCD">
                  <w:r w:rsidRPr="00F96E80">
                    <w:rPr>
                      <w:b/>
                    </w:rPr>
                    <w:t>Name</w:t>
                  </w:r>
                </w:p>
              </w:tc>
              <w:tc>
                <w:tcPr>
                  <w:tcW w:w="2880" w:type="dxa"/>
                </w:tcPr>
                <w:p w14:paraId="758A7435" w14:textId="77777777" w:rsidR="00F96E80" w:rsidRPr="00F96E80" w:rsidRDefault="00F96E80" w:rsidP="00447CCD">
                  <w:r w:rsidRPr="00F96E80">
                    <w:rPr>
                      <w:b/>
                    </w:rPr>
                    <w:t>Student ID</w:t>
                  </w:r>
                </w:p>
              </w:tc>
              <w:tc>
                <w:tcPr>
                  <w:tcW w:w="2880" w:type="dxa"/>
                </w:tcPr>
                <w:p w14:paraId="5B990F3C" w14:textId="77777777" w:rsidR="00F96E80" w:rsidRPr="00F96E80" w:rsidRDefault="00F96E80" w:rsidP="00447CCD">
                  <w:r w:rsidRPr="00F96E80">
                    <w:rPr>
                      <w:b/>
                    </w:rPr>
                    <w:t>Role</w:t>
                  </w:r>
                </w:p>
              </w:tc>
            </w:tr>
            <w:tr w:rsidR="00F96E80" w:rsidRPr="00F96E80" w14:paraId="67350D16" w14:textId="77777777" w:rsidTr="00447CCD">
              <w:trPr>
                <w:jc w:val="center"/>
              </w:trPr>
              <w:tc>
                <w:tcPr>
                  <w:tcW w:w="2880" w:type="dxa"/>
                </w:tcPr>
                <w:p w14:paraId="505471D0" w14:textId="77777777" w:rsidR="00F96E80" w:rsidRPr="00F96E80" w:rsidRDefault="00F96E80" w:rsidP="00447CCD">
                  <w:r w:rsidRPr="00F96E80">
                    <w:t>Ecem Nur Yüksel</w:t>
                  </w:r>
                </w:p>
              </w:tc>
              <w:tc>
                <w:tcPr>
                  <w:tcW w:w="2880" w:type="dxa"/>
                </w:tcPr>
                <w:p w14:paraId="529F0E0E" w14:textId="77777777" w:rsidR="00F96E80" w:rsidRPr="00F96E80" w:rsidRDefault="00F96E80" w:rsidP="00447CCD">
                  <w:r w:rsidRPr="00F96E80">
                    <w:t>2411013097</w:t>
                  </w:r>
                </w:p>
              </w:tc>
              <w:tc>
                <w:tcPr>
                  <w:tcW w:w="2880" w:type="dxa"/>
                </w:tcPr>
                <w:p w14:paraId="3AEB1297" w14:textId="77777777" w:rsidR="00F96E80" w:rsidRPr="00F96E80" w:rsidRDefault="00F96E80" w:rsidP="00447CCD">
                  <w:r w:rsidRPr="00F96E80">
                    <w:t>Simulation Lead &amp; Code Architect</w:t>
                  </w:r>
                </w:p>
              </w:tc>
            </w:tr>
            <w:tr w:rsidR="00F96E80" w:rsidRPr="00F96E80" w14:paraId="3D21DB38" w14:textId="77777777" w:rsidTr="00447CCD">
              <w:trPr>
                <w:jc w:val="center"/>
              </w:trPr>
              <w:tc>
                <w:tcPr>
                  <w:tcW w:w="2880" w:type="dxa"/>
                </w:tcPr>
                <w:p w14:paraId="7943E3D9" w14:textId="77777777" w:rsidR="00F96E80" w:rsidRPr="00F96E80" w:rsidRDefault="00F96E80" w:rsidP="00447CCD">
                  <w:r w:rsidRPr="00F96E80">
                    <w:t>Fatmanur Doğan</w:t>
                  </w:r>
                </w:p>
              </w:tc>
              <w:tc>
                <w:tcPr>
                  <w:tcW w:w="2880" w:type="dxa"/>
                </w:tcPr>
                <w:p w14:paraId="3C88FA63" w14:textId="77777777" w:rsidR="00F96E80" w:rsidRPr="00F96E80" w:rsidRDefault="00F96E80" w:rsidP="00447CCD">
                  <w:r w:rsidRPr="00F96E80">
                    <w:t>2311021001</w:t>
                  </w:r>
                </w:p>
              </w:tc>
              <w:tc>
                <w:tcPr>
                  <w:tcW w:w="2880" w:type="dxa"/>
                </w:tcPr>
                <w:p w14:paraId="6DFA79DC" w14:textId="77777777" w:rsidR="00F96E80" w:rsidRPr="00F96E80" w:rsidRDefault="00F96E80" w:rsidP="00447CCD">
                  <w:r w:rsidRPr="00F96E80">
                    <w:t>Theoretical Background &amp; Standard-Case Results</w:t>
                  </w:r>
                </w:p>
              </w:tc>
            </w:tr>
            <w:tr w:rsidR="00F96E80" w:rsidRPr="00F96E80" w14:paraId="3345B4B5" w14:textId="77777777" w:rsidTr="00447CCD">
              <w:trPr>
                <w:jc w:val="center"/>
              </w:trPr>
              <w:tc>
                <w:tcPr>
                  <w:tcW w:w="2880" w:type="dxa"/>
                </w:tcPr>
                <w:p w14:paraId="56E3B534" w14:textId="77777777" w:rsidR="00F96E80" w:rsidRPr="00F96E80" w:rsidRDefault="00F96E80" w:rsidP="00447CCD">
                  <w:r w:rsidRPr="00F96E80">
                    <w:t>Ayşe Efsa Çelik</w:t>
                  </w:r>
                </w:p>
              </w:tc>
              <w:tc>
                <w:tcPr>
                  <w:tcW w:w="2880" w:type="dxa"/>
                </w:tcPr>
                <w:p w14:paraId="78AB7F21" w14:textId="77777777" w:rsidR="00F96E80" w:rsidRPr="00F96E80" w:rsidRDefault="00F96E80" w:rsidP="00447CCD">
                  <w:r w:rsidRPr="00F96E80">
                    <w:t>221021001</w:t>
                  </w:r>
                </w:p>
              </w:tc>
              <w:tc>
                <w:tcPr>
                  <w:tcW w:w="2880" w:type="dxa"/>
                </w:tcPr>
                <w:p w14:paraId="6638FCC3" w14:textId="77777777" w:rsidR="00F96E80" w:rsidRPr="00F96E80" w:rsidRDefault="00F96E80" w:rsidP="00447CCD">
                  <w:r w:rsidRPr="00F96E80">
                    <w:t>Results Analyst (Standard Cases)</w:t>
                  </w:r>
                </w:p>
              </w:tc>
            </w:tr>
            <w:tr w:rsidR="00F96E80" w:rsidRPr="00F96E80" w14:paraId="187A3364" w14:textId="77777777" w:rsidTr="00447CCD">
              <w:trPr>
                <w:jc w:val="center"/>
              </w:trPr>
              <w:tc>
                <w:tcPr>
                  <w:tcW w:w="2880" w:type="dxa"/>
                </w:tcPr>
                <w:p w14:paraId="143264DD" w14:textId="77777777" w:rsidR="00F96E80" w:rsidRPr="00F96E80" w:rsidRDefault="00F96E80" w:rsidP="00447CCD">
                  <w:r w:rsidRPr="00F96E80">
                    <w:t>İbrahim Genç</w:t>
                  </w:r>
                </w:p>
              </w:tc>
              <w:tc>
                <w:tcPr>
                  <w:tcW w:w="2880" w:type="dxa"/>
                </w:tcPr>
                <w:p w14:paraId="6C543558" w14:textId="77777777" w:rsidR="00F96E80" w:rsidRPr="00F96E80" w:rsidRDefault="00F96E80" w:rsidP="00447CCD">
                  <w:r w:rsidRPr="00F96E80">
                    <w:t>2211021036</w:t>
                  </w:r>
                </w:p>
              </w:tc>
              <w:tc>
                <w:tcPr>
                  <w:tcW w:w="2880" w:type="dxa"/>
                </w:tcPr>
                <w:p w14:paraId="758F609C" w14:textId="77777777" w:rsidR="00F96E80" w:rsidRPr="00F96E80" w:rsidRDefault="00F96E80" w:rsidP="00447CCD">
                  <w:r w:rsidRPr="00F96E80">
                    <w:t>Anomaly Analysis &amp; Report Editor</w:t>
                  </w:r>
                </w:p>
              </w:tc>
            </w:tr>
          </w:tbl>
          <w:p w14:paraId="23123A67" w14:textId="77777777" w:rsidR="00F96E80" w:rsidRDefault="00F96E80"/>
        </w:tc>
      </w:tr>
    </w:tbl>
    <w:p w14:paraId="3AE15566" w14:textId="77777777" w:rsidR="005B3747" w:rsidRDefault="005B3747"/>
    <w:p w14:paraId="71960CE2" w14:textId="77777777" w:rsidR="005B3747" w:rsidRDefault="00F96E80">
      <w:r>
        <w:br w:type="page"/>
      </w:r>
    </w:p>
    <w:p w14:paraId="24792A59" w14:textId="77777777" w:rsidR="005B3747" w:rsidRDefault="00F96E80">
      <w:pPr>
        <w:pStyle w:val="Heading1"/>
      </w:pPr>
      <w:r>
        <w:lastRenderedPageBreak/>
        <w:t>Abstract</w:t>
      </w:r>
    </w:p>
    <w:p w14:paraId="575A4FB4" w14:textId="77777777" w:rsidR="005B3747" w:rsidRDefault="00F96E80">
      <w:r>
        <w:t>This report presents a Monte Carlo simulation study of the Strong Law of Large Numbers (SLLN) and the Central Limit Theorem (CLT) across five distributions: Uniform(0,1), Exponential(1), Pareto(α=3), Pareto(α=1.5), and Cauchy. We compare standard cases—where both the first and second moments are finite—with heavy‑tailed or undefined‑moment cases that violate theorem assumptions. The results show stable convergence and near‑normal standardized means for Uniform, Exponential, and Pareto(α=3), while Pareto(α=1</w:t>
      </w:r>
      <w:r>
        <w:t>.5) and Cauchy exhibit anomalous behavior due to infinite variance and undefined moments, respectively.</w:t>
      </w:r>
    </w:p>
    <w:p w14:paraId="3EB08F26" w14:textId="77777777" w:rsidR="005B3747" w:rsidRDefault="00F96E80">
      <w:pPr>
        <w:pStyle w:val="Heading1"/>
      </w:pPr>
      <w:r>
        <w:t>Purpose</w:t>
      </w:r>
    </w:p>
    <w:p w14:paraId="167067B8" w14:textId="77777777" w:rsidR="005B3747" w:rsidRDefault="00F96E80">
      <w:r>
        <w:t>The objective of TEAMWORK 5 is to empirically verify SLLN and CLT under different moment conditions and to document anomalies when classical assumptions fail. Specifically, we:</w:t>
      </w:r>
    </w:p>
    <w:p w14:paraId="7147B92F" w14:textId="77777777" w:rsidR="005B3747" w:rsidRDefault="00F96E80">
      <w:pPr>
        <w:pStyle w:val="ListBullet"/>
      </w:pPr>
      <w:r>
        <w:t>simulate SLLN convergence of the cumulative sample mean for each distribution;</w:t>
      </w:r>
    </w:p>
    <w:p w14:paraId="67983AE1" w14:textId="77777777" w:rsidR="005B3747" w:rsidRDefault="00F96E80">
      <w:pPr>
        <w:pStyle w:val="ListBullet"/>
      </w:pPr>
      <w:r>
        <w:t>test CLT using standardized sample means and compare to the standard normal distribution;</w:t>
      </w:r>
    </w:p>
    <w:p w14:paraId="5617BEDA" w14:textId="77777777" w:rsidR="005B3747" w:rsidRDefault="00F96E80">
      <w:pPr>
        <w:pStyle w:val="ListBullet"/>
      </w:pPr>
      <w:r>
        <w:t>connect observed failures to theoretical conditions such as infinite variance or undefined moments.</w:t>
      </w:r>
    </w:p>
    <w:p w14:paraId="6801875C" w14:textId="77777777" w:rsidR="005B3747" w:rsidRDefault="00F96E80">
      <w:pPr>
        <w:pStyle w:val="Heading1"/>
      </w:pPr>
      <w:r>
        <w:t>1. Introduction</w:t>
      </w:r>
    </w:p>
    <w:p w14:paraId="1DB2D048" w14:textId="77777777" w:rsidR="005B3747" w:rsidRDefault="00F96E80">
      <w:r>
        <w:t>Convergence theorems justify the use of sample averages and normal approximations in statistics. In practice, however, data may arise from heavy‑tailed distributions where moments are infinite or undefined. This project visualizes convergence behavior through simulation and links outcomes to the mathematical assumptions behind SLLN and CLT.</w:t>
      </w:r>
    </w:p>
    <w:p w14:paraId="6FED174C" w14:textId="77777777" w:rsidR="005B3747" w:rsidRDefault="00F96E80">
      <w:pPr>
        <w:pStyle w:val="Heading1"/>
      </w:pPr>
      <w:r>
        <w:t>2. Theoretical Background</w:t>
      </w:r>
    </w:p>
    <w:p w14:paraId="75A3A0D6" w14:textId="77777777" w:rsidR="005B3747" w:rsidRDefault="00F96E80">
      <w:r>
        <w:t>Let {Xᵢ} be i.i.d. random variables with sample mean X̄ₙ. The SLLN and CLT have different assumptions:</w:t>
      </w:r>
    </w:p>
    <w:p w14:paraId="215E370B" w14:textId="77777777" w:rsidR="005B3747" w:rsidRDefault="00F96E80">
      <w:r>
        <w:t>• SLLN (Kolmogorov): if E[|X|] &lt; ∞, then X̄ₙ → E[X] almost surely.</w:t>
      </w:r>
    </w:p>
    <w:p w14:paraId="367259DE" w14:textId="77777777" w:rsidR="005B3747" w:rsidRDefault="00F96E80">
      <w:r>
        <w:t>• Classical CLT: if Var(X)=σ² &lt; ∞, then √n (X̄ₙ − μ) / σ ⇒ N(0,1).</w:t>
      </w:r>
    </w:p>
    <w:p w14:paraId="5BEE6E51" w14:textId="77777777" w:rsidR="005B3747" w:rsidRDefault="00F96E80">
      <w:r>
        <w:t>When these moment conditions fail, convergence may become slow, unstable, or completely absent.</w:t>
      </w:r>
    </w:p>
    <w:p w14:paraId="650AFD01" w14:textId="77777777" w:rsidR="005B3747" w:rsidRDefault="00F96E80">
      <w:pPr>
        <w:pStyle w:val="Heading2"/>
      </w:pPr>
      <w:r>
        <w:t>2.1 Moments of Distributions</w:t>
      </w:r>
    </w:p>
    <w:p w14:paraId="7198F88F" w14:textId="77777777" w:rsidR="005B3747" w:rsidRDefault="00F96E80">
      <w:r>
        <w:t>Table 1 summarizes the theoretical moments used in the report.</w:t>
      </w:r>
    </w:p>
    <w:tbl>
      <w:tblPr>
        <w:tblW w:w="0" w:type="auto"/>
        <w:jc w:val="center"/>
        <w:tblLook w:val="04A0" w:firstRow="1" w:lastRow="0" w:firstColumn="1" w:lastColumn="0" w:noHBand="0" w:noVBand="1"/>
      </w:tblPr>
      <w:tblGrid>
        <w:gridCol w:w="2880"/>
        <w:gridCol w:w="2880"/>
        <w:gridCol w:w="2880"/>
      </w:tblGrid>
      <w:tr w:rsidR="005B3747" w14:paraId="41917EB0" w14:textId="77777777">
        <w:trPr>
          <w:jc w:val="center"/>
        </w:trPr>
        <w:tc>
          <w:tcPr>
            <w:tcW w:w="2880" w:type="dxa"/>
          </w:tcPr>
          <w:p w14:paraId="1484870E" w14:textId="77777777" w:rsidR="005B3747" w:rsidRDefault="00F96E80">
            <w:r>
              <w:rPr>
                <w:b/>
              </w:rPr>
              <w:t>Distribution</w:t>
            </w:r>
          </w:p>
        </w:tc>
        <w:tc>
          <w:tcPr>
            <w:tcW w:w="2880" w:type="dxa"/>
          </w:tcPr>
          <w:p w14:paraId="3B3DD65D" w14:textId="77777777" w:rsidR="005B3747" w:rsidRDefault="00F96E80">
            <w:r>
              <w:rPr>
                <w:b/>
              </w:rPr>
              <w:t>E[X]</w:t>
            </w:r>
          </w:p>
        </w:tc>
        <w:tc>
          <w:tcPr>
            <w:tcW w:w="2880" w:type="dxa"/>
          </w:tcPr>
          <w:p w14:paraId="4E55830E" w14:textId="77777777" w:rsidR="005B3747" w:rsidRDefault="00F96E80">
            <w:r>
              <w:rPr>
                <w:b/>
              </w:rPr>
              <w:t>Var(X)</w:t>
            </w:r>
          </w:p>
        </w:tc>
      </w:tr>
      <w:tr w:rsidR="005B3747" w14:paraId="408612D6" w14:textId="77777777">
        <w:trPr>
          <w:jc w:val="center"/>
        </w:trPr>
        <w:tc>
          <w:tcPr>
            <w:tcW w:w="2880" w:type="dxa"/>
          </w:tcPr>
          <w:p w14:paraId="05B5EE2C" w14:textId="77777777" w:rsidR="005B3747" w:rsidRDefault="00F96E80">
            <w:r>
              <w:t>Uniform(0,1)</w:t>
            </w:r>
          </w:p>
        </w:tc>
        <w:tc>
          <w:tcPr>
            <w:tcW w:w="2880" w:type="dxa"/>
          </w:tcPr>
          <w:p w14:paraId="2F7EC55C" w14:textId="77777777" w:rsidR="005B3747" w:rsidRDefault="00F96E80">
            <w:r>
              <w:t>1/2</w:t>
            </w:r>
          </w:p>
        </w:tc>
        <w:tc>
          <w:tcPr>
            <w:tcW w:w="2880" w:type="dxa"/>
          </w:tcPr>
          <w:p w14:paraId="2D6616D1" w14:textId="77777777" w:rsidR="005B3747" w:rsidRDefault="00F96E80">
            <w:r>
              <w:t>1/12</w:t>
            </w:r>
          </w:p>
        </w:tc>
      </w:tr>
      <w:tr w:rsidR="005B3747" w14:paraId="56EBB4AC" w14:textId="77777777">
        <w:trPr>
          <w:jc w:val="center"/>
        </w:trPr>
        <w:tc>
          <w:tcPr>
            <w:tcW w:w="2880" w:type="dxa"/>
          </w:tcPr>
          <w:p w14:paraId="728D7D72" w14:textId="77777777" w:rsidR="005B3747" w:rsidRDefault="00F96E80">
            <w:r>
              <w:t>Exponential(1)</w:t>
            </w:r>
          </w:p>
        </w:tc>
        <w:tc>
          <w:tcPr>
            <w:tcW w:w="2880" w:type="dxa"/>
          </w:tcPr>
          <w:p w14:paraId="39127939" w14:textId="77777777" w:rsidR="005B3747" w:rsidRDefault="00F96E80">
            <w:r>
              <w:t>1</w:t>
            </w:r>
          </w:p>
        </w:tc>
        <w:tc>
          <w:tcPr>
            <w:tcW w:w="2880" w:type="dxa"/>
          </w:tcPr>
          <w:p w14:paraId="14C14E76" w14:textId="77777777" w:rsidR="005B3747" w:rsidRDefault="00F96E80">
            <w:r>
              <w:t>1</w:t>
            </w:r>
          </w:p>
        </w:tc>
      </w:tr>
      <w:tr w:rsidR="005B3747" w14:paraId="2027FD77" w14:textId="77777777">
        <w:trPr>
          <w:jc w:val="center"/>
        </w:trPr>
        <w:tc>
          <w:tcPr>
            <w:tcW w:w="2880" w:type="dxa"/>
          </w:tcPr>
          <w:p w14:paraId="2B7EFFFB" w14:textId="77777777" w:rsidR="005B3747" w:rsidRDefault="00F96E80">
            <w:r>
              <w:t>Pareto (α=3)</w:t>
            </w:r>
          </w:p>
        </w:tc>
        <w:tc>
          <w:tcPr>
            <w:tcW w:w="2880" w:type="dxa"/>
          </w:tcPr>
          <w:p w14:paraId="422EFD53" w14:textId="77777777" w:rsidR="005B3747" w:rsidRDefault="00F96E80">
            <w:r>
              <w:t>1/(α−1)=0.5</w:t>
            </w:r>
          </w:p>
        </w:tc>
        <w:tc>
          <w:tcPr>
            <w:tcW w:w="2880" w:type="dxa"/>
          </w:tcPr>
          <w:p w14:paraId="1FB93B63" w14:textId="77777777" w:rsidR="005B3747" w:rsidRDefault="00F96E80">
            <w:r>
              <w:t>α/((α−1)²(α−2)) = 0.75</w:t>
            </w:r>
          </w:p>
        </w:tc>
      </w:tr>
      <w:tr w:rsidR="005B3747" w14:paraId="10A3F7AD" w14:textId="77777777">
        <w:trPr>
          <w:jc w:val="center"/>
        </w:trPr>
        <w:tc>
          <w:tcPr>
            <w:tcW w:w="2880" w:type="dxa"/>
          </w:tcPr>
          <w:p w14:paraId="3933700F" w14:textId="77777777" w:rsidR="005B3747" w:rsidRDefault="00F96E80">
            <w:r>
              <w:t>Pareto (α=1.5)</w:t>
            </w:r>
          </w:p>
        </w:tc>
        <w:tc>
          <w:tcPr>
            <w:tcW w:w="2880" w:type="dxa"/>
          </w:tcPr>
          <w:p w14:paraId="055EC146" w14:textId="77777777" w:rsidR="005B3747" w:rsidRDefault="00F96E80">
            <w:r>
              <w:t>1/(α−1)=2</w:t>
            </w:r>
          </w:p>
        </w:tc>
        <w:tc>
          <w:tcPr>
            <w:tcW w:w="2880" w:type="dxa"/>
          </w:tcPr>
          <w:p w14:paraId="1F295B65" w14:textId="77777777" w:rsidR="005B3747" w:rsidRDefault="00F96E80">
            <w:r>
              <w:t>Infinite (α ≤ 2)</w:t>
            </w:r>
          </w:p>
        </w:tc>
      </w:tr>
      <w:tr w:rsidR="005B3747" w14:paraId="4F667FF2" w14:textId="77777777">
        <w:trPr>
          <w:jc w:val="center"/>
        </w:trPr>
        <w:tc>
          <w:tcPr>
            <w:tcW w:w="2880" w:type="dxa"/>
          </w:tcPr>
          <w:p w14:paraId="7D617459" w14:textId="77777777" w:rsidR="005B3747" w:rsidRDefault="00F96E80">
            <w:r>
              <w:t>Cauchy</w:t>
            </w:r>
          </w:p>
        </w:tc>
        <w:tc>
          <w:tcPr>
            <w:tcW w:w="2880" w:type="dxa"/>
          </w:tcPr>
          <w:p w14:paraId="1EB965A2" w14:textId="77777777" w:rsidR="005B3747" w:rsidRDefault="00F96E80">
            <w:r>
              <w:t>Undefined</w:t>
            </w:r>
          </w:p>
        </w:tc>
        <w:tc>
          <w:tcPr>
            <w:tcW w:w="2880" w:type="dxa"/>
          </w:tcPr>
          <w:p w14:paraId="497CAF86" w14:textId="77777777" w:rsidR="005B3747" w:rsidRDefault="00F96E80">
            <w:r>
              <w:t>Undefined</w:t>
            </w:r>
          </w:p>
        </w:tc>
      </w:tr>
    </w:tbl>
    <w:p w14:paraId="2A473FB5" w14:textId="77777777" w:rsidR="005B3747" w:rsidRDefault="005B3747"/>
    <w:p w14:paraId="0A63BF99" w14:textId="77777777" w:rsidR="005B3747" w:rsidRDefault="00F96E80">
      <w:pPr>
        <w:pStyle w:val="Heading1"/>
      </w:pPr>
      <w:r>
        <w:t>3. Methodology</w:t>
      </w:r>
    </w:p>
    <w:p w14:paraId="2FBA16F1" w14:textId="77777777" w:rsidR="005B3747" w:rsidRDefault="00F96E80">
      <w:r>
        <w:t>SLLN was simulated by generating n = 10,000 i.i.d. samples per distribution and plotting the cumulative mean Sₙ = (1/n)∑ᵢ Xᵢ versus n. For CLT, we generated m = 10,000 replications of sample means with sample size n = 50. For distributions with finite variance, we used theoretical μ and σ to compute Z = (X̄−μ)/(σ/√n). For anomaly cases (Pareto α=1.5 and Cauchy), theoretical σ is not finite/defined, so we standardized using sample statistics to illustrate the breakdown of classical CLT assumptions.</w:t>
      </w:r>
    </w:p>
    <w:p w14:paraId="110EE489" w14:textId="77777777" w:rsidR="005B3747" w:rsidRDefault="00F96E80">
      <w:pPr>
        <w:pStyle w:val="Heading1"/>
      </w:pPr>
      <w:r>
        <w:t>4. Results</w:t>
      </w:r>
    </w:p>
    <w:p w14:paraId="03620C1A" w14:textId="77777777" w:rsidR="005B3747" w:rsidRDefault="00F96E80">
      <w:pPr>
        <w:pStyle w:val="Heading2"/>
      </w:pPr>
      <w:r>
        <w:t>4.1 SLLN Convergence</w:t>
      </w:r>
    </w:p>
    <w:p w14:paraId="6376FAFD" w14:textId="77777777" w:rsidR="005B3747" w:rsidRDefault="00F96E80">
      <w:r>
        <w:t>Figures 1–5 display the convergence behavior of the cumulative sample mean. Distributions with a finite mean show stabilization toward the theoretical mean, while heavy‑tailed or undefined‑moment distributions exhibit slow or unstable trajectories.</w:t>
      </w:r>
    </w:p>
    <w:p w14:paraId="6687A8EE" w14:textId="77777777" w:rsidR="005B3747" w:rsidRDefault="00F96E80">
      <w:r>
        <w:rPr>
          <w:noProof/>
        </w:rPr>
        <w:drawing>
          <wp:inline distT="0" distB="0" distL="0" distR="0" wp14:anchorId="46EBF3A6" wp14:editId="64EF0A0F">
            <wp:extent cx="5943600" cy="384296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23d1ebd-c8ef-433e-8cb1-6aa7ad26ba10.png"/>
                    <pic:cNvPicPr/>
                  </pic:nvPicPr>
                  <pic:blipFill>
                    <a:blip r:embed="rId6"/>
                    <a:stretch>
                      <a:fillRect/>
                    </a:stretch>
                  </pic:blipFill>
                  <pic:spPr>
                    <a:xfrm>
                      <a:off x="0" y="0"/>
                      <a:ext cx="5943600" cy="3842966"/>
                    </a:xfrm>
                    <a:prstGeom prst="rect">
                      <a:avLst/>
                    </a:prstGeom>
                  </pic:spPr>
                </pic:pic>
              </a:graphicData>
            </a:graphic>
          </wp:inline>
        </w:drawing>
      </w:r>
    </w:p>
    <w:p w14:paraId="7D689750" w14:textId="77777777" w:rsidR="005B3747" w:rsidRDefault="00F96E80">
      <w:pPr>
        <w:spacing w:after="120"/>
        <w:jc w:val="center"/>
      </w:pPr>
      <w:r>
        <w:rPr>
          <w:i/>
          <w:sz w:val="20"/>
        </w:rPr>
        <w:t>Figure 1. SLLN Convergence: Exponential Distribution</w:t>
      </w:r>
    </w:p>
    <w:p w14:paraId="3081C4A3" w14:textId="77777777" w:rsidR="005B3747" w:rsidRDefault="00F96E80">
      <w:r>
        <w:rPr>
          <w:noProof/>
        </w:rPr>
        <w:drawing>
          <wp:inline distT="0" distB="0" distL="0" distR="0" wp14:anchorId="4161CAB9" wp14:editId="5FAAFCE9">
            <wp:extent cx="5943600" cy="384296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984a3cc-f71a-4cca-967e-3981db74982e.png"/>
                    <pic:cNvPicPr/>
                  </pic:nvPicPr>
                  <pic:blipFill>
                    <a:blip r:embed="rId7"/>
                    <a:stretch>
                      <a:fillRect/>
                    </a:stretch>
                  </pic:blipFill>
                  <pic:spPr>
                    <a:xfrm>
                      <a:off x="0" y="0"/>
                      <a:ext cx="5943600" cy="3842966"/>
                    </a:xfrm>
                    <a:prstGeom prst="rect">
                      <a:avLst/>
                    </a:prstGeom>
                  </pic:spPr>
                </pic:pic>
              </a:graphicData>
            </a:graphic>
          </wp:inline>
        </w:drawing>
      </w:r>
    </w:p>
    <w:p w14:paraId="7D615C54" w14:textId="77777777" w:rsidR="005B3747" w:rsidRDefault="00F96E80">
      <w:pPr>
        <w:spacing w:after="120"/>
        <w:jc w:val="center"/>
      </w:pPr>
      <w:r>
        <w:rPr>
          <w:i/>
          <w:sz w:val="20"/>
        </w:rPr>
        <w:t>Figure 2. SLLN Convergence: Pareto (α = 3) Distribution</w:t>
      </w:r>
    </w:p>
    <w:p w14:paraId="1B200EC9" w14:textId="77777777" w:rsidR="005B3747" w:rsidRDefault="00F96E80">
      <w:r>
        <w:rPr>
          <w:noProof/>
        </w:rPr>
        <w:drawing>
          <wp:inline distT="0" distB="0" distL="0" distR="0" wp14:anchorId="3DB57174" wp14:editId="74CE3DD0">
            <wp:extent cx="5943600" cy="380251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f5cf33c-f86e-4391-b25c-1c2a691488a8.png"/>
                    <pic:cNvPicPr/>
                  </pic:nvPicPr>
                  <pic:blipFill>
                    <a:blip r:embed="rId8"/>
                    <a:stretch>
                      <a:fillRect/>
                    </a:stretch>
                  </pic:blipFill>
                  <pic:spPr>
                    <a:xfrm>
                      <a:off x="0" y="0"/>
                      <a:ext cx="5943600" cy="3802514"/>
                    </a:xfrm>
                    <a:prstGeom prst="rect">
                      <a:avLst/>
                    </a:prstGeom>
                  </pic:spPr>
                </pic:pic>
              </a:graphicData>
            </a:graphic>
          </wp:inline>
        </w:drawing>
      </w:r>
    </w:p>
    <w:p w14:paraId="37E3E9B2" w14:textId="77777777" w:rsidR="005B3747" w:rsidRDefault="00F96E80">
      <w:pPr>
        <w:spacing w:after="120"/>
        <w:jc w:val="center"/>
      </w:pPr>
      <w:r>
        <w:rPr>
          <w:i/>
          <w:sz w:val="20"/>
        </w:rPr>
        <w:t>Figure 3. SLLN Convergence: Pareto (α = 1.5) Distribution</w:t>
      </w:r>
    </w:p>
    <w:p w14:paraId="3D891FBD" w14:textId="77777777" w:rsidR="005B3747" w:rsidRDefault="00F96E80">
      <w:r>
        <w:rPr>
          <w:noProof/>
        </w:rPr>
        <w:drawing>
          <wp:inline distT="0" distB="0" distL="0" distR="0" wp14:anchorId="27264A20" wp14:editId="02F68751">
            <wp:extent cx="5943600" cy="385207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b277967-0013-4a99-b2be-5ab5588b8892.png"/>
                    <pic:cNvPicPr/>
                  </pic:nvPicPr>
                  <pic:blipFill>
                    <a:blip r:embed="rId9"/>
                    <a:stretch>
                      <a:fillRect/>
                    </a:stretch>
                  </pic:blipFill>
                  <pic:spPr>
                    <a:xfrm>
                      <a:off x="0" y="0"/>
                      <a:ext cx="5943600" cy="3852073"/>
                    </a:xfrm>
                    <a:prstGeom prst="rect">
                      <a:avLst/>
                    </a:prstGeom>
                  </pic:spPr>
                </pic:pic>
              </a:graphicData>
            </a:graphic>
          </wp:inline>
        </w:drawing>
      </w:r>
    </w:p>
    <w:p w14:paraId="509379D7" w14:textId="77777777" w:rsidR="005B3747" w:rsidRDefault="00F96E80">
      <w:pPr>
        <w:spacing w:after="120"/>
        <w:jc w:val="center"/>
      </w:pPr>
      <w:r>
        <w:rPr>
          <w:i/>
          <w:sz w:val="20"/>
        </w:rPr>
        <w:t>Figure 4. SLLN Convergence: Cauchy Distribution</w:t>
      </w:r>
    </w:p>
    <w:p w14:paraId="44B60153" w14:textId="77777777" w:rsidR="005B3747" w:rsidRDefault="00F96E80">
      <w:r>
        <w:rPr>
          <w:noProof/>
        </w:rPr>
        <w:drawing>
          <wp:inline distT="0" distB="0" distL="0" distR="0" wp14:anchorId="46B1F229" wp14:editId="33A3F088">
            <wp:extent cx="5943600" cy="380251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9b8e358-943d-437b-b955-11ceb0e47c38.png"/>
                    <pic:cNvPicPr/>
                  </pic:nvPicPr>
                  <pic:blipFill>
                    <a:blip r:embed="rId10"/>
                    <a:stretch>
                      <a:fillRect/>
                    </a:stretch>
                  </pic:blipFill>
                  <pic:spPr>
                    <a:xfrm>
                      <a:off x="0" y="0"/>
                      <a:ext cx="5943600" cy="3802514"/>
                    </a:xfrm>
                    <a:prstGeom prst="rect">
                      <a:avLst/>
                    </a:prstGeom>
                  </pic:spPr>
                </pic:pic>
              </a:graphicData>
            </a:graphic>
          </wp:inline>
        </w:drawing>
      </w:r>
    </w:p>
    <w:p w14:paraId="155DAD4A" w14:textId="77777777" w:rsidR="005B3747" w:rsidRDefault="00F96E80">
      <w:pPr>
        <w:spacing w:after="120"/>
        <w:jc w:val="center"/>
      </w:pPr>
      <w:r>
        <w:rPr>
          <w:i/>
          <w:sz w:val="20"/>
        </w:rPr>
        <w:t>Figure 5. SLLN Convergence: Uniform Distribution</w:t>
      </w:r>
    </w:p>
    <w:p w14:paraId="45CDA515" w14:textId="77777777" w:rsidR="005B3747" w:rsidRDefault="00F96E80">
      <w:pPr>
        <w:pStyle w:val="Heading2"/>
      </w:pPr>
      <w:r>
        <w:t>4.2 CLT Histograms (Standardized Means)</w:t>
      </w:r>
    </w:p>
    <w:p w14:paraId="7D42EF1E" w14:textId="77777777" w:rsidR="005B3747" w:rsidRDefault="00F96E80">
      <w:r>
        <w:t>Figures 6–10 compare the empirical histogram of standardized sample means to the standard normal density. Standard cases follow N(0,1) closely, while anomaly cases deviate significantly.</w:t>
      </w:r>
    </w:p>
    <w:p w14:paraId="0BDC3F99" w14:textId="77777777" w:rsidR="005B3747" w:rsidRDefault="00F96E80">
      <w:r>
        <w:rPr>
          <w:noProof/>
        </w:rPr>
        <w:drawing>
          <wp:inline distT="0" distB="0" distL="0" distR="0" wp14:anchorId="334F4F86" wp14:editId="04AA916A">
            <wp:extent cx="5943600" cy="434919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614bd9b-38ed-46e4-a317-168440d6bcea.png"/>
                    <pic:cNvPicPr/>
                  </pic:nvPicPr>
                  <pic:blipFill>
                    <a:blip r:embed="rId11"/>
                    <a:stretch>
                      <a:fillRect/>
                    </a:stretch>
                  </pic:blipFill>
                  <pic:spPr>
                    <a:xfrm>
                      <a:off x="0" y="0"/>
                      <a:ext cx="5943600" cy="4349192"/>
                    </a:xfrm>
                    <a:prstGeom prst="rect">
                      <a:avLst/>
                    </a:prstGeom>
                  </pic:spPr>
                </pic:pic>
              </a:graphicData>
            </a:graphic>
          </wp:inline>
        </w:drawing>
      </w:r>
    </w:p>
    <w:p w14:paraId="1B808110" w14:textId="77777777" w:rsidR="005B3747" w:rsidRDefault="00F96E80">
      <w:pPr>
        <w:spacing w:after="120"/>
        <w:jc w:val="center"/>
      </w:pPr>
      <w:r>
        <w:rPr>
          <w:i/>
          <w:sz w:val="20"/>
        </w:rPr>
        <w:t>Figure 6. CLT Test: Cauchy (n = 50) — Standardized using Sample Stats (Theory Failed)</w:t>
      </w:r>
    </w:p>
    <w:p w14:paraId="2BE40A4C" w14:textId="77777777" w:rsidR="005B3747" w:rsidRDefault="00F96E80">
      <w:r>
        <w:rPr>
          <w:noProof/>
        </w:rPr>
        <w:drawing>
          <wp:inline distT="0" distB="0" distL="0" distR="0" wp14:anchorId="1E9938CC" wp14:editId="7724A0CE">
            <wp:extent cx="5943600" cy="429162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40e5134-7eb3-41ba-9fad-d4afeadd7f28.png"/>
                    <pic:cNvPicPr/>
                  </pic:nvPicPr>
                  <pic:blipFill>
                    <a:blip r:embed="rId12"/>
                    <a:stretch>
                      <a:fillRect/>
                    </a:stretch>
                  </pic:blipFill>
                  <pic:spPr>
                    <a:xfrm>
                      <a:off x="0" y="0"/>
                      <a:ext cx="5943600" cy="4291629"/>
                    </a:xfrm>
                    <a:prstGeom prst="rect">
                      <a:avLst/>
                    </a:prstGeom>
                  </pic:spPr>
                </pic:pic>
              </a:graphicData>
            </a:graphic>
          </wp:inline>
        </w:drawing>
      </w:r>
    </w:p>
    <w:p w14:paraId="666BC406" w14:textId="77777777" w:rsidR="005B3747" w:rsidRDefault="00F96E80">
      <w:pPr>
        <w:spacing w:after="120"/>
        <w:jc w:val="center"/>
      </w:pPr>
      <w:r>
        <w:rPr>
          <w:i/>
          <w:sz w:val="20"/>
        </w:rPr>
        <w:t>Figure 7. CLT Test: Uniform (n = 50) — Standardized using Theoretical Stats</w:t>
      </w:r>
    </w:p>
    <w:p w14:paraId="4F4BFFC8" w14:textId="77777777" w:rsidR="005B3747" w:rsidRDefault="00F96E80">
      <w:r>
        <w:rPr>
          <w:noProof/>
        </w:rPr>
        <w:drawing>
          <wp:inline distT="0" distB="0" distL="0" distR="0" wp14:anchorId="5339EF9A" wp14:editId="70A9CF05">
            <wp:extent cx="5943600" cy="434919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94f677e-d939-4305-99e5-8d165b6b17eb.png"/>
                    <pic:cNvPicPr/>
                  </pic:nvPicPr>
                  <pic:blipFill>
                    <a:blip r:embed="rId13"/>
                    <a:stretch>
                      <a:fillRect/>
                    </a:stretch>
                  </pic:blipFill>
                  <pic:spPr>
                    <a:xfrm>
                      <a:off x="0" y="0"/>
                      <a:ext cx="5943600" cy="4349192"/>
                    </a:xfrm>
                    <a:prstGeom prst="rect">
                      <a:avLst/>
                    </a:prstGeom>
                  </pic:spPr>
                </pic:pic>
              </a:graphicData>
            </a:graphic>
          </wp:inline>
        </w:drawing>
      </w:r>
    </w:p>
    <w:p w14:paraId="31A0812F" w14:textId="77777777" w:rsidR="005B3747" w:rsidRDefault="00F96E80">
      <w:pPr>
        <w:spacing w:after="120"/>
        <w:jc w:val="center"/>
      </w:pPr>
      <w:r>
        <w:rPr>
          <w:i/>
          <w:sz w:val="20"/>
        </w:rPr>
        <w:t>Figure 8. CLT Test: Exponential (n = 50) — Standardized using Theoretical Stats</w:t>
      </w:r>
    </w:p>
    <w:p w14:paraId="7588C6A1" w14:textId="77777777" w:rsidR="005B3747" w:rsidRDefault="00F96E80">
      <w:r>
        <w:rPr>
          <w:noProof/>
        </w:rPr>
        <w:drawing>
          <wp:inline distT="0" distB="0" distL="0" distR="0" wp14:anchorId="3D77D81F" wp14:editId="39AAE6EB">
            <wp:extent cx="5943600" cy="434919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e561a37-19cc-4e16-bcbe-3ee902412b66.png"/>
                    <pic:cNvPicPr/>
                  </pic:nvPicPr>
                  <pic:blipFill>
                    <a:blip r:embed="rId14"/>
                    <a:stretch>
                      <a:fillRect/>
                    </a:stretch>
                  </pic:blipFill>
                  <pic:spPr>
                    <a:xfrm>
                      <a:off x="0" y="0"/>
                      <a:ext cx="5943600" cy="4349192"/>
                    </a:xfrm>
                    <a:prstGeom prst="rect">
                      <a:avLst/>
                    </a:prstGeom>
                  </pic:spPr>
                </pic:pic>
              </a:graphicData>
            </a:graphic>
          </wp:inline>
        </w:drawing>
      </w:r>
    </w:p>
    <w:p w14:paraId="1B391789" w14:textId="77777777" w:rsidR="005B3747" w:rsidRDefault="00F96E80">
      <w:pPr>
        <w:spacing w:after="120"/>
        <w:jc w:val="center"/>
      </w:pPr>
      <w:r>
        <w:rPr>
          <w:i/>
          <w:sz w:val="20"/>
        </w:rPr>
        <w:t>Figure 9. CLT Test: Pareto (α = 3, n = 50) — Standardized using Theoretical Stats</w:t>
      </w:r>
    </w:p>
    <w:p w14:paraId="78489EC9" w14:textId="77777777" w:rsidR="005B3747" w:rsidRDefault="00F96E80">
      <w:r>
        <w:rPr>
          <w:noProof/>
        </w:rPr>
        <w:drawing>
          <wp:inline distT="0" distB="0" distL="0" distR="0" wp14:anchorId="6C698E0D" wp14:editId="287B69E8">
            <wp:extent cx="5943600" cy="434919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e4e89f-ffc0-4741-972c-8b5ce0ebdad4.png"/>
                    <pic:cNvPicPr/>
                  </pic:nvPicPr>
                  <pic:blipFill>
                    <a:blip r:embed="rId15"/>
                    <a:stretch>
                      <a:fillRect/>
                    </a:stretch>
                  </pic:blipFill>
                  <pic:spPr>
                    <a:xfrm>
                      <a:off x="0" y="0"/>
                      <a:ext cx="5943600" cy="4349192"/>
                    </a:xfrm>
                    <a:prstGeom prst="rect">
                      <a:avLst/>
                    </a:prstGeom>
                  </pic:spPr>
                </pic:pic>
              </a:graphicData>
            </a:graphic>
          </wp:inline>
        </w:drawing>
      </w:r>
    </w:p>
    <w:p w14:paraId="150071D1" w14:textId="77777777" w:rsidR="005B3747" w:rsidRDefault="00F96E80">
      <w:pPr>
        <w:spacing w:after="120"/>
        <w:jc w:val="center"/>
      </w:pPr>
      <w:r>
        <w:rPr>
          <w:i/>
          <w:sz w:val="20"/>
        </w:rPr>
        <w:t>Figure 10. CLT Test: Pareto (α = 1.5, n = 50) — Standardized using Sample Stats (Theory Failed)</w:t>
      </w:r>
    </w:p>
    <w:p w14:paraId="4D1B2EE0" w14:textId="77777777" w:rsidR="005B3747" w:rsidRDefault="00F96E80">
      <w:pPr>
        <w:pStyle w:val="Heading1"/>
      </w:pPr>
      <w:r>
        <w:t>5. Discovery of Anomalies and Discussion</w:t>
      </w:r>
    </w:p>
    <w:p w14:paraId="26E219F3" w14:textId="77777777" w:rsidR="005B3747" w:rsidRDefault="00F96E80">
      <w:r>
        <w:t>Our simulation study tests the Strong Law of Large Numbers (SLLN) and the Central Limit Theorem (CLT) on several distributions. The key point is that these theorems do not have the same requirements.</w:t>
      </w:r>
    </w:p>
    <w:p w14:paraId="4B0A3932" w14:textId="77777777" w:rsidR="005B3747" w:rsidRDefault="00F96E80">
      <w:r>
        <w:t>SLLN (Kolmogorov, i.i.d. case) typically requires a finite first absolute moment, E[|X|] &lt; ∞. If this holds, then the sample mean converges almost surely to the true mean: X̄ₙ → E[X].</w:t>
      </w:r>
    </w:p>
    <w:p w14:paraId="62411CA9" w14:textId="77777777" w:rsidR="005B3747" w:rsidRDefault="00F96E80">
      <w:r>
        <w:t>CLT (classical version) requires a finite variance, Var(X) &lt; ∞, so that √n (X̄ₙ − μ) / σ ⇒ N(0,1).</w:t>
      </w:r>
    </w:p>
    <w:p w14:paraId="76F57601" w14:textId="77777777" w:rsidR="005B3747" w:rsidRDefault="00F96E80">
      <w:r>
        <w:t>Therefore, when mean and/or variance is infinite or undefined, we should expect the standard convergence patterns to break.</w:t>
      </w:r>
    </w:p>
    <w:p w14:paraId="41BCF2CF" w14:textId="77777777" w:rsidR="005B3747" w:rsidRDefault="00F96E80">
      <w:r>
        <w:t>Anomaly 1 — Pareto Distribution with α = 1.5:</w:t>
      </w:r>
      <w:r>
        <w:br/>
      </w:r>
      <w:r>
        <w:t>For Pareto distributions with α = 1.5, the mean exists but the variance is infinite. As a result, the Strong Law of Large Numbers may hold in theory, but convergence is extremely slow and unstable in finite samples. The Central Limit Theorem fails because its finite‑variance assumption is violated. In simulations, the cumulative mean often appears to stabilize temporarily, then suddenly jumps due to rare extreme values. Histograms of standardized means do not approach the normal distribution; instead, heavy</w:t>
      </w:r>
      <w:r>
        <w:t xml:space="preserve"> tails dominate the behavior.</w:t>
      </w:r>
    </w:p>
    <w:p w14:paraId="08BBBF27" w14:textId="77777777" w:rsidR="005B3747" w:rsidRDefault="00F96E80">
      <w:r>
        <w:t>Anomaly 2 — Cauchy Distribution:</w:t>
      </w:r>
      <w:r>
        <w:br/>
        <w:t>For the Cauchy distribution, neither the mean nor the variance exists. Consequently, neither SLLN nor CLT applies. The cumulative mean does not converge; it continues to fluctuate regardless of sample size. This is consistent with the stability property of the Cauchy distribution: the average of i.i.d. Cauchy variables has the same distribution as the original variable.</w:t>
      </w:r>
    </w:p>
    <w:p w14:paraId="25A0E761" w14:textId="77777777" w:rsidR="005B3747" w:rsidRDefault="00F96E80">
      <w:r>
        <w:t>Comparative Interpretation:</w:t>
      </w:r>
      <w:r>
        <w:br/>
        <w:t>Uniform, Exponential, and Pareto (α = 3) have finite mean and variance → SLLN and CLT both hold.</w:t>
      </w:r>
      <w:r>
        <w:br/>
        <w:t>Pareto (α = 1.5) has finite mean but infinite variance → SLLN may hold, CLT fails.</w:t>
      </w:r>
      <w:r>
        <w:br/>
        <w:t>Cauchy has undefined mean and variance → neither SLLN nor CLT holds.</w:t>
      </w:r>
    </w:p>
    <w:p w14:paraId="28D92E29" w14:textId="77777777" w:rsidR="005B3747" w:rsidRDefault="00F96E80">
      <w:r>
        <w:t>These results confirm that convergence theorems critically depend on moment conditions.</w:t>
      </w:r>
    </w:p>
    <w:p w14:paraId="2ECC9E08" w14:textId="77777777" w:rsidR="005B3747" w:rsidRDefault="00F96E80">
      <w:pPr>
        <w:pStyle w:val="Heading1"/>
      </w:pPr>
      <w:r>
        <w:t>Appendix A — Updated SLLN Code</w:t>
      </w:r>
    </w:p>
    <w:p w14:paraId="7AD76927" w14:textId="77777777" w:rsidR="005B3747" w:rsidRDefault="00F96E80">
      <w:pPr>
        <w:spacing w:line="240" w:lineRule="auto"/>
      </w:pPr>
      <w:r>
        <w:rPr>
          <w:rFonts w:ascii="Courier New" w:eastAsia="Courier New" w:hAnsi="Courier New"/>
          <w:sz w:val="20"/>
        </w:rPr>
        <w:t>import numpy as np</w:t>
      </w:r>
    </w:p>
    <w:p w14:paraId="34E9EB9D" w14:textId="77777777" w:rsidR="005B3747" w:rsidRDefault="00F96E80">
      <w:pPr>
        <w:spacing w:line="240" w:lineRule="auto"/>
      </w:pPr>
      <w:r>
        <w:rPr>
          <w:rFonts w:ascii="Courier New" w:eastAsia="Courier New" w:hAnsi="Courier New"/>
          <w:sz w:val="20"/>
        </w:rPr>
        <w:t>import matplotlib.pyplot as plt</w:t>
      </w:r>
    </w:p>
    <w:p w14:paraId="0D00B5FD" w14:textId="77777777" w:rsidR="005B3747" w:rsidRDefault="00F96E80">
      <w:pPr>
        <w:spacing w:line="240" w:lineRule="auto"/>
      </w:pPr>
      <w:r>
        <w:rPr>
          <w:rFonts w:ascii="Courier New" w:eastAsia="Courier New" w:hAnsi="Courier New"/>
          <w:sz w:val="20"/>
        </w:rPr>
        <w:t>import os</w:t>
      </w:r>
    </w:p>
    <w:p w14:paraId="6F52571E" w14:textId="77777777" w:rsidR="005B3747" w:rsidRDefault="005B3747">
      <w:pPr>
        <w:spacing w:line="240" w:lineRule="auto"/>
      </w:pPr>
    </w:p>
    <w:p w14:paraId="44E4FA2E" w14:textId="77777777" w:rsidR="005B3747" w:rsidRDefault="00F96E80">
      <w:pPr>
        <w:spacing w:line="240" w:lineRule="auto"/>
      </w:pPr>
      <w:r>
        <w:rPr>
          <w:rFonts w:ascii="Courier New" w:eastAsia="Courier New" w:hAnsi="Courier New"/>
          <w:sz w:val="20"/>
        </w:rPr>
        <w:t>def run_slln_multidistribution(n=10000):</w:t>
      </w:r>
    </w:p>
    <w:p w14:paraId="1F5EA04A" w14:textId="77777777" w:rsidR="005B3747" w:rsidRDefault="00F96E80">
      <w:pPr>
        <w:spacing w:line="240" w:lineRule="auto"/>
      </w:pPr>
      <w:r>
        <w:rPr>
          <w:rFonts w:ascii="Courier New" w:eastAsia="Courier New" w:hAnsi="Courier New"/>
          <w:sz w:val="20"/>
        </w:rPr>
        <w:t xml:space="preserve">    """</w:t>
      </w:r>
    </w:p>
    <w:p w14:paraId="0C37E7BD" w14:textId="77777777" w:rsidR="005B3747" w:rsidRDefault="00F96E80">
      <w:pPr>
        <w:spacing w:line="240" w:lineRule="auto"/>
      </w:pPr>
      <w:r>
        <w:rPr>
          <w:rFonts w:ascii="Courier New" w:eastAsia="Courier New" w:hAnsi="Courier New"/>
          <w:sz w:val="20"/>
        </w:rPr>
        <w:t xml:space="preserve">    Simulates SLLN for 5 different distributions:</w:t>
      </w:r>
    </w:p>
    <w:p w14:paraId="57C2019E" w14:textId="77777777" w:rsidR="005B3747" w:rsidRDefault="00F96E80">
      <w:pPr>
        <w:spacing w:line="240" w:lineRule="auto"/>
      </w:pPr>
      <w:r>
        <w:rPr>
          <w:rFonts w:ascii="Courier New" w:eastAsia="Courier New" w:hAnsi="Courier New"/>
          <w:sz w:val="20"/>
        </w:rPr>
        <w:t xml:space="preserve">    1. Uniform (Control)</w:t>
      </w:r>
    </w:p>
    <w:p w14:paraId="48C500EF" w14:textId="77777777" w:rsidR="005B3747" w:rsidRDefault="00F96E80">
      <w:pPr>
        <w:spacing w:line="240" w:lineRule="auto"/>
      </w:pPr>
      <w:r>
        <w:rPr>
          <w:rFonts w:ascii="Courier New" w:eastAsia="Courier New" w:hAnsi="Courier New"/>
          <w:sz w:val="20"/>
        </w:rPr>
        <w:t xml:space="preserve">    2. Exponential (Standard)</w:t>
      </w:r>
    </w:p>
    <w:p w14:paraId="48C1B84D" w14:textId="77777777" w:rsidR="005B3747" w:rsidRDefault="00F96E80">
      <w:pPr>
        <w:spacing w:line="240" w:lineRule="auto"/>
      </w:pPr>
      <w:r>
        <w:rPr>
          <w:rFonts w:ascii="Courier New" w:eastAsia="Courier New" w:hAnsi="Courier New"/>
          <w:sz w:val="20"/>
        </w:rPr>
        <w:t xml:space="preserve">    3. Pareto (alpha=3, Finite Variance)</w:t>
      </w:r>
    </w:p>
    <w:p w14:paraId="4AC835E4" w14:textId="77777777" w:rsidR="005B3747" w:rsidRDefault="00F96E80">
      <w:pPr>
        <w:spacing w:line="240" w:lineRule="auto"/>
      </w:pPr>
      <w:r>
        <w:rPr>
          <w:rFonts w:ascii="Courier New" w:eastAsia="Courier New" w:hAnsi="Courier New"/>
          <w:sz w:val="20"/>
        </w:rPr>
        <w:t xml:space="preserve">    4. Pareto (alpha=1.5, Infinite Variance -&gt; Anomaly)</w:t>
      </w:r>
    </w:p>
    <w:p w14:paraId="7DC85673" w14:textId="77777777" w:rsidR="005B3747" w:rsidRDefault="00F96E80">
      <w:pPr>
        <w:spacing w:line="240" w:lineRule="auto"/>
      </w:pPr>
      <w:r>
        <w:rPr>
          <w:rFonts w:ascii="Courier New" w:eastAsia="Courier New" w:hAnsi="Courier New"/>
          <w:sz w:val="20"/>
        </w:rPr>
        <w:t xml:space="preserve">    5. Cauchy (Undefined Mean -&gt; Anomaly)</w:t>
      </w:r>
    </w:p>
    <w:p w14:paraId="09A965D4" w14:textId="77777777" w:rsidR="005B3747" w:rsidRDefault="00F96E80">
      <w:pPr>
        <w:spacing w:line="240" w:lineRule="auto"/>
      </w:pPr>
      <w:r>
        <w:rPr>
          <w:rFonts w:ascii="Courier New" w:eastAsia="Courier New" w:hAnsi="Courier New"/>
          <w:sz w:val="20"/>
        </w:rPr>
        <w:t xml:space="preserve">    """</w:t>
      </w:r>
    </w:p>
    <w:p w14:paraId="42B426CB" w14:textId="77777777" w:rsidR="005B3747" w:rsidRDefault="00F96E80">
      <w:pPr>
        <w:spacing w:line="240" w:lineRule="auto"/>
      </w:pPr>
      <w:r>
        <w:rPr>
          <w:rFonts w:ascii="Courier New" w:eastAsia="Courier New" w:hAnsi="Courier New"/>
          <w:sz w:val="20"/>
        </w:rPr>
        <w:t xml:space="preserve">    </w:t>
      </w:r>
    </w:p>
    <w:p w14:paraId="14411D1B" w14:textId="77777777" w:rsidR="005B3747" w:rsidRDefault="00F96E80">
      <w:pPr>
        <w:spacing w:line="240" w:lineRule="auto"/>
      </w:pPr>
      <w:r>
        <w:rPr>
          <w:rFonts w:ascii="Courier New" w:eastAsia="Courier New" w:hAnsi="Courier New"/>
          <w:sz w:val="20"/>
        </w:rPr>
        <w:t xml:space="preserve">    # Klasör kontrolü</w:t>
      </w:r>
    </w:p>
    <w:p w14:paraId="210642BE" w14:textId="77777777" w:rsidR="005B3747" w:rsidRDefault="00F96E80">
      <w:pPr>
        <w:spacing w:line="240" w:lineRule="auto"/>
      </w:pPr>
      <w:r>
        <w:rPr>
          <w:rFonts w:ascii="Courier New" w:eastAsia="Courier New" w:hAnsi="Courier New"/>
          <w:sz w:val="20"/>
        </w:rPr>
        <w:t xml:space="preserve">    save_path = 'results/figures'</w:t>
      </w:r>
    </w:p>
    <w:p w14:paraId="083B33C4" w14:textId="77777777" w:rsidR="005B3747" w:rsidRDefault="00F96E80">
      <w:pPr>
        <w:spacing w:line="240" w:lineRule="auto"/>
      </w:pPr>
      <w:r>
        <w:rPr>
          <w:rFonts w:ascii="Courier New" w:eastAsia="Courier New" w:hAnsi="Courier New"/>
          <w:sz w:val="20"/>
        </w:rPr>
        <w:t xml:space="preserve">    if not os.path.exists(save_path):</w:t>
      </w:r>
    </w:p>
    <w:p w14:paraId="623D9748" w14:textId="77777777" w:rsidR="005B3747" w:rsidRDefault="00F96E80">
      <w:pPr>
        <w:spacing w:line="240" w:lineRule="auto"/>
      </w:pPr>
      <w:r>
        <w:rPr>
          <w:rFonts w:ascii="Courier New" w:eastAsia="Courier New" w:hAnsi="Courier New"/>
          <w:sz w:val="20"/>
        </w:rPr>
        <w:t xml:space="preserve">        os.makedirs(save_path)</w:t>
      </w:r>
    </w:p>
    <w:p w14:paraId="6FE17E05" w14:textId="77777777" w:rsidR="005B3747" w:rsidRDefault="005B3747">
      <w:pPr>
        <w:spacing w:line="240" w:lineRule="auto"/>
      </w:pPr>
    </w:p>
    <w:p w14:paraId="38AC6FFE" w14:textId="77777777" w:rsidR="005B3747" w:rsidRDefault="00F96E80">
      <w:pPr>
        <w:spacing w:line="240" w:lineRule="auto"/>
      </w:pPr>
      <w:r>
        <w:rPr>
          <w:rFonts w:ascii="Courier New" w:eastAsia="Courier New" w:hAnsi="Courier New"/>
          <w:sz w:val="20"/>
        </w:rPr>
        <w:t xml:space="preserve">    # Dağılımların ve Teorik Ortalamalarının Tanımlanması</w:t>
      </w:r>
    </w:p>
    <w:p w14:paraId="4A512596" w14:textId="77777777" w:rsidR="005B3747" w:rsidRDefault="00F96E80">
      <w:pPr>
        <w:spacing w:line="240" w:lineRule="auto"/>
      </w:pPr>
      <w:r>
        <w:rPr>
          <w:rFonts w:ascii="Courier New" w:eastAsia="Courier New" w:hAnsi="Courier New"/>
          <w:sz w:val="20"/>
        </w:rPr>
        <w:t xml:space="preserve">    # Pareto notu: np.random.pareto(a) Lomax dağılımıdır (Type II). </w:t>
      </w:r>
    </w:p>
    <w:p w14:paraId="261BBBD1" w14:textId="77777777" w:rsidR="005B3747" w:rsidRDefault="00F96E80">
      <w:pPr>
        <w:spacing w:line="240" w:lineRule="auto"/>
      </w:pPr>
      <w:r>
        <w:rPr>
          <w:rFonts w:ascii="Courier New" w:eastAsia="Courier New" w:hAnsi="Courier New"/>
          <w:sz w:val="20"/>
        </w:rPr>
        <w:t xml:space="preserve">    # Mean = 1 / (a - 1)</w:t>
      </w:r>
    </w:p>
    <w:p w14:paraId="11010FFA" w14:textId="77777777" w:rsidR="005B3747" w:rsidRDefault="00F96E80">
      <w:pPr>
        <w:spacing w:line="240" w:lineRule="auto"/>
      </w:pPr>
      <w:r>
        <w:rPr>
          <w:rFonts w:ascii="Courier New" w:eastAsia="Courier New" w:hAnsi="Courier New"/>
          <w:sz w:val="20"/>
        </w:rPr>
        <w:t xml:space="preserve">    distributions = {</w:t>
      </w:r>
    </w:p>
    <w:p w14:paraId="70CEB57F" w14:textId="77777777" w:rsidR="005B3747" w:rsidRDefault="00F96E80">
      <w:pPr>
        <w:spacing w:line="240" w:lineRule="auto"/>
      </w:pPr>
      <w:r>
        <w:rPr>
          <w:rFonts w:ascii="Courier New" w:eastAsia="Courier New" w:hAnsi="Courier New"/>
          <w:sz w:val="20"/>
        </w:rPr>
        <w:t xml:space="preserve">        "Uniform": {</w:t>
      </w:r>
    </w:p>
    <w:p w14:paraId="4515B482" w14:textId="77777777" w:rsidR="005B3747" w:rsidRDefault="00F96E80">
      <w:pPr>
        <w:spacing w:line="240" w:lineRule="auto"/>
      </w:pPr>
      <w:r>
        <w:rPr>
          <w:rFonts w:ascii="Courier New" w:eastAsia="Courier New" w:hAnsi="Courier New"/>
          <w:sz w:val="20"/>
        </w:rPr>
        <w:t xml:space="preserve">            "func": lambda size: np.random.uniform(0, 1, size),</w:t>
      </w:r>
    </w:p>
    <w:p w14:paraId="6CBAC44D" w14:textId="77777777" w:rsidR="005B3747" w:rsidRDefault="00F96E80">
      <w:pPr>
        <w:spacing w:line="240" w:lineRule="auto"/>
      </w:pPr>
      <w:r>
        <w:rPr>
          <w:rFonts w:ascii="Courier New" w:eastAsia="Courier New" w:hAnsi="Courier New"/>
          <w:sz w:val="20"/>
        </w:rPr>
        <w:t xml:space="preserve">            "mu": 0.5,</w:t>
      </w:r>
    </w:p>
    <w:p w14:paraId="5409BF73" w14:textId="77777777" w:rsidR="005B3747" w:rsidRDefault="00F96E80">
      <w:pPr>
        <w:spacing w:line="240" w:lineRule="auto"/>
      </w:pPr>
      <w:r>
        <w:rPr>
          <w:rFonts w:ascii="Courier New" w:eastAsia="Courier New" w:hAnsi="Courier New"/>
          <w:sz w:val="20"/>
        </w:rPr>
        <w:t xml:space="preserve">            "color": "blue"</w:t>
      </w:r>
    </w:p>
    <w:p w14:paraId="150273D3" w14:textId="77777777" w:rsidR="005B3747" w:rsidRDefault="00F96E80">
      <w:pPr>
        <w:spacing w:line="240" w:lineRule="auto"/>
      </w:pPr>
      <w:r>
        <w:rPr>
          <w:rFonts w:ascii="Courier New" w:eastAsia="Courier New" w:hAnsi="Courier New"/>
          <w:sz w:val="20"/>
        </w:rPr>
        <w:t xml:space="preserve">        },</w:t>
      </w:r>
    </w:p>
    <w:p w14:paraId="1A221F5A" w14:textId="77777777" w:rsidR="005B3747" w:rsidRDefault="00F96E80">
      <w:pPr>
        <w:spacing w:line="240" w:lineRule="auto"/>
      </w:pPr>
      <w:r>
        <w:rPr>
          <w:rFonts w:ascii="Courier New" w:eastAsia="Courier New" w:hAnsi="Courier New"/>
          <w:sz w:val="20"/>
        </w:rPr>
        <w:t xml:space="preserve">        "Exponential": {</w:t>
      </w:r>
    </w:p>
    <w:p w14:paraId="2A196DEE" w14:textId="77777777" w:rsidR="005B3747" w:rsidRDefault="00F96E80">
      <w:pPr>
        <w:spacing w:line="240" w:lineRule="auto"/>
      </w:pPr>
      <w:r>
        <w:rPr>
          <w:rFonts w:ascii="Courier New" w:eastAsia="Courier New" w:hAnsi="Courier New"/>
          <w:sz w:val="20"/>
        </w:rPr>
        <w:t xml:space="preserve">            "func": lambda size: np.random.exponential(1, size),</w:t>
      </w:r>
    </w:p>
    <w:p w14:paraId="2C9AF9B6" w14:textId="77777777" w:rsidR="005B3747" w:rsidRDefault="00F96E80">
      <w:pPr>
        <w:spacing w:line="240" w:lineRule="auto"/>
      </w:pPr>
      <w:r>
        <w:rPr>
          <w:rFonts w:ascii="Courier New" w:eastAsia="Courier New" w:hAnsi="Courier New"/>
          <w:sz w:val="20"/>
        </w:rPr>
        <w:t xml:space="preserve">            "mu": 1.0,</w:t>
      </w:r>
    </w:p>
    <w:p w14:paraId="506A8213" w14:textId="77777777" w:rsidR="005B3747" w:rsidRDefault="00F96E80">
      <w:pPr>
        <w:spacing w:line="240" w:lineRule="auto"/>
      </w:pPr>
      <w:r>
        <w:rPr>
          <w:rFonts w:ascii="Courier New" w:eastAsia="Courier New" w:hAnsi="Courier New"/>
          <w:sz w:val="20"/>
        </w:rPr>
        <w:t xml:space="preserve">            "color": "green"</w:t>
      </w:r>
    </w:p>
    <w:p w14:paraId="210CED45" w14:textId="77777777" w:rsidR="005B3747" w:rsidRDefault="00F96E80">
      <w:pPr>
        <w:spacing w:line="240" w:lineRule="auto"/>
      </w:pPr>
      <w:r>
        <w:rPr>
          <w:rFonts w:ascii="Courier New" w:eastAsia="Courier New" w:hAnsi="Courier New"/>
          <w:sz w:val="20"/>
        </w:rPr>
        <w:t xml:space="preserve">        },</w:t>
      </w:r>
    </w:p>
    <w:p w14:paraId="07F725CB" w14:textId="77777777" w:rsidR="005B3747" w:rsidRDefault="00F96E80">
      <w:pPr>
        <w:spacing w:line="240" w:lineRule="auto"/>
      </w:pPr>
      <w:r>
        <w:rPr>
          <w:rFonts w:ascii="Courier New" w:eastAsia="Courier New" w:hAnsi="Courier New"/>
          <w:sz w:val="20"/>
        </w:rPr>
        <w:t xml:space="preserve">        "Pareto (alpha=3)": {</w:t>
      </w:r>
    </w:p>
    <w:p w14:paraId="2F71994A" w14:textId="77777777" w:rsidR="005B3747" w:rsidRDefault="00F96E80">
      <w:pPr>
        <w:spacing w:line="240" w:lineRule="auto"/>
      </w:pPr>
      <w:r>
        <w:rPr>
          <w:rFonts w:ascii="Courier New" w:eastAsia="Courier New" w:hAnsi="Courier New"/>
          <w:sz w:val="20"/>
        </w:rPr>
        <w:t xml:space="preserve">            "func": lambda size: np.random.pareto(3.0, size),</w:t>
      </w:r>
    </w:p>
    <w:p w14:paraId="34127CBB" w14:textId="77777777" w:rsidR="005B3747" w:rsidRDefault="00F96E80">
      <w:pPr>
        <w:spacing w:line="240" w:lineRule="auto"/>
      </w:pPr>
      <w:r>
        <w:rPr>
          <w:rFonts w:ascii="Courier New" w:eastAsia="Courier New" w:hAnsi="Courier New"/>
          <w:sz w:val="20"/>
        </w:rPr>
        <w:t xml:space="preserve">            "mu": 1.0 / (3.0 - 1.0), # Mean = 0.5</w:t>
      </w:r>
    </w:p>
    <w:p w14:paraId="4447EB66" w14:textId="77777777" w:rsidR="005B3747" w:rsidRDefault="00F96E80">
      <w:pPr>
        <w:spacing w:line="240" w:lineRule="auto"/>
      </w:pPr>
      <w:r>
        <w:rPr>
          <w:rFonts w:ascii="Courier New" w:eastAsia="Courier New" w:hAnsi="Courier New"/>
          <w:sz w:val="20"/>
        </w:rPr>
        <w:t xml:space="preserve">            "color": "purple"</w:t>
      </w:r>
    </w:p>
    <w:p w14:paraId="161E7D40" w14:textId="77777777" w:rsidR="005B3747" w:rsidRDefault="00F96E80">
      <w:pPr>
        <w:spacing w:line="240" w:lineRule="auto"/>
      </w:pPr>
      <w:r>
        <w:rPr>
          <w:rFonts w:ascii="Courier New" w:eastAsia="Courier New" w:hAnsi="Courier New"/>
          <w:sz w:val="20"/>
        </w:rPr>
        <w:t xml:space="preserve">        },</w:t>
      </w:r>
    </w:p>
    <w:p w14:paraId="2AB7C7E2" w14:textId="77777777" w:rsidR="005B3747" w:rsidRDefault="00F96E80">
      <w:pPr>
        <w:spacing w:line="240" w:lineRule="auto"/>
      </w:pPr>
      <w:r>
        <w:rPr>
          <w:rFonts w:ascii="Courier New" w:eastAsia="Courier New" w:hAnsi="Courier New"/>
          <w:sz w:val="20"/>
        </w:rPr>
        <w:t xml:space="preserve">        "Pareto (alpha=1.5)": {</w:t>
      </w:r>
    </w:p>
    <w:p w14:paraId="677BF574" w14:textId="77777777" w:rsidR="005B3747" w:rsidRDefault="00F96E80">
      <w:pPr>
        <w:spacing w:line="240" w:lineRule="auto"/>
      </w:pPr>
      <w:r>
        <w:rPr>
          <w:rFonts w:ascii="Courier New" w:eastAsia="Courier New" w:hAnsi="Courier New"/>
          <w:sz w:val="20"/>
        </w:rPr>
        <w:t xml:space="preserve">            "func": lambda size: np.random.pareto(1.5, size),</w:t>
      </w:r>
    </w:p>
    <w:p w14:paraId="19844081" w14:textId="77777777" w:rsidR="005B3747" w:rsidRDefault="00F96E80">
      <w:pPr>
        <w:spacing w:line="240" w:lineRule="auto"/>
      </w:pPr>
      <w:r>
        <w:rPr>
          <w:rFonts w:ascii="Courier New" w:eastAsia="Courier New" w:hAnsi="Courier New"/>
          <w:sz w:val="20"/>
        </w:rPr>
        <w:t xml:space="preserve">            "mu": 1.0 / (1.5 - 1.0), # Mean = 2.0 (Ama varyans sonsuz)</w:t>
      </w:r>
    </w:p>
    <w:p w14:paraId="01AB54C8" w14:textId="77777777" w:rsidR="005B3747" w:rsidRDefault="00F96E80">
      <w:pPr>
        <w:spacing w:line="240" w:lineRule="auto"/>
      </w:pPr>
      <w:r>
        <w:rPr>
          <w:rFonts w:ascii="Courier New" w:eastAsia="Courier New" w:hAnsi="Courier New"/>
          <w:sz w:val="20"/>
        </w:rPr>
        <w:t xml:space="preserve">            "color": "orange"</w:t>
      </w:r>
    </w:p>
    <w:p w14:paraId="24E02DD0" w14:textId="77777777" w:rsidR="005B3747" w:rsidRDefault="00F96E80">
      <w:pPr>
        <w:spacing w:line="240" w:lineRule="auto"/>
      </w:pPr>
      <w:r>
        <w:rPr>
          <w:rFonts w:ascii="Courier New" w:eastAsia="Courier New" w:hAnsi="Courier New"/>
          <w:sz w:val="20"/>
        </w:rPr>
        <w:t xml:space="preserve">        },</w:t>
      </w:r>
    </w:p>
    <w:p w14:paraId="474A3E09" w14:textId="77777777" w:rsidR="005B3747" w:rsidRDefault="00F96E80">
      <w:pPr>
        <w:spacing w:line="240" w:lineRule="auto"/>
      </w:pPr>
      <w:r>
        <w:rPr>
          <w:rFonts w:ascii="Courier New" w:eastAsia="Courier New" w:hAnsi="Courier New"/>
          <w:sz w:val="20"/>
        </w:rPr>
        <w:t xml:space="preserve">        "Cauchy": {</w:t>
      </w:r>
    </w:p>
    <w:p w14:paraId="063AB5F7" w14:textId="77777777" w:rsidR="005B3747" w:rsidRDefault="00F96E80">
      <w:pPr>
        <w:spacing w:line="240" w:lineRule="auto"/>
      </w:pPr>
      <w:r>
        <w:rPr>
          <w:rFonts w:ascii="Courier New" w:eastAsia="Courier New" w:hAnsi="Courier New"/>
          <w:sz w:val="20"/>
        </w:rPr>
        <w:t xml:space="preserve">            "func": lambda size: np.random.standard_cauchy(size),</w:t>
      </w:r>
    </w:p>
    <w:p w14:paraId="15637E47" w14:textId="77777777" w:rsidR="005B3747" w:rsidRPr="00F96E80" w:rsidRDefault="00F96E80">
      <w:pPr>
        <w:spacing w:line="240" w:lineRule="auto"/>
        <w:rPr>
          <w:lang w:val="es-ES"/>
        </w:rPr>
      </w:pPr>
      <w:r>
        <w:rPr>
          <w:rFonts w:ascii="Courier New" w:eastAsia="Courier New" w:hAnsi="Courier New"/>
          <w:sz w:val="20"/>
        </w:rPr>
        <w:t xml:space="preserve">            </w:t>
      </w:r>
      <w:r w:rsidRPr="00F96E80">
        <w:rPr>
          <w:rFonts w:ascii="Courier New" w:eastAsia="Courier New" w:hAnsi="Courier New"/>
          <w:sz w:val="20"/>
          <w:lang w:val="es-ES"/>
        </w:rPr>
        <w:t>"mu": None, # Tanımsız</w:t>
      </w:r>
    </w:p>
    <w:p w14:paraId="24F03074" w14:textId="77777777" w:rsidR="005B3747" w:rsidRPr="00F96E80" w:rsidRDefault="00F96E80">
      <w:pPr>
        <w:spacing w:line="240" w:lineRule="auto"/>
        <w:rPr>
          <w:lang w:val="es-ES"/>
        </w:rPr>
      </w:pPr>
      <w:r w:rsidRPr="00F96E80">
        <w:rPr>
          <w:rFonts w:ascii="Courier New" w:eastAsia="Courier New" w:hAnsi="Courier New"/>
          <w:sz w:val="20"/>
          <w:lang w:val="es-ES"/>
        </w:rPr>
        <w:t xml:space="preserve">            "color": "red"</w:t>
      </w:r>
    </w:p>
    <w:p w14:paraId="2D7F90A2" w14:textId="77777777" w:rsidR="005B3747" w:rsidRPr="00F96E80" w:rsidRDefault="00F96E80">
      <w:pPr>
        <w:spacing w:line="240" w:lineRule="auto"/>
        <w:rPr>
          <w:lang w:val="es-ES"/>
        </w:rPr>
      </w:pPr>
      <w:r w:rsidRPr="00F96E80">
        <w:rPr>
          <w:rFonts w:ascii="Courier New" w:eastAsia="Courier New" w:hAnsi="Courier New"/>
          <w:sz w:val="20"/>
          <w:lang w:val="es-ES"/>
        </w:rPr>
        <w:t xml:space="preserve">        }</w:t>
      </w:r>
    </w:p>
    <w:p w14:paraId="11DC5D10" w14:textId="77777777" w:rsidR="005B3747" w:rsidRPr="00F96E80" w:rsidRDefault="00F96E80">
      <w:pPr>
        <w:spacing w:line="240" w:lineRule="auto"/>
        <w:rPr>
          <w:lang w:val="es-ES"/>
        </w:rPr>
      </w:pPr>
      <w:r w:rsidRPr="00F96E80">
        <w:rPr>
          <w:rFonts w:ascii="Courier New" w:eastAsia="Courier New" w:hAnsi="Courier New"/>
          <w:sz w:val="20"/>
          <w:lang w:val="es-ES"/>
        </w:rPr>
        <w:t xml:space="preserve">    }</w:t>
      </w:r>
    </w:p>
    <w:p w14:paraId="4DEAE9DB" w14:textId="77777777" w:rsidR="005B3747" w:rsidRPr="00F96E80" w:rsidRDefault="005B3747">
      <w:pPr>
        <w:spacing w:line="240" w:lineRule="auto"/>
        <w:rPr>
          <w:lang w:val="es-ES"/>
        </w:rPr>
      </w:pPr>
    </w:p>
    <w:p w14:paraId="481A557E" w14:textId="77777777" w:rsidR="005B3747" w:rsidRPr="00F96E80" w:rsidRDefault="00F96E80">
      <w:pPr>
        <w:spacing w:line="240" w:lineRule="auto"/>
        <w:rPr>
          <w:lang w:val="es-ES"/>
        </w:rPr>
      </w:pPr>
      <w:r w:rsidRPr="00F96E80">
        <w:rPr>
          <w:rFonts w:ascii="Courier New" w:eastAsia="Courier New" w:hAnsi="Courier New"/>
          <w:sz w:val="20"/>
          <w:lang w:val="es-ES"/>
        </w:rPr>
        <w:t xml:space="preserve">    print("SLLN Simülasyonu Başlıyor (5 Dağılım)...")</w:t>
      </w:r>
    </w:p>
    <w:p w14:paraId="354EA1EF" w14:textId="77777777" w:rsidR="005B3747" w:rsidRPr="00F96E80" w:rsidRDefault="005B3747">
      <w:pPr>
        <w:spacing w:line="240" w:lineRule="auto"/>
        <w:rPr>
          <w:lang w:val="es-ES"/>
        </w:rPr>
      </w:pPr>
    </w:p>
    <w:p w14:paraId="24A71B87" w14:textId="77777777" w:rsidR="005B3747" w:rsidRDefault="00F96E80">
      <w:pPr>
        <w:spacing w:line="240" w:lineRule="auto"/>
      </w:pPr>
      <w:r w:rsidRPr="00F96E80">
        <w:rPr>
          <w:rFonts w:ascii="Courier New" w:eastAsia="Courier New" w:hAnsi="Courier New"/>
          <w:sz w:val="20"/>
          <w:lang w:val="es-ES"/>
        </w:rPr>
        <w:t xml:space="preserve">    </w:t>
      </w:r>
      <w:r>
        <w:rPr>
          <w:rFonts w:ascii="Courier New" w:eastAsia="Courier New" w:hAnsi="Courier New"/>
          <w:sz w:val="20"/>
        </w:rPr>
        <w:t xml:space="preserve">for name, params in </w:t>
      </w:r>
      <w:proofErr w:type="gramStart"/>
      <w:r>
        <w:rPr>
          <w:rFonts w:ascii="Courier New" w:eastAsia="Courier New" w:hAnsi="Courier New"/>
          <w:sz w:val="20"/>
        </w:rPr>
        <w:t>distributions.items</w:t>
      </w:r>
      <w:proofErr w:type="gramEnd"/>
      <w:r>
        <w:rPr>
          <w:rFonts w:ascii="Courier New" w:eastAsia="Courier New" w:hAnsi="Courier New"/>
          <w:sz w:val="20"/>
        </w:rPr>
        <w:t>():</w:t>
      </w:r>
    </w:p>
    <w:p w14:paraId="39D7CB62" w14:textId="77777777" w:rsidR="005B3747" w:rsidRDefault="00F96E80">
      <w:pPr>
        <w:spacing w:line="240" w:lineRule="auto"/>
      </w:pPr>
      <w:r>
        <w:rPr>
          <w:rFonts w:ascii="Courier New" w:eastAsia="Courier New" w:hAnsi="Courier New"/>
          <w:sz w:val="20"/>
        </w:rPr>
        <w:t xml:space="preserve">        # 1. Veri Üret</w:t>
      </w:r>
    </w:p>
    <w:p w14:paraId="26A23111" w14:textId="77777777" w:rsidR="005B3747" w:rsidRDefault="00F96E80">
      <w:pPr>
        <w:spacing w:line="240" w:lineRule="auto"/>
      </w:pPr>
      <w:r>
        <w:rPr>
          <w:rFonts w:ascii="Courier New" w:eastAsia="Courier New" w:hAnsi="Courier New"/>
          <w:sz w:val="20"/>
        </w:rPr>
        <w:t xml:space="preserve">        X = params["func"](n)</w:t>
      </w:r>
    </w:p>
    <w:p w14:paraId="37411113" w14:textId="77777777" w:rsidR="005B3747" w:rsidRDefault="00F96E80">
      <w:pPr>
        <w:spacing w:line="240" w:lineRule="auto"/>
      </w:pPr>
      <w:r>
        <w:rPr>
          <w:rFonts w:ascii="Courier New" w:eastAsia="Courier New" w:hAnsi="Courier New"/>
          <w:sz w:val="20"/>
        </w:rPr>
        <w:t xml:space="preserve">        </w:t>
      </w:r>
    </w:p>
    <w:p w14:paraId="5638CCB5" w14:textId="77777777" w:rsidR="005B3747" w:rsidRDefault="00F96E80">
      <w:pPr>
        <w:spacing w:line="240" w:lineRule="auto"/>
      </w:pPr>
      <w:r>
        <w:rPr>
          <w:rFonts w:ascii="Courier New" w:eastAsia="Courier New" w:hAnsi="Courier New"/>
          <w:sz w:val="20"/>
        </w:rPr>
        <w:t xml:space="preserve">        # 2. Kümülatif Ortalama Hesapla</w:t>
      </w:r>
    </w:p>
    <w:p w14:paraId="5C122E8B" w14:textId="77777777" w:rsidR="005B3747" w:rsidRDefault="00F96E80">
      <w:pPr>
        <w:spacing w:line="240" w:lineRule="auto"/>
      </w:pPr>
      <w:r>
        <w:rPr>
          <w:rFonts w:ascii="Courier New" w:eastAsia="Courier New" w:hAnsi="Courier New"/>
          <w:sz w:val="20"/>
        </w:rPr>
        <w:t xml:space="preserve">        S_n = np.cumsum(X) / np.arange(1, n + 1)</w:t>
      </w:r>
    </w:p>
    <w:p w14:paraId="40906ED3" w14:textId="77777777" w:rsidR="005B3747" w:rsidRDefault="005B3747">
      <w:pPr>
        <w:spacing w:line="240" w:lineRule="auto"/>
      </w:pPr>
    </w:p>
    <w:p w14:paraId="7FF876CE" w14:textId="77777777" w:rsidR="005B3747" w:rsidRDefault="00F96E80">
      <w:pPr>
        <w:spacing w:line="240" w:lineRule="auto"/>
      </w:pPr>
      <w:r>
        <w:rPr>
          <w:rFonts w:ascii="Courier New" w:eastAsia="Courier New" w:hAnsi="Courier New"/>
          <w:sz w:val="20"/>
        </w:rPr>
        <w:t xml:space="preserve">        # 3. Çizim</w:t>
      </w:r>
    </w:p>
    <w:p w14:paraId="79F2BB16" w14:textId="77777777" w:rsidR="005B3747" w:rsidRDefault="00F96E80">
      <w:pPr>
        <w:spacing w:line="240" w:lineRule="auto"/>
      </w:pPr>
      <w:r>
        <w:rPr>
          <w:rFonts w:ascii="Courier New" w:eastAsia="Courier New" w:hAnsi="Courier New"/>
          <w:sz w:val="20"/>
        </w:rPr>
        <w:t xml:space="preserve">        plt.figure(figsize=(10, 6))</w:t>
      </w:r>
    </w:p>
    <w:p w14:paraId="70003DBD" w14:textId="77777777" w:rsidR="005B3747" w:rsidRDefault="00F96E80">
      <w:pPr>
        <w:spacing w:line="240" w:lineRule="auto"/>
      </w:pPr>
      <w:r>
        <w:rPr>
          <w:rFonts w:ascii="Courier New" w:eastAsia="Courier New" w:hAnsi="Courier New"/>
          <w:sz w:val="20"/>
        </w:rPr>
        <w:t xml:space="preserve">        plt.plot(S_n, label=f'Sample Mean ($S_n$)', color=params["color"], linewidth=1)</w:t>
      </w:r>
    </w:p>
    <w:p w14:paraId="544D7A83" w14:textId="77777777" w:rsidR="005B3747" w:rsidRDefault="00F96E80">
      <w:pPr>
        <w:spacing w:line="240" w:lineRule="auto"/>
      </w:pPr>
      <w:r>
        <w:rPr>
          <w:rFonts w:ascii="Courier New" w:eastAsia="Courier New" w:hAnsi="Courier New"/>
          <w:sz w:val="20"/>
        </w:rPr>
        <w:t xml:space="preserve">        </w:t>
      </w:r>
    </w:p>
    <w:p w14:paraId="3B61E15C" w14:textId="77777777" w:rsidR="005B3747" w:rsidRPr="00F96E80" w:rsidRDefault="00F96E80">
      <w:pPr>
        <w:spacing w:line="240" w:lineRule="auto"/>
        <w:rPr>
          <w:lang w:val="es-ES"/>
        </w:rPr>
      </w:pPr>
      <w:r>
        <w:rPr>
          <w:rFonts w:ascii="Courier New" w:eastAsia="Courier New" w:hAnsi="Courier New"/>
          <w:sz w:val="20"/>
        </w:rPr>
        <w:t xml:space="preserve">        </w:t>
      </w:r>
      <w:r w:rsidRPr="00F96E80">
        <w:rPr>
          <w:rFonts w:ascii="Courier New" w:eastAsia="Courier New" w:hAnsi="Courier New"/>
          <w:sz w:val="20"/>
          <w:lang w:val="es-ES"/>
        </w:rPr>
        <w:t># Teorik Ortalama Varsa Çiz (Cauchy'de yok)</w:t>
      </w:r>
    </w:p>
    <w:p w14:paraId="350F643C" w14:textId="77777777" w:rsidR="005B3747" w:rsidRDefault="00F96E80">
      <w:pPr>
        <w:spacing w:line="240" w:lineRule="auto"/>
      </w:pPr>
      <w:r w:rsidRPr="00F96E80">
        <w:rPr>
          <w:rFonts w:ascii="Courier New" w:eastAsia="Courier New" w:hAnsi="Courier New"/>
          <w:sz w:val="20"/>
          <w:lang w:val="es-ES"/>
        </w:rPr>
        <w:t xml:space="preserve">        </w:t>
      </w:r>
      <w:r>
        <w:rPr>
          <w:rFonts w:ascii="Courier New" w:eastAsia="Courier New" w:hAnsi="Courier New"/>
          <w:sz w:val="20"/>
        </w:rPr>
        <w:t>if params["mu"] is not None:</w:t>
      </w:r>
    </w:p>
    <w:p w14:paraId="2A851529" w14:textId="77777777" w:rsidR="005B3747" w:rsidRDefault="00F96E80">
      <w:pPr>
        <w:spacing w:line="240" w:lineRule="auto"/>
      </w:pPr>
      <w:r>
        <w:rPr>
          <w:rFonts w:ascii="Courier New" w:eastAsia="Courier New" w:hAnsi="Courier New"/>
          <w:sz w:val="20"/>
        </w:rPr>
        <w:t xml:space="preserve">            plt.axhline(y=params["mu"], color='black', linestyle='--', linewidth=2, label=f'Theoretical Mean $\mu={params["mu"]}$')</w:t>
      </w:r>
    </w:p>
    <w:p w14:paraId="4E8984AF" w14:textId="77777777" w:rsidR="005B3747" w:rsidRDefault="00F96E80">
      <w:pPr>
        <w:spacing w:line="240" w:lineRule="auto"/>
      </w:pPr>
      <w:r>
        <w:rPr>
          <w:rFonts w:ascii="Courier New" w:eastAsia="Courier New" w:hAnsi="Courier New"/>
          <w:sz w:val="20"/>
        </w:rPr>
        <w:t xml:space="preserve">        </w:t>
      </w:r>
    </w:p>
    <w:p w14:paraId="0CB40FA9" w14:textId="77777777" w:rsidR="005B3747" w:rsidRDefault="00F96E80">
      <w:pPr>
        <w:spacing w:line="240" w:lineRule="auto"/>
      </w:pPr>
      <w:r>
        <w:rPr>
          <w:rFonts w:ascii="Courier New" w:eastAsia="Courier New" w:hAnsi="Courier New"/>
          <w:sz w:val="20"/>
        </w:rPr>
        <w:t xml:space="preserve">        plt.title(f'SLLN Convergence: {name} Distribution')</w:t>
      </w:r>
    </w:p>
    <w:p w14:paraId="72C970F3" w14:textId="77777777" w:rsidR="005B3747" w:rsidRDefault="00F96E80">
      <w:pPr>
        <w:spacing w:line="240" w:lineRule="auto"/>
      </w:pPr>
      <w:r>
        <w:rPr>
          <w:rFonts w:ascii="Courier New" w:eastAsia="Courier New" w:hAnsi="Courier New"/>
          <w:sz w:val="20"/>
        </w:rPr>
        <w:t xml:space="preserve">        plt.xlabel('Number of Observations (n)')</w:t>
      </w:r>
    </w:p>
    <w:p w14:paraId="34FF2113" w14:textId="77777777" w:rsidR="005B3747" w:rsidRDefault="00F96E80">
      <w:pPr>
        <w:spacing w:line="240" w:lineRule="auto"/>
      </w:pPr>
      <w:r>
        <w:rPr>
          <w:rFonts w:ascii="Courier New" w:eastAsia="Courier New" w:hAnsi="Courier New"/>
          <w:sz w:val="20"/>
        </w:rPr>
        <w:t xml:space="preserve">        plt.ylabel('Cumulative Mean')</w:t>
      </w:r>
    </w:p>
    <w:p w14:paraId="3AA4A70D" w14:textId="77777777" w:rsidR="005B3747" w:rsidRDefault="00F96E80">
      <w:pPr>
        <w:spacing w:line="240" w:lineRule="auto"/>
      </w:pPr>
      <w:r>
        <w:rPr>
          <w:rFonts w:ascii="Courier New" w:eastAsia="Courier New" w:hAnsi="Courier New"/>
          <w:sz w:val="20"/>
        </w:rPr>
        <w:t xml:space="preserve">        plt.legend()</w:t>
      </w:r>
    </w:p>
    <w:p w14:paraId="59A96CB2" w14:textId="77777777" w:rsidR="005B3747" w:rsidRDefault="00F96E80">
      <w:pPr>
        <w:spacing w:line="240" w:lineRule="auto"/>
      </w:pPr>
      <w:r>
        <w:rPr>
          <w:rFonts w:ascii="Courier New" w:eastAsia="Courier New" w:hAnsi="Courier New"/>
          <w:sz w:val="20"/>
        </w:rPr>
        <w:t xml:space="preserve">        plt.grid(True, alpha=0.3)</w:t>
      </w:r>
    </w:p>
    <w:p w14:paraId="53BBD3BC" w14:textId="77777777" w:rsidR="005B3747" w:rsidRDefault="00F96E80">
      <w:pPr>
        <w:spacing w:line="240" w:lineRule="auto"/>
      </w:pPr>
      <w:r>
        <w:rPr>
          <w:rFonts w:ascii="Courier New" w:eastAsia="Courier New" w:hAnsi="Courier New"/>
          <w:sz w:val="20"/>
        </w:rPr>
        <w:t xml:space="preserve">        </w:t>
      </w:r>
    </w:p>
    <w:p w14:paraId="67B6C2CA" w14:textId="77777777" w:rsidR="005B3747" w:rsidRDefault="00F96E80">
      <w:pPr>
        <w:spacing w:line="240" w:lineRule="auto"/>
      </w:pPr>
      <w:r>
        <w:rPr>
          <w:rFonts w:ascii="Courier New" w:eastAsia="Courier New" w:hAnsi="Courier New"/>
          <w:sz w:val="20"/>
        </w:rPr>
        <w:t xml:space="preserve">        # Kaydet</w:t>
      </w:r>
    </w:p>
    <w:p w14:paraId="695BA402" w14:textId="77777777" w:rsidR="005B3747" w:rsidRDefault="00F96E80">
      <w:pPr>
        <w:spacing w:line="240" w:lineRule="auto"/>
      </w:pPr>
      <w:r>
        <w:rPr>
          <w:rFonts w:ascii="Courier New" w:eastAsia="Courier New" w:hAnsi="Courier New"/>
          <w:sz w:val="20"/>
        </w:rPr>
        <w:t xml:space="preserve">        filename = f"slln_{name.replace(' ', '_').replace('(', '').replace(')', '').replace('=', '')}.png"</w:t>
      </w:r>
    </w:p>
    <w:p w14:paraId="7BAFDEC1" w14:textId="77777777" w:rsidR="005B3747" w:rsidRDefault="00F96E80">
      <w:pPr>
        <w:spacing w:line="240" w:lineRule="auto"/>
      </w:pPr>
      <w:r>
        <w:rPr>
          <w:rFonts w:ascii="Courier New" w:eastAsia="Courier New" w:hAnsi="Courier New"/>
          <w:sz w:val="20"/>
        </w:rPr>
        <w:t xml:space="preserve">        full_path = os.path.join(save_path, filename)</w:t>
      </w:r>
    </w:p>
    <w:p w14:paraId="25017FE3" w14:textId="77777777" w:rsidR="005B3747" w:rsidRDefault="00F96E80">
      <w:pPr>
        <w:spacing w:line="240" w:lineRule="auto"/>
      </w:pPr>
      <w:r>
        <w:rPr>
          <w:rFonts w:ascii="Courier New" w:eastAsia="Courier New" w:hAnsi="Courier New"/>
          <w:sz w:val="20"/>
        </w:rPr>
        <w:t xml:space="preserve">        plt.savefig(full_path)</w:t>
      </w:r>
    </w:p>
    <w:p w14:paraId="4593DEFD" w14:textId="77777777" w:rsidR="005B3747" w:rsidRDefault="00F96E80">
      <w:pPr>
        <w:spacing w:line="240" w:lineRule="auto"/>
      </w:pPr>
      <w:r>
        <w:rPr>
          <w:rFonts w:ascii="Courier New" w:eastAsia="Courier New" w:hAnsi="Courier New"/>
          <w:sz w:val="20"/>
        </w:rPr>
        <w:t xml:space="preserve">        print(f"Grafik kaydedildi: {filename}")</w:t>
      </w:r>
    </w:p>
    <w:p w14:paraId="54DE5A3D" w14:textId="77777777" w:rsidR="005B3747" w:rsidRDefault="00F96E80">
      <w:pPr>
        <w:spacing w:line="240" w:lineRule="auto"/>
      </w:pPr>
      <w:r>
        <w:rPr>
          <w:rFonts w:ascii="Courier New" w:eastAsia="Courier New" w:hAnsi="Courier New"/>
          <w:sz w:val="20"/>
        </w:rPr>
        <w:t xml:space="preserve">        plt.show() # Colab'de görmek için</w:t>
      </w:r>
    </w:p>
    <w:p w14:paraId="7138B731" w14:textId="77777777" w:rsidR="005B3747" w:rsidRDefault="005B3747">
      <w:pPr>
        <w:spacing w:line="240" w:lineRule="auto"/>
      </w:pPr>
    </w:p>
    <w:p w14:paraId="27D8B542" w14:textId="77777777" w:rsidR="005B3747" w:rsidRDefault="00F96E80">
      <w:pPr>
        <w:spacing w:line="240" w:lineRule="auto"/>
      </w:pPr>
      <w:r>
        <w:rPr>
          <w:rFonts w:ascii="Courier New" w:eastAsia="Courier New" w:hAnsi="Courier New"/>
          <w:sz w:val="20"/>
        </w:rPr>
        <w:t># Çalıştır</w:t>
      </w:r>
    </w:p>
    <w:p w14:paraId="3FAE7287" w14:textId="77777777" w:rsidR="005B3747" w:rsidRDefault="00F96E80">
      <w:pPr>
        <w:spacing w:line="240" w:lineRule="auto"/>
      </w:pPr>
      <w:r>
        <w:rPr>
          <w:rFonts w:ascii="Courier New" w:eastAsia="Courier New" w:hAnsi="Courier New"/>
          <w:sz w:val="20"/>
        </w:rPr>
        <w:t>if __name__ == "__main__":</w:t>
      </w:r>
    </w:p>
    <w:p w14:paraId="226C7ECF" w14:textId="77777777" w:rsidR="005B3747" w:rsidRDefault="00F96E80">
      <w:pPr>
        <w:spacing w:line="240" w:lineRule="auto"/>
      </w:pPr>
      <w:r>
        <w:rPr>
          <w:rFonts w:ascii="Courier New" w:eastAsia="Courier New" w:hAnsi="Courier New"/>
          <w:sz w:val="20"/>
        </w:rPr>
        <w:t xml:space="preserve">    run_slln_multidistribution()</w:t>
      </w:r>
    </w:p>
    <w:p w14:paraId="374995E7" w14:textId="77777777" w:rsidR="005B3747" w:rsidRDefault="005B3747"/>
    <w:p w14:paraId="1D089C6E" w14:textId="77777777" w:rsidR="005B3747" w:rsidRDefault="00F96E80">
      <w:pPr>
        <w:pStyle w:val="Heading1"/>
      </w:pPr>
      <w:r>
        <w:t>Appendix B — Updated CLT Code</w:t>
      </w:r>
    </w:p>
    <w:p w14:paraId="6E65F5CF" w14:textId="77777777" w:rsidR="005B3747" w:rsidRDefault="00F96E80">
      <w:pPr>
        <w:spacing w:line="240" w:lineRule="auto"/>
      </w:pPr>
      <w:r>
        <w:rPr>
          <w:rFonts w:ascii="Courier New" w:eastAsia="Courier New" w:hAnsi="Courier New"/>
          <w:sz w:val="20"/>
        </w:rPr>
        <w:t>import numpy as np</w:t>
      </w:r>
    </w:p>
    <w:p w14:paraId="5893FBD6" w14:textId="77777777" w:rsidR="005B3747" w:rsidRDefault="00F96E80">
      <w:pPr>
        <w:spacing w:line="240" w:lineRule="auto"/>
      </w:pPr>
      <w:r>
        <w:rPr>
          <w:rFonts w:ascii="Courier New" w:eastAsia="Courier New" w:hAnsi="Courier New"/>
          <w:sz w:val="20"/>
        </w:rPr>
        <w:t>import matplotlib.pyplot as plt</w:t>
      </w:r>
    </w:p>
    <w:p w14:paraId="4031217A" w14:textId="77777777" w:rsidR="005B3747" w:rsidRDefault="00F96E80">
      <w:pPr>
        <w:spacing w:line="240" w:lineRule="auto"/>
      </w:pPr>
      <w:r>
        <w:rPr>
          <w:rFonts w:ascii="Courier New" w:eastAsia="Courier New" w:hAnsi="Courier New"/>
          <w:sz w:val="20"/>
        </w:rPr>
        <w:t>from scipy.stats import norm</w:t>
      </w:r>
    </w:p>
    <w:p w14:paraId="37DE0BE7" w14:textId="77777777" w:rsidR="005B3747" w:rsidRDefault="00F96E80">
      <w:pPr>
        <w:spacing w:line="240" w:lineRule="auto"/>
      </w:pPr>
      <w:r>
        <w:rPr>
          <w:rFonts w:ascii="Courier New" w:eastAsia="Courier New" w:hAnsi="Courier New"/>
          <w:sz w:val="20"/>
        </w:rPr>
        <w:t>import os</w:t>
      </w:r>
    </w:p>
    <w:p w14:paraId="5C7B7ACD" w14:textId="77777777" w:rsidR="005B3747" w:rsidRDefault="005B3747">
      <w:pPr>
        <w:spacing w:line="240" w:lineRule="auto"/>
      </w:pPr>
    </w:p>
    <w:p w14:paraId="0822FB2B" w14:textId="77777777" w:rsidR="005B3747" w:rsidRDefault="00F96E80">
      <w:pPr>
        <w:spacing w:line="240" w:lineRule="auto"/>
      </w:pPr>
      <w:r>
        <w:rPr>
          <w:rFonts w:ascii="Courier New" w:eastAsia="Courier New" w:hAnsi="Courier New"/>
          <w:sz w:val="20"/>
        </w:rPr>
        <w:t>def run_clt_multidistribution(n=50, m=10000):</w:t>
      </w:r>
    </w:p>
    <w:p w14:paraId="410A5B4A" w14:textId="77777777" w:rsidR="005B3747" w:rsidRDefault="00F96E80">
      <w:pPr>
        <w:spacing w:line="240" w:lineRule="auto"/>
      </w:pPr>
      <w:r>
        <w:rPr>
          <w:rFonts w:ascii="Courier New" w:eastAsia="Courier New" w:hAnsi="Courier New"/>
          <w:sz w:val="20"/>
        </w:rPr>
        <w:t xml:space="preserve">    """</w:t>
      </w:r>
    </w:p>
    <w:p w14:paraId="455D0857" w14:textId="77777777" w:rsidR="005B3747" w:rsidRDefault="00F96E80">
      <w:pPr>
        <w:spacing w:line="240" w:lineRule="auto"/>
      </w:pPr>
      <w:r>
        <w:rPr>
          <w:rFonts w:ascii="Courier New" w:eastAsia="Courier New" w:hAnsi="Courier New"/>
          <w:sz w:val="20"/>
        </w:rPr>
        <w:t xml:space="preserve">    Simulates CLT for 5 distributions.</w:t>
      </w:r>
    </w:p>
    <w:p w14:paraId="1D15BF02" w14:textId="77777777" w:rsidR="005B3747" w:rsidRDefault="00F96E80">
      <w:pPr>
        <w:spacing w:line="240" w:lineRule="auto"/>
      </w:pPr>
      <w:r>
        <w:rPr>
          <w:rFonts w:ascii="Courier New" w:eastAsia="Courier New" w:hAnsi="Courier New"/>
          <w:sz w:val="20"/>
        </w:rPr>
        <w:t xml:space="preserve">    n: Sample size (örneklem büyüklüğü)</w:t>
      </w:r>
    </w:p>
    <w:p w14:paraId="664D7B8D" w14:textId="77777777" w:rsidR="005B3747" w:rsidRDefault="00F96E80">
      <w:pPr>
        <w:spacing w:line="240" w:lineRule="auto"/>
      </w:pPr>
      <w:r>
        <w:rPr>
          <w:rFonts w:ascii="Courier New" w:eastAsia="Courier New" w:hAnsi="Courier New"/>
          <w:sz w:val="20"/>
        </w:rPr>
        <w:t xml:space="preserve">    m: Number of replications (tekrar sayısı)</w:t>
      </w:r>
    </w:p>
    <w:p w14:paraId="4589C988" w14:textId="77777777" w:rsidR="005B3747" w:rsidRDefault="00F96E80">
      <w:pPr>
        <w:spacing w:line="240" w:lineRule="auto"/>
      </w:pPr>
      <w:r>
        <w:rPr>
          <w:rFonts w:ascii="Courier New" w:eastAsia="Courier New" w:hAnsi="Courier New"/>
          <w:sz w:val="20"/>
        </w:rPr>
        <w:t xml:space="preserve">    """</w:t>
      </w:r>
    </w:p>
    <w:p w14:paraId="5205432B" w14:textId="77777777" w:rsidR="005B3747" w:rsidRDefault="00F96E80">
      <w:pPr>
        <w:spacing w:line="240" w:lineRule="auto"/>
      </w:pPr>
      <w:r>
        <w:rPr>
          <w:rFonts w:ascii="Courier New" w:eastAsia="Courier New" w:hAnsi="Courier New"/>
          <w:sz w:val="20"/>
        </w:rPr>
        <w:t xml:space="preserve">    </w:t>
      </w:r>
    </w:p>
    <w:p w14:paraId="2EEE9D84" w14:textId="77777777" w:rsidR="005B3747" w:rsidRDefault="00F96E80">
      <w:pPr>
        <w:spacing w:line="240" w:lineRule="auto"/>
      </w:pPr>
      <w:r>
        <w:rPr>
          <w:rFonts w:ascii="Courier New" w:eastAsia="Courier New" w:hAnsi="Courier New"/>
          <w:sz w:val="20"/>
        </w:rPr>
        <w:t xml:space="preserve">    save_path = 'results/figures'</w:t>
      </w:r>
    </w:p>
    <w:p w14:paraId="131DA314" w14:textId="77777777" w:rsidR="005B3747" w:rsidRDefault="00F96E80">
      <w:pPr>
        <w:spacing w:line="240" w:lineRule="auto"/>
      </w:pPr>
      <w:r>
        <w:rPr>
          <w:rFonts w:ascii="Courier New" w:eastAsia="Courier New" w:hAnsi="Courier New"/>
          <w:sz w:val="20"/>
        </w:rPr>
        <w:t xml:space="preserve">    if not os.path.exists(save_path):</w:t>
      </w:r>
    </w:p>
    <w:p w14:paraId="7305ECBC" w14:textId="77777777" w:rsidR="005B3747" w:rsidRDefault="00F96E80">
      <w:pPr>
        <w:spacing w:line="240" w:lineRule="auto"/>
      </w:pPr>
      <w:r>
        <w:rPr>
          <w:rFonts w:ascii="Courier New" w:eastAsia="Courier New" w:hAnsi="Courier New"/>
          <w:sz w:val="20"/>
        </w:rPr>
        <w:t xml:space="preserve">        os.makedirs(save_path)</w:t>
      </w:r>
    </w:p>
    <w:p w14:paraId="4557EA86" w14:textId="77777777" w:rsidR="005B3747" w:rsidRDefault="005B3747">
      <w:pPr>
        <w:spacing w:line="240" w:lineRule="auto"/>
      </w:pPr>
    </w:p>
    <w:p w14:paraId="58CCE4D4" w14:textId="77777777" w:rsidR="005B3747" w:rsidRDefault="00F96E80">
      <w:pPr>
        <w:spacing w:line="240" w:lineRule="auto"/>
      </w:pPr>
      <w:r>
        <w:rPr>
          <w:rFonts w:ascii="Courier New" w:eastAsia="Courier New" w:hAnsi="Courier New"/>
          <w:sz w:val="20"/>
        </w:rPr>
        <w:t xml:space="preserve">    # Dağılım Parametreleri (Teorik Mean ve Std Dev)</w:t>
      </w:r>
    </w:p>
    <w:p w14:paraId="4773842A" w14:textId="77777777" w:rsidR="005B3747" w:rsidRDefault="00F96E80">
      <w:pPr>
        <w:spacing w:line="240" w:lineRule="auto"/>
      </w:pPr>
      <w:r>
        <w:rPr>
          <w:rFonts w:ascii="Courier New" w:eastAsia="Courier New" w:hAnsi="Courier New"/>
          <w:sz w:val="20"/>
        </w:rPr>
        <w:t xml:space="preserve">    # Pareto Varyans: a / ((a-1)^2 * (a-2)) (Sadece a &gt; 2 için geçerli!)</w:t>
      </w:r>
    </w:p>
    <w:p w14:paraId="35A20F5B" w14:textId="77777777" w:rsidR="005B3747" w:rsidRDefault="00F96E80">
      <w:pPr>
        <w:spacing w:line="240" w:lineRule="auto"/>
      </w:pPr>
      <w:r>
        <w:rPr>
          <w:rFonts w:ascii="Courier New" w:eastAsia="Courier New" w:hAnsi="Courier New"/>
          <w:sz w:val="20"/>
        </w:rPr>
        <w:t xml:space="preserve">    distributions = [</w:t>
      </w:r>
    </w:p>
    <w:p w14:paraId="2533F691" w14:textId="77777777" w:rsidR="005B3747" w:rsidRDefault="00F96E80">
      <w:pPr>
        <w:spacing w:line="240" w:lineRule="auto"/>
      </w:pPr>
      <w:r>
        <w:rPr>
          <w:rFonts w:ascii="Courier New" w:eastAsia="Courier New" w:hAnsi="Courier New"/>
          <w:sz w:val="20"/>
        </w:rPr>
        <w:t xml:space="preserve">        ("Uniform", lambda s: np.random.uniform(0, 1, s), 0.5, np.sqrt(1/12)),</w:t>
      </w:r>
    </w:p>
    <w:p w14:paraId="5586F0B7" w14:textId="77777777" w:rsidR="005B3747" w:rsidRDefault="00F96E80">
      <w:pPr>
        <w:spacing w:line="240" w:lineRule="auto"/>
      </w:pPr>
      <w:r>
        <w:rPr>
          <w:rFonts w:ascii="Courier New" w:eastAsia="Courier New" w:hAnsi="Courier New"/>
          <w:sz w:val="20"/>
        </w:rPr>
        <w:t xml:space="preserve">        ("Exponential", lambda s: np.random.exponential(1, s), 1.0, 1.0),</w:t>
      </w:r>
    </w:p>
    <w:p w14:paraId="34CD86BB" w14:textId="77777777" w:rsidR="005B3747" w:rsidRDefault="00F96E80">
      <w:pPr>
        <w:spacing w:line="240" w:lineRule="auto"/>
      </w:pPr>
      <w:r>
        <w:rPr>
          <w:rFonts w:ascii="Courier New" w:eastAsia="Courier New" w:hAnsi="Courier New"/>
          <w:sz w:val="20"/>
        </w:rPr>
        <w:t xml:space="preserve">        ("Pareto (alpha=3)", lambda s: np.random.pareto(3, s), 0.5, np.sqrt(3/((2**2)*1))), # sigma = sqrt(0.75) = 0.866</w:t>
      </w:r>
    </w:p>
    <w:p w14:paraId="4BB67D23" w14:textId="77777777" w:rsidR="005B3747" w:rsidRDefault="00F96E80">
      <w:pPr>
        <w:spacing w:line="240" w:lineRule="auto"/>
      </w:pPr>
      <w:r>
        <w:rPr>
          <w:rFonts w:ascii="Courier New" w:eastAsia="Courier New" w:hAnsi="Courier New"/>
          <w:sz w:val="20"/>
        </w:rPr>
        <w:t xml:space="preserve">        </w:t>
      </w:r>
    </w:p>
    <w:p w14:paraId="32EB9350" w14:textId="77777777" w:rsidR="005B3747" w:rsidRDefault="00F96E80">
      <w:pPr>
        <w:spacing w:line="240" w:lineRule="auto"/>
      </w:pPr>
      <w:r>
        <w:rPr>
          <w:rFonts w:ascii="Courier New" w:eastAsia="Courier New" w:hAnsi="Courier New"/>
          <w:sz w:val="20"/>
        </w:rPr>
        <w:t xml:space="preserve">        # ANOMALİLER (Varyans sonsuz veya tanımsız)</w:t>
      </w:r>
    </w:p>
    <w:p w14:paraId="127F379C" w14:textId="77777777" w:rsidR="005B3747" w:rsidRDefault="00F96E80">
      <w:pPr>
        <w:spacing w:line="240" w:lineRule="auto"/>
      </w:pPr>
      <w:r>
        <w:rPr>
          <w:rFonts w:ascii="Courier New" w:eastAsia="Courier New" w:hAnsi="Courier New"/>
          <w:sz w:val="20"/>
        </w:rPr>
        <w:t xml:space="preserve">        # Burada "sample std" kullanarak normalize etmeyi deneyeceğiz ki hatayı görelim.</w:t>
      </w:r>
    </w:p>
    <w:p w14:paraId="35852374" w14:textId="77777777" w:rsidR="005B3747" w:rsidRDefault="00F96E80">
      <w:pPr>
        <w:spacing w:line="240" w:lineRule="auto"/>
      </w:pPr>
      <w:r>
        <w:rPr>
          <w:rFonts w:ascii="Courier New" w:eastAsia="Courier New" w:hAnsi="Courier New"/>
          <w:sz w:val="20"/>
        </w:rPr>
        <w:t xml:space="preserve">        ("Pareto (alpha=1.5)", lambda s: np.random.pareto(1.5, s), 2.0, None), </w:t>
      </w:r>
    </w:p>
    <w:p w14:paraId="4FADF36E" w14:textId="77777777" w:rsidR="005B3747" w:rsidRDefault="00F96E80">
      <w:pPr>
        <w:spacing w:line="240" w:lineRule="auto"/>
      </w:pPr>
      <w:r>
        <w:rPr>
          <w:rFonts w:ascii="Courier New" w:eastAsia="Courier New" w:hAnsi="Courier New"/>
          <w:sz w:val="20"/>
        </w:rPr>
        <w:t xml:space="preserve">        ("Cauchy", lambda s: np.random.standard_cauchy(s), None, None)</w:t>
      </w:r>
    </w:p>
    <w:p w14:paraId="5F609814" w14:textId="77777777" w:rsidR="005B3747" w:rsidRDefault="00F96E80">
      <w:pPr>
        <w:spacing w:line="240" w:lineRule="auto"/>
      </w:pPr>
      <w:r>
        <w:rPr>
          <w:rFonts w:ascii="Courier New" w:eastAsia="Courier New" w:hAnsi="Courier New"/>
          <w:sz w:val="20"/>
        </w:rPr>
        <w:t xml:space="preserve">    ]</w:t>
      </w:r>
    </w:p>
    <w:p w14:paraId="17B71E4B" w14:textId="77777777" w:rsidR="005B3747" w:rsidRDefault="005B3747">
      <w:pPr>
        <w:spacing w:line="240" w:lineRule="auto"/>
      </w:pPr>
    </w:p>
    <w:p w14:paraId="6711F3B8" w14:textId="77777777" w:rsidR="005B3747" w:rsidRDefault="00F96E80">
      <w:pPr>
        <w:spacing w:line="240" w:lineRule="auto"/>
      </w:pPr>
      <w:r>
        <w:rPr>
          <w:rFonts w:ascii="Courier New" w:eastAsia="Courier New" w:hAnsi="Courier New"/>
          <w:sz w:val="20"/>
        </w:rPr>
        <w:t xml:space="preserve">    print(f"CLT Simülasyonu Başlıyor (n={n}, m={m})...")</w:t>
      </w:r>
    </w:p>
    <w:p w14:paraId="36BFB6D5" w14:textId="77777777" w:rsidR="005B3747" w:rsidRDefault="005B3747">
      <w:pPr>
        <w:spacing w:line="240" w:lineRule="auto"/>
      </w:pPr>
    </w:p>
    <w:p w14:paraId="73D5CCD0" w14:textId="77777777" w:rsidR="005B3747" w:rsidRDefault="00F96E80">
      <w:pPr>
        <w:spacing w:line="240" w:lineRule="auto"/>
      </w:pPr>
      <w:r>
        <w:rPr>
          <w:rFonts w:ascii="Courier New" w:eastAsia="Courier New" w:hAnsi="Courier New"/>
          <w:sz w:val="20"/>
        </w:rPr>
        <w:t xml:space="preserve">    for name, func, mu_theo, sigma_theo in distributions:</w:t>
      </w:r>
    </w:p>
    <w:p w14:paraId="6C1F33AF" w14:textId="77777777" w:rsidR="005B3747" w:rsidRDefault="00F96E80">
      <w:pPr>
        <w:spacing w:line="240" w:lineRule="auto"/>
      </w:pPr>
      <w:r>
        <w:rPr>
          <w:rFonts w:ascii="Courier New" w:eastAsia="Courier New" w:hAnsi="Courier New"/>
          <w:sz w:val="20"/>
        </w:rPr>
        <w:t xml:space="preserve">        </w:t>
      </w:r>
    </w:p>
    <w:p w14:paraId="040E9E9D" w14:textId="77777777" w:rsidR="005B3747" w:rsidRPr="00F96E80" w:rsidRDefault="00F96E80">
      <w:pPr>
        <w:spacing w:line="240" w:lineRule="auto"/>
        <w:rPr>
          <w:lang w:val="es-ES"/>
        </w:rPr>
      </w:pPr>
      <w:r>
        <w:rPr>
          <w:rFonts w:ascii="Courier New" w:eastAsia="Courier New" w:hAnsi="Courier New"/>
          <w:sz w:val="20"/>
        </w:rPr>
        <w:t xml:space="preserve">        </w:t>
      </w:r>
      <w:r w:rsidRPr="00F96E80">
        <w:rPr>
          <w:rFonts w:ascii="Courier New" w:eastAsia="Courier New" w:hAnsi="Courier New"/>
          <w:sz w:val="20"/>
          <w:lang w:val="es-ES"/>
        </w:rPr>
        <w:t># 1. Veri Üretimi (m x n matrisi)</w:t>
      </w:r>
    </w:p>
    <w:p w14:paraId="3FE79F03" w14:textId="77777777" w:rsidR="005B3747" w:rsidRPr="00F96E80" w:rsidRDefault="00F96E80">
      <w:pPr>
        <w:spacing w:line="240" w:lineRule="auto"/>
        <w:rPr>
          <w:lang w:val="es-ES"/>
        </w:rPr>
      </w:pPr>
      <w:r w:rsidRPr="00F96E80">
        <w:rPr>
          <w:rFonts w:ascii="Courier New" w:eastAsia="Courier New" w:hAnsi="Courier New"/>
          <w:sz w:val="20"/>
          <w:lang w:val="es-ES"/>
        </w:rPr>
        <w:t xml:space="preserve">        samples = func((m, n))</w:t>
      </w:r>
    </w:p>
    <w:p w14:paraId="33CC15D9" w14:textId="77777777" w:rsidR="005B3747" w:rsidRPr="00F96E80" w:rsidRDefault="00F96E80">
      <w:pPr>
        <w:spacing w:line="240" w:lineRule="auto"/>
        <w:rPr>
          <w:lang w:val="es-ES"/>
        </w:rPr>
      </w:pPr>
      <w:r w:rsidRPr="00F96E80">
        <w:rPr>
          <w:rFonts w:ascii="Courier New" w:eastAsia="Courier New" w:hAnsi="Courier New"/>
          <w:sz w:val="20"/>
          <w:lang w:val="es-ES"/>
        </w:rPr>
        <w:t xml:space="preserve">        </w:t>
      </w:r>
    </w:p>
    <w:p w14:paraId="376F04EB" w14:textId="77777777" w:rsidR="005B3747" w:rsidRPr="00F96E80" w:rsidRDefault="00F96E80">
      <w:pPr>
        <w:spacing w:line="240" w:lineRule="auto"/>
        <w:rPr>
          <w:lang w:val="es-ES"/>
        </w:rPr>
      </w:pPr>
      <w:r w:rsidRPr="00F96E80">
        <w:rPr>
          <w:rFonts w:ascii="Courier New" w:eastAsia="Courier New" w:hAnsi="Courier New"/>
          <w:sz w:val="20"/>
          <w:lang w:val="es-ES"/>
        </w:rPr>
        <w:t xml:space="preserve">        # 2. Toplamları ve Ortalamaları Hesapla</w:t>
      </w:r>
    </w:p>
    <w:p w14:paraId="391C721B" w14:textId="77777777" w:rsidR="005B3747" w:rsidRDefault="00F96E80">
      <w:pPr>
        <w:spacing w:line="240" w:lineRule="auto"/>
      </w:pPr>
      <w:r w:rsidRPr="00F96E80">
        <w:rPr>
          <w:rFonts w:ascii="Courier New" w:eastAsia="Courier New" w:hAnsi="Courier New"/>
          <w:sz w:val="20"/>
          <w:lang w:val="es-ES"/>
        </w:rPr>
        <w:t xml:space="preserve">        </w:t>
      </w:r>
      <w:r>
        <w:rPr>
          <w:rFonts w:ascii="Courier New" w:eastAsia="Courier New" w:hAnsi="Courier New"/>
          <w:sz w:val="20"/>
        </w:rPr>
        <w:t xml:space="preserve">means = </w:t>
      </w:r>
      <w:proofErr w:type="spellStart"/>
      <w:proofErr w:type="gramStart"/>
      <w:r>
        <w:rPr>
          <w:rFonts w:ascii="Courier New" w:eastAsia="Courier New" w:hAnsi="Courier New"/>
          <w:sz w:val="20"/>
        </w:rPr>
        <w:t>np.mean</w:t>
      </w:r>
      <w:proofErr w:type="spellEnd"/>
      <w:proofErr w:type="gramEnd"/>
      <w:r>
        <w:rPr>
          <w:rFonts w:ascii="Courier New" w:eastAsia="Courier New" w:hAnsi="Courier New"/>
          <w:sz w:val="20"/>
        </w:rPr>
        <w:t>(samples, axis=1)</w:t>
      </w:r>
    </w:p>
    <w:p w14:paraId="13523B45" w14:textId="77777777" w:rsidR="005B3747" w:rsidRDefault="00F96E80">
      <w:pPr>
        <w:spacing w:line="240" w:lineRule="auto"/>
      </w:pPr>
      <w:r>
        <w:rPr>
          <w:rFonts w:ascii="Courier New" w:eastAsia="Courier New" w:hAnsi="Courier New"/>
          <w:sz w:val="20"/>
        </w:rPr>
        <w:t xml:space="preserve">        </w:t>
      </w:r>
    </w:p>
    <w:p w14:paraId="54B88827" w14:textId="77777777" w:rsidR="005B3747" w:rsidRDefault="00F96E80">
      <w:pPr>
        <w:spacing w:line="240" w:lineRule="auto"/>
      </w:pPr>
      <w:r>
        <w:rPr>
          <w:rFonts w:ascii="Courier New" w:eastAsia="Courier New" w:hAnsi="Courier New"/>
          <w:sz w:val="20"/>
        </w:rPr>
        <w:t xml:space="preserve">        # 3. Standardizasyon (Z Hesaplama)</w:t>
      </w:r>
    </w:p>
    <w:p w14:paraId="464C21F3" w14:textId="77777777" w:rsidR="005B3747" w:rsidRDefault="00F96E80">
      <w:pPr>
        <w:spacing w:line="240" w:lineRule="auto"/>
      </w:pPr>
      <w:r>
        <w:rPr>
          <w:rFonts w:ascii="Courier New" w:eastAsia="Courier New" w:hAnsi="Courier New"/>
          <w:sz w:val="20"/>
        </w:rPr>
        <w:t xml:space="preserve">        if sigma_theo is not None:</w:t>
      </w:r>
    </w:p>
    <w:p w14:paraId="71BF42B0" w14:textId="77777777" w:rsidR="005B3747" w:rsidRDefault="00F96E80">
      <w:pPr>
        <w:spacing w:line="240" w:lineRule="auto"/>
      </w:pPr>
      <w:r>
        <w:rPr>
          <w:rFonts w:ascii="Courier New" w:eastAsia="Courier New" w:hAnsi="Courier New"/>
          <w:sz w:val="20"/>
        </w:rPr>
        <w:t xml:space="preserve">            Z = (means - mu_theo) / (sigma_theo / np.sqrt(n))</w:t>
      </w:r>
    </w:p>
    <w:p w14:paraId="516E4ADB" w14:textId="77777777" w:rsidR="005B3747" w:rsidRDefault="00F96E80">
      <w:pPr>
        <w:spacing w:line="240" w:lineRule="auto"/>
      </w:pPr>
      <w:r>
        <w:rPr>
          <w:rFonts w:ascii="Courier New" w:eastAsia="Courier New" w:hAnsi="Courier New"/>
          <w:sz w:val="20"/>
        </w:rPr>
        <w:t xml:space="preserve">            label_text = "Standardized using Theoretical Stats"</w:t>
      </w:r>
    </w:p>
    <w:p w14:paraId="0F3A8336" w14:textId="77777777" w:rsidR="005B3747" w:rsidRDefault="00F96E80">
      <w:pPr>
        <w:spacing w:line="240" w:lineRule="auto"/>
      </w:pPr>
      <w:r>
        <w:rPr>
          <w:rFonts w:ascii="Courier New" w:eastAsia="Courier New" w:hAnsi="Courier New"/>
          <w:sz w:val="20"/>
        </w:rPr>
        <w:t xml:space="preserve">        else:</w:t>
      </w:r>
    </w:p>
    <w:p w14:paraId="52C86550" w14:textId="77777777" w:rsidR="005B3747" w:rsidRDefault="00F96E80">
      <w:pPr>
        <w:spacing w:line="240" w:lineRule="auto"/>
      </w:pPr>
      <w:r>
        <w:rPr>
          <w:rFonts w:ascii="Courier New" w:eastAsia="Courier New" w:hAnsi="Courier New"/>
          <w:sz w:val="20"/>
        </w:rPr>
        <w:t xml:space="preserve">            Z = (means - np.mean(means)) / np.std(means)</w:t>
      </w:r>
    </w:p>
    <w:p w14:paraId="6CE39ED4" w14:textId="77777777" w:rsidR="005B3747" w:rsidRDefault="00F96E80">
      <w:pPr>
        <w:spacing w:line="240" w:lineRule="auto"/>
      </w:pPr>
      <w:r>
        <w:rPr>
          <w:rFonts w:ascii="Courier New" w:eastAsia="Courier New" w:hAnsi="Courier New"/>
          <w:sz w:val="20"/>
        </w:rPr>
        <w:t xml:space="preserve">            label_text = "Standardized using Sample Stats (Theory Failed)"</w:t>
      </w:r>
    </w:p>
    <w:p w14:paraId="73511303" w14:textId="77777777" w:rsidR="005B3747" w:rsidRDefault="005B3747">
      <w:pPr>
        <w:spacing w:line="240" w:lineRule="auto"/>
      </w:pPr>
    </w:p>
    <w:p w14:paraId="08535ECB" w14:textId="77777777" w:rsidR="005B3747" w:rsidRDefault="00F96E80">
      <w:pPr>
        <w:spacing w:line="240" w:lineRule="auto"/>
      </w:pPr>
      <w:r>
        <w:rPr>
          <w:rFonts w:ascii="Courier New" w:eastAsia="Courier New" w:hAnsi="Courier New"/>
          <w:sz w:val="20"/>
        </w:rPr>
        <w:t xml:space="preserve">        # 4. Çizim (Histogram vs Normal PDF)</w:t>
      </w:r>
    </w:p>
    <w:p w14:paraId="0168393D" w14:textId="77777777" w:rsidR="005B3747" w:rsidRDefault="00F96E80">
      <w:pPr>
        <w:spacing w:line="240" w:lineRule="auto"/>
      </w:pPr>
      <w:r>
        <w:rPr>
          <w:rFonts w:ascii="Courier New" w:eastAsia="Courier New" w:hAnsi="Courier New"/>
          <w:sz w:val="20"/>
        </w:rPr>
        <w:t xml:space="preserve">        plt.figure(figsize=(8, 5))</w:t>
      </w:r>
    </w:p>
    <w:p w14:paraId="16688213" w14:textId="77777777" w:rsidR="005B3747" w:rsidRDefault="00F96E80">
      <w:pPr>
        <w:spacing w:line="240" w:lineRule="auto"/>
      </w:pPr>
      <w:r>
        <w:rPr>
          <w:rFonts w:ascii="Courier New" w:eastAsia="Courier New" w:hAnsi="Courier New"/>
          <w:sz w:val="20"/>
        </w:rPr>
        <w:t xml:space="preserve">        </w:t>
      </w:r>
    </w:p>
    <w:p w14:paraId="4252CD1F" w14:textId="77777777" w:rsidR="005B3747" w:rsidRDefault="00F96E80">
      <w:pPr>
        <w:spacing w:line="240" w:lineRule="auto"/>
      </w:pPr>
      <w:r>
        <w:rPr>
          <w:rFonts w:ascii="Courier New" w:eastAsia="Courier New" w:hAnsi="Courier New"/>
          <w:sz w:val="20"/>
        </w:rPr>
        <w:t xml:space="preserve">        if "Cauchy" in name or "1.5" in name:</w:t>
      </w:r>
    </w:p>
    <w:p w14:paraId="7D9408C5" w14:textId="77777777" w:rsidR="005B3747" w:rsidRDefault="00F96E80">
      <w:pPr>
        <w:spacing w:line="240" w:lineRule="auto"/>
      </w:pPr>
      <w:r>
        <w:rPr>
          <w:rFonts w:ascii="Courier New" w:eastAsia="Courier New" w:hAnsi="Courier New"/>
          <w:sz w:val="20"/>
        </w:rPr>
        <w:t xml:space="preserve">            range_limit = (-5, 5) </w:t>
      </w:r>
    </w:p>
    <w:p w14:paraId="3321624E" w14:textId="77777777" w:rsidR="005B3747" w:rsidRDefault="00F96E80">
      <w:pPr>
        <w:spacing w:line="240" w:lineRule="auto"/>
      </w:pPr>
      <w:r>
        <w:rPr>
          <w:rFonts w:ascii="Courier New" w:eastAsia="Courier New" w:hAnsi="Courier New"/>
          <w:sz w:val="20"/>
        </w:rPr>
        <w:t xml:space="preserve">        else:</w:t>
      </w:r>
    </w:p>
    <w:p w14:paraId="22C5242D" w14:textId="77777777" w:rsidR="005B3747" w:rsidRDefault="00F96E80">
      <w:pPr>
        <w:spacing w:line="240" w:lineRule="auto"/>
      </w:pPr>
      <w:r>
        <w:rPr>
          <w:rFonts w:ascii="Courier New" w:eastAsia="Courier New" w:hAnsi="Courier New"/>
          <w:sz w:val="20"/>
        </w:rPr>
        <w:t xml:space="preserve">            range_limit = (-4, 4)</w:t>
      </w:r>
    </w:p>
    <w:p w14:paraId="0009A406" w14:textId="77777777" w:rsidR="005B3747" w:rsidRDefault="005B3747">
      <w:pPr>
        <w:spacing w:line="240" w:lineRule="auto"/>
      </w:pPr>
    </w:p>
    <w:p w14:paraId="0CE62D36" w14:textId="77777777" w:rsidR="005B3747" w:rsidRDefault="00F96E80">
      <w:pPr>
        <w:spacing w:line="240" w:lineRule="auto"/>
      </w:pPr>
      <w:r>
        <w:rPr>
          <w:rFonts w:ascii="Courier New" w:eastAsia="Courier New" w:hAnsi="Courier New"/>
          <w:sz w:val="20"/>
        </w:rPr>
        <w:t xml:space="preserve">        plt.hist(Z, bins=50, density=True, range=range_limit, alpha=0.6,</w:t>
      </w:r>
    </w:p>
    <w:p w14:paraId="7561187A" w14:textId="77777777" w:rsidR="005B3747" w:rsidRDefault="00F96E80">
      <w:pPr>
        <w:spacing w:line="240" w:lineRule="auto"/>
      </w:pPr>
      <w:r>
        <w:rPr>
          <w:rFonts w:ascii="Courier New" w:eastAsia="Courier New" w:hAnsi="Courier New"/>
          <w:sz w:val="20"/>
        </w:rPr>
        <w:t xml:space="preserve">                 color='skyblue', edgecolor='black', label='Simulation Data')</w:t>
      </w:r>
    </w:p>
    <w:p w14:paraId="28F50018" w14:textId="77777777" w:rsidR="005B3747" w:rsidRDefault="00F96E80">
      <w:pPr>
        <w:spacing w:line="240" w:lineRule="auto"/>
      </w:pPr>
      <w:r>
        <w:rPr>
          <w:rFonts w:ascii="Courier New" w:eastAsia="Courier New" w:hAnsi="Courier New"/>
          <w:sz w:val="20"/>
        </w:rPr>
        <w:t xml:space="preserve">        </w:t>
      </w:r>
    </w:p>
    <w:p w14:paraId="5A115F3A" w14:textId="77777777" w:rsidR="005B3747" w:rsidRDefault="00F96E80">
      <w:pPr>
        <w:spacing w:line="240" w:lineRule="auto"/>
      </w:pPr>
      <w:r>
        <w:rPr>
          <w:rFonts w:ascii="Courier New" w:eastAsia="Courier New" w:hAnsi="Courier New"/>
          <w:sz w:val="20"/>
        </w:rPr>
        <w:t xml:space="preserve">        x = np.linspace(range_limit[0], range_limit[1], 100)</w:t>
      </w:r>
    </w:p>
    <w:p w14:paraId="677F0AFC" w14:textId="77777777" w:rsidR="005B3747" w:rsidRDefault="00F96E80">
      <w:pPr>
        <w:spacing w:line="240" w:lineRule="auto"/>
      </w:pPr>
      <w:r>
        <w:rPr>
          <w:rFonts w:ascii="Courier New" w:eastAsia="Courier New" w:hAnsi="Courier New"/>
          <w:sz w:val="20"/>
        </w:rPr>
        <w:t xml:space="preserve">        plt.plot(x, norm.pdf(x), 'r-', lw=2, label='Standard Normal N(0,1)')</w:t>
      </w:r>
    </w:p>
    <w:p w14:paraId="0FD55A5D" w14:textId="77777777" w:rsidR="005B3747" w:rsidRDefault="00F96E80">
      <w:pPr>
        <w:spacing w:line="240" w:lineRule="auto"/>
      </w:pPr>
      <w:r>
        <w:rPr>
          <w:rFonts w:ascii="Courier New" w:eastAsia="Courier New" w:hAnsi="Courier New"/>
          <w:sz w:val="20"/>
        </w:rPr>
        <w:t xml:space="preserve">        </w:t>
      </w:r>
    </w:p>
    <w:p w14:paraId="06F85C15" w14:textId="77777777" w:rsidR="005B3747" w:rsidRDefault="00F96E80">
      <w:pPr>
        <w:spacing w:line="240" w:lineRule="auto"/>
      </w:pPr>
      <w:r>
        <w:rPr>
          <w:rFonts w:ascii="Courier New" w:eastAsia="Courier New" w:hAnsi="Courier New"/>
          <w:sz w:val="20"/>
        </w:rPr>
        <w:t xml:space="preserve">        plt.title(f'CLT Test: {name} (n={n})\n{label_text}')</w:t>
      </w:r>
    </w:p>
    <w:p w14:paraId="00F1513F" w14:textId="77777777" w:rsidR="005B3747" w:rsidRDefault="00F96E80">
      <w:pPr>
        <w:spacing w:line="240" w:lineRule="auto"/>
      </w:pPr>
      <w:r>
        <w:rPr>
          <w:rFonts w:ascii="Courier New" w:eastAsia="Courier New" w:hAnsi="Courier New"/>
          <w:sz w:val="20"/>
        </w:rPr>
        <w:t xml:space="preserve">        plt.xlabel('Z Score')</w:t>
      </w:r>
    </w:p>
    <w:p w14:paraId="44C69988" w14:textId="77777777" w:rsidR="005B3747" w:rsidRDefault="00F96E80">
      <w:pPr>
        <w:spacing w:line="240" w:lineRule="auto"/>
      </w:pPr>
      <w:r>
        <w:rPr>
          <w:rFonts w:ascii="Courier New" w:eastAsia="Courier New" w:hAnsi="Courier New"/>
          <w:sz w:val="20"/>
        </w:rPr>
        <w:t xml:space="preserve">        plt.legend()</w:t>
      </w:r>
    </w:p>
    <w:p w14:paraId="11FCC05D" w14:textId="77777777" w:rsidR="005B3747" w:rsidRDefault="00F96E80">
      <w:pPr>
        <w:spacing w:line="240" w:lineRule="auto"/>
      </w:pPr>
      <w:r>
        <w:rPr>
          <w:rFonts w:ascii="Courier New" w:eastAsia="Courier New" w:hAnsi="Courier New"/>
          <w:sz w:val="20"/>
        </w:rPr>
        <w:t xml:space="preserve">        plt.grid(True, alpha=0.3)</w:t>
      </w:r>
    </w:p>
    <w:p w14:paraId="286C7971" w14:textId="77777777" w:rsidR="005B3747" w:rsidRDefault="00F96E80">
      <w:pPr>
        <w:spacing w:line="240" w:lineRule="auto"/>
      </w:pPr>
      <w:r>
        <w:rPr>
          <w:rFonts w:ascii="Courier New" w:eastAsia="Courier New" w:hAnsi="Courier New"/>
          <w:sz w:val="20"/>
        </w:rPr>
        <w:t xml:space="preserve">        </w:t>
      </w:r>
    </w:p>
    <w:p w14:paraId="647BACBB" w14:textId="77777777" w:rsidR="005B3747" w:rsidRDefault="00F96E80">
      <w:pPr>
        <w:spacing w:line="240" w:lineRule="auto"/>
      </w:pPr>
      <w:r>
        <w:rPr>
          <w:rFonts w:ascii="Courier New" w:eastAsia="Courier New" w:hAnsi="Courier New"/>
          <w:sz w:val="20"/>
        </w:rPr>
        <w:t xml:space="preserve">        filename = f"clt_{name.replace(' ', '_').replace('(', '').replace(')', '').replace('=', '')}.png"</w:t>
      </w:r>
    </w:p>
    <w:p w14:paraId="779E631D" w14:textId="77777777" w:rsidR="005B3747" w:rsidRDefault="00F96E80">
      <w:pPr>
        <w:spacing w:line="240" w:lineRule="auto"/>
      </w:pPr>
      <w:r>
        <w:rPr>
          <w:rFonts w:ascii="Courier New" w:eastAsia="Courier New" w:hAnsi="Courier New"/>
          <w:sz w:val="20"/>
        </w:rPr>
        <w:t xml:space="preserve">        full_path = os.path.join(save_path, filename)</w:t>
      </w:r>
    </w:p>
    <w:p w14:paraId="124D3FEE" w14:textId="77777777" w:rsidR="005B3747" w:rsidRDefault="00F96E80">
      <w:pPr>
        <w:spacing w:line="240" w:lineRule="auto"/>
      </w:pPr>
      <w:r>
        <w:rPr>
          <w:rFonts w:ascii="Courier New" w:eastAsia="Courier New" w:hAnsi="Courier New"/>
          <w:sz w:val="20"/>
        </w:rPr>
        <w:t xml:space="preserve">        plt.savefig(full_path)</w:t>
      </w:r>
    </w:p>
    <w:p w14:paraId="389A529F" w14:textId="77777777" w:rsidR="005B3747" w:rsidRDefault="00F96E80">
      <w:pPr>
        <w:spacing w:line="240" w:lineRule="auto"/>
      </w:pPr>
      <w:r>
        <w:rPr>
          <w:rFonts w:ascii="Courier New" w:eastAsia="Courier New" w:hAnsi="Courier New"/>
          <w:sz w:val="20"/>
        </w:rPr>
        <w:t xml:space="preserve">        print(f"Grafik kaydedildi: {filename}")</w:t>
      </w:r>
    </w:p>
    <w:p w14:paraId="13606A57" w14:textId="77777777" w:rsidR="005B3747" w:rsidRDefault="00F96E80">
      <w:pPr>
        <w:spacing w:line="240" w:lineRule="auto"/>
      </w:pPr>
      <w:r>
        <w:rPr>
          <w:rFonts w:ascii="Courier New" w:eastAsia="Courier New" w:hAnsi="Courier New"/>
          <w:sz w:val="20"/>
        </w:rPr>
        <w:t xml:space="preserve">        plt.show()</w:t>
      </w:r>
    </w:p>
    <w:p w14:paraId="74DC5781" w14:textId="77777777" w:rsidR="005B3747" w:rsidRDefault="005B3747">
      <w:pPr>
        <w:spacing w:line="240" w:lineRule="auto"/>
      </w:pPr>
    </w:p>
    <w:p w14:paraId="4415F024" w14:textId="77777777" w:rsidR="005B3747" w:rsidRDefault="00F96E80">
      <w:pPr>
        <w:spacing w:line="240" w:lineRule="auto"/>
      </w:pPr>
      <w:r>
        <w:rPr>
          <w:rFonts w:ascii="Courier New" w:eastAsia="Courier New" w:hAnsi="Courier New"/>
          <w:sz w:val="20"/>
        </w:rPr>
        <w:t>if __name__ == "__main__":</w:t>
      </w:r>
    </w:p>
    <w:p w14:paraId="18AA6DB9" w14:textId="77777777" w:rsidR="005B3747" w:rsidRDefault="00F96E80">
      <w:pPr>
        <w:spacing w:line="240" w:lineRule="auto"/>
      </w:pPr>
      <w:r>
        <w:rPr>
          <w:rFonts w:ascii="Courier New" w:eastAsia="Courier New" w:hAnsi="Courier New"/>
          <w:sz w:val="20"/>
        </w:rPr>
        <w:t xml:space="preserve">    run_clt_multidistribution()</w:t>
      </w:r>
    </w:p>
    <w:p w14:paraId="5D40011C" w14:textId="77777777" w:rsidR="005B3747" w:rsidRDefault="005B3747"/>
    <w:p w14:paraId="7B778422" w14:textId="77777777" w:rsidR="005B3747" w:rsidRDefault="00F96E80">
      <w:pPr>
        <w:pStyle w:val="Heading1"/>
      </w:pPr>
      <w:r>
        <w:t>6. Conclusion</w:t>
      </w:r>
    </w:p>
    <w:p w14:paraId="3314FAF2" w14:textId="77777777" w:rsidR="005B3747" w:rsidRDefault="00F96E80">
      <w:r>
        <w:t>The simulations confirm that the validity of convergence theorems depends critically on moment conditions. Uniform, Exponential, and Pareto (α=3) satisfy finite mean and variance, so SLLN and CLT behave as expected. Pareto (α=1.5) violates the finite‑variance assumption, producing unstable averages and a clear failure of the classical CLT. The Cauchy distribution, with undefined mean and variance, breaks both SLLN and CLT, and sample means remain highly volatile regardless of sample size. These findings emp</w:t>
      </w:r>
      <w:r>
        <w:t>hasize that normal approximations must be justified by verifying distributional assumptions.</w:t>
      </w:r>
    </w:p>
    <w:sectPr w:rsidR="005B374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A2"/>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42415528">
    <w:abstractNumId w:val="8"/>
  </w:num>
  <w:num w:numId="2" w16cid:durableId="86120038">
    <w:abstractNumId w:val="6"/>
  </w:num>
  <w:num w:numId="3" w16cid:durableId="1836608343">
    <w:abstractNumId w:val="5"/>
  </w:num>
  <w:num w:numId="4" w16cid:durableId="937442862">
    <w:abstractNumId w:val="4"/>
  </w:num>
  <w:num w:numId="5" w16cid:durableId="2072388071">
    <w:abstractNumId w:val="7"/>
  </w:num>
  <w:num w:numId="6" w16cid:durableId="93672638">
    <w:abstractNumId w:val="3"/>
  </w:num>
  <w:num w:numId="7" w16cid:durableId="1704016654">
    <w:abstractNumId w:val="2"/>
  </w:num>
  <w:num w:numId="8" w16cid:durableId="1370960279">
    <w:abstractNumId w:val="1"/>
  </w:num>
  <w:num w:numId="9" w16cid:durableId="5404363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F01BE"/>
    <w:rsid w:val="005B3747"/>
    <w:rsid w:val="00AA1D8D"/>
    <w:rsid w:val="00B47730"/>
    <w:rsid w:val="00CB0664"/>
    <w:rsid w:val="00F96E8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96789F"/>
  <w14:defaultImageDpi w14:val="300"/>
  <w15:docId w15:val="{8BC5923C-8752-4329-AA15-E8C18E0C14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360"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16</Pages>
  <Words>1729</Words>
  <Characters>10721</Characters>
  <Application>Microsoft Office Word</Application>
  <DocSecurity>0</DocSecurity>
  <Lines>369</Lines>
  <Paragraphs>264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12186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Fatmanur Doğan</cp:lastModifiedBy>
  <cp:revision>2</cp:revision>
  <dcterms:created xsi:type="dcterms:W3CDTF">2026-01-20T19:26:00Z</dcterms:created>
  <dcterms:modified xsi:type="dcterms:W3CDTF">2026-01-20T19:26:00Z</dcterms:modified>
  <cp:category/>
</cp:coreProperties>
</file>