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 &amp; Presentation Links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Presentation Link: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https://www.canva.com/design/DAFjRVJ1yJM/PBeR_BCjtGdCkWPcoRhU_w/view?utm_content=DAFjRVJ1yJM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 HYPERLINK "https://www.canva.com/design/DAFjRVJ1yJM/PBeR_BCjtGdCkWPcoRhU_w/view?utm_content=DAFjRVJ1yJM&amp;utm_campaign=designshare&amp;utm_medium=link&amp;utm_source=publishsharelink"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 HYPERLINK "https://www.canva.com/design/DAFjRVJ1yJM/PBeR_BCjtGdCkWPcoRhU_w/view?utm_content=DAFjRVJ1yJM&amp;utm_campaign=designshare&amp;utm_medium=link&amp;utm_source=publishsharelink"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utm_campaign=designshare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 HYPERLINK "https://www.canva.com/design/DAFjRVJ1yJM/PBeR_BCjtGdCkWPcoRhU_w/view?utm_content=DAFjRVJ1yJM&amp;utm_campaign=designshare&amp;utm_medium=link&amp;utm_source=publishsharelink"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 HYPERLINK "https://www.canva.com/design/DAFjRVJ1yJM/PBeR_BCjtGdCkWPcoRhU_w/view?utm_content=DAFjRVJ1yJM&amp;utm_campaign=designshare&amp;utm_medium=link&amp;utm_source=publishsharelink"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utm_medium=link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 HYPERLINK "https://www.canva.com/design/DAFjRVJ1yJM/PBeR_BCjtGdCkWPcoRhU_w/view?utm_content=DAFjRVJ1yJM&amp;utm_campaign=designshare&amp;utm_medium=link&amp;utm_source=publishsharelink"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 HYPERLINK "https://www.canva.com/design/DAFjRVJ1yJM/PBeR_BCjtGdCkWPcoRhU_w/view?utm_content=DAFjRVJ1yJM&amp;utm_campaign=designshare&amp;utm_medium=link&amp;utm_source=publishsharelink"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utm_source=publishsharelink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anva.com/design/DAFjRVJ1yJM/PBeR_BCjtGdCkWPcoRhU_w/view?utm_content=DAFjRVJ1yJM&amp;utm_campaign=designshare&amp;utm_medium=link&amp;utm_source=publishsharelin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