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1549400</wp:posOffset>
                </wp:positionH>
                <wp:positionV relativeFrom="paragraph">
                  <wp:posOffset>4668520</wp:posOffset>
                </wp:positionV>
                <wp:extent cx="4380963" cy="914400"/>
                <wp:effectExtent b="0" l="0" r="0" t="0"/>
                <wp:wrapNone/>
                <wp:docPr id="4" name=""/>
                <a:graphic>
                  <a:graphicData uri="http://schemas.microsoft.com/office/word/2010/wordprocessingShape">
                    <wps:wsp>
                      <wps:cNvSpPr/>
                      <wps:cNvPr id="5" name="Shape 5"/>
                      <wps:spPr>
                        <a:xfrm>
                          <a:off x="3266250" y="3356100"/>
                          <a:ext cx="4159500" cy="84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Supervised by: Mrs Ines CHANOUFFI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1549400</wp:posOffset>
                </wp:positionH>
                <wp:positionV relativeFrom="paragraph">
                  <wp:posOffset>4668520</wp:posOffset>
                </wp:positionV>
                <wp:extent cx="4380963" cy="914400"/>
                <wp:effectExtent b="0" l="0" r="0" t="0"/>
                <wp:wrapNone/>
                <wp:docPr id="4"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4380963" cy="914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533400</wp:posOffset>
                </wp:positionH>
                <wp:positionV relativeFrom="paragraph">
                  <wp:posOffset>2941320</wp:posOffset>
                </wp:positionV>
                <wp:extent cx="5400675" cy="428943"/>
                <wp:effectExtent b="0" l="0" r="0" t="0"/>
                <wp:wrapNone/>
                <wp:docPr id="3" name=""/>
                <a:graphic>
                  <a:graphicData uri="http://schemas.microsoft.com/office/word/2010/wordprocessingShape">
                    <wps:wsp>
                      <wps:cNvSpPr/>
                      <wps:cNvPr id="4" name="Shape 4"/>
                      <wps:spPr>
                        <a:xfrm>
                          <a:off x="2659950" y="3575213"/>
                          <a:ext cx="5372100" cy="409575"/>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Competency-</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B</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ased </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C</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urriculum</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 </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P</w:t>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latform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533400</wp:posOffset>
                </wp:positionH>
                <wp:positionV relativeFrom="paragraph">
                  <wp:posOffset>2941320</wp:posOffset>
                </wp:positionV>
                <wp:extent cx="5400675" cy="428943"/>
                <wp:effectExtent b="0" l="0" r="0" t="0"/>
                <wp:wrapNone/>
                <wp:docPr id="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5400675" cy="42894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2387600</wp:posOffset>
                </wp:positionH>
                <wp:positionV relativeFrom="paragraph">
                  <wp:posOffset>5430520</wp:posOffset>
                </wp:positionV>
                <wp:extent cx="1824424" cy="581342"/>
                <wp:effectExtent b="0" l="0" r="0" t="0"/>
                <wp:wrapNone/>
                <wp:docPr id="6" name=""/>
                <a:graphic>
                  <a:graphicData uri="http://schemas.microsoft.com/office/word/2010/wordprocessingShape">
                    <wps:wsp>
                      <wps:cNvSpPr/>
                      <wps:cNvPr id="7" name="Shape 7"/>
                      <wps:spPr>
                        <a:xfrm>
                          <a:off x="3985650" y="3356100"/>
                          <a:ext cx="2720700" cy="8478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Realised by: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2387600</wp:posOffset>
                </wp:positionH>
                <wp:positionV relativeFrom="paragraph">
                  <wp:posOffset>5430520</wp:posOffset>
                </wp:positionV>
                <wp:extent cx="1824424" cy="581342"/>
                <wp:effectExtent b="0" l="0" r="0" t="0"/>
                <wp:wrapNone/>
                <wp:docPr id="6"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1824424" cy="58134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5290820</wp:posOffset>
                </wp:positionV>
                <wp:extent cx="2406015" cy="2845659"/>
                <wp:effectExtent b="0" l="0" r="0" t="0"/>
                <wp:wrapNone/>
                <wp:docPr id="5" name=""/>
                <a:graphic>
                  <a:graphicData uri="http://schemas.microsoft.com/office/word/2010/wordprocessingShape">
                    <wps:wsp>
                      <wps:cNvSpPr/>
                      <wps:cNvPr id="6" name="Shape 6"/>
                      <wps:spPr>
                        <a:xfrm>
                          <a:off x="4030200" y="2221650"/>
                          <a:ext cx="2631600" cy="31167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Mohamed Aziz Msaddek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Mohamed Hedi Azzouz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Haythem Ben Mechichi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Fatma Zahra Yaakoubi</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Esya Saker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3733800</wp:posOffset>
                </wp:positionH>
                <wp:positionV relativeFrom="paragraph">
                  <wp:posOffset>5290820</wp:posOffset>
                </wp:positionV>
                <wp:extent cx="2406015" cy="2845659"/>
                <wp:effectExtent b="0" l="0" r="0" t="0"/>
                <wp:wrapNone/>
                <wp:docPr id="5"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2406015" cy="284565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2286000</wp:posOffset>
                </wp:positionH>
                <wp:positionV relativeFrom="paragraph">
                  <wp:posOffset>3874770</wp:posOffset>
                </wp:positionV>
                <wp:extent cx="1596992" cy="685800"/>
                <wp:effectExtent b="0" l="0" r="0" t="0"/>
                <wp:wrapNone/>
                <wp:docPr id="2" name=""/>
                <a:graphic>
                  <a:graphicData uri="http://schemas.microsoft.com/office/word/2010/wordprocessingShape">
                    <wps:wsp>
                      <wps:cNvSpPr/>
                      <wps:cNvPr id="3" name="Shape 3"/>
                      <wps:spPr>
                        <a:xfrm>
                          <a:off x="4335300" y="3356550"/>
                          <a:ext cx="2021400" cy="846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t xml:space="preserve">Report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2286000</wp:posOffset>
                </wp:positionH>
                <wp:positionV relativeFrom="paragraph">
                  <wp:posOffset>3874770</wp:posOffset>
                </wp:positionV>
                <wp:extent cx="1596992" cy="685800"/>
                <wp:effectExtent b="0" l="0" r="0" t="0"/>
                <wp:wrapNone/>
                <wp:docPr id="2"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1596992" cy="685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-895349</wp:posOffset>
            </wp:positionH>
            <wp:positionV relativeFrom="paragraph">
              <wp:posOffset>0</wp:posOffset>
            </wp:positionV>
            <wp:extent cx="7562850" cy="9834880"/>
            <wp:effectExtent b="0" l="0" r="0" t="0"/>
            <wp:wrapTopAndBottom distB="0" distT="0"/>
            <wp:docPr descr="PFE_Pagedegarde_final-ENGLISH" id="29" name="image23.jpg"/>
            <a:graphic>
              <a:graphicData uri="http://schemas.openxmlformats.org/drawingml/2006/picture">
                <pic:pic>
                  <pic:nvPicPr>
                    <pic:cNvPr descr="PFE_Pagedegarde_final-ENGLISH" id="0" name="image23.jpg"/>
                    <pic:cNvPicPr preferRelativeResize="0"/>
                  </pic:nvPicPr>
                  <pic:blipFill>
                    <a:blip r:embed="rId11"/>
                    <a:srcRect b="0" l="0" r="0" t="0"/>
                    <a:stretch>
                      <a:fillRect/>
                    </a:stretch>
                  </pic:blipFill>
                  <pic:spPr>
                    <a:xfrm>
                      <a:off x="0" y="0"/>
                      <a:ext cx="7562850" cy="9834880"/>
                    </a:xfrm>
                    <a:prstGeom prst="rect"/>
                    <a:ln/>
                  </pic:spPr>
                </pic:pic>
              </a:graphicData>
            </a:graphic>
          </wp:anchor>
        </w:drawing>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b w:val="1"/>
          <w:sz w:val="52"/>
          <w:szCs w:val="52"/>
        </w:rPr>
      </w:pPr>
      <w:r w:rsidDel="00000000" w:rsidR="00000000" w:rsidRPr="00000000">
        <w:rPr>
          <w:b w:val="1"/>
          <w:sz w:val="52"/>
          <w:szCs w:val="52"/>
          <w:rtl w:val="0"/>
        </w:rPr>
        <w:t xml:space="preserve">Table of content</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b w:val="1"/>
          <w:sz w:val="52"/>
          <w:szCs w:val="5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0: Project overview</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Presentation of the project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Project context</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Problematic</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Objective</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Methodology adapted</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IBM master plan</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IBM master plan phases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 Business Understanding</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Business objectives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Determination of business objectives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Data Science objectives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Used Tools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Analytic Approach</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Analytic Approach</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Data Requirement</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Data Requirement</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 Data Collection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Data Collection Steps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Google Forms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Web Scraping</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5: Data Understanding</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Data Understanding</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6: Data Preparation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Removing empty experiences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Data translation</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Extraction of graduation year from ESPRIT</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NLP Preprocessing</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Extracting ngrams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Chapitre 7 : Data Modeling and Evaluation</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Model: KeyBert</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Model: FuzzyMatching</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Filtering the extracted KeyBert keywords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8: Deployment and Feedbacks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7x79u8rf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Common skills in both curriculum and extracted competencies</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Missing skills in the curriculum</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Conclusion</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1u7ay1s6fmk6">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1"/>
        <w:keepLines w:val="1"/>
        <w:spacing w:after="0" w:before="240" w:lineRule="auto"/>
        <w:jc w:val="center"/>
        <w:rPr>
          <w:b w:val="1"/>
          <w:sz w:val="52"/>
          <w:szCs w:val="52"/>
        </w:rPr>
      </w:pPr>
      <w:r w:rsidDel="00000000" w:rsidR="00000000" w:rsidRPr="00000000">
        <w:rPr>
          <w:b w:val="1"/>
          <w:sz w:val="52"/>
          <w:szCs w:val="52"/>
          <w:rtl w:val="0"/>
        </w:rPr>
        <w:t xml:space="preserve">Table of figures</w:t>
      </w:r>
    </w:p>
    <w:p w:rsidR="00000000" w:rsidDel="00000000" w:rsidP="00000000" w:rsidRDefault="00000000" w:rsidRPr="00000000" w14:paraId="00000040">
      <w:pPr>
        <w:keepNext w:val="1"/>
        <w:keepLines w:val="1"/>
        <w:spacing w:after="0" w:before="240" w:lineRule="auto"/>
        <w:jc w:val="center"/>
        <w:rPr>
          <w:b w:val="1"/>
          <w:sz w:val="52"/>
          <w:szCs w:val="52"/>
        </w:rPr>
      </w:pPr>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1 : IBM master plan Phase</w:t>
      </w:r>
      <w:hyperlink w:anchor="_2u6wntf">
        <w:r w:rsidDel="00000000" w:rsidR="00000000" w:rsidRPr="00000000">
          <w:rPr>
            <w:sz w:val="22"/>
            <w:szCs w:val="22"/>
            <w:rtl w:val="0"/>
          </w:rPr>
          <w:tab/>
        </w:r>
      </w:hyperlink>
      <w:r w:rsidDel="00000000" w:rsidR="00000000" w:rsidRPr="00000000">
        <w:rPr>
          <w:sz w:val="22"/>
          <w:szCs w:val="22"/>
          <w:rtl w:val="0"/>
        </w:rPr>
        <w:t xml:space="preserve">5</w:t>
      </w:r>
    </w:p>
    <w:p w:rsidR="00000000" w:rsidDel="00000000" w:rsidP="00000000" w:rsidRDefault="00000000" w:rsidRPr="00000000" w14:paraId="00000042">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2 : Libraries and tools used</w:t>
      </w:r>
      <w:hyperlink w:anchor="_2u6wntf">
        <w:r w:rsidDel="00000000" w:rsidR="00000000" w:rsidRPr="00000000">
          <w:rPr>
            <w:sz w:val="22"/>
            <w:szCs w:val="22"/>
            <w:rtl w:val="0"/>
          </w:rPr>
          <w:tab/>
        </w:r>
      </w:hyperlink>
      <w:r w:rsidDel="00000000" w:rsidR="00000000" w:rsidRPr="00000000">
        <w:rPr>
          <w:sz w:val="22"/>
          <w:szCs w:val="22"/>
          <w:rtl w:val="0"/>
        </w:rPr>
        <w:t xml:space="preserve">9</w:t>
      </w:r>
    </w:p>
    <w:p w:rsidR="00000000" w:rsidDel="00000000" w:rsidP="00000000" w:rsidRDefault="00000000" w:rsidRPr="00000000" w14:paraId="00000043">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3 : Questions and answers of Google Forms</w:t>
      </w:r>
      <w:hyperlink w:anchor="_2u6wntf">
        <w:r w:rsidDel="00000000" w:rsidR="00000000" w:rsidRPr="00000000">
          <w:rPr>
            <w:sz w:val="22"/>
            <w:szCs w:val="22"/>
            <w:rtl w:val="0"/>
          </w:rPr>
          <w:tab/>
        </w:r>
      </w:hyperlink>
      <w:r w:rsidDel="00000000" w:rsidR="00000000" w:rsidRPr="00000000">
        <w:rPr>
          <w:sz w:val="22"/>
          <w:szCs w:val="22"/>
          <w:rtl w:val="0"/>
        </w:rPr>
        <w:t xml:space="preserve">12</w:t>
      </w:r>
    </w:p>
    <w:p w:rsidR="00000000" w:rsidDel="00000000" w:rsidP="00000000" w:rsidRDefault="00000000" w:rsidRPr="00000000" w14:paraId="00000044">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4 : Example of the scraped results</w:t>
      </w:r>
      <w:hyperlink w:anchor="_2u6wntf">
        <w:r w:rsidDel="00000000" w:rsidR="00000000" w:rsidRPr="00000000">
          <w:rPr>
            <w:sz w:val="22"/>
            <w:szCs w:val="22"/>
            <w:rtl w:val="0"/>
          </w:rPr>
          <w:tab/>
        </w:r>
      </w:hyperlink>
      <w:r w:rsidDel="00000000" w:rsidR="00000000" w:rsidRPr="00000000">
        <w:rPr>
          <w:sz w:val="22"/>
          <w:szCs w:val="22"/>
          <w:rtl w:val="0"/>
        </w:rPr>
        <w:t xml:space="preserve">13</w:t>
      </w:r>
    </w:p>
    <w:p w:rsidR="00000000" w:rsidDel="00000000" w:rsidP="00000000" w:rsidRDefault="00000000" w:rsidRPr="00000000" w14:paraId="00000045">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5 : Extracted 3-gram keywords</w:t>
      </w:r>
      <w:hyperlink w:anchor="_2u6wntf">
        <w:r w:rsidDel="00000000" w:rsidR="00000000" w:rsidRPr="00000000">
          <w:rPr>
            <w:sz w:val="22"/>
            <w:szCs w:val="22"/>
            <w:rtl w:val="0"/>
          </w:rPr>
          <w:tab/>
        </w:r>
      </w:hyperlink>
      <w:r w:rsidDel="00000000" w:rsidR="00000000" w:rsidRPr="00000000">
        <w:rPr>
          <w:sz w:val="22"/>
          <w:szCs w:val="22"/>
          <w:rtl w:val="0"/>
        </w:rPr>
        <w:t xml:space="preserve">19</w:t>
      </w:r>
    </w:p>
    <w:p w:rsidR="00000000" w:rsidDel="00000000" w:rsidP="00000000" w:rsidRDefault="00000000" w:rsidRPr="00000000" w14:paraId="00000046">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6 : Extracted 2-gram keywords</w:t>
      </w:r>
      <w:hyperlink w:anchor="_2u6wntf">
        <w:r w:rsidDel="00000000" w:rsidR="00000000" w:rsidRPr="00000000">
          <w:rPr>
            <w:sz w:val="22"/>
            <w:szCs w:val="22"/>
            <w:rtl w:val="0"/>
          </w:rPr>
          <w:tab/>
        </w:r>
      </w:hyperlink>
      <w:r w:rsidDel="00000000" w:rsidR="00000000" w:rsidRPr="00000000">
        <w:rPr>
          <w:sz w:val="22"/>
          <w:szCs w:val="22"/>
          <w:rtl w:val="0"/>
        </w:rPr>
        <w:t xml:space="preserve">19</w:t>
      </w:r>
    </w:p>
    <w:p w:rsidR="00000000" w:rsidDel="00000000" w:rsidP="00000000" w:rsidRDefault="00000000" w:rsidRPr="00000000" w14:paraId="00000047">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7 : KeyBert model figure</w:t>
      </w:r>
      <w:hyperlink w:anchor="_2u6wntf">
        <w:r w:rsidDel="00000000" w:rsidR="00000000" w:rsidRPr="00000000">
          <w:rPr>
            <w:sz w:val="22"/>
            <w:szCs w:val="22"/>
            <w:rtl w:val="0"/>
          </w:rPr>
          <w:tab/>
        </w:r>
      </w:hyperlink>
      <w:r w:rsidDel="00000000" w:rsidR="00000000" w:rsidRPr="00000000">
        <w:rPr>
          <w:sz w:val="22"/>
          <w:szCs w:val="22"/>
          <w:rtl w:val="0"/>
        </w:rPr>
        <w:t xml:space="preserve">20</w:t>
      </w:r>
    </w:p>
    <w:p w:rsidR="00000000" w:rsidDel="00000000" w:rsidP="00000000" w:rsidRDefault="00000000" w:rsidRPr="00000000" w14:paraId="00000048">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8 : Extracted skills with Keybert</w:t>
      </w:r>
      <w:hyperlink w:anchor="_2u6wntf">
        <w:r w:rsidDel="00000000" w:rsidR="00000000" w:rsidRPr="00000000">
          <w:rPr>
            <w:sz w:val="22"/>
            <w:szCs w:val="22"/>
            <w:rtl w:val="0"/>
          </w:rPr>
          <w:tab/>
        </w:r>
      </w:hyperlink>
      <w:r w:rsidDel="00000000" w:rsidR="00000000" w:rsidRPr="00000000">
        <w:rPr>
          <w:sz w:val="22"/>
          <w:szCs w:val="22"/>
          <w:rtl w:val="0"/>
        </w:rPr>
        <w:t xml:space="preserve">21</w:t>
      </w:r>
    </w:p>
    <w:p w:rsidR="00000000" w:rsidDel="00000000" w:rsidP="00000000" w:rsidRDefault="00000000" w:rsidRPr="00000000" w14:paraId="00000049">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9 : Fuzzy Matching figure</w:t>
      </w:r>
      <w:hyperlink w:anchor="_2u6wntf">
        <w:r w:rsidDel="00000000" w:rsidR="00000000" w:rsidRPr="00000000">
          <w:rPr>
            <w:sz w:val="22"/>
            <w:szCs w:val="22"/>
            <w:rtl w:val="0"/>
          </w:rPr>
          <w:tab/>
        </w:r>
      </w:hyperlink>
      <w:r w:rsidDel="00000000" w:rsidR="00000000" w:rsidRPr="00000000">
        <w:rPr>
          <w:sz w:val="22"/>
          <w:szCs w:val="22"/>
          <w:rtl w:val="0"/>
        </w:rPr>
        <w:t xml:space="preserve">22</w:t>
      </w:r>
    </w:p>
    <w:p w:rsidR="00000000" w:rsidDel="00000000" w:rsidP="00000000" w:rsidRDefault="00000000" w:rsidRPr="00000000" w14:paraId="0000004A">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10 : List of common skills and their percentages</w:t>
      </w:r>
      <w:hyperlink w:anchor="_2u6wntf">
        <w:r w:rsidDel="00000000" w:rsidR="00000000" w:rsidRPr="00000000">
          <w:rPr>
            <w:sz w:val="22"/>
            <w:szCs w:val="22"/>
            <w:rtl w:val="0"/>
          </w:rPr>
          <w:tab/>
        </w:r>
      </w:hyperlink>
      <w:r w:rsidDel="00000000" w:rsidR="00000000" w:rsidRPr="00000000">
        <w:rPr>
          <w:sz w:val="22"/>
          <w:szCs w:val="22"/>
          <w:rtl w:val="0"/>
        </w:rPr>
        <w:t xml:space="preserve">24</w:t>
      </w:r>
    </w:p>
    <w:p w:rsidR="00000000" w:rsidDel="00000000" w:rsidP="00000000" w:rsidRDefault="00000000" w:rsidRPr="00000000" w14:paraId="0000004B">
      <w:pPr>
        <w:widowControl w:val="0"/>
        <w:tabs>
          <w:tab w:val="right" w:leader="dot" w:pos="12000"/>
        </w:tabs>
        <w:spacing w:after="0" w:before="60" w:line="240" w:lineRule="auto"/>
        <w:ind w:left="360" w:firstLine="0"/>
        <w:rPr>
          <w:sz w:val="22"/>
          <w:szCs w:val="22"/>
        </w:rPr>
      </w:pPr>
      <w:r w:rsidDel="00000000" w:rsidR="00000000" w:rsidRPr="00000000">
        <w:rPr>
          <w:sz w:val="22"/>
          <w:szCs w:val="22"/>
          <w:rtl w:val="0"/>
        </w:rPr>
        <w:t xml:space="preserve">Figure 11 : List of missing skills and their percentages</w:t>
      </w:r>
      <w:hyperlink w:anchor="_2u6wntf">
        <w:r w:rsidDel="00000000" w:rsidR="00000000" w:rsidRPr="00000000">
          <w:rPr>
            <w:sz w:val="22"/>
            <w:szCs w:val="22"/>
            <w:rtl w:val="0"/>
          </w:rPr>
          <w:tab/>
        </w:r>
      </w:hyperlink>
      <w:r w:rsidDel="00000000" w:rsidR="00000000" w:rsidRPr="00000000">
        <w:rPr>
          <w:sz w:val="22"/>
          <w:szCs w:val="22"/>
          <w:rtl w:val="0"/>
        </w:rPr>
        <w:t xml:space="preserve">25</w:t>
      </w:r>
    </w:p>
    <w:p w:rsidR="00000000" w:rsidDel="00000000" w:rsidP="00000000" w:rsidRDefault="00000000" w:rsidRPr="00000000" w14:paraId="0000004C">
      <w:pPr>
        <w:keepNext w:val="1"/>
        <w:keepLines w:val="1"/>
        <w:spacing w:after="0" w:before="240" w:lineRule="auto"/>
        <w:jc w:val="center"/>
        <w:rPr>
          <w:sz w:val="52"/>
          <w:szCs w:val="5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gjdgxs" w:id="0"/>
      <w:bookmarkEnd w:id="0"/>
      <w:r w:rsidDel="00000000" w:rsidR="00000000" w:rsidRPr="00000000">
        <w:rPr>
          <w:rtl w:val="0"/>
        </w:rPr>
        <w:t xml:space="preserve">General introduction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In today's rapidly changing job market, it is essential for students to possess the necessary skills and knowledge to succeed in their chosen careers. However, traditional education models may not always reflect the latest skills and competencies required in the job market. As a result, there is often a mismatch between what employers are looking for and what graduates can offer.</w:t>
      </w:r>
    </w:p>
    <w:p w:rsidR="00000000" w:rsidDel="00000000" w:rsidP="00000000" w:rsidRDefault="00000000" w:rsidRPr="00000000" w14:paraId="00000054">
      <w:pPr>
        <w:spacing w:line="276" w:lineRule="auto"/>
        <w:jc w:val="both"/>
        <w:rPr/>
      </w:pPr>
      <w:r w:rsidDel="00000000" w:rsidR="00000000" w:rsidRPr="00000000">
        <w:rPr>
          <w:rtl w:val="0"/>
        </w:rPr>
      </w:r>
    </w:p>
    <w:p w:rsidR="00000000" w:rsidDel="00000000" w:rsidP="00000000" w:rsidRDefault="00000000" w:rsidRPr="00000000" w14:paraId="00000055">
      <w:pPr>
        <w:spacing w:line="276" w:lineRule="auto"/>
        <w:jc w:val="both"/>
        <w:rPr/>
      </w:pPr>
      <w:r w:rsidDel="00000000" w:rsidR="00000000" w:rsidRPr="00000000">
        <w:rPr>
          <w:rtl w:val="0"/>
        </w:rPr>
        <w:t xml:space="preserve">To address this issue, the Competency-based Curriculum Platform project was initiated. </w:t>
        <w:br w:type="textWrapping"/>
        <w:t xml:space="preserve">This innovative educational approach focuses on competency-based learning (CBL) which ensures that students are able to focus on the most important subjects or modules that are needed in real-life work and demonstrate their understanding through assessments and real-world applications of the competencies they have acquired.</w:t>
      </w:r>
    </w:p>
    <w:p w:rsidR="00000000" w:rsidDel="00000000" w:rsidP="00000000" w:rsidRDefault="00000000" w:rsidRPr="00000000" w14:paraId="00000056">
      <w:pPr>
        <w:spacing w:line="276" w:lineRule="auto"/>
        <w:jc w:val="both"/>
        <w:rPr/>
      </w:pPr>
      <w:r w:rsidDel="00000000" w:rsidR="00000000" w:rsidRPr="00000000">
        <w:rPr>
          <w:rtl w:val="0"/>
        </w:rPr>
      </w:r>
    </w:p>
    <w:p w:rsidR="00000000" w:rsidDel="00000000" w:rsidP="00000000" w:rsidRDefault="00000000" w:rsidRPr="00000000" w14:paraId="00000057">
      <w:pPr>
        <w:spacing w:line="276" w:lineRule="auto"/>
        <w:jc w:val="both"/>
        <w:rPr/>
      </w:pPr>
      <w:r w:rsidDel="00000000" w:rsidR="00000000" w:rsidRPr="00000000">
        <w:rPr>
          <w:rtl w:val="0"/>
        </w:rPr>
        <w:t xml:space="preserve">The Competency-based Curriculum Platform project aims to automate the process of collecting data, extracting competencies, and updating IT school curriculums to ensure that they accurately reflect the latest skills and competencies required in the job market. This approach ensures that the curricula are up-to-date and relevant, and that graduates have the skills and knowledge they need to succeed in their careers.</w:t>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t xml:space="preserve">By doing so, the platform will help schools to provide students with a more practical and relevant education experience and ensure that graduates have the necessary skills and knowledge to succeed in their chosen careers.</w:t>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t xml:space="preserve">Overall, the Competency-based Curriculum Platform project is an innovative approach to modernizing the traditional educational model and providing students with a more practical and relevant education experience.</w:t>
      </w:r>
    </w:p>
    <w:p w:rsidR="00000000" w:rsidDel="00000000" w:rsidP="00000000" w:rsidRDefault="00000000" w:rsidRPr="00000000" w14:paraId="0000005C">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30j0zll" w:id="1"/>
      <w:bookmarkEnd w:id="1"/>
      <w:r w:rsidDel="00000000" w:rsidR="00000000" w:rsidRPr="00000000">
        <w:rPr>
          <w:rtl w:val="0"/>
        </w:rPr>
        <w:t xml:space="preserve">Chapter 0: Project overview</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61">
      <w:pPr>
        <w:jc w:val="both"/>
        <w:rPr>
          <w:highlight w:val="white"/>
        </w:rPr>
      </w:pPr>
      <w:r w:rsidDel="00000000" w:rsidR="00000000" w:rsidRPr="00000000">
        <w:rPr>
          <w:rtl w:val="0"/>
        </w:rPr>
      </w:r>
    </w:p>
    <w:p w:rsidR="00000000" w:rsidDel="00000000" w:rsidP="00000000" w:rsidRDefault="00000000" w:rsidRPr="00000000" w14:paraId="00000062">
      <w:pPr>
        <w:ind w:firstLine="720"/>
        <w:jc w:val="both"/>
        <w:rPr>
          <w:highlight w:val="white"/>
        </w:rPr>
      </w:pPr>
      <w:r w:rsidDel="00000000" w:rsidR="00000000" w:rsidRPr="00000000">
        <w:rPr>
          <w:highlight w:val="white"/>
          <w:rtl w:val="0"/>
        </w:rPr>
        <w:t xml:space="preserve">This chapter gives a brief introduction to the project's objectives, scope, and context. It outlines the key issues and constraints of the project and the methods that will be used to achieve its desired outcomes. This chapter is important because it provides a clear understanding of the project and sets the foundation for the rest of the project documentation.</w:t>
      </w:r>
    </w:p>
    <w:p w:rsidR="00000000" w:rsidDel="00000000" w:rsidP="00000000" w:rsidRDefault="00000000" w:rsidRPr="00000000" w14:paraId="00000063">
      <w:pPr>
        <w:rPr>
          <w:highlight w:val="white"/>
        </w:rPr>
      </w:pPr>
      <w:r w:rsidDel="00000000" w:rsidR="00000000" w:rsidRPr="00000000">
        <w:rPr>
          <w:rtl w:val="0"/>
        </w:rPr>
      </w:r>
    </w:p>
    <w:p w:rsidR="00000000" w:rsidDel="00000000" w:rsidP="00000000" w:rsidRDefault="00000000" w:rsidRPr="00000000" w14:paraId="00000064">
      <w:pPr>
        <w:pStyle w:val="Heading2"/>
        <w:numPr>
          <w:ilvl w:val="0"/>
          <w:numId w:val="4"/>
        </w:numPr>
        <w:ind w:left="720" w:hanging="360"/>
        <w:rPr/>
      </w:pPr>
      <w:bookmarkStart w:colFirst="0" w:colLast="0" w:name="_3znysh7" w:id="3"/>
      <w:bookmarkEnd w:id="3"/>
      <w:r w:rsidDel="00000000" w:rsidR="00000000" w:rsidRPr="00000000">
        <w:rPr>
          <w:rtl w:val="0"/>
        </w:rPr>
        <w:t xml:space="preserve">Presentation of the project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firstLine="720"/>
        <w:jc w:val="both"/>
        <w:rPr>
          <w:color w:val="1f2023"/>
          <w:sz w:val="23"/>
          <w:szCs w:val="23"/>
        </w:rPr>
      </w:pPr>
      <w:r w:rsidDel="00000000" w:rsidR="00000000" w:rsidRPr="00000000">
        <w:rPr>
          <w:color w:val="1f2023"/>
          <w:sz w:val="23"/>
          <w:szCs w:val="23"/>
          <w:rtl w:val="0"/>
        </w:rPr>
        <w:t xml:space="preserve">In this part of the report, we provide an overview of the project context, problem and objective.</w:t>
      </w:r>
    </w:p>
    <w:p w:rsidR="00000000" w:rsidDel="00000000" w:rsidP="00000000" w:rsidRDefault="00000000" w:rsidRPr="00000000" w14:paraId="00000067">
      <w:pPr>
        <w:pStyle w:val="Heading3"/>
        <w:numPr>
          <w:ilvl w:val="1"/>
          <w:numId w:val="4"/>
        </w:numPr>
        <w:ind w:left="1080" w:hanging="720"/>
        <w:rPr/>
      </w:pPr>
      <w:bookmarkStart w:colFirst="0" w:colLast="0" w:name="_2et92p0" w:id="4"/>
      <w:bookmarkEnd w:id="4"/>
      <w:r w:rsidDel="00000000" w:rsidR="00000000" w:rsidRPr="00000000">
        <w:rPr>
          <w:rtl w:val="0"/>
        </w:rPr>
        <w:t xml:space="preserve"> Project context</w:t>
      </w:r>
    </w:p>
    <w:p w:rsidR="00000000" w:rsidDel="00000000" w:rsidP="00000000" w:rsidRDefault="00000000" w:rsidRPr="00000000" w14:paraId="00000068">
      <w:pPr>
        <w:ind w:left="1080" w:firstLine="0"/>
        <w:rPr/>
      </w:pP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t xml:space="preserve">The competency-based curriculum platform is designed for the education sector, specifically to address the gap between the skills taught in school and those required in the real-world job market. It aims to modernize the traditional educational model and provide students with a more practical and relevant education experience.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3"/>
        <w:numPr>
          <w:ilvl w:val="1"/>
          <w:numId w:val="4"/>
        </w:numPr>
        <w:ind w:left="1080" w:hanging="720"/>
        <w:jc w:val="both"/>
        <w:rPr/>
      </w:pPr>
      <w:bookmarkStart w:colFirst="0" w:colLast="0" w:name="_tyjcwt" w:id="5"/>
      <w:bookmarkEnd w:id="5"/>
      <w:r w:rsidDel="00000000" w:rsidR="00000000" w:rsidRPr="00000000">
        <w:rPr>
          <w:rtl w:val="0"/>
        </w:rPr>
        <w:t xml:space="preserve">Problematic</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firstLine="720"/>
        <w:jc w:val="both"/>
        <w:rPr/>
      </w:pPr>
      <w:r w:rsidDel="00000000" w:rsidR="00000000" w:rsidRPr="00000000">
        <w:rPr>
          <w:rtl w:val="0"/>
        </w:rPr>
        <w:t xml:space="preserve">The current manual process of updating the curriculums for each specialization can be time-consuming, inefficient, and may not reflect the latest skills and competencies required in the job market. As a result, students who graduate from these programs may not be equipped with the necessary skills to succeed in their careers, leading to a skills mismatch between what employers are looking for and what graduates can offer.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numPr>
          <w:ilvl w:val="1"/>
          <w:numId w:val="4"/>
        </w:numPr>
        <w:ind w:left="1080" w:hanging="720"/>
        <w:rPr/>
      </w:pPr>
      <w:bookmarkStart w:colFirst="0" w:colLast="0" w:name="_3dy6vkm" w:id="6"/>
      <w:bookmarkEnd w:id="6"/>
      <w:r w:rsidDel="00000000" w:rsidR="00000000" w:rsidRPr="00000000">
        <w:rPr>
          <w:rtl w:val="0"/>
        </w:rPr>
        <w:t xml:space="preserve">Objective</w:t>
      </w:r>
    </w:p>
    <w:p w:rsidR="00000000" w:rsidDel="00000000" w:rsidP="00000000" w:rsidRDefault="00000000" w:rsidRPr="00000000" w14:paraId="00000070">
      <w:pPr>
        <w:ind w:left="1080" w:firstLine="0"/>
        <w:rPr/>
      </w:pPr>
      <w:r w:rsidDel="00000000" w:rsidR="00000000" w:rsidRPr="00000000">
        <w:rPr>
          <w:rtl w:val="0"/>
        </w:rPr>
      </w:r>
    </w:p>
    <w:p w:rsidR="00000000" w:rsidDel="00000000" w:rsidP="00000000" w:rsidRDefault="00000000" w:rsidRPr="00000000" w14:paraId="00000071">
      <w:pPr>
        <w:ind w:firstLine="720"/>
        <w:jc w:val="both"/>
        <w:rPr>
          <w:highlight w:val="white"/>
        </w:rPr>
      </w:pPr>
      <w:r w:rsidDel="00000000" w:rsidR="00000000" w:rsidRPr="00000000">
        <w:rPr>
          <w:highlight w:val="white"/>
          <w:rtl w:val="0"/>
        </w:rPr>
        <w:t xml:space="preserve">The overall objective of the competency-based curriculum platform project is to automate the process of collecting data, extracting competencies, and updating the IT school curriculums ensuring that they accurately reflect the real-world job market. By doing this, the competency-based curriculum platform will help the school to ensure that its IT curriculums  are up-to-date and relevant, and that its graduates have the skills and knowledge they need to succeed in their careers.</w:t>
      </w:r>
    </w:p>
    <w:p w:rsidR="00000000" w:rsidDel="00000000" w:rsidP="00000000" w:rsidRDefault="00000000" w:rsidRPr="00000000" w14:paraId="00000072">
      <w:pPr>
        <w:pStyle w:val="Heading2"/>
        <w:numPr>
          <w:ilvl w:val="0"/>
          <w:numId w:val="4"/>
        </w:numPr>
        <w:ind w:left="720" w:hanging="360"/>
        <w:rPr/>
      </w:pPr>
      <w:bookmarkStart w:colFirst="0" w:colLast="0" w:name="_1t3h5sf" w:id="7"/>
      <w:bookmarkEnd w:id="7"/>
      <w:r w:rsidDel="00000000" w:rsidR="00000000" w:rsidRPr="00000000">
        <w:rPr>
          <w:rtl w:val="0"/>
        </w:rPr>
        <w:t xml:space="preserve">Methodology adapted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numPr>
          <w:ilvl w:val="1"/>
          <w:numId w:val="4"/>
        </w:numPr>
        <w:ind w:left="1080" w:hanging="720"/>
        <w:rPr/>
      </w:pPr>
      <w:bookmarkStart w:colFirst="0" w:colLast="0" w:name="_4d34og8" w:id="8"/>
      <w:bookmarkEnd w:id="8"/>
      <w:r w:rsidDel="00000000" w:rsidR="00000000" w:rsidRPr="00000000">
        <w:rPr>
          <w:rtl w:val="0"/>
        </w:rPr>
        <w:t xml:space="preserve">IBM master plan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IBM's master plan is a comprehensive strategy that has guided the company's operations for decades. It emphasizes innovation, strategic partnerships, talent development, and corporate responsibility as key drivers of long-term success in the technology industry.</w:t>
      </w:r>
    </w:p>
    <w:p w:rsidR="00000000" w:rsidDel="00000000" w:rsidP="00000000" w:rsidRDefault="00000000" w:rsidRPr="00000000" w14:paraId="00000077">
      <w:pPr>
        <w:ind w:firstLine="720"/>
        <w:rPr/>
      </w:pPr>
      <w:r w:rsidDel="00000000" w:rsidR="00000000" w:rsidRPr="00000000">
        <w:rPr>
          <w:rtl w:val="0"/>
        </w:rPr>
        <w:t xml:space="preserve">Moreover, IBM's master plan also serves as the foundation for a data science process model that can be used to guide the development and deployment of data-driven solutions. This process model emphasizes the importance of collaboration, experimentation, and continuous improvement in creating data-driven solutions that deliver real business value.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t xml:space="preserve">In summary, IBM's master plan offers a wealth of insights and best practices that can help organizations to thrive in the technology industry. By studying and adapting IBM's approach, businesses can create a clear and comprehensive roadmap for their own success, leveraging IBM's experience and expertise in areas such as innovation, strategic partnerships, talent development, and corporate responsibility.</w:t>
      </w:r>
    </w:p>
    <w:p w:rsidR="00000000" w:rsidDel="00000000" w:rsidP="00000000" w:rsidRDefault="00000000" w:rsidRPr="00000000" w14:paraId="0000007A">
      <w:pPr>
        <w:pStyle w:val="Heading3"/>
        <w:numPr>
          <w:ilvl w:val="1"/>
          <w:numId w:val="4"/>
        </w:numPr>
        <w:ind w:left="1080" w:hanging="720"/>
        <w:rPr/>
      </w:pPr>
      <w:bookmarkStart w:colFirst="0" w:colLast="0" w:name="_2s8eyo1" w:id="9"/>
      <w:bookmarkEnd w:id="9"/>
      <w:r w:rsidDel="00000000" w:rsidR="00000000" w:rsidRPr="00000000">
        <w:rPr>
          <w:rtl w:val="0"/>
        </w:rPr>
        <w:t xml:space="preserve">IBM master plan phases</w:t>
      </w:r>
    </w:p>
    <w:p w:rsidR="00000000" w:rsidDel="00000000" w:rsidP="00000000" w:rsidRDefault="00000000" w:rsidRPr="00000000" w14:paraId="0000007B">
      <w:pPr>
        <w:ind w:left="108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276225</wp:posOffset>
            </wp:positionV>
            <wp:extent cx="4981575" cy="2586609"/>
            <wp:effectExtent b="0" l="0" r="0" t="0"/>
            <wp:wrapTopAndBottom distB="0" distT="0"/>
            <wp:docPr descr="https://miro.medium.com/v2/resize:fit:756/1*UWnLLc9noB7sxVrVHtvgbg.png" id="20" name="image7.png"/>
            <a:graphic>
              <a:graphicData uri="http://schemas.openxmlformats.org/drawingml/2006/picture">
                <pic:pic>
                  <pic:nvPicPr>
                    <pic:cNvPr descr="https://miro.medium.com/v2/resize:fit:756/1*UWnLLc9noB7sxVrVHtvgbg.png" id="0" name="image7.png"/>
                    <pic:cNvPicPr preferRelativeResize="0"/>
                  </pic:nvPicPr>
                  <pic:blipFill>
                    <a:blip r:embed="rId12"/>
                    <a:srcRect b="0" l="0" r="0" t="0"/>
                    <a:stretch>
                      <a:fillRect/>
                    </a:stretch>
                  </pic:blipFill>
                  <pic:spPr>
                    <a:xfrm>
                      <a:off x="0" y="0"/>
                      <a:ext cx="4981575" cy="2586609"/>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color w:val="2e75b5"/>
        </w:rPr>
      </w:pPr>
      <w:bookmarkStart w:colFirst="0" w:colLast="0" w:name="_kunrhne1sqt9" w:id="10"/>
      <w:bookmarkEnd w:id="10"/>
      <w:r w:rsidDel="00000000" w:rsidR="00000000" w:rsidRPr="00000000">
        <w:rPr>
          <w:rtl w:val="0"/>
        </w:rPr>
      </w:r>
    </w:p>
    <w:p w:rsidR="00000000" w:rsidDel="00000000" w:rsidP="00000000" w:rsidRDefault="00000000" w:rsidRPr="00000000" w14:paraId="0000007D">
      <w:pPr>
        <w:pStyle w:val="Subtitle"/>
        <w:spacing w:after="200" w:line="240" w:lineRule="auto"/>
        <w:jc w:val="center"/>
        <w:rPr>
          <w:color w:val="2e75b5"/>
          <w:vertAlign w:val="baseline"/>
        </w:rPr>
      </w:pPr>
      <w:bookmarkStart w:colFirst="0" w:colLast="0" w:name="_17dp8vu" w:id="11"/>
      <w:bookmarkEnd w:id="11"/>
      <w:r w:rsidDel="00000000" w:rsidR="00000000" w:rsidRPr="00000000">
        <w:rPr>
          <w:color w:val="2e75b5"/>
          <w:vertAlign w:val="baseline"/>
          <w:rtl w:val="0"/>
        </w:rPr>
        <w:t xml:space="preserve">Figure 1 : IBM master plan Phases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color w:val="2e75b5"/>
        </w:rPr>
      </w:pPr>
      <w:bookmarkStart w:colFirst="0" w:colLast="0" w:name="_h083c7uq4igl" w:id="12"/>
      <w:bookmarkEnd w:id="12"/>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color w:val="2e75b5"/>
        </w:rPr>
      </w:pPr>
      <w:bookmarkStart w:colFirst="0" w:colLast="0" w:name="_5q6cl9vxhl30" w:id="13"/>
      <w:bookmarkEnd w:id="13"/>
      <w:r w:rsidDel="00000000" w:rsidR="00000000" w:rsidRPr="00000000">
        <w:rPr>
          <w:rtl w:val="0"/>
        </w:rPr>
      </w:r>
    </w:p>
    <w:p w:rsidR="00000000" w:rsidDel="00000000" w:rsidP="00000000" w:rsidRDefault="00000000" w:rsidRPr="00000000" w14:paraId="00000080">
      <w:pPr>
        <w:pStyle w:val="Heading4"/>
        <w:numPr>
          <w:ilvl w:val="0"/>
          <w:numId w:val="1"/>
        </w:numPr>
        <w:ind w:left="1080" w:hanging="720"/>
        <w:rPr/>
      </w:pPr>
      <w:r w:rsidDel="00000000" w:rsidR="00000000" w:rsidRPr="00000000">
        <w:rPr>
          <w:rtl w:val="0"/>
        </w:rPr>
        <w:t xml:space="preserve">Business understanding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jc w:val="both"/>
        <w:rPr>
          <w:highlight w:val="white"/>
        </w:rPr>
      </w:pPr>
      <w:r w:rsidDel="00000000" w:rsidR="00000000" w:rsidRPr="00000000">
        <w:rPr>
          <w:highlight w:val="white"/>
          <w:rtl w:val="0"/>
        </w:rPr>
        <w:t xml:space="preserve">In this phase, the data science team works with stakeholders to understand the business problem or opportunity that the project is intended to address. This involves defining the scope of the project, identifying key success metrics, and establishing a clear understanding of the target audience and their needs.</w:t>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pStyle w:val="Heading4"/>
        <w:numPr>
          <w:ilvl w:val="0"/>
          <w:numId w:val="1"/>
        </w:numPr>
        <w:ind w:left="1080" w:hanging="720"/>
        <w:rPr>
          <w:highlight w:val="white"/>
        </w:rPr>
      </w:pPr>
      <w:r w:rsidDel="00000000" w:rsidR="00000000" w:rsidRPr="00000000">
        <w:rPr>
          <w:highlight w:val="white"/>
          <w:rtl w:val="0"/>
        </w:rPr>
        <w:t xml:space="preserve">Analytic </w:t>
      </w:r>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The Analytic Approach phase focuses on how we can use the data in order to answer the client’s problems.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numPr>
          <w:ilvl w:val="0"/>
          <w:numId w:val="1"/>
        </w:numPr>
        <w:ind w:left="1080" w:hanging="720"/>
        <w:rPr/>
      </w:pPr>
      <w:r w:rsidDel="00000000" w:rsidR="00000000" w:rsidRPr="00000000">
        <w:rPr>
          <w:rtl w:val="0"/>
        </w:rPr>
        <w:t xml:space="preserve">Data requirements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t xml:space="preserve">The Data Requirements phase focuses on understanding and acknowledging the data content, formats and sources for initial data collection.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numPr>
          <w:ilvl w:val="0"/>
          <w:numId w:val="1"/>
        </w:numPr>
        <w:ind w:left="1080" w:hanging="720"/>
        <w:rPr/>
      </w:pPr>
      <w:r w:rsidDel="00000000" w:rsidR="00000000" w:rsidRPr="00000000">
        <w:rPr>
          <w:rtl w:val="0"/>
        </w:rPr>
        <w:t xml:space="preserve">Data collection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tl w:val="0"/>
        </w:rPr>
        <w:t xml:space="preserve">This phase involves identifying and acquiring the data needed for the project. This includes identifying relevant data sources, determining the best methods for collecting the data, and ensuring that the data is of sufficient quality and quantity to support the project.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4"/>
        <w:numPr>
          <w:ilvl w:val="0"/>
          <w:numId w:val="1"/>
        </w:numPr>
        <w:ind w:left="1080" w:hanging="720"/>
        <w:rPr/>
      </w:pPr>
      <w:r w:rsidDel="00000000" w:rsidR="00000000" w:rsidRPr="00000000">
        <w:rPr>
          <w:rtl w:val="0"/>
        </w:rPr>
        <w:t xml:space="preserve">Data understanding</w:t>
      </w:r>
    </w:p>
    <w:p w:rsidR="00000000" w:rsidDel="00000000" w:rsidP="00000000" w:rsidRDefault="00000000" w:rsidRPr="00000000" w14:paraId="00000091">
      <w:pPr>
        <w:ind w:left="1080" w:firstLine="0"/>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In this phase, the data science team explores and evaluates the data to gain a better understanding of its characteristics and relationships. This includes conducting descriptive statistics, data visualization, and data profiling to identify patterns and trends in the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numPr>
          <w:ilvl w:val="0"/>
          <w:numId w:val="1"/>
        </w:numPr>
        <w:ind w:left="1080" w:hanging="720"/>
        <w:rPr/>
      </w:pPr>
      <w:r w:rsidDel="00000000" w:rsidR="00000000" w:rsidRPr="00000000">
        <w:rPr>
          <w:rtl w:val="0"/>
        </w:rPr>
        <w:t xml:space="preserve">Data preparation</w:t>
      </w:r>
    </w:p>
    <w:p w:rsidR="00000000" w:rsidDel="00000000" w:rsidP="00000000" w:rsidRDefault="00000000" w:rsidRPr="00000000" w14:paraId="00000096">
      <w:pPr>
        <w:ind w:firstLine="720"/>
        <w:jc w:val="both"/>
        <w:rPr/>
      </w:pPr>
      <w:r w:rsidDel="00000000" w:rsidR="00000000" w:rsidRPr="00000000">
        <w:rPr>
          <w:rtl w:val="0"/>
        </w:rPr>
        <w:t xml:space="preserve">This phase involves cleaning, transforming, and formatting the data to ensure that it is ready for analysis. This includes handling missing data, correcting errors, and dealing with outliers and anomalies.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4"/>
        <w:numPr>
          <w:ilvl w:val="0"/>
          <w:numId w:val="1"/>
        </w:numPr>
        <w:ind w:left="1080" w:hanging="720"/>
        <w:rPr/>
      </w:pPr>
      <w:r w:rsidDel="00000000" w:rsidR="00000000" w:rsidRPr="00000000">
        <w:rPr>
          <w:rtl w:val="0"/>
        </w:rPr>
        <w:t xml:space="preserve">Data Modeling and Evaluation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jc w:val="both"/>
        <w:rPr/>
      </w:pPr>
      <w:r w:rsidDel="00000000" w:rsidR="00000000" w:rsidRPr="00000000">
        <w:rPr>
          <w:rtl w:val="0"/>
        </w:rPr>
        <w:t xml:space="preserve">In this phase, the data science team develops and tests models that can be used to address the business problem or opportunity. This includes selecting the appropriate modeling technique, training the model and evaluating the model's performance against the success metrics established in the Business Understanding phase.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4"/>
        <w:numPr>
          <w:ilvl w:val="0"/>
          <w:numId w:val="1"/>
        </w:numPr>
        <w:ind w:left="1080" w:hanging="720"/>
        <w:rPr/>
      </w:pPr>
      <w:r w:rsidDel="00000000" w:rsidR="00000000" w:rsidRPr="00000000">
        <w:rPr>
          <w:rtl w:val="0"/>
        </w:rPr>
        <w:t xml:space="preserve">Deployment and Feedbacks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t xml:space="preserve">The final phase of IBM's data science process model involves deploying the model into production and integrating it into the business processes of the organization. This includes developing an API or other interface for accessing the model, testing and validating it in a production environment, and developing a plan for ongoing maintenance and support of the model, while focusing on getting re-evaluation from the customer point of view.</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3rdcrjn" w:id="14"/>
      <w:bookmarkEnd w:id="14"/>
      <w:r w:rsidDel="00000000" w:rsidR="00000000" w:rsidRPr="00000000">
        <w:rPr>
          <w:rtl w:val="0"/>
        </w:rPr>
        <w:t xml:space="preserve">Conclusion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firstLine="720"/>
        <w:jc w:val="both"/>
        <w:rPr/>
      </w:pPr>
      <w:r w:rsidDel="00000000" w:rsidR="00000000" w:rsidRPr="00000000">
        <w:rPr>
          <w:rtl w:val="0"/>
        </w:rPr>
        <w:t xml:space="preserve">In conclusion, IBM's data science process model provides a comprehensive framework for organizations to undertake data-driven projects in a structured and effective manner. The model includes seven distinct phases, starting with Business Understanding, followed by Data Collection, Data Understanding, Data Preparation, Modeling, Evaluation, and Deployment. Each phase builds upon the previous one, and the overall goal is to develop and deploy predictive models that can help organizations address business problems and opportunities. By following this process model, organizations can increase their chances of success, minimize risk, and ensure that their data science efforts are properly aligned with their business objectives.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left"/>
        <w:rPr>
          <w:sz w:val="16"/>
          <w:szCs w:val="16"/>
        </w:rPr>
      </w:pPr>
      <w:r w:rsidDel="00000000" w:rsidR="00000000" w:rsidRPr="00000000">
        <w:rPr>
          <w:sz w:val="16"/>
          <w:szCs w:val="16"/>
          <w:rtl w:val="0"/>
        </w:rPr>
        <w:t xml:space="preserve">API :</w:t>
      </w:r>
      <w:r w:rsidDel="00000000" w:rsidR="00000000" w:rsidRPr="00000000">
        <w:rPr>
          <w:rFonts w:ascii="Arial" w:cs="Arial" w:eastAsia="Arial" w:hAnsi="Arial"/>
          <w:color w:val="040c28"/>
          <w:sz w:val="16"/>
          <w:szCs w:val="16"/>
          <w:rtl w:val="0"/>
        </w:rPr>
        <w:t xml:space="preserve">Application Programming Interface</w:t>
      </w:r>
      <w:r w:rsidDel="00000000" w:rsidR="00000000" w:rsidRPr="00000000">
        <w:rPr>
          <w:rFonts w:ascii="Arial" w:cs="Arial" w:eastAsia="Arial" w:hAnsi="Arial"/>
          <w:color w:val="202124"/>
          <w:sz w:val="16"/>
          <w:szCs w:val="16"/>
          <w:highlight w:val="white"/>
          <w:rtl w:val="0"/>
        </w:rPr>
        <w:t xml:space="preserve">. In the context of APIs, the word Application refers to any software with a distinct      function.</w:t>
      </w:r>
      <w:r w:rsidDel="00000000" w:rsidR="00000000" w:rsidRPr="00000000">
        <w:rPr>
          <w:rtl w:val="0"/>
        </w:rPr>
      </w:r>
    </w:p>
    <w:p w:rsidR="00000000" w:rsidDel="00000000" w:rsidP="00000000" w:rsidRDefault="00000000" w:rsidRPr="00000000" w14:paraId="000000A7">
      <w:pPr>
        <w:pStyle w:val="Heading1"/>
        <w:rPr/>
      </w:pPr>
      <w:bookmarkStart w:colFirst="0" w:colLast="0" w:name="_26in1rg" w:id="15"/>
      <w:bookmarkEnd w:id="15"/>
      <w:r w:rsidDel="00000000" w:rsidR="00000000" w:rsidRPr="00000000">
        <w:rPr>
          <w:rtl w:val="0"/>
        </w:rPr>
        <w:t xml:space="preserve">Chapter 1: Business Understanding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lnxbz9" w:id="16"/>
      <w:bookmarkEnd w:id="16"/>
      <w:r w:rsidDel="00000000" w:rsidR="00000000" w:rsidRPr="00000000">
        <w:rPr>
          <w:rtl w:val="0"/>
        </w:rPr>
        <w:t xml:space="preserve">Introduction</w:t>
      </w:r>
    </w:p>
    <w:p w:rsidR="00000000" w:rsidDel="00000000" w:rsidP="00000000" w:rsidRDefault="00000000" w:rsidRPr="00000000" w14:paraId="000000AB">
      <w:pPr>
        <w:ind w:firstLine="720"/>
        <w:jc w:val="both"/>
        <w:rPr/>
      </w:pP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In this section, we will gather requirements, define the scope of the project, and identify key stakeholders. We will establish clear project goals and objectives that are aligned with business needs and priorities.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2"/>
        <w:numPr>
          <w:ilvl w:val="0"/>
          <w:numId w:val="5"/>
        </w:numPr>
        <w:ind w:left="720" w:hanging="360"/>
        <w:jc w:val="both"/>
        <w:rPr/>
      </w:pPr>
      <w:bookmarkStart w:colFirst="0" w:colLast="0" w:name="_35nkun2" w:id="17"/>
      <w:bookmarkEnd w:id="17"/>
      <w:r w:rsidDel="00000000" w:rsidR="00000000" w:rsidRPr="00000000">
        <w:rPr>
          <w:rtl w:val="0"/>
        </w:rPr>
        <w:t xml:space="preserve">Business objectives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ind w:firstLine="720"/>
        <w:jc w:val="both"/>
        <w:rPr/>
      </w:pPr>
      <w:r w:rsidDel="00000000" w:rsidR="00000000" w:rsidRPr="00000000">
        <w:rPr>
          <w:rtl w:val="0"/>
        </w:rPr>
        <w:t xml:space="preserve">The Business Objectives section establishes clear, measurable goals for the project that align with the needs and priorities of the business. We'll work with stakeholders to define objectives that guide the project and measure its success.</w:t>
      </w:r>
    </w:p>
    <w:p w:rsidR="00000000" w:rsidDel="00000000" w:rsidP="00000000" w:rsidRDefault="00000000" w:rsidRPr="00000000" w14:paraId="000000B1">
      <w:pPr>
        <w:pStyle w:val="Heading3"/>
        <w:numPr>
          <w:ilvl w:val="1"/>
          <w:numId w:val="5"/>
        </w:numPr>
        <w:ind w:left="1080" w:hanging="720"/>
        <w:jc w:val="both"/>
        <w:rPr/>
      </w:pPr>
      <w:bookmarkStart w:colFirst="0" w:colLast="0" w:name="_1ksv4uv" w:id="18"/>
      <w:bookmarkEnd w:id="18"/>
      <w:r w:rsidDel="00000000" w:rsidR="00000000" w:rsidRPr="00000000">
        <w:rPr>
          <w:rtl w:val="0"/>
        </w:rPr>
        <w:t xml:space="preserve">Determination of business objectives</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ind w:firstLine="720"/>
        <w:jc w:val="both"/>
        <w:rPr/>
      </w:pPr>
      <w:r w:rsidDel="00000000" w:rsidR="00000000" w:rsidRPr="00000000">
        <w:rPr>
          <w:rtl w:val="0"/>
        </w:rPr>
        <w:t xml:space="preserve">Business goals describe goals in business terms, while data mining goals describe project goals in technical terms. Therefore, these are our main goals: </w:t>
      </w:r>
    </w:p>
    <w:p w:rsidR="00000000" w:rsidDel="00000000" w:rsidP="00000000" w:rsidRDefault="00000000" w:rsidRPr="00000000" w14:paraId="000000B4">
      <w:pPr>
        <w:pStyle w:val="Heading4"/>
        <w:numPr>
          <w:ilvl w:val="0"/>
          <w:numId w:val="6"/>
        </w:numPr>
        <w:spacing w:line="480" w:lineRule="auto"/>
        <w:ind w:left="720" w:hanging="360"/>
        <w:jc w:val="both"/>
        <w:rPr/>
      </w:pPr>
      <w:r w:rsidDel="00000000" w:rsidR="00000000" w:rsidRPr="00000000">
        <w:rPr>
          <w:rtl w:val="0"/>
        </w:rPr>
        <w:t xml:space="preserve">Identifying skills</w:t>
      </w:r>
    </w:p>
    <w:p w:rsidR="00000000" w:rsidDel="00000000" w:rsidP="00000000" w:rsidRDefault="00000000" w:rsidRPr="00000000" w14:paraId="000000B5">
      <w:pPr>
        <w:ind w:firstLine="720"/>
        <w:jc w:val="both"/>
        <w:rPr/>
      </w:pPr>
      <w:r w:rsidDel="00000000" w:rsidR="00000000" w:rsidRPr="00000000">
        <w:rPr>
          <w:rtl w:val="0"/>
        </w:rPr>
        <w:t xml:space="preserve">We suggest using a form to gather the most common activities and categorize them according to skills or competencies.</w:t>
      </w:r>
    </w:p>
    <w:p w:rsidR="00000000" w:rsidDel="00000000" w:rsidP="00000000" w:rsidRDefault="00000000" w:rsidRPr="00000000" w14:paraId="000000B6">
      <w:pPr>
        <w:pStyle w:val="Heading4"/>
        <w:numPr>
          <w:ilvl w:val="0"/>
          <w:numId w:val="6"/>
        </w:numPr>
        <w:spacing w:line="480" w:lineRule="auto"/>
        <w:ind w:left="720" w:hanging="360"/>
        <w:jc w:val="both"/>
        <w:rPr/>
      </w:pPr>
      <w:r w:rsidDel="00000000" w:rsidR="00000000" w:rsidRPr="00000000">
        <w:rPr>
          <w:rtl w:val="0"/>
        </w:rPr>
        <w:t xml:space="preserve">Automate the process of updating curriculums</w:t>
      </w:r>
    </w:p>
    <w:p w:rsidR="00000000" w:rsidDel="00000000" w:rsidP="00000000" w:rsidRDefault="00000000" w:rsidRPr="00000000" w14:paraId="000000B7">
      <w:pPr>
        <w:ind w:firstLine="720"/>
        <w:jc w:val="both"/>
        <w:rPr/>
      </w:pPr>
      <w:r w:rsidDel="00000000" w:rsidR="00000000" w:rsidRPr="00000000">
        <w:rPr>
          <w:rtl w:val="0"/>
        </w:rPr>
        <w:t xml:space="preserve">This process used to be manually done by a group of teachers. The automation of collecting data, extracting competencies, and updating IT school curriculums will be more efficient, gaining time and resources.</w:t>
      </w:r>
    </w:p>
    <w:p w:rsidR="00000000" w:rsidDel="00000000" w:rsidP="00000000" w:rsidRDefault="00000000" w:rsidRPr="00000000" w14:paraId="000000B8">
      <w:pPr>
        <w:pStyle w:val="Heading4"/>
        <w:numPr>
          <w:ilvl w:val="0"/>
          <w:numId w:val="6"/>
        </w:numPr>
        <w:spacing w:line="480" w:lineRule="auto"/>
        <w:ind w:left="720" w:hanging="360"/>
        <w:jc w:val="both"/>
        <w:rPr/>
      </w:pPr>
      <w:r w:rsidDel="00000000" w:rsidR="00000000" w:rsidRPr="00000000">
        <w:rPr>
          <w:rtl w:val="0"/>
        </w:rPr>
        <w:t xml:space="preserve">Matching the job market skills with current curriculums</w:t>
      </w:r>
    </w:p>
    <w:p w:rsidR="00000000" w:rsidDel="00000000" w:rsidP="00000000" w:rsidRDefault="00000000" w:rsidRPr="00000000" w14:paraId="000000B9">
      <w:pPr>
        <w:ind w:firstLine="720"/>
        <w:jc w:val="both"/>
        <w:rPr/>
      </w:pPr>
      <w:r w:rsidDel="00000000" w:rsidR="00000000" w:rsidRPr="00000000">
        <w:rPr>
          <w:rtl w:val="0"/>
        </w:rPr>
        <w:t xml:space="preserve">This phase consists in comparing the skills required in the job market with current curriculums to identify outdated skills.</w:t>
      </w:r>
    </w:p>
    <w:p w:rsidR="00000000" w:rsidDel="00000000" w:rsidP="00000000" w:rsidRDefault="00000000" w:rsidRPr="00000000" w14:paraId="000000BA">
      <w:pPr>
        <w:pStyle w:val="Heading4"/>
        <w:numPr>
          <w:ilvl w:val="0"/>
          <w:numId w:val="6"/>
        </w:numPr>
        <w:spacing w:line="480" w:lineRule="auto"/>
        <w:ind w:left="720" w:hanging="360"/>
        <w:jc w:val="both"/>
        <w:rPr/>
      </w:pPr>
      <w:r w:rsidDel="00000000" w:rsidR="00000000" w:rsidRPr="00000000">
        <w:rPr>
          <w:rtl w:val="0"/>
        </w:rPr>
        <w:t xml:space="preserve">Updating the previous study plan</w:t>
      </w:r>
    </w:p>
    <w:p w:rsidR="00000000" w:rsidDel="00000000" w:rsidP="00000000" w:rsidRDefault="00000000" w:rsidRPr="00000000" w14:paraId="000000BB">
      <w:pPr>
        <w:ind w:firstLine="720"/>
        <w:jc w:val="both"/>
        <w:rPr/>
      </w:pPr>
      <w:r w:rsidDel="00000000" w:rsidR="00000000" w:rsidRPr="00000000">
        <w:rPr>
          <w:rtl w:val="0"/>
        </w:rPr>
        <w:t xml:space="preserve">This process is the main goal of our project. By the final data, we will be able to make an improvement to the study plan.</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pStyle w:val="Heading2"/>
        <w:numPr>
          <w:ilvl w:val="1"/>
          <w:numId w:val="5"/>
        </w:numPr>
        <w:ind w:left="1080" w:hanging="720"/>
        <w:jc w:val="both"/>
        <w:rPr>
          <w:sz w:val="34"/>
          <w:szCs w:val="34"/>
        </w:rPr>
      </w:pPr>
      <w:bookmarkStart w:colFirst="0" w:colLast="0" w:name="_44sinio" w:id="19"/>
      <w:bookmarkEnd w:id="19"/>
      <w:r w:rsidDel="00000000" w:rsidR="00000000" w:rsidRPr="00000000">
        <w:rPr>
          <w:sz w:val="34"/>
          <w:szCs w:val="34"/>
          <w:rtl w:val="0"/>
        </w:rPr>
        <w:t xml:space="preserve">Data Science objectives</w:t>
      </w:r>
    </w:p>
    <w:p w:rsidR="00000000" w:rsidDel="00000000" w:rsidP="00000000" w:rsidRDefault="00000000" w:rsidRPr="00000000" w14:paraId="000000BE">
      <w:pPr>
        <w:ind w:left="1080" w:firstLine="0"/>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Data Science objectives describe goals in technical terms.</w:t>
        <w:br w:type="textWrapping"/>
        <w:t xml:space="preserve">For this project, our main data science goals are:</w:t>
      </w:r>
    </w:p>
    <w:p w:rsidR="00000000" w:rsidDel="00000000" w:rsidP="00000000" w:rsidRDefault="00000000" w:rsidRPr="00000000" w14:paraId="000000C0">
      <w:pPr>
        <w:numPr>
          <w:ilvl w:val="0"/>
          <w:numId w:val="8"/>
        </w:numPr>
        <w:spacing w:after="0" w:lineRule="auto"/>
        <w:ind w:left="720" w:hanging="360"/>
        <w:jc w:val="both"/>
        <w:rPr/>
      </w:pPr>
      <w:r w:rsidDel="00000000" w:rsidR="00000000" w:rsidRPr="00000000">
        <w:rPr>
          <w:rtl w:val="0"/>
        </w:rPr>
        <w:t xml:space="preserve">Collect and preprocess LinkedIn data through scraping and cleaning</w:t>
      </w:r>
      <w:r w:rsidDel="00000000" w:rsidR="00000000" w:rsidRPr="00000000">
        <w:rPr>
          <w:rtl w:val="0"/>
        </w:rPr>
      </w:r>
    </w:p>
    <w:p w:rsidR="00000000" w:rsidDel="00000000" w:rsidP="00000000" w:rsidRDefault="00000000" w:rsidRPr="00000000" w14:paraId="000000C1">
      <w:pPr>
        <w:numPr>
          <w:ilvl w:val="0"/>
          <w:numId w:val="8"/>
        </w:numPr>
        <w:spacing w:after="0" w:lineRule="auto"/>
        <w:ind w:left="720" w:hanging="360"/>
        <w:jc w:val="both"/>
        <w:rPr/>
      </w:pPr>
      <w:r w:rsidDel="00000000" w:rsidR="00000000" w:rsidRPr="00000000">
        <w:rPr>
          <w:rtl w:val="0"/>
        </w:rPr>
        <w:t xml:space="preserve">Identify relevant skills and competencies using NLP techniques</w:t>
      </w:r>
      <w:r w:rsidDel="00000000" w:rsidR="00000000" w:rsidRPr="00000000">
        <w:rPr>
          <w:rtl w:val="0"/>
        </w:rPr>
      </w:r>
    </w:p>
    <w:p w:rsidR="00000000" w:rsidDel="00000000" w:rsidP="00000000" w:rsidRDefault="00000000" w:rsidRPr="00000000" w14:paraId="000000C2">
      <w:pPr>
        <w:numPr>
          <w:ilvl w:val="0"/>
          <w:numId w:val="8"/>
        </w:numPr>
        <w:spacing w:after="0" w:lineRule="auto"/>
        <w:ind w:left="720" w:hanging="360"/>
        <w:jc w:val="both"/>
        <w:rPr/>
      </w:pPr>
      <w:r w:rsidDel="00000000" w:rsidR="00000000" w:rsidRPr="00000000">
        <w:rPr>
          <w:rtl w:val="0"/>
        </w:rPr>
        <w:t xml:space="preserve">Matching skills in the job market with current university curriculums</w:t>
      </w:r>
      <w:r w:rsidDel="00000000" w:rsidR="00000000" w:rsidRPr="00000000">
        <w:rPr>
          <w:rtl w:val="0"/>
        </w:rPr>
      </w:r>
    </w:p>
    <w:p w:rsidR="00000000" w:rsidDel="00000000" w:rsidP="00000000" w:rsidRDefault="00000000" w:rsidRPr="00000000" w14:paraId="000000C3">
      <w:pPr>
        <w:numPr>
          <w:ilvl w:val="0"/>
          <w:numId w:val="8"/>
        </w:numPr>
        <w:spacing w:after="0" w:lineRule="auto"/>
        <w:ind w:left="720" w:hanging="360"/>
        <w:jc w:val="both"/>
        <w:rPr/>
      </w:pPr>
      <w:r w:rsidDel="00000000" w:rsidR="00000000" w:rsidRPr="00000000">
        <w:rPr>
          <w:rtl w:val="0"/>
        </w:rPr>
        <w:t xml:space="preserve">Generate insights and dashboards using visualisation tools</w:t>
      </w:r>
      <w:r w:rsidDel="00000000" w:rsidR="00000000" w:rsidRPr="00000000">
        <w:rPr>
          <w:rtl w:val="0"/>
        </w:rPr>
      </w:r>
    </w:p>
    <w:p w:rsidR="00000000" w:rsidDel="00000000" w:rsidP="00000000" w:rsidRDefault="00000000" w:rsidRPr="00000000" w14:paraId="000000C4">
      <w:pPr>
        <w:numPr>
          <w:ilvl w:val="0"/>
          <w:numId w:val="8"/>
        </w:numPr>
        <w:spacing w:after="0" w:lineRule="auto"/>
        <w:ind w:left="720" w:hanging="360"/>
        <w:jc w:val="both"/>
        <w:rPr/>
      </w:pPr>
      <w:r w:rsidDel="00000000" w:rsidR="00000000" w:rsidRPr="00000000">
        <w:rPr>
          <w:rtl w:val="0"/>
        </w:rPr>
        <w:t xml:space="preserve">Creating an easy-to-use User Interface using Django framework</w:t>
      </w:r>
    </w:p>
    <w:p w:rsidR="00000000" w:rsidDel="00000000" w:rsidP="00000000" w:rsidRDefault="00000000" w:rsidRPr="00000000" w14:paraId="000000C5">
      <w:pPr>
        <w:spacing w:after="0" w:lineRule="auto"/>
        <w:ind w:left="720" w:firstLine="0"/>
        <w:jc w:val="both"/>
        <w:rPr/>
      </w:pPr>
      <w:r w:rsidDel="00000000" w:rsidR="00000000" w:rsidRPr="00000000">
        <w:rPr>
          <w:rtl w:val="0"/>
        </w:rPr>
      </w:r>
    </w:p>
    <w:p w:rsidR="00000000" w:rsidDel="00000000" w:rsidP="00000000" w:rsidRDefault="00000000" w:rsidRPr="00000000" w14:paraId="000000C6">
      <w:pPr>
        <w:pStyle w:val="Heading2"/>
        <w:numPr>
          <w:ilvl w:val="1"/>
          <w:numId w:val="5"/>
        </w:numPr>
        <w:ind w:left="1080" w:hanging="720"/>
        <w:rPr/>
      </w:pPr>
      <w:bookmarkStart w:colFirst="0" w:colLast="0" w:name="_2jxsxqh" w:id="20"/>
      <w:bookmarkEnd w:id="20"/>
      <w:r w:rsidDel="00000000" w:rsidR="00000000" w:rsidRPr="00000000">
        <w:rPr>
          <w:rtl w:val="0"/>
        </w:rPr>
        <w:t xml:space="preserve">Used Tools</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243094</wp:posOffset>
            </wp:positionV>
            <wp:extent cx="1162050" cy="330861"/>
            <wp:effectExtent b="0" l="0" r="0" t="0"/>
            <wp:wrapNone/>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62050" cy="330861"/>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923925</wp:posOffset>
            </wp:positionH>
            <wp:positionV relativeFrom="paragraph">
              <wp:posOffset>47831</wp:posOffset>
            </wp:positionV>
            <wp:extent cx="3596640" cy="1165860"/>
            <wp:effectExtent b="0" l="0" r="0" t="0"/>
            <wp:wrapNone/>
            <wp:docPr id="2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596640" cy="11658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47625</wp:posOffset>
            </wp:positionV>
            <wp:extent cx="876300" cy="441895"/>
            <wp:effectExtent b="0" l="0" r="0" t="0"/>
            <wp:wrapSquare wrapText="bothSides" distB="0" distT="0" distL="114300" distR="11430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876300" cy="441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287822</wp:posOffset>
            </wp:positionV>
            <wp:extent cx="1312202" cy="494888"/>
            <wp:effectExtent b="0" l="0" r="0" t="0"/>
            <wp:wrapNone/>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312202" cy="494888"/>
                    </a:xfrm>
                    <a:prstGeom prst="rect"/>
                    <a:ln/>
                  </pic:spPr>
                </pic:pic>
              </a:graphicData>
            </a:graphic>
          </wp:anchor>
        </w:drawing>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195056</wp:posOffset>
            </wp:positionV>
            <wp:extent cx="1459865" cy="628650"/>
            <wp:effectExtent b="0" l="0" r="0" t="0"/>
            <wp:wrapNone/>
            <wp:docPr id="27"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1459865" cy="628650"/>
                    </a:xfrm>
                    <a:prstGeom prst="rect"/>
                    <a:ln/>
                  </pic:spPr>
                </pic:pic>
              </a:graphicData>
            </a:graphic>
          </wp:anchor>
        </w:drawing>
      </w:r>
    </w:p>
    <w:p w:rsidR="00000000" w:rsidDel="00000000" w:rsidP="00000000" w:rsidRDefault="00000000" w:rsidRPr="00000000" w14:paraId="000000CA">
      <w:pPr>
        <w:pStyle w:val="Subtitle"/>
        <w:rPr>
          <w:color w:val="2e75b5"/>
        </w:rPr>
      </w:pPr>
      <w:bookmarkStart w:colFirst="0" w:colLast="0" w:name="_2ysb0nvgys2c" w:id="21"/>
      <w:bookmarkEnd w:id="21"/>
      <w:r w:rsidDel="00000000" w:rsidR="00000000" w:rsidRPr="00000000">
        <w:rPr>
          <w:color w:val="2e75b5"/>
          <w:rtl w:val="0"/>
        </w:rPr>
        <w:tab/>
        <w:tab/>
        <w:tab/>
        <w:tab/>
        <w:t xml:space="preserve">  Figure 2 : Libraries and tools used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1473200</wp:posOffset>
                </wp:positionV>
                <wp:extent cx="12700" cy="12700"/>
                <wp:effectExtent b="0" l="0" r="0" t="0"/>
                <wp:wrapSquare wrapText="bothSides" distB="0" distT="0" distL="114300" distR="114300"/>
                <wp:docPr id="1" name=""/>
                <a:graphic>
                  <a:graphicData uri="http://schemas.microsoft.com/office/word/2010/wordprocessingShape">
                    <wps:wsp>
                      <wps:cNvSpPr/>
                      <wps:cNvPr id="2" name="Shape 2"/>
                      <wps:spPr>
                        <a:xfrm>
                          <a:off x="4599240" y="3779683"/>
                          <a:ext cx="14935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e75b5"/>
                                <w:sz w:val="24"/>
                                <w:vertAlign w:val="baseline"/>
                              </w:rPr>
                              <w:t xml:space="preserve">Figure  SEQ Figure \* ARABIC 2 : Used Tools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1473200</wp:posOffset>
                </wp:positionV>
                <wp:extent cx="12700" cy="12700"/>
                <wp:effectExtent b="0" l="0" r="0" t="0"/>
                <wp:wrapSquare wrapText="bothSides" distB="0" distT="0" distL="114300" distR="114300"/>
                <wp:docPr id="1"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12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4724400</wp:posOffset>
            </wp:positionH>
            <wp:positionV relativeFrom="paragraph">
              <wp:posOffset>132938</wp:posOffset>
            </wp:positionV>
            <wp:extent cx="873071" cy="495300"/>
            <wp:effectExtent b="0" l="0" r="0" t="0"/>
            <wp:wrapTopAndBottom distB="0" distT="0"/>
            <wp:docPr id="2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873071" cy="495300"/>
                    </a:xfrm>
                    <a:prstGeom prst="rect"/>
                    <a:ln/>
                  </pic:spPr>
                </pic:pic>
              </a:graphicData>
            </a:graphic>
          </wp:anchor>
        </w:drawing>
      </w:r>
    </w:p>
    <w:p w:rsidR="00000000" w:rsidDel="00000000" w:rsidP="00000000" w:rsidRDefault="00000000" w:rsidRPr="00000000" w14:paraId="000000CB">
      <w:pPr>
        <w:pStyle w:val="Heading2"/>
        <w:rPr>
          <w:color w:val="000000"/>
          <w:sz w:val="24"/>
          <w:szCs w:val="24"/>
        </w:rPr>
      </w:pPr>
      <w:bookmarkStart w:colFirst="0" w:colLast="0" w:name="_gv7jqzjzdsyp" w:id="22"/>
      <w:bookmarkEnd w:id="22"/>
      <w:r w:rsidDel="00000000" w:rsidR="00000000" w:rsidRPr="00000000">
        <w:rPr>
          <w:rtl w:val="0"/>
        </w:rPr>
      </w:r>
    </w:p>
    <w:p w:rsidR="00000000" w:rsidDel="00000000" w:rsidP="00000000" w:rsidRDefault="00000000" w:rsidRPr="00000000" w14:paraId="000000CC">
      <w:pPr>
        <w:pStyle w:val="Heading2"/>
        <w:rPr>
          <w:color w:val="000000"/>
          <w:sz w:val="24"/>
          <w:szCs w:val="24"/>
        </w:rPr>
      </w:pPr>
      <w:bookmarkStart w:colFirst="0" w:colLast="0" w:name="_dv7mipdmdlp" w:id="23"/>
      <w:bookmarkEnd w:id="23"/>
      <w:r w:rsidDel="00000000" w:rsidR="00000000" w:rsidRPr="00000000">
        <w:rPr>
          <w:rtl w:val="0"/>
        </w:rPr>
      </w:r>
    </w:p>
    <w:p w:rsidR="00000000" w:rsidDel="00000000" w:rsidP="00000000" w:rsidRDefault="00000000" w:rsidRPr="00000000" w14:paraId="000000CD">
      <w:pPr>
        <w:pStyle w:val="Heading2"/>
        <w:rPr/>
      </w:pPr>
      <w:bookmarkStart w:colFirst="0" w:colLast="0" w:name="_z337ya" w:id="24"/>
      <w:bookmarkEnd w:id="24"/>
      <w:r w:rsidDel="00000000" w:rsidR="00000000" w:rsidRPr="00000000">
        <w:rPr>
          <w:rtl w:val="0"/>
        </w:rPr>
        <w:t xml:space="preserve">Conclusion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ind w:firstLine="720"/>
        <w:jc w:val="both"/>
        <w:rPr>
          <w:highlight w:val="white"/>
        </w:rPr>
      </w:pPr>
      <w:r w:rsidDel="00000000" w:rsidR="00000000" w:rsidRPr="00000000">
        <w:rPr>
          <w:rtl w:val="0"/>
        </w:rPr>
        <w:t xml:space="preserve">In this chapter, we</w:t>
      </w:r>
      <w:r w:rsidDel="00000000" w:rsidR="00000000" w:rsidRPr="00000000">
        <w:rPr>
          <w:highlight w:val="white"/>
          <w:rtl w:val="0"/>
        </w:rPr>
        <w:t xml:space="preserve"> focused on our project business goals. The next chapter covers the third phase of IBM master plan, analytic approach.</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7">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8">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9">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A">
      <w:pP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DB">
      <w:pPr>
        <w:spacing w:after="0" w:lineRule="auto"/>
        <w:ind w:left="0" w:firstLine="0"/>
        <w:jc w:val="both"/>
        <w:rPr>
          <w:rFonts w:ascii="Arial" w:cs="Arial" w:eastAsia="Arial" w:hAnsi="Arial"/>
          <w:b w:val="1"/>
          <w:color w:val="5f6368"/>
          <w:sz w:val="16"/>
          <w:szCs w:val="16"/>
          <w:highlight w:val="white"/>
        </w:rPr>
      </w:pPr>
      <w:r w:rsidDel="00000000" w:rsidR="00000000" w:rsidRPr="00000000">
        <w:rPr>
          <w:rFonts w:ascii="Arial" w:cs="Arial" w:eastAsia="Arial" w:hAnsi="Arial"/>
          <w:b w:val="1"/>
          <w:sz w:val="16"/>
          <w:szCs w:val="16"/>
          <w:rtl w:val="0"/>
        </w:rPr>
        <w:t xml:space="preserve">NLP</w:t>
      </w:r>
      <w:r w:rsidDel="00000000" w:rsidR="00000000" w:rsidRPr="00000000">
        <w:rPr>
          <w:rFonts w:ascii="Arial" w:cs="Arial" w:eastAsia="Arial" w:hAnsi="Arial"/>
          <w:sz w:val="16"/>
          <w:szCs w:val="16"/>
          <w:rtl w:val="0"/>
        </w:rPr>
        <w:t xml:space="preserve">:</w:t>
      </w:r>
      <w:r w:rsidDel="00000000" w:rsidR="00000000" w:rsidRPr="00000000">
        <w:rPr>
          <w:rFonts w:ascii="Arial" w:cs="Arial" w:eastAsia="Arial" w:hAnsi="Arial"/>
          <w:color w:val="040c28"/>
          <w:sz w:val="16"/>
          <w:szCs w:val="16"/>
          <w:rtl w:val="0"/>
        </w:rPr>
        <w:t xml:space="preserve">Natural language processing</w:t>
        <w:tab/>
        <w:t xml:space="preserve">                                 </w:t>
        <w:tab/>
      </w:r>
      <w:r w:rsidDel="00000000" w:rsidR="00000000" w:rsidRPr="00000000">
        <w:rPr>
          <w:rFonts w:ascii="Arial" w:cs="Arial" w:eastAsia="Arial" w:hAnsi="Arial"/>
          <w:b w:val="1"/>
          <w:color w:val="040c28"/>
          <w:sz w:val="16"/>
          <w:szCs w:val="16"/>
          <w:rtl w:val="0"/>
        </w:rPr>
        <w:t xml:space="preserve">Django</w:t>
      </w:r>
      <w:r w:rsidDel="00000000" w:rsidR="00000000" w:rsidRPr="00000000">
        <w:rPr>
          <w:rFonts w:ascii="Arial" w:cs="Arial" w:eastAsia="Arial" w:hAnsi="Arial"/>
          <w:color w:val="040c28"/>
          <w:sz w:val="16"/>
          <w:szCs w:val="16"/>
          <w:rtl w:val="0"/>
        </w:rPr>
        <w:t xml:space="preserve">: Tool for </w:t>
      </w:r>
      <w:r w:rsidDel="00000000" w:rsidR="00000000" w:rsidRPr="00000000">
        <w:rPr>
          <w:rFonts w:ascii="Arial" w:cs="Arial" w:eastAsia="Arial" w:hAnsi="Arial"/>
          <w:b w:val="1"/>
          <w:color w:val="5f6368"/>
          <w:sz w:val="16"/>
          <w:szCs w:val="16"/>
          <w:highlight w:val="white"/>
          <w:rtl w:val="0"/>
        </w:rPr>
        <w:t xml:space="preserve">high-level Python web framework</w:t>
      </w:r>
    </w:p>
    <w:p w:rsidR="00000000" w:rsidDel="00000000" w:rsidP="00000000" w:rsidRDefault="00000000" w:rsidRPr="00000000" w14:paraId="000000DC">
      <w:pPr>
        <w:pStyle w:val="Heading1"/>
        <w:rPr/>
      </w:pPr>
      <w:bookmarkStart w:colFirst="0" w:colLast="0" w:name="_3j2qqm3" w:id="25"/>
      <w:bookmarkEnd w:id="25"/>
      <w:r w:rsidDel="00000000" w:rsidR="00000000" w:rsidRPr="00000000">
        <w:rPr>
          <w:rtl w:val="0"/>
        </w:rPr>
        <w:t xml:space="preserve">Chapter 2: Analytic Approach</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1y810tw" w:id="26"/>
      <w:bookmarkEnd w:id="26"/>
      <w:r w:rsidDel="00000000" w:rsidR="00000000" w:rsidRPr="00000000">
        <w:rPr>
          <w:rtl w:val="0"/>
        </w:rPr>
        <w:t xml:space="preserve">Introduction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t xml:space="preserve">In this chapter, we will be answering the question of how we can use the data in order to answer the client’s problems.</w:t>
      </w:r>
    </w:p>
    <w:p w:rsidR="00000000" w:rsidDel="00000000" w:rsidP="00000000" w:rsidRDefault="00000000" w:rsidRPr="00000000" w14:paraId="000000E1">
      <w:pPr>
        <w:ind w:firstLine="720"/>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r>
    </w:p>
    <w:p w:rsidR="00000000" w:rsidDel="00000000" w:rsidP="00000000" w:rsidRDefault="00000000" w:rsidRPr="00000000" w14:paraId="000000E4">
      <w:pPr>
        <w:pStyle w:val="Heading2"/>
        <w:numPr>
          <w:ilvl w:val="0"/>
          <w:numId w:val="11"/>
        </w:numPr>
        <w:ind w:left="1080" w:hanging="360"/>
        <w:rPr/>
      </w:pPr>
      <w:bookmarkStart w:colFirst="0" w:colLast="0" w:name="_4i7ojhp" w:id="27"/>
      <w:bookmarkEnd w:id="27"/>
      <w:r w:rsidDel="00000000" w:rsidR="00000000" w:rsidRPr="00000000">
        <w:rPr>
          <w:rtl w:val="0"/>
        </w:rPr>
        <w:t xml:space="preserve">Analytic Approach</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firstLine="720"/>
        <w:jc w:val="both"/>
        <w:rPr>
          <w:highlight w:val="white"/>
        </w:rPr>
      </w:pPr>
      <w:r w:rsidDel="00000000" w:rsidR="00000000" w:rsidRPr="00000000">
        <w:rPr>
          <w:highlight w:val="white"/>
          <w:rtl w:val="0"/>
        </w:rPr>
        <w:t xml:space="preserve">The analytic approach is a crucial phase that helps to determine the appropriate algorithm(s) for the data science project. Depending on the type of question being asked, different models such as predictive, descriptive, or classification may be necessary. In the case of our project, various insights can be derived from the data by conducting descriptive analysis, such as treating each Curriculum separately for better results. Additionally, competencies can be classified to address the project's main objective of updating the study plan.</w:t>
      </w:r>
    </w:p>
    <w:p w:rsidR="00000000" w:rsidDel="00000000" w:rsidP="00000000" w:rsidRDefault="00000000" w:rsidRPr="00000000" w14:paraId="000000E7">
      <w:pPr>
        <w:ind w:firstLine="720"/>
        <w:jc w:val="both"/>
        <w:rPr>
          <w:highlight w:val="white"/>
        </w:rPr>
      </w:pPr>
      <w:r w:rsidDel="00000000" w:rsidR="00000000" w:rsidRPr="00000000">
        <w:rPr>
          <w:highlight w:val="white"/>
          <w:rtl w:val="0"/>
        </w:rPr>
        <w:t xml:space="preserve">To ensure the success of the project, a series of steps and activities were carefully managed to avoid delays and development problems. By following a structured and organized approach, the project team was able to achieve their goals and deliver a practical and relevant education experience for students.</w:t>
      </w:r>
    </w:p>
    <w:p w:rsidR="00000000" w:rsidDel="00000000" w:rsidP="00000000" w:rsidRDefault="00000000" w:rsidRPr="00000000" w14:paraId="000000E8">
      <w:pPr>
        <w:rPr>
          <w:highlight w:val="white"/>
        </w:rPr>
      </w:pPr>
      <w:r w:rsidDel="00000000" w:rsidR="00000000" w:rsidRPr="00000000">
        <w:rPr>
          <w:rtl w:val="0"/>
        </w:rPr>
      </w:r>
    </w:p>
    <w:p w:rsidR="00000000" w:rsidDel="00000000" w:rsidP="00000000" w:rsidRDefault="00000000" w:rsidRPr="00000000" w14:paraId="000000E9">
      <w:pPr>
        <w:rPr>
          <w:highlight w:val="white"/>
        </w:rPr>
      </w:pPr>
      <w:r w:rsidDel="00000000" w:rsidR="00000000" w:rsidRPr="00000000">
        <w:rPr>
          <w:rtl w:val="0"/>
        </w:rPr>
      </w:r>
    </w:p>
    <w:p w:rsidR="00000000" w:rsidDel="00000000" w:rsidP="00000000" w:rsidRDefault="00000000" w:rsidRPr="00000000" w14:paraId="000000EA">
      <w:pPr>
        <w:rPr>
          <w:highlight w:val="white"/>
        </w:rPr>
      </w:pPr>
      <w:r w:rsidDel="00000000" w:rsidR="00000000" w:rsidRPr="00000000">
        <w:rPr>
          <w:rtl w:val="0"/>
        </w:rPr>
      </w:r>
    </w:p>
    <w:p w:rsidR="00000000" w:rsidDel="00000000" w:rsidP="00000000" w:rsidRDefault="00000000" w:rsidRPr="00000000" w14:paraId="000000EB">
      <w:pPr>
        <w:rPr>
          <w:highlight w:val="white"/>
        </w:rPr>
      </w:pPr>
      <w:r w:rsidDel="00000000" w:rsidR="00000000" w:rsidRPr="00000000">
        <w:rPr>
          <w:rtl w:val="0"/>
        </w:rPr>
      </w:r>
    </w:p>
    <w:p w:rsidR="00000000" w:rsidDel="00000000" w:rsidP="00000000" w:rsidRDefault="00000000" w:rsidRPr="00000000" w14:paraId="000000EC">
      <w:pPr>
        <w:pStyle w:val="Heading2"/>
        <w:rPr/>
      </w:pPr>
      <w:r w:rsidDel="00000000" w:rsidR="00000000" w:rsidRPr="00000000">
        <w:rPr>
          <w:rtl w:val="0"/>
        </w:rPr>
        <w:t xml:space="preserve">Conclusion</w:t>
      </w:r>
    </w:p>
    <w:p w:rsidR="00000000" w:rsidDel="00000000" w:rsidP="00000000" w:rsidRDefault="00000000" w:rsidRPr="00000000" w14:paraId="000000ED">
      <w:pPr>
        <w:jc w:val="both"/>
        <w:rPr>
          <w:highlight w:val="white"/>
        </w:rPr>
      </w:pPr>
      <w:r w:rsidDel="00000000" w:rsidR="00000000" w:rsidRPr="00000000">
        <w:rPr>
          <w:rtl w:val="0"/>
        </w:rPr>
      </w:r>
    </w:p>
    <w:p w:rsidR="00000000" w:rsidDel="00000000" w:rsidP="00000000" w:rsidRDefault="00000000" w:rsidRPr="00000000" w14:paraId="000000EE">
      <w:pPr>
        <w:ind w:firstLine="720"/>
        <w:jc w:val="both"/>
        <w:rPr>
          <w:highlight w:val="white"/>
        </w:rPr>
      </w:pPr>
      <w:r w:rsidDel="00000000" w:rsidR="00000000" w:rsidRPr="00000000">
        <w:rPr>
          <w:highlight w:val="white"/>
          <w:rtl w:val="0"/>
        </w:rPr>
        <w:t xml:space="preserve">In summary, the analytic approach is a critical phase in the data science process that helps determine the appropriate algorithms for a given project.Various insights can be derived from the data by conducting descriptive analysis to update the study plan. By following a structured approach, the project team was able to achieve their goals and deliver a practical and relevant education experience for students.</w:t>
      </w:r>
    </w:p>
    <w:p w:rsidR="00000000" w:rsidDel="00000000" w:rsidP="00000000" w:rsidRDefault="00000000" w:rsidRPr="00000000" w14:paraId="000000EF">
      <w:pPr>
        <w:rPr>
          <w:highlight w:val="white"/>
        </w:rPr>
      </w:pPr>
      <w:r w:rsidDel="00000000" w:rsidR="00000000" w:rsidRPr="00000000">
        <w:rPr>
          <w:rtl w:val="0"/>
        </w:rPr>
      </w:r>
    </w:p>
    <w:p w:rsidR="00000000" w:rsidDel="00000000" w:rsidP="00000000" w:rsidRDefault="00000000" w:rsidRPr="00000000" w14:paraId="000000F0">
      <w:pPr>
        <w:rPr>
          <w:color w:val="202124"/>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2xcytpi" w:id="28"/>
      <w:bookmarkEnd w:id="28"/>
      <w:r w:rsidDel="00000000" w:rsidR="00000000" w:rsidRPr="00000000">
        <w:rPr>
          <w:rtl w:val="0"/>
        </w:rPr>
        <w:t xml:space="preserve">Chapter 3: Data Requirement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1ci93xb" w:id="29"/>
      <w:bookmarkEnd w:id="29"/>
      <w:r w:rsidDel="00000000" w:rsidR="00000000" w:rsidRPr="00000000">
        <w:rPr>
          <w:rtl w:val="0"/>
        </w:rPr>
        <w:t xml:space="preserve">Introduction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firstLine="720"/>
        <w:rPr>
          <w:highlight w:val="white"/>
        </w:rPr>
      </w:pPr>
      <w:r w:rsidDel="00000000" w:rsidR="00000000" w:rsidRPr="00000000">
        <w:rPr>
          <w:highlight w:val="white"/>
          <w:rtl w:val="0"/>
        </w:rPr>
        <w:t xml:space="preserve">In this chapter, we will identify the necessary data content,types, formats and sources for initial data collection.</w:t>
      </w:r>
    </w:p>
    <w:p w:rsidR="00000000" w:rsidDel="00000000" w:rsidP="00000000" w:rsidRDefault="00000000" w:rsidRPr="00000000" w14:paraId="000000F7">
      <w:pPr>
        <w:rPr>
          <w:highlight w:val="white"/>
        </w:rPr>
      </w:pPr>
      <w:r w:rsidDel="00000000" w:rsidR="00000000" w:rsidRPr="00000000">
        <w:rPr>
          <w:rtl w:val="0"/>
        </w:rPr>
      </w:r>
    </w:p>
    <w:p w:rsidR="00000000" w:rsidDel="00000000" w:rsidP="00000000" w:rsidRDefault="00000000" w:rsidRPr="00000000" w14:paraId="000000F8">
      <w:pPr>
        <w:pStyle w:val="Heading2"/>
        <w:numPr>
          <w:ilvl w:val="0"/>
          <w:numId w:val="12"/>
        </w:numPr>
        <w:ind w:left="1080" w:hanging="360"/>
        <w:rPr/>
      </w:pPr>
      <w:bookmarkStart w:colFirst="0" w:colLast="0" w:name="_3whwml4" w:id="30"/>
      <w:bookmarkEnd w:id="30"/>
      <w:r w:rsidDel="00000000" w:rsidR="00000000" w:rsidRPr="00000000">
        <w:rPr>
          <w:rtl w:val="0"/>
        </w:rPr>
        <w:t xml:space="preserve">Data Requirement</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ind w:firstLine="720"/>
        <w:jc w:val="both"/>
        <w:rPr/>
      </w:pPr>
      <w:r w:rsidDel="00000000" w:rsidR="00000000" w:rsidRPr="00000000">
        <w:rPr>
          <w:rtl w:val="0"/>
        </w:rPr>
        <w:t xml:space="preserve">The Competency-based Curriculum Platform project requires text data from two sources - Linkedin profiles and alumni forms. The linked profiles will provide information on past professional experience, while the alumni forms will provide additional insights into graduate careers. This data is crucial for extracting competencies and updating IT school curriculums to ensure they reflect the latest job market requirements.</w:t>
      </w:r>
    </w:p>
    <w:p w:rsidR="00000000" w:rsidDel="00000000" w:rsidP="00000000" w:rsidRDefault="00000000" w:rsidRPr="00000000" w14:paraId="000000FB">
      <w:pPr>
        <w:ind w:firstLine="720"/>
        <w:jc w:val="both"/>
        <w:rPr/>
      </w:pPr>
      <w:r w:rsidDel="00000000" w:rsidR="00000000" w:rsidRPr="00000000">
        <w:rPr>
          <w:rtl w:val="0"/>
        </w:rPr>
        <w:t xml:space="preserve">By using this data, the project aims to provide students with a more practical and relevant education experience, and bridge the gap between employer requirements and graduate skills.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hd w:fill="ffffff" w:val="clear"/>
        <w:spacing w:after="0" w:line="240" w:lineRule="auto"/>
        <w:rPr/>
      </w:pPr>
      <w:r w:rsidDel="00000000" w:rsidR="00000000" w:rsidRPr="00000000">
        <w:rPr>
          <w:rtl w:val="0"/>
        </w:rPr>
      </w:r>
    </w:p>
    <w:p w:rsidR="00000000" w:rsidDel="00000000" w:rsidP="00000000" w:rsidRDefault="00000000" w:rsidRPr="00000000" w14:paraId="000000FE">
      <w:pPr>
        <w:pStyle w:val="Heading2"/>
        <w:rPr/>
      </w:pPr>
      <w:bookmarkStart w:colFirst="0" w:colLast="0" w:name="_2bn6wsx" w:id="31"/>
      <w:bookmarkEnd w:id="31"/>
      <w:r w:rsidDel="00000000" w:rsidR="00000000" w:rsidRPr="00000000">
        <w:rPr>
          <w:sz w:val="38"/>
          <w:szCs w:val="38"/>
          <w:rtl w:val="0"/>
        </w:rPr>
        <w:t xml:space="preserve">Conclusion</w:t>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ind w:firstLine="720"/>
        <w:jc w:val="both"/>
        <w:rPr/>
      </w:pPr>
      <w:r w:rsidDel="00000000" w:rsidR="00000000" w:rsidRPr="00000000">
        <w:rPr>
          <w:rtl w:val="0"/>
        </w:rPr>
        <w:t xml:space="preserve">The project needs text data from linked profiles and alumni forms to update the IT school curriculums and bridge the gap between employer requirements and graduate skills. This innovative approach has the potential to create a more competent workforce and meet the demands of a rapidly changing job market.</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rPr/>
      </w:pPr>
      <w:bookmarkStart w:colFirst="0" w:colLast="0" w:name="_qsh70q" w:id="32"/>
      <w:bookmarkEnd w:id="32"/>
      <w:r w:rsidDel="00000000" w:rsidR="00000000" w:rsidRPr="00000000">
        <w:rPr>
          <w:rtl w:val="0"/>
        </w:rPr>
        <w:t xml:space="preserve">Chapter 4: Data Collection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r w:rsidDel="00000000" w:rsidR="00000000" w:rsidRPr="00000000">
        <w:rPr>
          <w:rtl w:val="0"/>
        </w:rPr>
        <w:t xml:space="preserve">Introduction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In this chapter, we will identify the data content, format and sources required for our data collection.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0"/>
          <w:numId w:val="2"/>
        </w:numPr>
        <w:ind w:left="720" w:hanging="360"/>
        <w:rPr/>
      </w:pPr>
      <w:bookmarkStart w:colFirst="0" w:colLast="0" w:name="_3as4poj" w:id="33"/>
      <w:bookmarkEnd w:id="33"/>
      <w:r w:rsidDel="00000000" w:rsidR="00000000" w:rsidRPr="00000000">
        <w:rPr>
          <w:rtl w:val="0"/>
        </w:rPr>
        <w:t xml:space="preserve">Data Collection Steps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firstLine="720"/>
        <w:rPr>
          <w:highlight w:val="white"/>
        </w:rPr>
      </w:pPr>
      <w:r w:rsidDel="00000000" w:rsidR="00000000" w:rsidRPr="00000000">
        <w:rPr>
          <w:highlight w:val="white"/>
          <w:rtl w:val="0"/>
        </w:rPr>
        <w:t xml:space="preserve">In this part, we have used various tools to collect our data, because it is necessary to collect data with quality, to do so we have used two data sources.</w:t>
      </w:r>
    </w:p>
    <w:p w:rsidR="00000000" w:rsidDel="00000000" w:rsidP="00000000" w:rsidRDefault="00000000" w:rsidRPr="00000000" w14:paraId="0000010E">
      <w:pPr>
        <w:rPr>
          <w:highlight w:val="white"/>
        </w:rPr>
      </w:pPr>
      <w:r w:rsidDel="00000000" w:rsidR="00000000" w:rsidRPr="00000000">
        <w:rPr>
          <w:rtl w:val="0"/>
        </w:rPr>
      </w:r>
    </w:p>
    <w:p w:rsidR="00000000" w:rsidDel="00000000" w:rsidP="00000000" w:rsidRDefault="00000000" w:rsidRPr="00000000" w14:paraId="0000010F">
      <w:pPr>
        <w:pStyle w:val="Heading3"/>
        <w:numPr>
          <w:ilvl w:val="1"/>
          <w:numId w:val="2"/>
        </w:numPr>
        <w:ind w:left="720" w:hanging="360"/>
        <w:rPr/>
      </w:pPr>
      <w:bookmarkStart w:colFirst="0" w:colLast="0" w:name="_1pxezwc" w:id="34"/>
      <w:bookmarkEnd w:id="34"/>
      <w:r w:rsidDel="00000000" w:rsidR="00000000" w:rsidRPr="00000000">
        <w:rPr>
          <w:rtl w:val="0"/>
        </w:rPr>
        <w:t xml:space="preserve">Google Forms</w:t>
      </w:r>
      <w:r w:rsidDel="00000000" w:rsidR="00000000" w:rsidRPr="00000000">
        <w:drawing>
          <wp:anchor allowOverlap="1" behindDoc="0" distB="0" distT="0" distL="114300" distR="114300" hidden="0" layoutInCell="1" locked="0" relativeHeight="0" simplePos="0">
            <wp:simplePos x="0" y="0"/>
            <wp:positionH relativeFrom="column">
              <wp:posOffset>3476625</wp:posOffset>
            </wp:positionH>
            <wp:positionV relativeFrom="paragraph">
              <wp:posOffset>190452</wp:posOffset>
            </wp:positionV>
            <wp:extent cx="2324735" cy="2537460"/>
            <wp:effectExtent b="0" l="0" r="0" t="0"/>
            <wp:wrapSquare wrapText="bothSides" distB="0" distT="0" distL="114300" distR="114300"/>
            <wp:docPr id="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324735" cy="2537460"/>
                    </a:xfrm>
                    <a:prstGeom prst="rect"/>
                    <a:ln/>
                  </pic:spPr>
                </pic:pic>
              </a:graphicData>
            </a:graphic>
          </wp:anchor>
        </w:drawing>
      </w:r>
    </w:p>
    <w:p w:rsidR="00000000" w:rsidDel="00000000" w:rsidP="00000000" w:rsidRDefault="00000000" w:rsidRPr="00000000" w14:paraId="0000011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176419</wp:posOffset>
            </wp:positionV>
            <wp:extent cx="2583546" cy="3130032"/>
            <wp:effectExtent b="0" l="0" r="0" t="0"/>
            <wp:wrapSquare wrapText="bothSides" distB="0" distT="0" distL="114300" distR="11430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83546" cy="3130032"/>
                    </a:xfrm>
                    <a:prstGeom prst="rect"/>
                    <a:ln/>
                  </pic:spPr>
                </pic:pic>
              </a:graphicData>
            </a:graphic>
          </wp:anchor>
        </w:draw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color w:val="202124"/>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1819275</wp:posOffset>
            </wp:positionH>
            <wp:positionV relativeFrom="paragraph">
              <wp:posOffset>128381</wp:posOffset>
            </wp:positionV>
            <wp:extent cx="3657600" cy="1933575"/>
            <wp:effectExtent b="0" l="0" r="0" t="0"/>
            <wp:wrapSquare wrapText="bothSides" distB="0" distT="0" distL="114300" distR="11430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657600" cy="1933575"/>
                    </a:xfrm>
                    <a:prstGeom prst="rect"/>
                    <a:ln/>
                  </pic:spPr>
                </pic:pic>
              </a:graphicData>
            </a:graphic>
          </wp:anchor>
        </w:drawing>
      </w:r>
    </w:p>
    <w:p w:rsidR="00000000" w:rsidDel="00000000" w:rsidP="00000000" w:rsidRDefault="00000000" w:rsidRPr="00000000" w14:paraId="00000117">
      <w:pPr>
        <w:rPr>
          <w:highlight w:val="white"/>
        </w:rPr>
      </w:pPr>
      <w:r w:rsidDel="00000000" w:rsidR="00000000" w:rsidRPr="00000000">
        <w:rPr>
          <w:rtl w:val="0"/>
        </w:rPr>
      </w:r>
    </w:p>
    <w:p w:rsidR="00000000" w:rsidDel="00000000" w:rsidP="00000000" w:rsidRDefault="00000000" w:rsidRPr="00000000" w14:paraId="00000118">
      <w:pPr>
        <w:rPr>
          <w:highlight w:val="white"/>
        </w:rPr>
      </w:pP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rtl w:val="0"/>
        </w:rPr>
      </w:r>
    </w:p>
    <w:p w:rsidR="00000000" w:rsidDel="00000000" w:rsidP="00000000" w:rsidRDefault="00000000" w:rsidRPr="00000000" w14:paraId="0000011A">
      <w:pPr>
        <w:rPr>
          <w:highlight w:val="white"/>
        </w:rPr>
      </w:pPr>
      <w:r w:rsidDel="00000000" w:rsidR="00000000" w:rsidRPr="00000000">
        <w:rPr>
          <w:rtl w:val="0"/>
        </w:rPr>
      </w:r>
    </w:p>
    <w:p w:rsidR="00000000" w:rsidDel="00000000" w:rsidP="00000000" w:rsidRDefault="00000000" w:rsidRPr="00000000" w14:paraId="0000011B">
      <w:pPr>
        <w:pStyle w:val="Subtitle"/>
        <w:rPr>
          <w:color w:val="2e75b5"/>
        </w:rPr>
      </w:pPr>
      <w:bookmarkStart w:colFirst="0" w:colLast="0" w:name="_6ux8v1papou6" w:id="35"/>
      <w:bookmarkEnd w:id="35"/>
      <w:r w:rsidDel="00000000" w:rsidR="00000000" w:rsidRPr="00000000">
        <w:rPr>
          <w:highlight w:val="white"/>
          <w:rtl w:val="0"/>
        </w:rPr>
        <w:tab/>
        <w:tab/>
        <w:tab/>
        <w:t xml:space="preserve">   </w:t>
      </w:r>
      <w:r w:rsidDel="00000000" w:rsidR="00000000" w:rsidRPr="00000000">
        <w:rPr>
          <w:color w:val="2e75b5"/>
          <w:rtl w:val="0"/>
        </w:rPr>
        <w:t xml:space="preserve">Figure 3 : Questions and answers of Google Forms</w:t>
      </w:r>
    </w:p>
    <w:p w:rsidR="00000000" w:rsidDel="00000000" w:rsidP="00000000" w:rsidRDefault="00000000" w:rsidRPr="00000000" w14:paraId="0000011C">
      <w:pPr>
        <w:rPr>
          <w:color w:val="2e75b5"/>
        </w:rPr>
      </w:pPr>
      <w:r w:rsidDel="00000000" w:rsidR="00000000" w:rsidRPr="00000000">
        <w:rPr>
          <w:rtl w:val="0"/>
        </w:rPr>
      </w:r>
    </w:p>
    <w:p w:rsidR="00000000" w:rsidDel="00000000" w:rsidP="00000000" w:rsidRDefault="00000000" w:rsidRPr="00000000" w14:paraId="0000011D">
      <w:pPr>
        <w:ind w:firstLine="720"/>
        <w:rPr>
          <w:highlight w:val="white"/>
        </w:rPr>
      </w:pPr>
      <w:r w:rsidDel="00000000" w:rsidR="00000000" w:rsidRPr="00000000">
        <w:rPr>
          <w:highlight w:val="white"/>
          <w:rtl w:val="0"/>
        </w:rPr>
        <w:t xml:space="preserve">First of all, we have prepared a survey to collect the needed data from former ESPRIT students. We asked them to recite ten work activities.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numPr>
          <w:ilvl w:val="1"/>
          <w:numId w:val="2"/>
        </w:numPr>
        <w:ind w:left="720" w:hanging="360"/>
        <w:rPr/>
      </w:pPr>
      <w:bookmarkStart w:colFirst="0" w:colLast="0" w:name="_49x2ik5" w:id="36"/>
      <w:bookmarkEnd w:id="36"/>
      <w:r w:rsidDel="00000000" w:rsidR="00000000" w:rsidRPr="00000000">
        <w:rPr>
          <w:rtl w:val="0"/>
        </w:rPr>
        <w:t xml:space="preserve">Web Scraping</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ind w:firstLine="720"/>
        <w:jc w:val="both"/>
        <w:rPr/>
      </w:pPr>
      <w:r w:rsidDel="00000000" w:rsidR="00000000" w:rsidRPr="00000000">
        <w:rPr>
          <w:rtl w:val="0"/>
        </w:rPr>
        <w:t xml:space="preserve">To collect data from LinkedIn profiles, the Competency-based Curriculum Platform project utilized the Selenium and BeautifulSoup libraries to scrape the text data from experience descriptions. This automated approach allowed for efficient data collection and extraction of relevant information, such as skills and competencies acquired in previous roles, which were then used to update the IT school curriculums. By using this approach, the project was able to obtain large amounts of data in a relatively short period of time, facilitating the achievement of its goals.</w:t>
      </w:r>
    </w:p>
    <w:p w:rsidR="00000000" w:rsidDel="00000000" w:rsidP="00000000" w:rsidRDefault="00000000" w:rsidRPr="00000000" w14:paraId="00000123">
      <w:pPr>
        <w:pStyle w:val="Subtitle"/>
        <w:jc w:val="both"/>
        <w:rPr/>
      </w:pPr>
      <w:bookmarkStart w:colFirst="0" w:colLast="0" w:name="_yzho2wayqtbb" w:id="37"/>
      <w:bookmarkEnd w:id="37"/>
      <w:r w:rsidDel="00000000" w:rsidR="00000000" w:rsidRPr="00000000">
        <w:rPr>
          <w:rtl w:val="0"/>
        </w:rPr>
        <w:tab/>
        <w:tab/>
      </w:r>
      <w:r w:rsidDel="00000000" w:rsidR="00000000" w:rsidRPr="00000000">
        <w:rPr>
          <w:highlight w:val="white"/>
          <w:rtl w:val="0"/>
        </w:rPr>
        <w:tab/>
        <w:t xml:space="preserve">   </w:t>
      </w:r>
      <w:r w:rsidDel="00000000" w:rsidR="00000000" w:rsidRPr="00000000">
        <w:rPr>
          <w:color w:val="2e75b5"/>
          <w:rtl w:val="0"/>
        </w:rPr>
        <w:t xml:space="preserve">Figure 4 : Example of the scraping 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-782155</wp:posOffset>
            </wp:positionH>
            <wp:positionV relativeFrom="paragraph">
              <wp:posOffset>200025</wp:posOffset>
            </wp:positionV>
            <wp:extent cx="7325043" cy="3533489"/>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325043" cy="3533489"/>
                    </a:xfrm>
                    <a:prstGeom prst="rect"/>
                    <a:ln/>
                  </pic:spPr>
                </pic:pic>
              </a:graphicData>
            </a:graphic>
          </wp:anchor>
        </w:drawing>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pStyle w:val="Heading2"/>
        <w:rPr/>
      </w:pPr>
      <w:r w:rsidDel="00000000" w:rsidR="00000000" w:rsidRPr="00000000">
        <w:rPr>
          <w:rtl w:val="0"/>
        </w:rPr>
        <w:t xml:space="preserve">Conclusion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firstLine="720"/>
        <w:rPr>
          <w:color w:val="ff0000"/>
          <w:sz w:val="36"/>
          <w:szCs w:val="36"/>
        </w:rPr>
      </w:pPr>
      <w:r w:rsidDel="00000000" w:rsidR="00000000" w:rsidRPr="00000000">
        <w:rPr>
          <w:rtl w:val="0"/>
        </w:rPr>
        <w:t xml:space="preserve">In this part, we have identified the different stages of the data collection phase.</w:t>
      </w:r>
      <w:r w:rsidDel="00000000" w:rsidR="00000000" w:rsidRPr="00000000">
        <w:rPr>
          <w:rtl w:val="0"/>
        </w:rPr>
      </w:r>
    </w:p>
    <w:p w:rsidR="00000000" w:rsidDel="00000000" w:rsidP="00000000" w:rsidRDefault="00000000" w:rsidRPr="00000000" w14:paraId="00000128">
      <w:pPr>
        <w:rPr>
          <w:color w:val="ff0000"/>
          <w:sz w:val="36"/>
          <w:szCs w:val="36"/>
        </w:rPr>
      </w:pPr>
      <w:r w:rsidDel="00000000" w:rsidR="00000000" w:rsidRPr="00000000">
        <w:rPr>
          <w:rtl w:val="0"/>
        </w:rPr>
      </w:r>
    </w:p>
    <w:p w:rsidR="00000000" w:rsidDel="00000000" w:rsidP="00000000" w:rsidRDefault="00000000" w:rsidRPr="00000000" w14:paraId="00000129">
      <w:pPr>
        <w:rPr>
          <w:color w:val="ff0000"/>
          <w:sz w:val="36"/>
          <w:szCs w:val="36"/>
        </w:rPr>
      </w:pPr>
      <w:r w:rsidDel="00000000" w:rsidR="00000000" w:rsidRPr="00000000">
        <w:rPr>
          <w:rtl w:val="0"/>
        </w:rPr>
      </w:r>
    </w:p>
    <w:p w:rsidR="00000000" w:rsidDel="00000000" w:rsidP="00000000" w:rsidRDefault="00000000" w:rsidRPr="00000000" w14:paraId="0000012A">
      <w:pPr>
        <w:rPr>
          <w:rFonts w:ascii="Arial" w:cs="Arial" w:eastAsia="Arial" w:hAnsi="Arial"/>
          <w:sz w:val="16"/>
          <w:szCs w:val="16"/>
        </w:rPr>
      </w:pPr>
      <w:r w:rsidDel="00000000" w:rsidR="00000000" w:rsidRPr="00000000">
        <w:rPr>
          <w:rFonts w:ascii="Arial" w:cs="Arial" w:eastAsia="Arial" w:hAnsi="Arial"/>
          <w:b w:val="1"/>
          <w:sz w:val="16"/>
          <w:szCs w:val="16"/>
          <w:rtl w:val="0"/>
        </w:rPr>
        <w:t xml:space="preserve">Selenium , BeautifulSoup</w:t>
      </w:r>
      <w:r w:rsidDel="00000000" w:rsidR="00000000" w:rsidRPr="00000000">
        <w:rPr>
          <w:rFonts w:ascii="Arial" w:cs="Arial" w:eastAsia="Arial" w:hAnsi="Arial"/>
          <w:sz w:val="16"/>
          <w:szCs w:val="16"/>
          <w:rtl w:val="0"/>
        </w:rPr>
        <w:t xml:space="preserve"> : python libraries used for creating an automated process (bot)</w:t>
      </w:r>
    </w:p>
    <w:p w:rsidR="00000000" w:rsidDel="00000000" w:rsidP="00000000" w:rsidRDefault="00000000" w:rsidRPr="00000000" w14:paraId="0000012B">
      <w:pPr>
        <w:pStyle w:val="Heading1"/>
        <w:rPr/>
      </w:pPr>
      <w:bookmarkStart w:colFirst="0" w:colLast="0" w:name="_2p2csry" w:id="38"/>
      <w:bookmarkEnd w:id="38"/>
      <w:r w:rsidDel="00000000" w:rsidR="00000000" w:rsidRPr="00000000">
        <w:rPr>
          <w:rtl w:val="0"/>
        </w:rPr>
        <w:t xml:space="preserve">Chapter 5: Data Understanding</w:t>
      </w:r>
    </w:p>
    <w:p w:rsidR="00000000" w:rsidDel="00000000" w:rsidP="00000000" w:rsidRDefault="00000000" w:rsidRPr="00000000" w14:paraId="0000012C">
      <w:pPr>
        <w:jc w:val="center"/>
        <w:rPr>
          <w:b w:val="1"/>
          <w:color w:val="ff0000"/>
          <w:sz w:val="40"/>
          <w:szCs w:val="40"/>
        </w:rPr>
      </w:pPr>
      <w:r w:rsidDel="00000000" w:rsidR="00000000" w:rsidRPr="00000000">
        <w:rPr>
          <w:rtl w:val="0"/>
        </w:rPr>
      </w:r>
    </w:p>
    <w:p w:rsidR="00000000" w:rsidDel="00000000" w:rsidP="00000000" w:rsidRDefault="00000000" w:rsidRPr="00000000" w14:paraId="0000012D">
      <w:pPr>
        <w:pStyle w:val="Heading2"/>
        <w:rPr/>
      </w:pPr>
      <w:r w:rsidDel="00000000" w:rsidR="00000000" w:rsidRPr="00000000">
        <w:rPr>
          <w:rtl w:val="0"/>
        </w:rPr>
        <w:t xml:space="preserve">Introduction</w:t>
      </w:r>
    </w:p>
    <w:p w:rsidR="00000000" w:rsidDel="00000000" w:rsidP="00000000" w:rsidRDefault="00000000" w:rsidRPr="00000000" w14:paraId="0000012E">
      <w:pPr>
        <w:rPr>
          <w:highlight w:val="white"/>
        </w:rPr>
      </w:pPr>
      <w:r w:rsidDel="00000000" w:rsidR="00000000" w:rsidRPr="00000000">
        <w:rPr>
          <w:rtl w:val="0"/>
        </w:rPr>
      </w:r>
    </w:p>
    <w:p w:rsidR="00000000" w:rsidDel="00000000" w:rsidP="00000000" w:rsidRDefault="00000000" w:rsidRPr="00000000" w14:paraId="0000012F">
      <w:pPr>
        <w:ind w:firstLine="720"/>
        <w:rPr>
          <w:highlight w:val="white"/>
        </w:rPr>
      </w:pPr>
      <w:r w:rsidDel="00000000" w:rsidR="00000000" w:rsidRPr="00000000">
        <w:rPr>
          <w:highlight w:val="white"/>
          <w:rtl w:val="0"/>
        </w:rPr>
        <w:t xml:space="preserve">Data Understanding is a crucial step in the IBM Master Plan methodology. By loading and visualizing the data, we gain a comprehensive understanding of its components and prepare for the preprocessing phase. We'll explore the data to identify patterns, relationships, and anomalies while evaluating its quality for project requirements.</w:t>
      </w:r>
    </w:p>
    <w:p w:rsidR="00000000" w:rsidDel="00000000" w:rsidP="00000000" w:rsidRDefault="00000000" w:rsidRPr="00000000" w14:paraId="00000130">
      <w:pPr>
        <w:pStyle w:val="Heading2"/>
        <w:numPr>
          <w:ilvl w:val="0"/>
          <w:numId w:val="3"/>
        </w:numPr>
        <w:ind w:left="1080" w:hanging="360"/>
        <w:rPr>
          <w:highlight w:val="white"/>
        </w:rPr>
      </w:pPr>
      <w:bookmarkStart w:colFirst="0" w:colLast="0" w:name="_147n2zr" w:id="39"/>
      <w:bookmarkEnd w:id="39"/>
      <w:r w:rsidDel="00000000" w:rsidR="00000000" w:rsidRPr="00000000">
        <w:rPr>
          <w:highlight w:val="white"/>
          <w:rtl w:val="0"/>
        </w:rPr>
        <w:t xml:space="preserve">Data Understanding</w:t>
      </w:r>
    </w:p>
    <w:p w:rsidR="00000000" w:rsidDel="00000000" w:rsidP="00000000" w:rsidRDefault="00000000" w:rsidRPr="00000000" w14:paraId="00000131">
      <w:pPr>
        <w:rPr/>
      </w:pPr>
      <w:r w:rsidDel="00000000" w:rsidR="00000000" w:rsidRPr="00000000">
        <w:rPr>
          <w:rtl w:val="0"/>
        </w:rPr>
        <w:tab/>
      </w:r>
    </w:p>
    <w:p w:rsidR="00000000" w:rsidDel="00000000" w:rsidP="00000000" w:rsidRDefault="00000000" w:rsidRPr="00000000" w14:paraId="00000132">
      <w:pPr>
        <w:ind w:firstLine="720"/>
        <w:rPr/>
      </w:pPr>
      <w:r w:rsidDel="00000000" w:rsidR="00000000" w:rsidRPr="00000000">
        <w:rPr>
          <w:rtl w:val="0"/>
        </w:rPr>
        <w:t xml:space="preserve">We have scraped our data from LinkedIn profiles using BeautifulSoup and Selenium.</w:t>
      </w:r>
    </w:p>
    <w:p w:rsidR="00000000" w:rsidDel="00000000" w:rsidP="00000000" w:rsidRDefault="00000000" w:rsidRPr="00000000" w14:paraId="00000133">
      <w:pPr>
        <w:ind w:firstLine="720"/>
        <w:rPr/>
      </w:pPr>
      <w:r w:rsidDel="00000000" w:rsidR="00000000" w:rsidRPr="00000000">
        <w:rPr>
          <w:rtl w:val="0"/>
        </w:rPr>
        <w:t xml:space="preserve">Then we have used a dataset for each specialization, each one contains approximately 200 experiences:</w:t>
      </w:r>
    </w:p>
    <w:p w:rsidR="00000000" w:rsidDel="00000000" w:rsidP="00000000" w:rsidRDefault="00000000" w:rsidRPr="00000000" w14:paraId="00000134">
      <w:pPr>
        <w:rPr/>
      </w:pPr>
      <w:r w:rsidDel="00000000" w:rsidR="00000000" w:rsidRPr="00000000">
        <w:rPr/>
        <w:drawing>
          <wp:inline distB="114300" distT="114300" distL="114300" distR="114300">
            <wp:extent cx="1267142" cy="775193"/>
            <wp:effectExtent b="0" l="0" r="0" t="0"/>
            <wp:docPr id="3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267142" cy="77519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760410" cy="5029200"/>
            <wp:effectExtent b="0" l="0" r="0" t="0"/>
            <wp:wrapNone/>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60410" cy="5029200"/>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3009900" cy="6572250"/>
            <wp:effectExtent b="0" l="0" r="0" t="0"/>
            <wp:docPr id="3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00990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2"/>
        <w:rPr/>
      </w:pPr>
      <w:r w:rsidDel="00000000" w:rsidR="00000000" w:rsidRPr="00000000">
        <w:rPr>
          <w:rtl w:val="0"/>
        </w:rPr>
        <w:t xml:space="preserve">Conclusion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firstLine="720"/>
        <w:rPr/>
      </w:pPr>
      <w:r w:rsidDel="00000000" w:rsidR="00000000" w:rsidRPr="00000000">
        <w:rPr>
          <w:rtl w:val="0"/>
        </w:rPr>
        <w:t xml:space="preserve">In this chapter, we overviewed the data understanding phase, visualizing missing data, and providing a general idea of the data issues. This data will be cleaned as it needs during the data preparation phase, which will be the subject of the next chapter.</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b w:val="1"/>
          <w:color w:val="ff0000"/>
          <w:sz w:val="40"/>
          <w:szCs w:val="40"/>
        </w:rPr>
      </w:pPr>
      <w:r w:rsidDel="00000000" w:rsidR="00000000" w:rsidRPr="00000000">
        <w:rPr>
          <w:rtl w:val="0"/>
        </w:rPr>
      </w:r>
    </w:p>
    <w:p w:rsidR="00000000" w:rsidDel="00000000" w:rsidP="00000000" w:rsidRDefault="00000000" w:rsidRPr="00000000" w14:paraId="0000014A">
      <w:pPr>
        <w:jc w:val="center"/>
        <w:rPr>
          <w:b w:val="1"/>
          <w:color w:val="ff0000"/>
          <w:sz w:val="40"/>
          <w:szCs w:val="40"/>
        </w:rPr>
      </w:pPr>
      <w:r w:rsidDel="00000000" w:rsidR="00000000" w:rsidRPr="00000000">
        <w:rPr>
          <w:rtl w:val="0"/>
        </w:rPr>
      </w:r>
    </w:p>
    <w:p w:rsidR="00000000" w:rsidDel="00000000" w:rsidP="00000000" w:rsidRDefault="00000000" w:rsidRPr="00000000" w14:paraId="0000014B">
      <w:pPr>
        <w:pStyle w:val="Heading1"/>
        <w:rPr/>
      </w:pPr>
      <w:bookmarkStart w:colFirst="0" w:colLast="0" w:name="_3o7alnk" w:id="40"/>
      <w:bookmarkEnd w:id="40"/>
      <w:r w:rsidDel="00000000" w:rsidR="00000000" w:rsidRPr="00000000">
        <w:rPr>
          <w:rtl w:val="0"/>
        </w:rPr>
        <w:t xml:space="preserve">Chapter 6: Data Preparation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r w:rsidDel="00000000" w:rsidR="00000000" w:rsidRPr="00000000">
        <w:rPr>
          <w:rtl w:val="0"/>
        </w:rPr>
        <w:t xml:space="preserve">Introduction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In this step, we will prepare the data using several techniques that we will be discussing in this chapter.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0"/>
          <w:numId w:val="9"/>
        </w:numPr>
        <w:ind w:left="720" w:hanging="360"/>
        <w:rPr/>
      </w:pPr>
      <w:r w:rsidDel="00000000" w:rsidR="00000000" w:rsidRPr="00000000">
        <w:rPr>
          <w:rtl w:val="0"/>
        </w:rPr>
        <w:t xml:space="preserve">Removing empty experiences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t xml:space="preserve">After collecting the data, we observed that many experiences are missing, so to ensure the quality of our data we have to remove these experiences.</w:t>
      </w:r>
    </w:p>
    <w:p w:rsidR="00000000" w:rsidDel="00000000" w:rsidP="00000000" w:rsidRDefault="00000000" w:rsidRPr="00000000" w14:paraId="00000154">
      <w:pPr>
        <w:rPr/>
      </w:pPr>
      <w:r w:rsidDel="00000000" w:rsidR="00000000" w:rsidRPr="00000000">
        <w:rPr/>
        <w:drawing>
          <wp:inline distB="114300" distT="114300" distL="114300" distR="114300">
            <wp:extent cx="5372100" cy="581025"/>
            <wp:effectExtent b="0" l="0" r="0" t="0"/>
            <wp:docPr id="3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721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2"/>
        <w:numPr>
          <w:ilvl w:val="0"/>
          <w:numId w:val="9"/>
        </w:numPr>
        <w:ind w:left="720" w:hanging="360"/>
        <w:rPr/>
      </w:pPr>
      <w:r w:rsidDel="00000000" w:rsidR="00000000" w:rsidRPr="00000000">
        <w:rPr>
          <w:rtl w:val="0"/>
        </w:rPr>
        <w:t xml:space="preserve">Data translation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Another important step is to ensure all experiences are in a common language (English).</w:t>
      </w:r>
    </w:p>
    <w:p w:rsidR="00000000" w:rsidDel="00000000" w:rsidP="00000000" w:rsidRDefault="00000000" w:rsidRPr="00000000" w14:paraId="00000158">
      <w:pPr>
        <w:rPr/>
      </w:pPr>
      <w:r w:rsidDel="00000000" w:rsidR="00000000" w:rsidRPr="00000000">
        <w:rPr>
          <w:rtl w:val="0"/>
        </w:rPr>
        <w:t xml:space="preserve">To accomplish this, we used Argos Translation package from Python:</w:t>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Argos : </w:t>
      </w:r>
      <w:r w:rsidDel="00000000" w:rsidR="00000000" w:rsidRPr="00000000">
        <w:rPr>
          <w:rFonts w:ascii="Arial" w:cs="Arial" w:eastAsia="Arial" w:hAnsi="Arial"/>
          <w:sz w:val="16"/>
          <w:szCs w:val="16"/>
          <w:rtl w:val="0"/>
        </w:rPr>
        <w:t xml:space="preserve">a tool that translates text           </w:t>
        <w:tab/>
        <w:tab/>
        <w:tab/>
        <w:tab/>
        <w:t xml:space="preserve">                         </w:t>
      </w:r>
      <w:r w:rsidDel="00000000" w:rsidR="00000000" w:rsidRPr="00000000">
        <w:rPr>
          <w:rFonts w:ascii="Arial" w:cs="Arial" w:eastAsia="Arial" w:hAnsi="Arial"/>
          <w:b w:val="1"/>
          <w:sz w:val="16"/>
          <w:szCs w:val="16"/>
          <w:rtl w:val="0"/>
        </w:rPr>
        <w:t xml:space="preserve">Python:</w:t>
      </w:r>
      <w:r w:rsidDel="00000000" w:rsidR="00000000" w:rsidRPr="00000000">
        <w:rPr>
          <w:rFonts w:ascii="Arial" w:cs="Arial" w:eastAsia="Arial" w:hAnsi="Arial"/>
          <w:sz w:val="16"/>
          <w:szCs w:val="16"/>
          <w:rtl w:val="0"/>
        </w:rPr>
        <w:t xml:space="preserve"> a programming language</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5886768" cy="3778075"/>
            <wp:effectExtent b="0" l="0" r="0" t="0"/>
            <wp:docPr id="3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886768" cy="37780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numPr>
          <w:ilvl w:val="0"/>
          <w:numId w:val="9"/>
        </w:numPr>
        <w:ind w:left="720" w:hanging="360"/>
        <w:rPr>
          <w:color w:val="ff0000"/>
          <w:sz w:val="36"/>
          <w:szCs w:val="36"/>
        </w:rPr>
      </w:pPr>
      <w:bookmarkStart w:colFirst="0" w:colLast="0" w:name="_23ckvvd" w:id="41"/>
      <w:bookmarkEnd w:id="41"/>
      <w:r w:rsidDel="00000000" w:rsidR="00000000" w:rsidRPr="00000000">
        <w:rPr>
          <w:rtl w:val="0"/>
        </w:rPr>
        <w:t xml:space="preserve">Extraction of graduation year from ESPRIT</w:t>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0" w:firstLine="720"/>
        <w:rPr/>
      </w:pPr>
      <w:r w:rsidDel="00000000" w:rsidR="00000000" w:rsidRPr="00000000">
        <w:rPr>
          <w:rtl w:val="0"/>
        </w:rPr>
        <w:t xml:space="preserve">We might need the graduation year from ESPRIT if we want to filter the experiences to keep only previous alumni:</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590550</wp:posOffset>
            </wp:positionV>
            <wp:extent cx="5362258" cy="395528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62258" cy="3955280"/>
                    </a:xfrm>
                    <a:prstGeom prst="rect"/>
                    <a:ln/>
                  </pic:spPr>
                </pic:pic>
              </a:graphicData>
            </a:graphic>
          </wp:anchor>
        </w:drawing>
      </w:r>
    </w:p>
    <w:p w:rsidR="00000000" w:rsidDel="00000000" w:rsidP="00000000" w:rsidRDefault="00000000" w:rsidRPr="00000000" w14:paraId="00000169">
      <w:pPr>
        <w:pStyle w:val="Heading2"/>
        <w:numPr>
          <w:ilvl w:val="0"/>
          <w:numId w:val="9"/>
        </w:numPr>
        <w:ind w:left="720" w:hanging="360"/>
        <w:rPr>
          <w:color w:val="ff0000"/>
          <w:sz w:val="36"/>
          <w:szCs w:val="36"/>
        </w:rPr>
      </w:pPr>
      <w:bookmarkStart w:colFirst="0" w:colLast="0" w:name="_ihv636" w:id="42"/>
      <w:bookmarkEnd w:id="42"/>
      <w:r w:rsidDel="00000000" w:rsidR="00000000" w:rsidRPr="00000000">
        <w:rPr>
          <w:rtl w:val="0"/>
        </w:rPr>
        <w:t xml:space="preserve">NLP Preprocessing</w:t>
      </w:r>
      <w:r w:rsidDel="00000000" w:rsidR="00000000" w:rsidRPr="00000000">
        <w:rPr>
          <w:rtl w:val="0"/>
        </w:rPr>
      </w:r>
    </w:p>
    <w:p w:rsidR="00000000" w:rsidDel="00000000" w:rsidP="00000000" w:rsidRDefault="00000000" w:rsidRPr="00000000" w14:paraId="0000016A">
      <w:pPr>
        <w:jc w:val="center"/>
        <w:rPr>
          <w:b w:val="1"/>
          <w:color w:val="ff0000"/>
          <w:sz w:val="40"/>
          <w:szCs w:val="40"/>
        </w:rPr>
      </w:pPr>
      <w:r w:rsidDel="00000000" w:rsidR="00000000" w:rsidRPr="00000000">
        <w:rPr>
          <w:rtl w:val="0"/>
        </w:rPr>
      </w:r>
    </w:p>
    <w:p w:rsidR="00000000" w:rsidDel="00000000" w:rsidP="00000000" w:rsidRDefault="00000000" w:rsidRPr="00000000" w14:paraId="0000016B">
      <w:pPr>
        <w:ind w:firstLine="720"/>
        <w:jc w:val="left"/>
        <w:rPr/>
      </w:pPr>
      <w:r w:rsidDel="00000000" w:rsidR="00000000" w:rsidRPr="00000000">
        <w:rPr>
          <w:rtl w:val="0"/>
        </w:rPr>
        <w:t xml:space="preserve">NLP preprocessing involves cleaning and transforming raw text data into a format that can be analyzed by NLP algorithms. The preprocessing steps typically include tasks such as removing punctuation and special characters, converting all text to lowercase, tokenization (breaking text into individual words or phrases), removing stop words, stemming or lemmatizing words to their root forms, and encoding text into a numerical format suitable for machine learning models.</w:t>
      </w:r>
    </w:p>
    <w:p w:rsidR="00000000" w:rsidDel="00000000" w:rsidP="00000000" w:rsidRDefault="00000000" w:rsidRPr="00000000" w14:paraId="0000016C">
      <w:pPr>
        <w:jc w:val="center"/>
        <w:rPr>
          <w:b w:val="1"/>
          <w:color w:val="ff0000"/>
          <w:sz w:val="40"/>
          <w:szCs w:val="40"/>
        </w:rPr>
      </w:pPr>
      <w:r w:rsidDel="00000000" w:rsidR="00000000" w:rsidRPr="00000000">
        <w:rPr>
          <w:b w:val="1"/>
          <w:color w:val="ff0000"/>
          <w:sz w:val="40"/>
          <w:szCs w:val="40"/>
        </w:rPr>
        <w:drawing>
          <wp:inline distB="114300" distT="114300" distL="114300" distR="114300">
            <wp:extent cx="4916325" cy="6568616"/>
            <wp:effectExtent b="0" l="0" r="0" t="0"/>
            <wp:docPr id="3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916325" cy="656861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numPr>
          <w:ilvl w:val="0"/>
          <w:numId w:val="9"/>
        </w:numPr>
        <w:ind w:left="720" w:hanging="360"/>
        <w:rPr>
          <w:color w:val="ff0000"/>
          <w:sz w:val="36"/>
          <w:szCs w:val="36"/>
        </w:rPr>
      </w:pPr>
      <w:bookmarkStart w:colFirst="0" w:colLast="0" w:name="_32hioqz" w:id="43"/>
      <w:bookmarkEnd w:id="43"/>
      <w:r w:rsidDel="00000000" w:rsidR="00000000" w:rsidRPr="00000000">
        <w:rPr>
          <w:rtl w:val="0"/>
        </w:rPr>
        <w:t xml:space="preserve">Extracting ngrams</w:t>
      </w:r>
      <w:r w:rsidDel="00000000" w:rsidR="00000000" w:rsidRPr="00000000">
        <w:rPr>
          <w:rtl w:val="0"/>
        </w:rPr>
      </w:r>
    </w:p>
    <w:p w:rsidR="00000000" w:rsidDel="00000000" w:rsidP="00000000" w:rsidRDefault="00000000" w:rsidRPr="00000000" w14:paraId="0000016E">
      <w:pPr>
        <w:jc w:val="center"/>
        <w:rPr>
          <w:b w:val="1"/>
          <w:color w:val="ff0000"/>
          <w:sz w:val="40"/>
          <w:szCs w:val="40"/>
        </w:rPr>
      </w:pPr>
      <w:r w:rsidDel="00000000" w:rsidR="00000000" w:rsidRPr="00000000">
        <w:rPr>
          <w:b w:val="1"/>
          <w:color w:val="ff0000"/>
          <w:sz w:val="40"/>
          <w:szCs w:val="40"/>
        </w:rPr>
        <w:drawing>
          <wp:inline distB="114300" distT="114300" distL="114300" distR="114300">
            <wp:extent cx="5760410" cy="3390900"/>
            <wp:effectExtent b="0" l="0" r="0" t="0"/>
            <wp:docPr id="3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6041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Subtitle"/>
        <w:rPr>
          <w:b w:val="1"/>
          <w:color w:val="ff0000"/>
          <w:sz w:val="40"/>
          <w:szCs w:val="40"/>
        </w:rPr>
      </w:pPr>
      <w:bookmarkStart w:colFirst="0" w:colLast="0" w:name="_du5egzye3nlk" w:id="44"/>
      <w:bookmarkEnd w:id="44"/>
      <w:r w:rsidDel="00000000" w:rsidR="00000000" w:rsidRPr="00000000">
        <w:rPr>
          <w:highlight w:val="white"/>
          <w:rtl w:val="0"/>
        </w:rPr>
        <w:tab/>
        <w:tab/>
        <w:tab/>
        <w:t xml:space="preserve">        </w:t>
      </w:r>
      <w:r w:rsidDel="00000000" w:rsidR="00000000" w:rsidRPr="00000000">
        <w:rPr>
          <w:color w:val="2e75b5"/>
          <w:rtl w:val="0"/>
        </w:rPr>
        <w:t xml:space="preserve">Figure 5 : Extracted 3-gram keywords</w:t>
      </w:r>
      <w:r w:rsidDel="00000000" w:rsidR="00000000" w:rsidRPr="00000000">
        <w:rPr>
          <w:rtl w:val="0"/>
        </w:rPr>
      </w:r>
    </w:p>
    <w:p w:rsidR="00000000" w:rsidDel="00000000" w:rsidP="00000000" w:rsidRDefault="00000000" w:rsidRPr="00000000" w14:paraId="00000170">
      <w:pPr>
        <w:jc w:val="center"/>
        <w:rPr>
          <w:b w:val="1"/>
          <w:color w:val="ff0000"/>
          <w:sz w:val="40"/>
          <w:szCs w:val="40"/>
        </w:rPr>
      </w:pPr>
      <w:r w:rsidDel="00000000" w:rsidR="00000000" w:rsidRPr="00000000">
        <w:rPr>
          <w:rtl w:val="0"/>
        </w:rPr>
      </w:r>
    </w:p>
    <w:p w:rsidR="00000000" w:rsidDel="00000000" w:rsidP="00000000" w:rsidRDefault="00000000" w:rsidRPr="00000000" w14:paraId="00000171">
      <w:pPr>
        <w:jc w:val="center"/>
        <w:rPr>
          <w:b w:val="1"/>
          <w:color w:val="ff0000"/>
          <w:sz w:val="40"/>
          <w:szCs w:val="40"/>
        </w:rPr>
      </w:pPr>
      <w:r w:rsidDel="00000000" w:rsidR="00000000" w:rsidRPr="00000000">
        <w:rPr>
          <w:b w:val="1"/>
          <w:color w:val="ff0000"/>
          <w:sz w:val="40"/>
          <w:szCs w:val="40"/>
        </w:rPr>
        <w:drawing>
          <wp:inline distB="114300" distT="114300" distL="114300" distR="114300">
            <wp:extent cx="5760410" cy="3606800"/>
            <wp:effectExtent b="0" l="0" r="0" t="0"/>
            <wp:docPr id="2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6041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Subtitle"/>
        <w:rPr>
          <w:b w:val="1"/>
          <w:color w:val="ff0000"/>
          <w:sz w:val="40"/>
          <w:szCs w:val="40"/>
        </w:rPr>
      </w:pPr>
      <w:bookmarkStart w:colFirst="0" w:colLast="0" w:name="_wtwdgrdb6ysg" w:id="45"/>
      <w:bookmarkEnd w:id="45"/>
      <w:r w:rsidDel="00000000" w:rsidR="00000000" w:rsidRPr="00000000">
        <w:rPr>
          <w:highlight w:val="white"/>
          <w:rtl w:val="0"/>
        </w:rPr>
        <w:tab/>
        <w:tab/>
        <w:t xml:space="preserve">           </w:t>
        <w:tab/>
        <w:t xml:space="preserve">         </w:t>
      </w:r>
      <w:r w:rsidDel="00000000" w:rsidR="00000000" w:rsidRPr="00000000">
        <w:rPr>
          <w:color w:val="2e75b5"/>
          <w:rtl w:val="0"/>
        </w:rPr>
        <w:t xml:space="preserve">Figure 6 : Extracted 2-gram keywords</w:t>
      </w:r>
      <w:r w:rsidDel="00000000" w:rsidR="00000000" w:rsidRPr="00000000">
        <w:rPr>
          <w:rtl w:val="0"/>
        </w:rPr>
      </w:r>
    </w:p>
    <w:p w:rsidR="00000000" w:rsidDel="00000000" w:rsidP="00000000" w:rsidRDefault="00000000" w:rsidRPr="00000000" w14:paraId="00000173">
      <w:pPr>
        <w:pStyle w:val="Heading1"/>
        <w:jc w:val="center"/>
        <w:rPr/>
      </w:pPr>
      <w:bookmarkStart w:colFirst="0" w:colLast="0" w:name="_1hmsyys" w:id="46"/>
      <w:bookmarkEnd w:id="46"/>
      <w:r w:rsidDel="00000000" w:rsidR="00000000" w:rsidRPr="00000000">
        <w:rPr>
          <w:rtl w:val="0"/>
        </w:rPr>
        <w:t xml:space="preserve">Chapitre 7 : Data Modeling and Evaluation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ind w:left="0" w:firstLine="0"/>
        <w:rPr/>
      </w:pPr>
      <w:bookmarkStart w:colFirst="0" w:colLast="0" w:name="_41mghml" w:id="47"/>
      <w:bookmarkEnd w:id="47"/>
      <w:r w:rsidDel="00000000" w:rsidR="00000000" w:rsidRPr="00000000">
        <w:rPr>
          <w:rtl w:val="0"/>
        </w:rPr>
        <w:t xml:space="preserve">Introduction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firstLine="720"/>
        <w:jc w:val="both"/>
        <w:rPr/>
      </w:pPr>
      <w:r w:rsidDel="00000000" w:rsidR="00000000" w:rsidRPr="00000000">
        <w:rPr>
          <w:rtl w:val="0"/>
        </w:rPr>
        <w:t xml:space="preserve">After completing the data preparation phase, the next step was to build a model that could extract competencies from the textual data collected from LinkedIn and alumni forms. KeyBERT, a state-of-the-art unsupervised method for keyword extraction, was used for this purpose. The extracted competencies were then compared to a dictionary using fuzzy matching to improve accuracy. This approach helped to identify the relevant competencies and skills that were required, which were then used to update the study plan. </w:t>
      </w:r>
    </w:p>
    <w:p w:rsidR="00000000" w:rsidDel="00000000" w:rsidP="00000000" w:rsidRDefault="00000000" w:rsidRPr="00000000" w14:paraId="00000178">
      <w:pPr>
        <w:ind w:firstLine="720"/>
        <w:jc w:val="both"/>
        <w:rPr/>
      </w:pPr>
      <w:r w:rsidDel="00000000" w:rsidR="00000000" w:rsidRPr="00000000">
        <w:rPr>
          <w:rtl w:val="0"/>
        </w:rPr>
        <w:t xml:space="preserve">The evaluation process assessed the accuracy and reliability of the extracted competencies by comparing them with curriculum-based skills.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pStyle w:val="Heading2"/>
        <w:numPr>
          <w:ilvl w:val="0"/>
          <w:numId w:val="10"/>
        </w:numPr>
        <w:ind w:left="720" w:hanging="360"/>
        <w:jc w:val="both"/>
        <w:rPr/>
      </w:pPr>
      <w:bookmarkStart w:colFirst="0" w:colLast="0" w:name="_2grqrue" w:id="48"/>
      <w:bookmarkEnd w:id="48"/>
      <w:r w:rsidDel="00000000" w:rsidR="00000000" w:rsidRPr="00000000">
        <w:rPr>
          <w:rtl w:val="0"/>
        </w:rPr>
        <w:t xml:space="preserve">Model: KeyBert</w:t>
      </w:r>
      <w:r w:rsidDel="00000000" w:rsidR="00000000" w:rsidRPr="00000000">
        <w:rPr>
          <w:rtl w:val="0"/>
        </w:rPr>
      </w:r>
    </w:p>
    <w:p w:rsidR="00000000" w:rsidDel="00000000" w:rsidP="00000000" w:rsidRDefault="00000000" w:rsidRPr="00000000" w14:paraId="0000017C">
      <w:pPr>
        <w:jc w:val="center"/>
        <w:rPr>
          <w:b w:val="1"/>
          <w:color w:val="ff0000"/>
          <w:sz w:val="40"/>
          <w:szCs w:val="40"/>
        </w:rPr>
      </w:pPr>
      <w:r w:rsidDel="00000000" w:rsidR="00000000" w:rsidRPr="00000000">
        <w:rPr>
          <w:b w:val="1"/>
          <w:color w:val="ff0000"/>
          <w:sz w:val="40"/>
          <w:szCs w:val="40"/>
        </w:rPr>
        <w:drawing>
          <wp:inline distB="114300" distT="114300" distL="114300" distR="114300">
            <wp:extent cx="5096193" cy="2434380"/>
            <wp:effectExtent b="0" l="0" r="0" t="0"/>
            <wp:docPr id="1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096193" cy="243438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Subtitle"/>
        <w:rPr>
          <w:color w:val="2e75b5"/>
        </w:rPr>
      </w:pPr>
      <w:bookmarkStart w:colFirst="0" w:colLast="0" w:name="_xgf7yppvkvzl" w:id="49"/>
      <w:bookmarkEnd w:id="49"/>
      <w:r w:rsidDel="00000000" w:rsidR="00000000" w:rsidRPr="00000000">
        <w:rPr>
          <w:highlight w:val="white"/>
          <w:rtl w:val="0"/>
        </w:rPr>
        <w:tab/>
        <w:tab/>
        <w:tab/>
        <w:t xml:space="preserve">        </w:t>
      </w:r>
      <w:r w:rsidDel="00000000" w:rsidR="00000000" w:rsidRPr="00000000">
        <w:rPr>
          <w:color w:val="2e75b5"/>
          <w:rtl w:val="0"/>
        </w:rPr>
        <w:t xml:space="preserve">Figure 7 : KeyBert model figure</w:t>
      </w:r>
    </w:p>
    <w:p w:rsidR="00000000" w:rsidDel="00000000" w:rsidP="00000000" w:rsidRDefault="00000000" w:rsidRPr="00000000" w14:paraId="0000017E">
      <w:pPr>
        <w:rPr>
          <w:color w:val="2e75b5"/>
        </w:rPr>
      </w:pP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In order to ensure that the Competency-based Curriculum Platform project accurately reflects the competencies required in the job market, we utilized Keybert, a natural language processing library for keyword extraction. Keybert was used to extract relevant keywords from the text data collected from LinkedIn profiles' experiences descriptions.</w:t>
      </w:r>
    </w:p>
    <w:p w:rsidR="00000000" w:rsidDel="00000000" w:rsidP="00000000" w:rsidRDefault="00000000" w:rsidRPr="00000000" w14:paraId="00000180">
      <w:pPr>
        <w:ind w:firstLine="72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81">
      <w:pPr>
        <w:ind w:left="0"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82">
      <w:pPr>
        <w:ind w:left="0"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83">
      <w:pPr>
        <w:jc w:val="right"/>
        <w:rPr>
          <w:rFonts w:ascii="Arial" w:cs="Arial" w:eastAsia="Arial" w:hAnsi="Arial"/>
          <w:sz w:val="16"/>
          <w:szCs w:val="16"/>
        </w:rPr>
      </w:pPr>
      <w:r w:rsidDel="00000000" w:rsidR="00000000" w:rsidRPr="00000000">
        <w:rPr>
          <w:rFonts w:ascii="Arial" w:cs="Arial" w:eastAsia="Arial" w:hAnsi="Arial"/>
          <w:b w:val="1"/>
          <w:sz w:val="16"/>
          <w:szCs w:val="16"/>
          <w:rtl w:val="0"/>
        </w:rPr>
        <w:t xml:space="preserve">Keybert :</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color w:val="4d5156"/>
          <w:sz w:val="16"/>
          <w:szCs w:val="16"/>
          <w:highlight w:val="white"/>
          <w:rtl w:val="0"/>
        </w:rPr>
        <w:t xml:space="preserve"> keyword extraction technique   </w:t>
        <w:tab/>
        <w:tab/>
        <w:tab/>
      </w:r>
      <w:r w:rsidDel="00000000" w:rsidR="00000000" w:rsidRPr="00000000">
        <w:rPr>
          <w:rFonts w:ascii="Arial" w:cs="Arial" w:eastAsia="Arial" w:hAnsi="Arial"/>
          <w:b w:val="1"/>
          <w:sz w:val="16"/>
          <w:szCs w:val="16"/>
          <w:highlight w:val="white"/>
          <w:rtl w:val="0"/>
        </w:rPr>
        <w:t xml:space="preserve">Fuzzy Matching :</w:t>
      </w:r>
      <w:r w:rsidDel="00000000" w:rsidR="00000000" w:rsidRPr="00000000">
        <w:rPr>
          <w:rFonts w:ascii="Arial" w:cs="Arial" w:eastAsia="Arial" w:hAnsi="Arial"/>
          <w:sz w:val="16"/>
          <w:szCs w:val="16"/>
          <w:highlight w:val="white"/>
          <w:rtl w:val="0"/>
        </w:rPr>
        <w:t xml:space="preserve"> </w:t>
      </w:r>
      <w:r w:rsidDel="00000000" w:rsidR="00000000" w:rsidRPr="00000000">
        <w:rPr>
          <w:rFonts w:ascii="Arial" w:cs="Arial" w:eastAsia="Arial" w:hAnsi="Arial"/>
          <w:color w:val="161b3d"/>
          <w:sz w:val="16"/>
          <w:szCs w:val="16"/>
          <w:highlight w:val="white"/>
          <w:rtl w:val="0"/>
        </w:rPr>
        <w:t xml:space="preserve">a technique that helps identify two              elements that are approximately similar .</w:t>
      </w: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5155632" cy="2567824"/>
            <wp:effectExtent b="0" l="0" r="0" t="0"/>
            <wp:docPr id="18"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155632" cy="256782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format of the extracted keywords is as the following:</w:t>
      </w:r>
    </w:p>
    <w:p w:rsidR="00000000" w:rsidDel="00000000" w:rsidP="00000000" w:rsidRDefault="00000000" w:rsidRPr="00000000" w14:paraId="00000186">
      <w:pPr>
        <w:pStyle w:val="Subtitle"/>
        <w:rPr/>
      </w:pPr>
      <w:bookmarkStart w:colFirst="0" w:colLast="0" w:name="_7dwooqrfpwgn" w:id="50"/>
      <w:bookmarkEnd w:id="50"/>
      <w:r w:rsidDel="00000000" w:rsidR="00000000" w:rsidRPr="00000000">
        <w:rPr>
          <w:highlight w:val="white"/>
          <w:rtl w:val="0"/>
        </w:rPr>
        <w:tab/>
        <w:tab/>
        <w:tab/>
        <w:t xml:space="preserve">        </w:t>
      </w:r>
      <w:r w:rsidDel="00000000" w:rsidR="00000000" w:rsidRPr="00000000">
        <w:rPr>
          <w:color w:val="2e75b5"/>
          <w:rtl w:val="0"/>
        </w:rPr>
        <w:t xml:space="preserve">Figure 8 :  Extracted skills with Keybert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-758343</wp:posOffset>
            </wp:positionH>
            <wp:positionV relativeFrom="paragraph">
              <wp:posOffset>114300</wp:posOffset>
            </wp:positionV>
            <wp:extent cx="7273272" cy="1971358"/>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7273272" cy="19713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-267807</wp:posOffset>
            </wp:positionH>
            <wp:positionV relativeFrom="paragraph">
              <wp:posOffset>2219325</wp:posOffset>
            </wp:positionV>
            <wp:extent cx="6296025" cy="3347852"/>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296025" cy="3347852"/>
                    </a:xfrm>
                    <a:prstGeom prst="rect"/>
                    <a:ln/>
                  </pic:spPr>
                </pic:pic>
              </a:graphicData>
            </a:graphic>
          </wp:anchor>
        </w:drawing>
      </w:r>
    </w:p>
    <w:p w:rsidR="00000000" w:rsidDel="00000000" w:rsidP="00000000" w:rsidRDefault="00000000" w:rsidRPr="00000000" w14:paraId="00000187">
      <w:pPr>
        <w:jc w:val="both"/>
        <w:rPr/>
      </w:pPr>
      <w:r w:rsidDel="00000000" w:rsidR="00000000" w:rsidRPr="00000000">
        <w:rPr>
          <w:rtl w:val="0"/>
        </w:rPr>
        <w:t xml:space="preserve">We also visualized the most important keywords extracted by KeyBert:</w:t>
      </w:r>
    </w:p>
    <w:p w:rsidR="00000000" w:rsidDel="00000000" w:rsidP="00000000" w:rsidRDefault="00000000" w:rsidRPr="00000000" w14:paraId="00000188">
      <w:pPr>
        <w:pStyle w:val="Heading2"/>
        <w:numPr>
          <w:ilvl w:val="0"/>
          <w:numId w:val="10"/>
        </w:numPr>
        <w:ind w:left="720" w:hanging="360"/>
        <w:rPr>
          <w:color w:val="ff0000"/>
          <w:sz w:val="36"/>
          <w:szCs w:val="36"/>
        </w:rPr>
      </w:pPr>
      <w:bookmarkStart w:colFirst="0" w:colLast="0" w:name="_vx1227" w:id="51"/>
      <w:bookmarkEnd w:id="51"/>
      <w:r w:rsidDel="00000000" w:rsidR="00000000" w:rsidRPr="00000000">
        <w:rPr>
          <w:rtl w:val="0"/>
        </w:rPr>
        <w:t xml:space="preserve">Model: FuzzyMatching</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center"/>
        <w:rPr>
          <w:b w:val="1"/>
          <w:color w:val="ff0000"/>
          <w:sz w:val="40"/>
          <w:szCs w:val="40"/>
        </w:rPr>
      </w:pPr>
      <w:r w:rsidDel="00000000" w:rsidR="00000000" w:rsidRPr="00000000">
        <w:rPr>
          <w:b w:val="1"/>
          <w:color w:val="ff0000"/>
          <w:sz w:val="40"/>
          <w:szCs w:val="40"/>
        </w:rPr>
        <w:drawing>
          <wp:inline distB="114300" distT="114300" distL="114300" distR="114300">
            <wp:extent cx="4297200" cy="2576625"/>
            <wp:effectExtent b="0" l="0" r="0" t="0"/>
            <wp:docPr id="1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297200" cy="25766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Subtitle"/>
        <w:rPr/>
      </w:pPr>
      <w:bookmarkStart w:colFirst="0" w:colLast="0" w:name="_j1n79nwsrctm" w:id="52"/>
      <w:bookmarkEnd w:id="52"/>
      <w:r w:rsidDel="00000000" w:rsidR="00000000" w:rsidRPr="00000000">
        <w:rPr>
          <w:highlight w:val="white"/>
          <w:rtl w:val="0"/>
        </w:rPr>
        <w:tab/>
        <w:tab/>
        <w:tab/>
        <w:t xml:space="preserve">        </w:t>
      </w:r>
      <w:r w:rsidDel="00000000" w:rsidR="00000000" w:rsidRPr="00000000">
        <w:rPr>
          <w:color w:val="2e75b5"/>
          <w:rtl w:val="0"/>
        </w:rPr>
        <w:t xml:space="preserve">Figure 9 : Fuzzy Matching figure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ind w:left="720" w:firstLine="0"/>
        <w:rPr/>
      </w:pPr>
      <w:bookmarkStart w:colFirst="0" w:colLast="0" w:name="_3fwokq0" w:id="53"/>
      <w:bookmarkEnd w:id="53"/>
      <w:r w:rsidDel="00000000" w:rsidR="00000000" w:rsidRPr="00000000">
        <w:rPr>
          <w:rtl w:val="0"/>
        </w:rPr>
        <w:t xml:space="preserve">2.1. Filtering the extracted KeyBert keywords</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ind w:firstLine="720"/>
        <w:jc w:val="both"/>
        <w:rPr/>
      </w:pPr>
      <w:r w:rsidDel="00000000" w:rsidR="00000000" w:rsidRPr="00000000">
        <w:rPr>
          <w:rtl w:val="0"/>
        </w:rPr>
        <w:t xml:space="preserve">To further improve the accuracy of the extracted keywords, we also used fuzzy matching, which is a process of comparing strings and determining how similar they are to each other. </w:t>
        <w:br w:type="textWrapping"/>
        <w:tab/>
        <w:t xml:space="preserve">In this case, the extracted keywords were compared to a technologies dictionary using fuzzy matching to ensure that they really are relevant competencies.</w:t>
      </w:r>
    </w:p>
    <w:p w:rsidR="00000000" w:rsidDel="00000000" w:rsidP="00000000" w:rsidRDefault="00000000" w:rsidRPr="00000000" w14:paraId="00000190">
      <w:pPr>
        <w:rPr/>
      </w:pPr>
      <w:r w:rsidDel="00000000" w:rsidR="00000000" w:rsidRPr="00000000">
        <w:rPr/>
        <w:drawing>
          <wp:inline distB="114300" distT="114300" distL="114300" distR="114300">
            <wp:extent cx="5928306" cy="2990619"/>
            <wp:effectExtent b="0" l="0" r="0" t="0"/>
            <wp:docPr id="2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28306" cy="299061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Resulting dataset:</w:t>
      </w:r>
    </w:p>
    <w:p w:rsidR="00000000" w:rsidDel="00000000" w:rsidP="00000000" w:rsidRDefault="00000000" w:rsidRPr="00000000" w14:paraId="00000194">
      <w:pPr>
        <w:rPr/>
      </w:pPr>
      <w:r w:rsidDel="00000000" w:rsidR="00000000" w:rsidRPr="00000000">
        <w:rPr/>
        <w:drawing>
          <wp:inline distB="114300" distT="114300" distL="114300" distR="114300">
            <wp:extent cx="5574409" cy="3643663"/>
            <wp:effectExtent b="0" l="0" r="0" t="0"/>
            <wp:docPr id="2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574409" cy="364366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pStyle w:val="Heading2"/>
        <w:jc w:val="both"/>
        <w:rPr/>
      </w:pPr>
      <w:bookmarkStart w:colFirst="0" w:colLast="0" w:name="_1v1yuxt" w:id="54"/>
      <w:bookmarkEnd w:id="54"/>
      <w:r w:rsidDel="00000000" w:rsidR="00000000" w:rsidRPr="00000000">
        <w:rPr>
          <w:rtl w:val="0"/>
        </w:rPr>
        <w:t xml:space="preserve">Conclusion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ind w:firstLine="720"/>
        <w:jc w:val="both"/>
        <w:rPr/>
      </w:pPr>
      <w:r w:rsidDel="00000000" w:rsidR="00000000" w:rsidRPr="00000000">
        <w:rPr>
          <w:rtl w:val="0"/>
        </w:rPr>
        <w:t xml:space="preserve">Using automation tools such as Keybert and Fuzzy Matching can significantly reduce the time and effort required to extract and analyze competencies from LinkedIn profiles. These tools not only make the process more efficient but also improve the accuracy of the extracted data. </w:t>
      </w:r>
    </w:p>
    <w:p w:rsidR="00000000" w:rsidDel="00000000" w:rsidP="00000000" w:rsidRDefault="00000000" w:rsidRPr="00000000" w14:paraId="00000199">
      <w:pPr>
        <w:ind w:left="0" w:firstLine="720"/>
        <w:jc w:val="both"/>
        <w:rPr/>
      </w:pPr>
      <w:r w:rsidDel="00000000" w:rsidR="00000000" w:rsidRPr="00000000">
        <w:rPr>
          <w:rtl w:val="0"/>
        </w:rPr>
        <w:t xml:space="preserve">By using these techniques, educational institutions can ensure that their study plans are updated with the latest and most relevant competencies required in the job market.</w:t>
      </w:r>
    </w:p>
    <w:p w:rsidR="00000000" w:rsidDel="00000000" w:rsidP="00000000" w:rsidRDefault="00000000" w:rsidRPr="00000000" w14:paraId="0000019A">
      <w:pPr>
        <w:ind w:left="720" w:firstLine="0"/>
        <w:jc w:val="center"/>
        <w:rPr>
          <w:b w:val="1"/>
          <w:sz w:val="30"/>
          <w:szCs w:val="30"/>
        </w:rPr>
      </w:pPr>
      <w:r w:rsidDel="00000000" w:rsidR="00000000" w:rsidRPr="00000000">
        <w:rPr>
          <w:rtl w:val="0"/>
        </w:rPr>
      </w:r>
    </w:p>
    <w:p w:rsidR="00000000" w:rsidDel="00000000" w:rsidP="00000000" w:rsidRDefault="00000000" w:rsidRPr="00000000" w14:paraId="0000019B">
      <w:pPr>
        <w:jc w:val="center"/>
        <w:rPr>
          <w:b w:val="1"/>
          <w:color w:val="ff0000"/>
          <w:sz w:val="40"/>
          <w:szCs w:val="40"/>
        </w:rPr>
      </w:pPr>
      <w:r w:rsidDel="00000000" w:rsidR="00000000" w:rsidRPr="00000000">
        <w:rPr>
          <w:rtl w:val="0"/>
        </w:rPr>
      </w:r>
    </w:p>
    <w:p w:rsidR="00000000" w:rsidDel="00000000" w:rsidP="00000000" w:rsidRDefault="00000000" w:rsidRPr="00000000" w14:paraId="0000019C">
      <w:pPr>
        <w:ind w:left="720" w:firstLine="0"/>
        <w:jc w:val="center"/>
        <w:rPr>
          <w:b w:val="1"/>
          <w:color w:val="ff0000"/>
          <w:sz w:val="40"/>
          <w:szCs w:val="4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rPr/>
      </w:pPr>
      <w:bookmarkStart w:colFirst="0" w:colLast="0" w:name="_4f1mdlm" w:id="55"/>
      <w:bookmarkEnd w:id="55"/>
      <w:r w:rsidDel="00000000" w:rsidR="00000000" w:rsidRPr="00000000">
        <w:rPr>
          <w:rtl w:val="0"/>
        </w:rPr>
        <w:t xml:space="preserve">Chapter 8: Deployment and Feedbacks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2u6wntf" w:id="56"/>
      <w:bookmarkEnd w:id="56"/>
      <w:r w:rsidDel="00000000" w:rsidR="00000000" w:rsidRPr="00000000">
        <w:rPr>
          <w:rtl w:val="0"/>
        </w:rPr>
        <w:t xml:space="preserve">Introduction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firstLine="720"/>
        <w:jc w:val="both"/>
        <w:rPr/>
      </w:pPr>
      <w:r w:rsidDel="00000000" w:rsidR="00000000" w:rsidRPr="00000000">
        <w:rPr>
          <w:rtl w:val="0"/>
        </w:rPr>
        <w:t xml:space="preserve">The Deployment and Feedbacks phase involves deploying the model into production and integrating it into the business processes of the organization. This includes developing an API or other interface for accessing the model, testing and validating the model in a production environment, and developing a plan for ongoing maintenance and support of the model, while focusing on getting re-evaluation from the customer point of view.</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pStyle w:val="Heading3"/>
        <w:numPr>
          <w:ilvl w:val="0"/>
          <w:numId w:val="7"/>
        </w:numPr>
        <w:ind w:left="720" w:hanging="360"/>
        <w:rPr/>
      </w:pPr>
      <w:bookmarkStart w:colFirst="0" w:colLast="0" w:name="_897x79u8rfpi" w:id="57"/>
      <w:bookmarkEnd w:id="57"/>
      <w:r w:rsidDel="00000000" w:rsidR="00000000" w:rsidRPr="00000000">
        <w:rPr>
          <w:rtl w:val="0"/>
        </w:rPr>
        <w:t xml:space="preserve">Common skills in both curriculum and extracted competencies</w:t>
      </w:r>
    </w:p>
    <w:p w:rsidR="00000000" w:rsidDel="00000000" w:rsidP="00000000" w:rsidRDefault="00000000" w:rsidRPr="00000000" w14:paraId="000001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295275</wp:posOffset>
            </wp:positionV>
            <wp:extent cx="6477318" cy="4828546"/>
            <wp:effectExtent b="0" l="0" r="0" t="0"/>
            <wp:wrapTopAndBottom distB="114300" distT="114300"/>
            <wp:docPr id="1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6477318" cy="4828546"/>
                    </a:xfrm>
                    <a:prstGeom prst="rect"/>
                    <a:ln/>
                  </pic:spPr>
                </pic:pic>
              </a:graphicData>
            </a:graphic>
          </wp:anchor>
        </w:drawing>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Subtitle"/>
        <w:rPr/>
      </w:pPr>
      <w:bookmarkStart w:colFirst="0" w:colLast="0" w:name="_xsok0txw2w9u" w:id="58"/>
      <w:bookmarkEnd w:id="58"/>
      <w:r w:rsidDel="00000000" w:rsidR="00000000" w:rsidRPr="00000000">
        <w:rPr>
          <w:highlight w:val="white"/>
          <w:rtl w:val="0"/>
        </w:rPr>
        <w:tab/>
        <w:tab/>
        <w:tab/>
        <w:t xml:space="preserve"> </w:t>
      </w:r>
      <w:r w:rsidDel="00000000" w:rsidR="00000000" w:rsidRPr="00000000">
        <w:rPr>
          <w:color w:val="2e75b5"/>
          <w:rtl w:val="0"/>
        </w:rPr>
        <w:t xml:space="preserve">Figure 10 : List of common skills and their percentages</w:t>
      </w:r>
      <w:r w:rsidDel="00000000" w:rsidR="00000000" w:rsidRPr="00000000">
        <w:rPr>
          <w:rtl w:val="0"/>
        </w:rPr>
      </w:r>
    </w:p>
    <w:p w:rsidR="00000000" w:rsidDel="00000000" w:rsidP="00000000" w:rsidRDefault="00000000" w:rsidRPr="00000000" w14:paraId="000001AB">
      <w:pPr>
        <w:pStyle w:val="Heading3"/>
        <w:numPr>
          <w:ilvl w:val="0"/>
          <w:numId w:val="7"/>
        </w:numPr>
        <w:ind w:left="720" w:hanging="360"/>
        <w:rPr/>
      </w:pPr>
      <w:bookmarkStart w:colFirst="0" w:colLast="0" w:name="_3tbugp1" w:id="59"/>
      <w:bookmarkEnd w:id="59"/>
      <w:r w:rsidDel="00000000" w:rsidR="00000000" w:rsidRPr="00000000">
        <w:rPr>
          <w:rtl w:val="0"/>
        </w:rPr>
        <w:t xml:space="preserve">Missing skills in the curriculum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476250</wp:posOffset>
            </wp:positionV>
            <wp:extent cx="6562725" cy="7782242"/>
            <wp:effectExtent b="0" l="0" r="0" t="0"/>
            <wp:wrapTopAndBottom distB="114300" distT="114300"/>
            <wp:docPr id="3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6562725" cy="7782242"/>
                    </a:xfrm>
                    <a:prstGeom prst="rect"/>
                    <a:ln/>
                  </pic:spPr>
                </pic:pic>
              </a:graphicData>
            </a:graphic>
          </wp:anchor>
        </w:drawing>
      </w:r>
    </w:p>
    <w:p w:rsidR="00000000" w:rsidDel="00000000" w:rsidP="00000000" w:rsidRDefault="00000000" w:rsidRPr="00000000" w14:paraId="000001AC">
      <w:pPr>
        <w:pStyle w:val="Subtitle"/>
        <w:rPr/>
      </w:pPr>
      <w:bookmarkStart w:colFirst="0" w:colLast="0" w:name="_pyl09akeh7rf" w:id="60"/>
      <w:bookmarkEnd w:id="60"/>
      <w:r w:rsidDel="00000000" w:rsidR="00000000" w:rsidRPr="00000000">
        <w:rPr>
          <w:highlight w:val="white"/>
          <w:rtl w:val="0"/>
        </w:rPr>
        <w:tab/>
        <w:tab/>
        <w:tab/>
        <w:t xml:space="preserve"> </w:t>
      </w:r>
      <w:r w:rsidDel="00000000" w:rsidR="00000000" w:rsidRPr="00000000">
        <w:rPr>
          <w:color w:val="2e75b5"/>
          <w:rtl w:val="0"/>
        </w:rPr>
        <w:t xml:space="preserve">Figure 11 : List of missing skills and their percentages</w:t>
      </w:r>
      <w:r w:rsidDel="00000000" w:rsidR="00000000" w:rsidRPr="00000000">
        <w:rPr>
          <w:rtl w:val="0"/>
        </w:rPr>
      </w:r>
    </w:p>
    <w:p w:rsidR="00000000" w:rsidDel="00000000" w:rsidP="00000000" w:rsidRDefault="00000000" w:rsidRPr="00000000" w14:paraId="000001AD">
      <w:pPr>
        <w:pStyle w:val="Heading2"/>
        <w:rPr/>
      </w:pPr>
      <w:bookmarkStart w:colFirst="0" w:colLast="0" w:name="_28h4qwu" w:id="61"/>
      <w:bookmarkEnd w:id="61"/>
      <w:r w:rsidDel="00000000" w:rsidR="00000000" w:rsidRPr="00000000">
        <w:rPr>
          <w:rtl w:val="0"/>
        </w:rPr>
        <w:t xml:space="preserve">Conclusion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ind w:firstLine="720"/>
        <w:jc w:val="both"/>
        <w:rPr/>
      </w:pPr>
      <w:r w:rsidDel="00000000" w:rsidR="00000000" w:rsidRPr="00000000">
        <w:rPr>
          <w:rtl w:val="0"/>
        </w:rPr>
        <w:t xml:space="preserve">The Deployment and Feedbacks phase in our project brings us closer to achieving our goal of providing students with a more practical and relevant education experience. By successfully deploying the platform and actively collecting feedback, we can refine and enhance its features to better bridge the gap between educational curriculums and real-world job market requirements. </w:t>
      </w:r>
    </w:p>
    <w:p w:rsidR="00000000" w:rsidDel="00000000" w:rsidP="00000000" w:rsidRDefault="00000000" w:rsidRPr="00000000" w14:paraId="000001B0">
      <w:pPr>
        <w:ind w:firstLine="720"/>
        <w:jc w:val="both"/>
        <w:rPr/>
      </w:pPr>
      <w:r w:rsidDel="00000000" w:rsidR="00000000" w:rsidRPr="00000000">
        <w:rPr>
          <w:rtl w:val="0"/>
        </w:rPr>
        <w:t xml:space="preserve">Through an iterative approach, we are ensuring that the platform remains responsive to the evolving needs of the industry, ultimately equipping graduates with the skills they need to succeed in their careers.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rPr/>
      </w:pPr>
      <w:bookmarkStart w:colFirst="0" w:colLast="0" w:name="_nmf14n" w:id="62"/>
      <w:bookmarkEnd w:id="62"/>
      <w:r w:rsidDel="00000000" w:rsidR="00000000" w:rsidRPr="00000000">
        <w:rPr>
          <w:rtl w:val="0"/>
        </w:rPr>
        <w:t xml:space="preserve">General Conclusion</w:t>
      </w:r>
    </w:p>
    <w:p w:rsidR="00000000" w:rsidDel="00000000" w:rsidP="00000000" w:rsidRDefault="00000000" w:rsidRPr="00000000" w14:paraId="000001C9">
      <w:pPr>
        <w:pStyle w:val="Heading1"/>
        <w:jc w:val="center"/>
        <w:rPr/>
      </w:pPr>
      <w:bookmarkStart w:colFirst="0" w:colLast="0" w:name="_37m2jsg" w:id="63"/>
      <w:bookmarkEnd w:id="63"/>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firstLine="720"/>
        <w:jc w:val="both"/>
        <w:rPr/>
      </w:pPr>
      <w:r w:rsidDel="00000000" w:rsidR="00000000" w:rsidRPr="00000000">
        <w:rPr>
          <w:rtl w:val="0"/>
        </w:rPr>
        <w:t xml:space="preserve">In conclusion, the Competency-based Curriculum Platform project is an innovative and promising solution to address the mismatch between traditional education and the constantly evolving job market. By focusing on competency-based learning and automating the process of updating school curriculums, this project aims to equip students with the most up-to-date skills and competencies that are required by the job market.</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ind w:firstLine="720"/>
        <w:jc w:val="both"/>
        <w:rPr/>
      </w:pPr>
      <w:r w:rsidDel="00000000" w:rsidR="00000000" w:rsidRPr="00000000">
        <w:rPr>
          <w:rtl w:val="0"/>
        </w:rPr>
        <w:t xml:space="preserve">The project's approach ensures that graduates have the skills and knowledge they need to succeed in their chosen careers, which will not only benefit the students but also the employers who are looking for skilled workers. With the Competency-based Curriculum Platform, schools can provide students with a more practical and relevant education experience that better prepares them for the challenges of the job market.</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ind w:firstLine="720"/>
        <w:jc w:val="both"/>
        <w:rPr/>
      </w:pPr>
      <w:r w:rsidDel="00000000" w:rsidR="00000000" w:rsidRPr="00000000">
        <w:rPr>
          <w:rtl w:val="0"/>
        </w:rPr>
        <w:t xml:space="preserve">Overall, the Competency-based Curriculum Platform project has the potential to revolutionize the education sector by bringing it closer to the needs of the job market and creating a more skilled and competent workforce for the future.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1"/>
        <w:rPr/>
      </w:pPr>
      <w:bookmarkStart w:colFirst="0" w:colLast="0" w:name="_1u7ay1s6fmk6" w:id="64"/>
      <w:bookmarkEnd w:id="64"/>
      <w:r w:rsidDel="00000000" w:rsidR="00000000" w:rsidRPr="00000000">
        <w:rPr>
          <w:rtl w:val="0"/>
        </w:rPr>
        <w:t xml:space="preserve">References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hyperlink r:id="rId42">
        <w:r w:rsidDel="00000000" w:rsidR="00000000" w:rsidRPr="00000000">
          <w:rPr>
            <w:color w:val="1155cc"/>
            <w:u w:val="single"/>
            <w:rtl w:val="0"/>
          </w:rPr>
          <w:t xml:space="preserve">https://maartengr.github.io/KeyBERT</w:t>
        </w:r>
      </w:hyperlink>
      <w:r w:rsidDel="00000000" w:rsidR="00000000" w:rsidRPr="00000000">
        <w:rPr>
          <w:rtl w:val="0"/>
        </w:rPr>
      </w:r>
    </w:p>
    <w:p w:rsidR="00000000" w:rsidDel="00000000" w:rsidP="00000000" w:rsidRDefault="00000000" w:rsidRPr="00000000" w14:paraId="000001E3">
      <w:pPr>
        <w:rPr/>
      </w:pPr>
      <w:hyperlink r:id="rId43">
        <w:r w:rsidDel="00000000" w:rsidR="00000000" w:rsidRPr="00000000">
          <w:rPr>
            <w:color w:val="1155cc"/>
            <w:u w:val="single"/>
            <w:rtl w:val="0"/>
          </w:rPr>
          <w:t xml:space="preserve">https://github.com/lukebarousse/Job_Analysis</w:t>
        </w:r>
      </w:hyperlink>
      <w:r w:rsidDel="00000000" w:rsidR="00000000" w:rsidRPr="00000000">
        <w:rPr>
          <w:rtl w:val="0"/>
        </w:rPr>
      </w:r>
    </w:p>
    <w:p w:rsidR="00000000" w:rsidDel="00000000" w:rsidP="00000000" w:rsidRDefault="00000000" w:rsidRPr="00000000" w14:paraId="000001E4">
      <w:pPr>
        <w:rPr/>
      </w:pPr>
      <w:hyperlink r:id="rId44">
        <w:r w:rsidDel="00000000" w:rsidR="00000000" w:rsidRPr="00000000">
          <w:rPr>
            <w:color w:val="1155cc"/>
            <w:u w:val="single"/>
            <w:rtl w:val="0"/>
          </w:rPr>
          <w:t xml:space="preserve">https://argos-translate.readthedocs.io</w:t>
        </w:r>
      </w:hyperlink>
      <w:r w:rsidDel="00000000" w:rsidR="00000000" w:rsidRPr="00000000">
        <w:rPr>
          <w:rtl w:val="0"/>
        </w:rPr>
      </w:r>
    </w:p>
    <w:p w:rsidR="00000000" w:rsidDel="00000000" w:rsidP="00000000" w:rsidRDefault="00000000" w:rsidRPr="00000000" w14:paraId="000001E5">
      <w:pPr>
        <w:rPr/>
      </w:pPr>
      <w:hyperlink r:id="rId45">
        <w:r w:rsidDel="00000000" w:rsidR="00000000" w:rsidRPr="00000000">
          <w:rPr>
            <w:color w:val="1155cc"/>
            <w:u w:val="single"/>
            <w:rtl w:val="0"/>
          </w:rPr>
          <w:t xml:space="preserve">https://pypi.org/project/fuzzywuzzy</w:t>
        </w:r>
      </w:hyperlink>
      <w:r w:rsidDel="00000000" w:rsidR="00000000" w:rsidRPr="00000000">
        <w:rPr>
          <w:rtl w:val="0"/>
        </w:rPr>
      </w:r>
    </w:p>
    <w:p w:rsidR="00000000" w:rsidDel="00000000" w:rsidP="00000000" w:rsidRDefault="00000000" w:rsidRPr="00000000" w14:paraId="000001E6">
      <w:pPr>
        <w:rPr/>
      </w:pPr>
      <w:hyperlink r:id="rId46">
        <w:r w:rsidDel="00000000" w:rsidR="00000000" w:rsidRPr="00000000">
          <w:rPr>
            <w:color w:val="1155cc"/>
            <w:u w:val="single"/>
            <w:rtl w:val="0"/>
          </w:rPr>
          <w:t xml:space="preserve">https://pub.towardsai.net/understanding-semantic-analysis-using-python-nlp-f48016422677</w:t>
        </w:r>
      </w:hyperlink>
      <w:r w:rsidDel="00000000" w:rsidR="00000000" w:rsidRPr="00000000">
        <w:rPr>
          <w:rtl w:val="0"/>
        </w:rPr>
      </w:r>
    </w:p>
    <w:p w:rsidR="00000000" w:rsidDel="00000000" w:rsidP="00000000" w:rsidRDefault="00000000" w:rsidRPr="00000000" w14:paraId="000001E7">
      <w:pPr>
        <w:rPr/>
      </w:pPr>
      <w:hyperlink r:id="rId47">
        <w:r w:rsidDel="00000000" w:rsidR="00000000" w:rsidRPr="00000000">
          <w:rPr>
            <w:color w:val="1155cc"/>
            <w:u w:val="single"/>
            <w:rtl w:val="0"/>
          </w:rPr>
          <w:t xml:space="preserve">https://medium.com/@dcraven02/how-easy-it-is-to-scrape-linkedin-profiles-lets-find-out-ce82685d0a91</w:t>
        </w:r>
      </w:hyperlink>
      <w:r w:rsidDel="00000000" w:rsidR="00000000" w:rsidRPr="00000000">
        <w:rPr>
          <w:rtl w:val="0"/>
        </w:rPr>
      </w:r>
    </w:p>
    <w:p w:rsidR="00000000" w:rsidDel="00000000" w:rsidP="00000000" w:rsidRDefault="00000000" w:rsidRPr="00000000" w14:paraId="000001E8">
      <w:pPr>
        <w:rPr/>
      </w:pPr>
      <w:hyperlink r:id="rId48">
        <w:r w:rsidDel="00000000" w:rsidR="00000000" w:rsidRPr="00000000">
          <w:rPr>
            <w:color w:val="1155cc"/>
            <w:u w:val="single"/>
            <w:rtl w:val="0"/>
          </w:rPr>
          <w:t xml:space="preserve">https://www.nltk.org</w:t>
        </w:r>
      </w:hyperlink>
      <w:r w:rsidDel="00000000" w:rsidR="00000000" w:rsidRPr="00000000">
        <w:rPr>
          <w:rtl w:val="0"/>
        </w:rPr>
      </w:r>
    </w:p>
    <w:p w:rsidR="00000000" w:rsidDel="00000000" w:rsidP="00000000" w:rsidRDefault="00000000" w:rsidRPr="00000000" w14:paraId="000001E9">
      <w:pPr>
        <w:rPr/>
      </w:pPr>
      <w:hyperlink r:id="rId49">
        <w:r w:rsidDel="00000000" w:rsidR="00000000" w:rsidRPr="00000000">
          <w:rPr>
            <w:color w:val="1155cc"/>
            <w:u w:val="single"/>
            <w:rtl w:val="0"/>
          </w:rPr>
          <w:t xml:space="preserve">https://docs.djangoproject.com</w:t>
        </w:r>
      </w:hyperlink>
      <w:r w:rsidDel="00000000" w:rsidR="00000000" w:rsidRPr="00000000">
        <w:rPr>
          <w:rtl w:val="0"/>
        </w:rPr>
      </w:r>
    </w:p>
    <w:p w:rsidR="00000000" w:rsidDel="00000000" w:rsidP="00000000" w:rsidRDefault="00000000" w:rsidRPr="00000000" w14:paraId="000001EA">
      <w:pPr>
        <w:rPr/>
      </w:pPr>
      <w:hyperlink r:id="rId50">
        <w:r w:rsidDel="00000000" w:rsidR="00000000" w:rsidRPr="00000000">
          <w:rPr>
            <w:color w:val="1155cc"/>
            <w:u w:val="single"/>
            <w:rtl w:val="0"/>
          </w:rPr>
          <w:t xml:space="preserve">https://www.selenium.dev/documentation</w:t>
        </w:r>
      </w:hyperlink>
      <w:r w:rsidDel="00000000" w:rsidR="00000000" w:rsidRPr="00000000">
        <w:rPr>
          <w:rtl w:val="0"/>
        </w:rPr>
      </w:r>
    </w:p>
    <w:p w:rsidR="00000000" w:rsidDel="00000000" w:rsidP="00000000" w:rsidRDefault="00000000" w:rsidRPr="00000000" w14:paraId="000001EB">
      <w:pPr>
        <w:rPr/>
      </w:pPr>
      <w:hyperlink r:id="rId51">
        <w:r w:rsidDel="00000000" w:rsidR="00000000" w:rsidRPr="00000000">
          <w:rPr>
            <w:color w:val="1155cc"/>
            <w:u w:val="single"/>
            <w:rtl w:val="0"/>
          </w:rPr>
          <w:t xml:space="preserve">https://www.crummy.com/software/BeautifulSoup/bs4/doc</w:t>
        </w:r>
      </w:hyperlink>
      <w:r w:rsidDel="00000000" w:rsidR="00000000" w:rsidRPr="00000000">
        <w:rPr>
          <w:rtl w:val="0"/>
        </w:rPr>
      </w:r>
    </w:p>
    <w:p w:rsidR="00000000" w:rsidDel="00000000" w:rsidP="00000000" w:rsidRDefault="00000000" w:rsidRPr="00000000" w14:paraId="000001EC">
      <w:pPr>
        <w:rPr/>
      </w:pPr>
      <w:hyperlink r:id="rId52">
        <w:r w:rsidDel="00000000" w:rsidR="00000000" w:rsidRPr="00000000">
          <w:rPr>
            <w:color w:val="1155cc"/>
            <w:u w:val="single"/>
            <w:rtl w:val="0"/>
          </w:rPr>
          <w:t xml:space="preserve">https://seaborn.pydata.org</w:t>
        </w:r>
      </w:hyperlink>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417" w:top="1417" w:left="1417" w:right="1417" w:header="0" w:footer="113"/>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2160" w:hanging="1440"/>
      </w:pPr>
      <w:rPr/>
    </w:lvl>
    <w:lvl w:ilvl="5">
      <w:start w:val="1"/>
      <w:numFmt w:val="decimal"/>
      <w:lvlText w:val="%1.%2.%3.%4.%5.%6."/>
      <w:lvlJc w:val="left"/>
      <w:pPr>
        <w:ind w:left="2160" w:hanging="1440"/>
      </w:pPr>
      <w:rPr/>
    </w:lvl>
    <w:lvl w:ilvl="6">
      <w:start w:val="1"/>
      <w:numFmt w:val="decimal"/>
      <w:lvlText w:val="%1.%2.%3.%4.%5.%6.%7."/>
      <w:lvlJc w:val="left"/>
      <w:pPr>
        <w:ind w:left="2520" w:hanging="1800"/>
      </w:pPr>
      <w:rPr/>
    </w:lvl>
    <w:lvl w:ilvl="7">
      <w:start w:val="1"/>
      <w:numFmt w:val="decimal"/>
      <w:lvlText w:val="%1.%2.%3.%4.%5.%6.%7.%8."/>
      <w:lvlJc w:val="left"/>
      <w:pPr>
        <w:ind w:left="2880" w:hanging="2160"/>
      </w:pPr>
      <w:rPr/>
    </w:lvl>
    <w:lvl w:ilvl="8">
      <w:start w:val="1"/>
      <w:numFmt w:val="decimal"/>
      <w:lvlText w:val="%1.%2.%3.%4.%5.%6.%7.%8.%9."/>
      <w:lvlJc w:val="left"/>
      <w:pPr>
        <w:ind w:left="2880" w:hanging="2160"/>
      </w:pPr>
      <w:rPr/>
    </w:lvl>
  </w:abstractNum>
  <w:abstractNum w:abstractNumId="12">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800" w:hanging="1080"/>
      </w:pPr>
      <w:rPr/>
    </w:lvl>
    <w:lvl w:ilvl="3">
      <w:start w:val="1"/>
      <w:numFmt w:val="decimal"/>
      <w:lvlText w:val="%1.%2.%3.%4."/>
      <w:lvlJc w:val="left"/>
      <w:pPr>
        <w:ind w:left="1800" w:hanging="1080"/>
      </w:pPr>
      <w:rPr/>
    </w:lvl>
    <w:lvl w:ilvl="4">
      <w:start w:val="1"/>
      <w:numFmt w:val="decimal"/>
      <w:lvlText w:val="%1.%2.%3.%4.%5."/>
      <w:lvlJc w:val="left"/>
      <w:pPr>
        <w:ind w:left="2160" w:hanging="1440"/>
      </w:pPr>
      <w:rPr/>
    </w:lvl>
    <w:lvl w:ilvl="5">
      <w:start w:val="1"/>
      <w:numFmt w:val="decimal"/>
      <w:lvlText w:val="%1.%2.%3.%4.%5.%6."/>
      <w:lvlJc w:val="left"/>
      <w:pPr>
        <w:ind w:left="2520" w:hanging="1800"/>
      </w:pPr>
      <w:rPr/>
    </w:lvl>
    <w:lvl w:ilvl="6">
      <w:start w:val="1"/>
      <w:numFmt w:val="decimal"/>
      <w:lvlText w:val="%1.%2.%3.%4.%5.%6.%7."/>
      <w:lvlJc w:val="left"/>
      <w:pPr>
        <w:ind w:left="2880" w:hanging="2160"/>
      </w:pPr>
      <w:rPr/>
    </w:lvl>
    <w:lvl w:ilvl="7">
      <w:start w:val="1"/>
      <w:numFmt w:val="decimal"/>
      <w:lvlText w:val="%1.%2.%3.%4.%5.%6.%7.%8."/>
      <w:lvlJc w:val="left"/>
      <w:pPr>
        <w:ind w:left="2880" w:hanging="2160"/>
      </w:pPr>
      <w:rPr/>
    </w:lvl>
    <w:lvl w:ilvl="8">
      <w:start w:val="1"/>
      <w:numFmt w:val="decimal"/>
      <w:lvlText w:val="%1.%2.%3.%4.%5.%6.%7.%8.%9."/>
      <w:lvlJc w:val="left"/>
      <w:pPr>
        <w:ind w:left="3240" w:hanging="25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ff0000"/>
      <w:sz w:val="40"/>
      <w:szCs w:val="40"/>
    </w:rPr>
  </w:style>
  <w:style w:type="paragraph" w:styleId="Heading2">
    <w:name w:val="heading 2"/>
    <w:basedOn w:val="Normal"/>
    <w:next w:val="Normal"/>
    <w:pPr>
      <w:keepNext w:val="1"/>
      <w:keepLines w:val="1"/>
      <w:spacing w:after="0" w:before="40" w:lineRule="auto"/>
    </w:pPr>
    <w:rPr>
      <w:color w:val="ff0000"/>
      <w:sz w:val="36"/>
      <w:szCs w:val="36"/>
    </w:rPr>
  </w:style>
  <w:style w:type="paragraph" w:styleId="Heading3">
    <w:name w:val="heading 3"/>
    <w:basedOn w:val="Normal"/>
    <w:next w:val="Normal"/>
    <w:pPr>
      <w:keepNext w:val="1"/>
      <w:keepLines w:val="1"/>
      <w:spacing w:after="0" w:before="40" w:lineRule="auto"/>
    </w:pPr>
    <w:rPr>
      <w:color w:val="ff0000"/>
      <w:sz w:val="32"/>
      <w:szCs w:val="32"/>
    </w:rPr>
  </w:style>
  <w:style w:type="paragraph" w:styleId="Heading4">
    <w:name w:val="heading 4"/>
    <w:basedOn w:val="Normal"/>
    <w:next w:val="Normal"/>
    <w:pPr>
      <w:keepNext w:val="1"/>
      <w:keepLines w:val="1"/>
      <w:spacing w:after="0" w:before="40" w:line="480" w:lineRule="auto"/>
      <w:ind w:left="720" w:hanging="360"/>
      <w:jc w:val="both"/>
    </w:pPr>
    <w:rPr>
      <w:color w:val="2e75b5"/>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hyperlink" Target="https://maartengr.github.io/KeyBERT/" TargetMode="External"/><Relationship Id="rId41" Type="http://schemas.openxmlformats.org/officeDocument/2006/relationships/image" Target="media/image29.png"/><Relationship Id="rId44" Type="http://schemas.openxmlformats.org/officeDocument/2006/relationships/hyperlink" Target="https://argos-translate.readthedocs.io/" TargetMode="External"/><Relationship Id="rId43" Type="http://schemas.openxmlformats.org/officeDocument/2006/relationships/hyperlink" Target="https://github.com/lukebarousse/Job_Analysis" TargetMode="External"/><Relationship Id="rId46" Type="http://schemas.openxmlformats.org/officeDocument/2006/relationships/hyperlink" Target="https://pub.towardsai.net/understanding-semantic-analysis-using-python-nlp-f48016422677" TargetMode="External"/><Relationship Id="rId45" Type="http://schemas.openxmlformats.org/officeDocument/2006/relationships/hyperlink" Target="https://pypi.org/project/fuzzywuzz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www.nltk.org/" TargetMode="External"/><Relationship Id="rId47" Type="http://schemas.openxmlformats.org/officeDocument/2006/relationships/hyperlink" Target="https://medium.com/@dcraven02/how-easy-it-is-to-scrape-linkedin-profiles-lets-find-out-ce82685d0a91" TargetMode="External"/><Relationship Id="rId49" Type="http://schemas.openxmlformats.org/officeDocument/2006/relationships/hyperlink" Target="https://docs.djangoproject.com/" TargetMode="External"/><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33.png"/><Relationship Id="rId8" Type="http://schemas.openxmlformats.org/officeDocument/2006/relationships/image" Target="media/image36.png"/><Relationship Id="rId31" Type="http://schemas.openxmlformats.org/officeDocument/2006/relationships/image" Target="media/image26.png"/><Relationship Id="rId30" Type="http://schemas.openxmlformats.org/officeDocument/2006/relationships/image" Target="media/image28.png"/><Relationship Id="rId33" Type="http://schemas.openxmlformats.org/officeDocument/2006/relationships/image" Target="media/image3.png"/><Relationship Id="rId32" Type="http://schemas.openxmlformats.org/officeDocument/2006/relationships/image" Target="media/image15.png"/><Relationship Id="rId35" Type="http://schemas.openxmlformats.org/officeDocument/2006/relationships/image" Target="media/image2.png"/><Relationship Id="rId34" Type="http://schemas.openxmlformats.org/officeDocument/2006/relationships/image" Target="media/image17.png"/><Relationship Id="rId37" Type="http://schemas.openxmlformats.org/officeDocument/2006/relationships/image" Target="media/image12.png"/><Relationship Id="rId36" Type="http://schemas.openxmlformats.org/officeDocument/2006/relationships/image" Target="media/image13.png"/><Relationship Id="rId39" Type="http://schemas.openxmlformats.org/officeDocument/2006/relationships/image" Target="media/image6.png"/><Relationship Id="rId38" Type="http://schemas.openxmlformats.org/officeDocument/2006/relationships/image" Target="media/image14.png"/><Relationship Id="rId20" Type="http://schemas.openxmlformats.org/officeDocument/2006/relationships/image" Target="media/image2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19.png"/><Relationship Id="rId28" Type="http://schemas.openxmlformats.org/officeDocument/2006/relationships/image" Target="media/image27.png"/><Relationship Id="rId27" Type="http://schemas.openxmlformats.org/officeDocument/2006/relationships/image" Target="media/image22.png"/><Relationship Id="rId29" Type="http://schemas.openxmlformats.org/officeDocument/2006/relationships/image" Target="media/image4.png"/><Relationship Id="rId51" Type="http://schemas.openxmlformats.org/officeDocument/2006/relationships/hyperlink" Target="https://www.crummy.com/software/BeautifulSoup/bs4/doc/" TargetMode="External"/><Relationship Id="rId50" Type="http://schemas.openxmlformats.org/officeDocument/2006/relationships/hyperlink" Target="https://www.selenium.dev/documentation/" TargetMode="External"/><Relationship Id="rId53" Type="http://schemas.openxmlformats.org/officeDocument/2006/relationships/header" Target="header1.xml"/><Relationship Id="rId52" Type="http://schemas.openxmlformats.org/officeDocument/2006/relationships/hyperlink" Target="https://seaborn.pydata.org/" TargetMode="External"/><Relationship Id="rId11" Type="http://schemas.openxmlformats.org/officeDocument/2006/relationships/image" Target="media/image23.jpg"/><Relationship Id="rId55" Type="http://schemas.openxmlformats.org/officeDocument/2006/relationships/footer" Target="footer1.xml"/><Relationship Id="rId10" Type="http://schemas.openxmlformats.org/officeDocument/2006/relationships/image" Target="media/image32.png"/><Relationship Id="rId54"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7.png"/><Relationship Id="rId56"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21.jp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