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DD2D2" w14:textId="51B38B39" w:rsidR="00A64F87" w:rsidRDefault="002F5104" w:rsidP="00A64F87">
      <w:pPr>
        <w:spacing w:line="240" w:lineRule="auto"/>
        <w:jc w:val="right"/>
        <w:rPr>
          <w:sz w:val="28"/>
          <w:szCs w:val="28"/>
        </w:rPr>
      </w:pPr>
      <w:r>
        <w:rPr>
          <w:sz w:val="28"/>
          <w:szCs w:val="28"/>
        </w:rPr>
        <w:t>13.12.2018-20</w:t>
      </w:r>
      <w:r w:rsidR="00A64F87">
        <w:rPr>
          <w:sz w:val="28"/>
          <w:szCs w:val="28"/>
        </w:rPr>
        <w:t>.12.2018</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2DEDA6B0" w:rsidR="00A64F87" w:rsidRDefault="00A64F87" w:rsidP="00A64F87">
      <w:pPr>
        <w:spacing w:after="0" w:line="240" w:lineRule="auto"/>
        <w:jc w:val="center"/>
        <w:rPr>
          <w:color w:val="000000"/>
          <w:sz w:val="44"/>
          <w:szCs w:val="44"/>
          <w:u w:val="single"/>
        </w:rPr>
      </w:pPr>
      <w:r>
        <w:rPr>
          <w:color w:val="000000"/>
          <w:sz w:val="44"/>
          <w:szCs w:val="44"/>
          <w:u w:val="single"/>
        </w:rPr>
        <w:t>E</w:t>
      </w:r>
      <w:r w:rsidR="002F5104">
        <w:rPr>
          <w:color w:val="000000"/>
          <w:sz w:val="44"/>
          <w:szCs w:val="44"/>
          <w:u w:val="single"/>
        </w:rPr>
        <w:t>E493 – Weekly Progress Report #10</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77777777" w:rsidR="00A64F87" w:rsidRDefault="00A64F87" w:rsidP="00AE4E0D">
      <w:pPr>
        <w:spacing w:line="360" w:lineRule="auto"/>
        <w:jc w:val="both"/>
        <w:rPr>
          <w:b/>
          <w:sz w:val="24"/>
        </w:rPr>
      </w:pPr>
      <w:r w:rsidRPr="001C04AC">
        <w:rPr>
          <w:b/>
          <w:sz w:val="24"/>
        </w:rPr>
        <w:lastRenderedPageBreak/>
        <w:t>What has been done:</w:t>
      </w:r>
    </w:p>
    <w:p w14:paraId="20FF5C95" w14:textId="5E6BC09D" w:rsidR="00A64F87" w:rsidRDefault="00A64F87" w:rsidP="00AE4E0D">
      <w:pPr>
        <w:spacing w:line="360" w:lineRule="auto"/>
        <w:ind w:firstLine="708"/>
        <w:jc w:val="both"/>
        <w:rPr>
          <w:sz w:val="24"/>
        </w:rPr>
      </w:pPr>
      <w:r>
        <w:rPr>
          <w:sz w:val="24"/>
        </w:rPr>
        <w:t>In this week we</w:t>
      </w:r>
      <w:r w:rsidRPr="001C04AC">
        <w:rPr>
          <w:sz w:val="24"/>
        </w:rPr>
        <w:t xml:space="preserve"> put </w:t>
      </w:r>
      <w:r>
        <w:rPr>
          <w:sz w:val="24"/>
        </w:rPr>
        <w:t>our full</w:t>
      </w:r>
      <w:r w:rsidRPr="001C04AC">
        <w:rPr>
          <w:sz w:val="24"/>
        </w:rPr>
        <w:t xml:space="preserve"> concentration on the preparations for demo</w:t>
      </w:r>
      <w:r>
        <w:rPr>
          <w:sz w:val="24"/>
        </w:rPr>
        <w:t>.</w:t>
      </w:r>
      <w:r w:rsidR="002F5104">
        <w:rPr>
          <w:sz w:val="24"/>
        </w:rPr>
        <w:t xml:space="preserve"> We worked mostly on optimizations of the subsystems. This week also we decided that out plans is going to be drone kit from now on for video transmission (detection subsystem).New test procedure has been written for new method and updated version submitted. Also, some visual improvements made for demonstration. </w:t>
      </w:r>
      <w:r w:rsidR="002F5104">
        <w:rPr>
          <w:sz w:val="24"/>
          <w:szCs w:val="24"/>
        </w:rPr>
        <w:t xml:space="preserve">Moreover, new </w:t>
      </w:r>
      <w:r w:rsidR="00F368B2">
        <w:rPr>
          <w:sz w:val="24"/>
          <w:szCs w:val="24"/>
        </w:rPr>
        <w:t>equipment</w:t>
      </w:r>
      <w:r w:rsidR="002F5104">
        <w:rPr>
          <w:sz w:val="24"/>
          <w:szCs w:val="24"/>
        </w:rPr>
        <w:t xml:space="preserve"> bought from Konya </w:t>
      </w:r>
      <w:proofErr w:type="spellStart"/>
      <w:r w:rsidR="002F5104">
        <w:rPr>
          <w:sz w:val="24"/>
          <w:szCs w:val="24"/>
        </w:rPr>
        <w:t>Sokak</w:t>
      </w:r>
      <w:proofErr w:type="spellEnd"/>
      <w:r w:rsidR="002F5104">
        <w:rPr>
          <w:sz w:val="24"/>
          <w:szCs w:val="24"/>
        </w:rPr>
        <w:t>.</w:t>
      </w:r>
    </w:p>
    <w:p w14:paraId="2B06EC34" w14:textId="27792C85" w:rsidR="00A64F87" w:rsidRPr="00A64F87" w:rsidRDefault="002F5104" w:rsidP="00AE4E0D">
      <w:pPr>
        <w:spacing w:line="360" w:lineRule="auto"/>
        <w:jc w:val="both"/>
        <w:rPr>
          <w:b/>
          <w:sz w:val="24"/>
        </w:rPr>
      </w:pPr>
      <w:r>
        <w:rPr>
          <w:b/>
          <w:sz w:val="24"/>
        </w:rPr>
        <w:t>Optimization of the Command</w:t>
      </w:r>
      <w:r w:rsidR="00A64F87" w:rsidRPr="00A64F87">
        <w:rPr>
          <w:b/>
          <w:sz w:val="24"/>
        </w:rPr>
        <w:t xml:space="preserve"> Transmission:</w:t>
      </w:r>
    </w:p>
    <w:p w14:paraId="54C9138B" w14:textId="5ADBBF91" w:rsidR="00A64F87" w:rsidRDefault="002F5104" w:rsidP="00AE4E0D">
      <w:pPr>
        <w:spacing w:line="360" w:lineRule="auto"/>
        <w:ind w:firstLine="708"/>
        <w:jc w:val="both"/>
        <w:rPr>
          <w:sz w:val="24"/>
          <w:szCs w:val="24"/>
        </w:rPr>
      </w:pPr>
      <w:r>
        <w:rPr>
          <w:sz w:val="24"/>
          <w:szCs w:val="24"/>
        </w:rPr>
        <w:t>To improve the command transmission we changed our antenna. LED and button instalments</w:t>
      </w:r>
      <w:r w:rsidR="00F368B2">
        <w:rPr>
          <w:sz w:val="24"/>
          <w:szCs w:val="24"/>
        </w:rPr>
        <w:t xml:space="preserve"> made to different boxes. Final connections for demonstration made. Now, we have a full</w:t>
      </w:r>
      <w:r w:rsidR="00A955EB">
        <w:rPr>
          <w:sz w:val="24"/>
          <w:szCs w:val="24"/>
        </w:rPr>
        <w:t>y functional system which blinks the LED when same colored button pressed. We worked on amplifier circuit. Amplifier circuit designs made but during the experiments it did not show as planned due to the reason that our transistor cannot drive high frequencies</w:t>
      </w:r>
    </w:p>
    <w:p w14:paraId="0F596D24" w14:textId="71B45E5A" w:rsidR="00F368B2" w:rsidRDefault="00F368B2" w:rsidP="00AE4E0D">
      <w:pPr>
        <w:spacing w:line="360" w:lineRule="auto"/>
        <w:rPr>
          <w:b/>
          <w:sz w:val="24"/>
          <w:szCs w:val="24"/>
        </w:rPr>
      </w:pPr>
      <w:r w:rsidRPr="00F368B2">
        <w:rPr>
          <w:b/>
          <w:sz w:val="24"/>
          <w:szCs w:val="24"/>
        </w:rPr>
        <w:t>Video Transmission:</w:t>
      </w:r>
    </w:p>
    <w:p w14:paraId="3662C862" w14:textId="63BE31F6" w:rsidR="00824BF2" w:rsidRPr="00AE4E0D" w:rsidRDefault="00F368B2" w:rsidP="00AE4E0D">
      <w:pPr>
        <w:spacing w:line="360" w:lineRule="auto"/>
        <w:ind w:firstLine="708"/>
        <w:jc w:val="both"/>
        <w:rPr>
          <w:sz w:val="24"/>
          <w:szCs w:val="24"/>
        </w:rPr>
      </w:pPr>
      <w:r>
        <w:rPr>
          <w:sz w:val="24"/>
          <w:szCs w:val="24"/>
        </w:rPr>
        <w:t xml:space="preserve">We received our shipments for video transmission. We tried the systems and have better results than our image processing system so we decided to move with that for now on. Actually this was always a plan for us but since we haven’t received our shipments we did not have time to work on that. We worked on image processing because we have not received our shipment. </w:t>
      </w:r>
      <w:r w:rsidR="00A955EB">
        <w:rPr>
          <w:sz w:val="24"/>
          <w:szCs w:val="24"/>
        </w:rPr>
        <w:t>We bought li-</w:t>
      </w:r>
      <w:proofErr w:type="spellStart"/>
      <w:r w:rsidR="00A955EB">
        <w:rPr>
          <w:sz w:val="24"/>
          <w:szCs w:val="24"/>
        </w:rPr>
        <w:t>po</w:t>
      </w:r>
      <w:proofErr w:type="spellEnd"/>
      <w:r w:rsidR="00A955EB">
        <w:rPr>
          <w:sz w:val="24"/>
          <w:szCs w:val="24"/>
        </w:rPr>
        <w:t xml:space="preserve"> battery for video transmitter and camera system. 3s li</w:t>
      </w:r>
      <w:r w:rsidR="00AE4E0D">
        <w:rPr>
          <w:sz w:val="24"/>
          <w:szCs w:val="24"/>
        </w:rPr>
        <w:t>-</w:t>
      </w:r>
      <w:proofErr w:type="spellStart"/>
      <w:r w:rsidR="00A955EB">
        <w:rPr>
          <w:sz w:val="24"/>
          <w:szCs w:val="24"/>
        </w:rPr>
        <w:t>po</w:t>
      </w:r>
      <w:proofErr w:type="spellEnd"/>
      <w:r w:rsidR="00A955EB">
        <w:rPr>
          <w:sz w:val="24"/>
          <w:szCs w:val="24"/>
        </w:rPr>
        <w:t xml:space="preserve"> with 900 </w:t>
      </w:r>
      <w:proofErr w:type="spellStart"/>
      <w:r w:rsidR="00A955EB">
        <w:rPr>
          <w:sz w:val="24"/>
          <w:szCs w:val="24"/>
        </w:rPr>
        <w:t>mAh</w:t>
      </w:r>
      <w:proofErr w:type="spellEnd"/>
      <w:r w:rsidR="00A955EB">
        <w:rPr>
          <w:sz w:val="24"/>
          <w:szCs w:val="24"/>
        </w:rPr>
        <w:t xml:space="preserve"> selected. Also for, receiving vide</w:t>
      </w:r>
      <w:r w:rsidR="00AE4E0D">
        <w:rPr>
          <w:sz w:val="24"/>
          <w:szCs w:val="24"/>
        </w:rPr>
        <w:t>o we bought screen to watch the video at the same time. Another li-</w:t>
      </w:r>
      <w:proofErr w:type="spellStart"/>
      <w:r w:rsidR="00AE4E0D">
        <w:rPr>
          <w:sz w:val="24"/>
          <w:szCs w:val="24"/>
        </w:rPr>
        <w:t>po</w:t>
      </w:r>
      <w:proofErr w:type="spellEnd"/>
      <w:r w:rsidR="00AE4E0D">
        <w:rPr>
          <w:sz w:val="24"/>
          <w:szCs w:val="24"/>
        </w:rPr>
        <w:t xml:space="preserve"> is also needed for video receiver but since we have not decided how to drive our motors we will work with power supply for demonstration</w:t>
      </w:r>
      <w:bookmarkStart w:id="0" w:name="_GoBack"/>
      <w:bookmarkEnd w:id="0"/>
      <w:r w:rsidR="00AE4E0D">
        <w:rPr>
          <w:sz w:val="24"/>
          <w:szCs w:val="24"/>
        </w:rPr>
        <w:t>.</w:t>
      </w:r>
    </w:p>
    <w:p w14:paraId="3C5E79AF" w14:textId="214AE129" w:rsidR="00CA73D2" w:rsidRDefault="00001A8F" w:rsidP="00AE4E0D">
      <w:pPr>
        <w:spacing w:line="360" w:lineRule="auto"/>
        <w:rPr>
          <w:rFonts w:cstheme="minorHAnsi"/>
          <w:sz w:val="24"/>
          <w:szCs w:val="24"/>
        </w:rPr>
      </w:pPr>
      <w:r w:rsidRPr="00001A8F">
        <w:rPr>
          <w:rFonts w:cstheme="minorHAnsi"/>
          <w:b/>
          <w:sz w:val="24"/>
          <w:szCs w:val="24"/>
        </w:rPr>
        <w:t>Next week</w:t>
      </w:r>
      <w:r>
        <w:rPr>
          <w:rFonts w:cstheme="minorHAnsi"/>
          <w:b/>
          <w:sz w:val="24"/>
          <w:szCs w:val="24"/>
        </w:rPr>
        <w:t>’s</w:t>
      </w:r>
      <w:r w:rsidRPr="00001A8F">
        <w:rPr>
          <w:rFonts w:cstheme="minorHAnsi"/>
          <w:b/>
          <w:sz w:val="24"/>
          <w:szCs w:val="24"/>
        </w:rPr>
        <w:t xml:space="preserve"> plan</w:t>
      </w:r>
      <w:r>
        <w:rPr>
          <w:rFonts w:cstheme="minorHAnsi"/>
          <w:sz w:val="24"/>
          <w:szCs w:val="24"/>
        </w:rPr>
        <w:t>:</w:t>
      </w:r>
    </w:p>
    <w:p w14:paraId="0F4201CB" w14:textId="3E081EF9" w:rsidR="00001A8F" w:rsidRDefault="002F5104" w:rsidP="00AE4E0D">
      <w:pPr>
        <w:spacing w:line="360" w:lineRule="auto"/>
        <w:ind w:firstLine="708"/>
        <w:jc w:val="both"/>
        <w:rPr>
          <w:rFonts w:cstheme="minorHAnsi"/>
          <w:sz w:val="24"/>
          <w:szCs w:val="24"/>
        </w:rPr>
      </w:pPr>
      <w:r>
        <w:rPr>
          <w:rFonts w:cstheme="minorHAnsi"/>
          <w:sz w:val="24"/>
          <w:szCs w:val="24"/>
        </w:rPr>
        <w:t>Next week we are planning to work on conceptual design and presentation. All the solutions for subsystems and whole module will be decided. Detailed time plan, solutions and test procedures will be argued. A weekly meeting will be held in company headquarters.</w:t>
      </w:r>
    </w:p>
    <w:p w14:paraId="7594F0C8" w14:textId="27A06778" w:rsidR="00CA73D2" w:rsidRPr="00CA73D2" w:rsidRDefault="00CA73D2">
      <w:pPr>
        <w:rPr>
          <w:rFonts w:cstheme="minorHAnsi"/>
          <w:sz w:val="24"/>
          <w:szCs w:val="24"/>
        </w:rPr>
      </w:pPr>
    </w:p>
    <w:sectPr w:rsidR="00CA73D2" w:rsidRPr="00CA73D2" w:rsidSect="001F1C47">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C13FE" w14:textId="77777777" w:rsidR="00A92C04" w:rsidRDefault="00A92C04" w:rsidP="001F1C47">
      <w:pPr>
        <w:spacing w:after="0" w:line="240" w:lineRule="auto"/>
      </w:pPr>
      <w:r>
        <w:separator/>
      </w:r>
    </w:p>
  </w:endnote>
  <w:endnote w:type="continuationSeparator" w:id="0">
    <w:p w14:paraId="18753562" w14:textId="77777777" w:rsidR="00A92C04" w:rsidRDefault="00A92C04" w:rsidP="001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A5027" w14:textId="29259C07" w:rsidR="001F1C47" w:rsidRDefault="001F1C47">
    <w:pPr>
      <w:pStyle w:val="Footer"/>
      <w:jc w:val="center"/>
    </w:pPr>
    <w:r>
      <w:t>-</w:t>
    </w:r>
    <w:sdt>
      <w:sdtPr>
        <w:id w:val="1038165273"/>
        <w:docPartObj>
          <w:docPartGallery w:val="Page Numbers (Bottom of Page)"/>
          <w:docPartUnique/>
        </w:docPartObj>
      </w:sdtPr>
      <w:sdtEndPr/>
      <w:sdtContent>
        <w:r>
          <w:fldChar w:fldCharType="begin"/>
        </w:r>
        <w:r>
          <w:instrText>PAGE   \* MERGEFORMAT</w:instrText>
        </w:r>
        <w:r>
          <w:fldChar w:fldCharType="separate"/>
        </w:r>
        <w:r w:rsidR="00AE4E0D" w:rsidRPr="00AE4E0D">
          <w:rPr>
            <w:noProof/>
            <w:lang w:val="tr-TR"/>
          </w:rPr>
          <w:t>1</w:t>
        </w:r>
        <w:r>
          <w:fldChar w:fldCharType="end"/>
        </w:r>
        <w:r>
          <w:t>-</w:t>
        </w:r>
      </w:sdtContent>
    </w:sdt>
  </w:p>
  <w:p w14:paraId="1BB4A377" w14:textId="77777777" w:rsidR="001F1C47" w:rsidRDefault="001F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6E40E" w14:textId="77777777" w:rsidR="00A92C04" w:rsidRDefault="00A92C04" w:rsidP="001F1C47">
      <w:pPr>
        <w:spacing w:after="0" w:line="240" w:lineRule="auto"/>
      </w:pPr>
      <w:r>
        <w:separator/>
      </w:r>
    </w:p>
  </w:footnote>
  <w:footnote w:type="continuationSeparator" w:id="0">
    <w:p w14:paraId="72D77EEB" w14:textId="77777777" w:rsidR="00A92C04" w:rsidRDefault="00A92C04" w:rsidP="001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A9"/>
    <w:rsid w:val="00001A8F"/>
    <w:rsid w:val="000C7DC8"/>
    <w:rsid w:val="001444EA"/>
    <w:rsid w:val="001F1C47"/>
    <w:rsid w:val="002247AF"/>
    <w:rsid w:val="002F5104"/>
    <w:rsid w:val="005E6EA5"/>
    <w:rsid w:val="006B1200"/>
    <w:rsid w:val="007E6954"/>
    <w:rsid w:val="00824BF2"/>
    <w:rsid w:val="009515D6"/>
    <w:rsid w:val="00A512A9"/>
    <w:rsid w:val="00A56D9A"/>
    <w:rsid w:val="00A64F87"/>
    <w:rsid w:val="00A92C04"/>
    <w:rsid w:val="00A955EB"/>
    <w:rsid w:val="00AE4E0D"/>
    <w:rsid w:val="00CA73D2"/>
    <w:rsid w:val="00E45E30"/>
    <w:rsid w:val="00F368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F87"/>
    <w:pPr>
      <w:ind w:left="720"/>
      <w:contextualSpacing/>
    </w:pPr>
  </w:style>
  <w:style w:type="paragraph" w:styleId="Header">
    <w:name w:val="header"/>
    <w:basedOn w:val="Normal"/>
    <w:link w:val="HeaderChar"/>
    <w:uiPriority w:val="99"/>
    <w:unhideWhenUsed/>
    <w:rsid w:val="001F1C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1C47"/>
    <w:rPr>
      <w:lang w:val="en-US"/>
    </w:rPr>
  </w:style>
  <w:style w:type="paragraph" w:styleId="Footer">
    <w:name w:val="footer"/>
    <w:basedOn w:val="Normal"/>
    <w:link w:val="FooterChar"/>
    <w:uiPriority w:val="99"/>
    <w:unhideWhenUsed/>
    <w:rsid w:val="001F1C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1C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378</Words>
  <Characters>2161</Characters>
  <Application>Microsoft Office Word</Application>
  <DocSecurity>0</DocSecurity>
  <Lines>18</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Berkay Göksu</cp:lastModifiedBy>
  <cp:revision>9</cp:revision>
  <dcterms:created xsi:type="dcterms:W3CDTF">2018-12-13T06:37:00Z</dcterms:created>
  <dcterms:modified xsi:type="dcterms:W3CDTF">2018-12-19T18:04:00Z</dcterms:modified>
</cp:coreProperties>
</file>