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69E" w:rsidRDefault="0076169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Cycle Route 1:</w:t>
      </w:r>
    </w:p>
    <w:p w:rsidR="0076169E" w:rsidRDefault="0076169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A to B:</w:t>
      </w:r>
    </w:p>
    <w:p w:rsidR="0076169E" w:rsidRDefault="0076169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X miles</w:t>
      </w:r>
    </w:p>
    <w:p w:rsidR="0076169E" w:rsidRDefault="0076169E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>Route:</w:t>
      </w:r>
    </w:p>
    <w:p w:rsidR="0076169E" w:rsidRPr="0076169E" w:rsidRDefault="0076169E"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FA56270" wp14:editId="26BE3749">
            <wp:simplePos x="0" y="0"/>
            <wp:positionH relativeFrom="column">
              <wp:posOffset>-133350</wp:posOffset>
            </wp:positionH>
            <wp:positionV relativeFrom="paragraph">
              <wp:posOffset>4852670</wp:posOffset>
            </wp:positionV>
            <wp:extent cx="3257550" cy="3076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sz w:val="24"/>
        </w:rPr>
        <w:t>Turn left then right then left then</w:t>
      </w:r>
      <w:r>
        <w:rPr>
          <w:rFonts w:ascii="Consolas" w:hAnsi="Consolas"/>
          <w:sz w:val="24"/>
        </w:rPr>
        <w:t xml:space="preserve"> left then right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left then right</w:t>
      </w:r>
      <w:r w:rsidRPr="0076169E"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 xml:space="preserve">then left </w:t>
      </w:r>
      <w:r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t>then right</w:t>
      </w:r>
      <w:bookmarkStart w:id="0" w:name="_GoBack"/>
      <w:bookmarkEnd w:id="0"/>
    </w:p>
    <w:sectPr w:rsidR="0076169E" w:rsidRPr="00761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9E"/>
    <w:rsid w:val="00203662"/>
    <w:rsid w:val="002D3CBD"/>
    <w:rsid w:val="00620EB8"/>
    <w:rsid w:val="0076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63A92"/>
  <w15:chartTrackingRefBased/>
  <w15:docId w15:val="{59E5027D-B1F7-436C-9AC1-1622C739E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jacob@crazycaterpillar.co.uk</dc:creator>
  <cp:keywords/>
  <dc:description/>
  <cp:lastModifiedBy>jacob@crazycaterpillar.co.uk</cp:lastModifiedBy>
  <cp:revision>2</cp:revision>
  <dcterms:created xsi:type="dcterms:W3CDTF">2016-12-22T11:14:00Z</dcterms:created>
  <dcterms:modified xsi:type="dcterms:W3CDTF">2016-12-22T11:14:00Z</dcterms:modified>
</cp:coreProperties>
</file>