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</w:r>
    </w:p>
    <w:p>
      <w:r>
        <w:t>Это тестовый документ для проверки замены текста.</w:t>
      </w:r>
    </w:p>
    <w:p>
      <w:r>
        <w:t>В этом документе мы будем заменять слово "тестовый" на другое слово.</w:t>
      </w:r>
    </w:p>
    <w:p>
      <w:r>
        <w:t>Также проверим замену в таблице ниже: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Исходный текст</w:t>
            </w:r>
          </w:p>
        </w:tc>
        <w:tc>
          <w:tcPr>
            <w:tcW w:type="dxa" w:w="4320"/>
          </w:tcPr>
          <w:p>
            <w:r>
              <w:t>Новый текст</w:t>
            </w:r>
          </w:p>
        </w:tc>
      </w:tr>
      <w:tr>
        <w:tc>
          <w:tcPr>
            <w:tcW w:type="dxa" w:w="4320"/>
          </w:tcPr>
          <w:p>
            <w:r>
              <w:t>тестовый</w:t>
            </w:r>
          </w:p>
        </w:tc>
        <w:tc>
          <w:tcPr>
            <w:tcW w:type="dxa" w:w="4320"/>
          </w:tcPr>
          <w:p>
            <w:r>
              <w:t>замененный</w:t>
            </w:r>
          </w:p>
        </w:tc>
      </w:tr>
      <w:tr>
        <w:tc>
          <w:tcPr>
            <w:tcW w:type="dxa" w:w="4320"/>
          </w:tcPr>
          <w:p>
            <w:r>
              <w:t>Это тестовый пример</w:t>
            </w:r>
          </w:p>
        </w:tc>
        <w:tc>
          <w:tcPr>
            <w:tcW w:type="dxa" w:w="4320"/>
          </w:tcPr>
          <w:p>
            <w:r>
              <w:t>Это замененный пример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