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4BAF5" w14:textId="7559DA21" w:rsidR="006B4465" w:rsidRDefault="00316986" w:rsidP="00316986">
      <w:pPr>
        <w:pStyle w:val="IntenseQuote"/>
        <w:rPr>
          <w:sz w:val="48"/>
          <w:szCs w:val="48"/>
        </w:rPr>
      </w:pPr>
      <w:r w:rsidRPr="00316986">
        <w:rPr>
          <w:sz w:val="48"/>
          <w:szCs w:val="48"/>
        </w:rPr>
        <w:t>H-BRIDGE MOTOR DRIVER CIRCUIT:</w:t>
      </w:r>
    </w:p>
    <w:p w14:paraId="131210DD" w14:textId="549F931F" w:rsidR="00316986" w:rsidRDefault="00316986" w:rsidP="00316986">
      <w:r>
        <w:rPr>
          <w:noProof/>
        </w:rPr>
        <w:drawing>
          <wp:inline distT="0" distB="0" distL="0" distR="0" wp14:anchorId="109038C8" wp14:editId="0420D4A8">
            <wp:extent cx="5476875" cy="22479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BE342" w14:textId="389FE033" w:rsidR="005271AB" w:rsidRDefault="005271AB" w:rsidP="00316986">
      <w:r>
        <w:t>Circuit link:</w:t>
      </w:r>
    </w:p>
    <w:p w14:paraId="6868D213" w14:textId="50B6C5B6" w:rsidR="005271AB" w:rsidRDefault="005271AB" w:rsidP="00316986">
      <w:r w:rsidRPr="005271AB">
        <w:t>https://www.tinkercad.com/things/dMSgwb62vcW-h-bridge-/editel?returnTo=%2Fdashboard%2Fdesigns%2Fcircuits&amp;sharecode=mr1p-B3P3wwi9rfSk-MB2f8fBqo5lJ89nr3pGr65O8c</w:t>
      </w:r>
    </w:p>
    <w:p w14:paraId="7B5EFF16" w14:textId="2C0567B1" w:rsidR="00316986" w:rsidRDefault="00316986" w:rsidP="00316986"/>
    <w:p w14:paraId="6667BA34" w14:textId="3DD1C727" w:rsidR="00316986" w:rsidRDefault="00316986" w:rsidP="0031698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H-bridge motor: </w:t>
      </w:r>
    </w:p>
    <w:p w14:paraId="33D1F298" w14:textId="160CE330" w:rsidR="00316986" w:rsidRPr="000C2C86" w:rsidRDefault="00316986" w:rsidP="00316986">
      <w:pPr>
        <w:rPr>
          <w:i/>
          <w:iCs/>
        </w:rPr>
      </w:pPr>
      <w:r w:rsidRPr="000C2C86">
        <w:rPr>
          <w:i/>
          <w:iCs/>
        </w:rPr>
        <w:t>It’s a type of motor that can change direction depending on the direction of current through it. To achieve that function a motor needs a driver circuit to operate it.</w:t>
      </w:r>
    </w:p>
    <w:p w14:paraId="07745480" w14:textId="2EC33577" w:rsidR="00316986" w:rsidRPr="000C2C86" w:rsidRDefault="00316986" w:rsidP="00316986">
      <w:pPr>
        <w:rPr>
          <w:i/>
          <w:iCs/>
        </w:rPr>
      </w:pPr>
      <w:r w:rsidRPr="000C2C86">
        <w:rPr>
          <w:i/>
          <w:iCs/>
        </w:rPr>
        <w:t xml:space="preserve">This circuit is basically 4 </w:t>
      </w:r>
      <w:proofErr w:type="gramStart"/>
      <w:r w:rsidRPr="000C2C86">
        <w:rPr>
          <w:i/>
          <w:iCs/>
        </w:rPr>
        <w:t>switches ,</w:t>
      </w:r>
      <w:proofErr w:type="gramEnd"/>
      <w:r w:rsidRPr="000C2C86">
        <w:rPr>
          <w:i/>
          <w:iCs/>
        </w:rPr>
        <w:t xml:space="preserve"> by opening and closing two at a time the direction of the current can be controlled.</w:t>
      </w:r>
    </w:p>
    <w:p w14:paraId="11E6D865" w14:textId="4A8E43F3" w:rsidR="00316986" w:rsidRPr="000C2C86" w:rsidRDefault="00316986" w:rsidP="00316986">
      <w:pPr>
        <w:rPr>
          <w:i/>
          <w:iCs/>
        </w:rPr>
      </w:pPr>
      <w:r w:rsidRPr="000C2C86">
        <w:rPr>
          <w:i/>
          <w:iCs/>
        </w:rPr>
        <w:t>If we imagine there are 4 regular switched in the circuit abov</w:t>
      </w:r>
      <w:r w:rsidR="005271AB">
        <w:rPr>
          <w:i/>
          <w:iCs/>
        </w:rPr>
        <w:t xml:space="preserve">e </w:t>
      </w:r>
      <w:proofErr w:type="spellStart"/>
      <w:r w:rsidR="005271AB">
        <w:rPr>
          <w:i/>
          <w:iCs/>
        </w:rPr>
        <w:t>inplace</w:t>
      </w:r>
      <w:proofErr w:type="spellEnd"/>
      <w:r w:rsidR="005271AB">
        <w:rPr>
          <w:i/>
          <w:iCs/>
        </w:rPr>
        <w:t xml:space="preserve"> of the </w:t>
      </w:r>
      <w:proofErr w:type="spellStart"/>
      <w:r w:rsidR="005271AB">
        <w:rPr>
          <w:i/>
          <w:iCs/>
        </w:rPr>
        <w:t>mosfets</w:t>
      </w:r>
      <w:proofErr w:type="spellEnd"/>
      <w:r w:rsidRPr="000C2C86">
        <w:rPr>
          <w:i/>
          <w:iCs/>
        </w:rPr>
        <w:t xml:space="preserve">; by closing the top left and bottom right the </w:t>
      </w:r>
      <w:r w:rsidR="000C2C86" w:rsidRPr="000C2C86">
        <w:rPr>
          <w:i/>
          <w:iCs/>
        </w:rPr>
        <w:t xml:space="preserve">current flows through the motor from left to right resulting in </w:t>
      </w:r>
      <w:proofErr w:type="spellStart"/>
      <w:proofErr w:type="gramStart"/>
      <w:r w:rsidR="000C2C86" w:rsidRPr="000C2C86">
        <w:rPr>
          <w:i/>
          <w:iCs/>
        </w:rPr>
        <w:t>rotation,if</w:t>
      </w:r>
      <w:proofErr w:type="spellEnd"/>
      <w:proofErr w:type="gramEnd"/>
      <w:r w:rsidR="000C2C86" w:rsidRPr="000C2C86">
        <w:rPr>
          <w:i/>
          <w:iCs/>
        </w:rPr>
        <w:t xml:space="preserve">  the top right and bottom left are closed the motor reverses that rotation.</w:t>
      </w:r>
    </w:p>
    <w:p w14:paraId="0636E1BD" w14:textId="35844D0D" w:rsidR="000C2C86" w:rsidRPr="000C2C86" w:rsidRDefault="000C2C86" w:rsidP="00316986">
      <w:pPr>
        <w:rPr>
          <w:i/>
          <w:iCs/>
        </w:rPr>
      </w:pPr>
      <w:r w:rsidRPr="000C2C86">
        <w:rPr>
          <w:i/>
          <w:iCs/>
        </w:rPr>
        <w:t xml:space="preserve">Using the switches is inefficient and since It could lead to instances where the wrong </w:t>
      </w:r>
      <w:proofErr w:type="spellStart"/>
      <w:r w:rsidRPr="000C2C86">
        <w:rPr>
          <w:i/>
          <w:iCs/>
        </w:rPr>
        <w:t>swtches</w:t>
      </w:r>
      <w:proofErr w:type="spellEnd"/>
      <w:r w:rsidRPr="000C2C86">
        <w:rPr>
          <w:i/>
          <w:iCs/>
        </w:rPr>
        <w:t xml:space="preserve"> are still closed when changing the setting MOSFETS are typically used to limit </w:t>
      </w:r>
      <w:proofErr w:type="spellStart"/>
      <w:proofErr w:type="gramStart"/>
      <w:r w:rsidRPr="000C2C86">
        <w:rPr>
          <w:i/>
          <w:iCs/>
        </w:rPr>
        <w:t>error,preventing</w:t>
      </w:r>
      <w:proofErr w:type="spellEnd"/>
      <w:proofErr w:type="gramEnd"/>
      <w:r w:rsidRPr="000C2C86">
        <w:rPr>
          <w:i/>
          <w:iCs/>
        </w:rPr>
        <w:t xml:space="preserve"> </w:t>
      </w:r>
      <w:proofErr w:type="spellStart"/>
      <w:r w:rsidRPr="000C2C86">
        <w:rPr>
          <w:i/>
          <w:iCs/>
        </w:rPr>
        <w:t>shortcircuits</w:t>
      </w:r>
      <w:proofErr w:type="spellEnd"/>
      <w:r w:rsidRPr="000C2C86">
        <w:rPr>
          <w:i/>
          <w:iCs/>
        </w:rPr>
        <w:t xml:space="preserve"> and loss of energy by turning off the circuit entirely.</w:t>
      </w:r>
    </w:p>
    <w:p w14:paraId="2F8CCBDB" w14:textId="71725E49" w:rsidR="000C2C86" w:rsidRDefault="000C2C86" w:rsidP="00316986">
      <w:pPr>
        <w:rPr>
          <w:b/>
          <w:bCs/>
          <w:u w:val="single"/>
        </w:rPr>
      </w:pPr>
      <w:r>
        <w:rPr>
          <w:b/>
          <w:bCs/>
          <w:u w:val="single"/>
        </w:rPr>
        <w:t>MOSFETS:</w:t>
      </w:r>
    </w:p>
    <w:p w14:paraId="4B980F74" w14:textId="1B60A897" w:rsidR="000C2C86" w:rsidRDefault="000C2C86" w:rsidP="00316986">
      <w:proofErr w:type="spellStart"/>
      <w:r>
        <w:t>Mosfets</w:t>
      </w:r>
      <w:proofErr w:type="spellEnd"/>
      <w:r>
        <w:t xml:space="preserve"> act as electronic switches , they switch on and off by only applying voltage to the gate making them easier to control with </w:t>
      </w:r>
      <w:proofErr w:type="spellStart"/>
      <w:r>
        <w:t>microcontrollers.they</w:t>
      </w:r>
      <w:proofErr w:type="spellEnd"/>
      <w:r>
        <w:t xml:space="preserve"> waste little </w:t>
      </w:r>
      <w:proofErr w:type="spellStart"/>
      <w:r>
        <w:t>power</w:t>
      </w:r>
      <w:r w:rsidR="005175E9">
        <w:t>,</w:t>
      </w:r>
      <w:r>
        <w:t>can</w:t>
      </w:r>
      <w:proofErr w:type="spellEnd"/>
      <w:r>
        <w:t xml:space="preserve"> switch on and </w:t>
      </w:r>
      <w:r>
        <w:lastRenderedPageBreak/>
        <w:t xml:space="preserve">off </w:t>
      </w:r>
      <w:r w:rsidR="005175E9">
        <w:t>very quickly and can handle high current and voltage which is more fitting for the motor compared to other BJTs.</w:t>
      </w:r>
    </w:p>
    <w:p w14:paraId="663059A2" w14:textId="57847AF4" w:rsidR="005175E9" w:rsidRDefault="005175E9" w:rsidP="00316986">
      <w:r>
        <w:t>P-MOSFETS:</w:t>
      </w:r>
    </w:p>
    <w:p w14:paraId="106DD403" w14:textId="02A6849B" w:rsidR="005175E9" w:rsidRDefault="005175E9" w:rsidP="00316986">
      <w:r>
        <w:t xml:space="preserve">The p- </w:t>
      </w:r>
      <w:proofErr w:type="spellStart"/>
      <w:r>
        <w:t>mosfets</w:t>
      </w:r>
      <w:proofErr w:type="spellEnd"/>
      <w:r>
        <w:t xml:space="preserve"> used in the arrangement are at the top left and right</w:t>
      </w:r>
      <w:r w:rsidR="005271AB">
        <w:t xml:space="preserve">, </w:t>
      </w:r>
      <w:r>
        <w:t>each supplies the motor with supply voltage at a time.</w:t>
      </w:r>
      <w:r w:rsidR="005271AB">
        <w:t xml:space="preserve"> </w:t>
      </w:r>
      <w:r>
        <w:t>they are active low components meaning they operate when the gate voltage is less than the source voltage of their pins.</w:t>
      </w:r>
      <w:r w:rsidR="005271AB">
        <w:t xml:space="preserve"> At low </w:t>
      </w:r>
      <w:proofErr w:type="spellStart"/>
      <w:r w:rsidR="005271AB">
        <w:t>pwn</w:t>
      </w:r>
      <w:proofErr w:type="spellEnd"/>
      <w:r w:rsidR="005271AB">
        <w:t xml:space="preserve"> signal the difference between the gate  and the source pins</w:t>
      </w:r>
      <w:bookmarkStart w:id="0" w:name="_GoBack"/>
      <w:bookmarkEnd w:id="0"/>
      <w:r w:rsidR="005271AB">
        <w:t xml:space="preserve"> is negative since the source pin is connected to the supply.</w:t>
      </w:r>
    </w:p>
    <w:p w14:paraId="3C28D660" w14:textId="25FA456E" w:rsidR="005175E9" w:rsidRDefault="005175E9" w:rsidP="00316986">
      <w:r>
        <w:t>n-</w:t>
      </w:r>
      <w:proofErr w:type="spellStart"/>
      <w:r>
        <w:t>mosfet</w:t>
      </w:r>
      <w:proofErr w:type="spellEnd"/>
      <w:r>
        <w:t>:</w:t>
      </w:r>
    </w:p>
    <w:p w14:paraId="0D465259" w14:textId="0AC94688" w:rsidR="005175E9" w:rsidRDefault="005175E9" w:rsidP="00316986">
      <w:r>
        <w:t>the n-</w:t>
      </w:r>
      <w:proofErr w:type="spellStart"/>
      <w:r>
        <w:t>mosfets</w:t>
      </w:r>
      <w:proofErr w:type="spellEnd"/>
      <w:r>
        <w:t xml:space="preserve"> in the circuit are at the bottom left and </w:t>
      </w:r>
      <w:proofErr w:type="spellStart"/>
      <w:r>
        <w:t>right.each</w:t>
      </w:r>
      <w:proofErr w:type="spellEnd"/>
      <w:r>
        <w:t xml:space="preserve"> connects the motor to ground at a time and they are active high components meaning they operate when the gate</w:t>
      </w:r>
      <w:r w:rsidR="005271AB">
        <w:t xml:space="preserve"> pin</w:t>
      </w:r>
      <w:r>
        <w:t xml:space="preserve"> voltage is greater than the source</w:t>
      </w:r>
      <w:r w:rsidR="005271AB">
        <w:t xml:space="preserve"> pin</w:t>
      </w:r>
      <w:r>
        <w:t xml:space="preserve"> </w:t>
      </w:r>
      <w:proofErr w:type="spellStart"/>
      <w:r>
        <w:t>voltage.since</w:t>
      </w:r>
      <w:proofErr w:type="spellEnd"/>
      <w:r>
        <w:t xml:space="preserve"> the Arduino supplies the</w:t>
      </w:r>
      <w:r w:rsidR="005271AB">
        <w:t xml:space="preserve"> circuit with </w:t>
      </w:r>
      <w:r>
        <w:t xml:space="preserve"> </w:t>
      </w:r>
      <w:r w:rsidR="005271AB">
        <w:t>equal</w:t>
      </w:r>
      <w:r>
        <w:t xml:space="preserve"> voltage</w:t>
      </w:r>
      <w:r w:rsidR="005271AB">
        <w:t>s</w:t>
      </w:r>
      <w:r>
        <w:t xml:space="preserve"> in its v</w:t>
      </w:r>
      <w:r w:rsidR="005271AB">
        <w:t xml:space="preserve">oltage </w:t>
      </w:r>
      <w:r>
        <w:t>s</w:t>
      </w:r>
      <w:r w:rsidR="005271AB">
        <w:t>upply</w:t>
      </w:r>
      <w:r>
        <w:t xml:space="preserve"> and maximum </w:t>
      </w:r>
      <w:proofErr w:type="spellStart"/>
      <w:r>
        <w:t>pwm</w:t>
      </w:r>
      <w:proofErr w:type="spellEnd"/>
      <w:r>
        <w:t xml:space="preserve"> voltage</w:t>
      </w:r>
      <w:r w:rsidR="005271AB">
        <w:t xml:space="preserve"> ;</w:t>
      </w:r>
      <w:r>
        <w:t xml:space="preserve"> the n-</w:t>
      </w:r>
      <w:proofErr w:type="spellStart"/>
      <w:r>
        <w:t>mosfets</w:t>
      </w:r>
      <w:r w:rsidR="005271AB">
        <w:t>’</w:t>
      </w:r>
      <w:proofErr w:type="spellEnd"/>
      <w:r>
        <w:t xml:space="preserve"> source</w:t>
      </w:r>
      <w:r w:rsidR="005271AB">
        <w:t xml:space="preserve"> </w:t>
      </w:r>
      <w:r>
        <w:t xml:space="preserve">pins are connected to </w:t>
      </w:r>
      <w:proofErr w:type="spellStart"/>
      <w:r>
        <w:t>ground,so</w:t>
      </w:r>
      <w:proofErr w:type="spellEnd"/>
      <w:r>
        <w:t xml:space="preserve"> they turn on due to the difference in potential in case of high </w:t>
      </w:r>
      <w:proofErr w:type="spellStart"/>
      <w:r>
        <w:t>pwm</w:t>
      </w:r>
      <w:proofErr w:type="spellEnd"/>
      <w:r>
        <w:t xml:space="preserve"> signal</w:t>
      </w:r>
      <w:r w:rsidR="005271AB">
        <w:t>.</w:t>
      </w:r>
    </w:p>
    <w:p w14:paraId="2A895443" w14:textId="77777777" w:rsidR="000C2C86" w:rsidRDefault="000C2C86" w:rsidP="00316986">
      <w:pPr>
        <w:rPr>
          <w:b/>
          <w:bCs/>
          <w:u w:val="single"/>
        </w:rPr>
      </w:pPr>
    </w:p>
    <w:p w14:paraId="1741376B" w14:textId="77777777" w:rsidR="000C2C86" w:rsidRDefault="000C2C86" w:rsidP="00316986">
      <w:pPr>
        <w:rPr>
          <w:b/>
          <w:bCs/>
          <w:u w:val="single"/>
        </w:rPr>
      </w:pPr>
    </w:p>
    <w:p w14:paraId="2972D8C6" w14:textId="77777777" w:rsidR="00316986" w:rsidRPr="00316986" w:rsidRDefault="00316986" w:rsidP="00316986">
      <w:pPr>
        <w:rPr>
          <w:b/>
          <w:bCs/>
          <w:u w:val="single"/>
        </w:rPr>
      </w:pPr>
    </w:p>
    <w:sectPr w:rsidR="00316986" w:rsidRPr="0031698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986"/>
    <w:rsid w:val="000C2C86"/>
    <w:rsid w:val="00316986"/>
    <w:rsid w:val="003F27D5"/>
    <w:rsid w:val="005175E9"/>
    <w:rsid w:val="005271AB"/>
    <w:rsid w:val="006B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1F4D1"/>
  <w15:chartTrackingRefBased/>
  <w15:docId w15:val="{5337028B-76D2-4848-B9C9-4C10C7C78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9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98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698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16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98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986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653AC-9E4F-4848-B91D-A544C42D11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335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ALI</dc:creator>
  <cp:keywords/>
  <dc:description/>
  <cp:lastModifiedBy>ENG ALI</cp:lastModifiedBy>
  <cp:revision>1</cp:revision>
  <dcterms:created xsi:type="dcterms:W3CDTF">2025-08-18T10:40:00Z</dcterms:created>
  <dcterms:modified xsi:type="dcterms:W3CDTF">2025-08-18T11:20:00Z</dcterms:modified>
</cp:coreProperties>
</file>