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F95" w:rsidRPr="00ED5475" w:rsidRDefault="002D3F95" w:rsidP="002D3F95">
      <w:pPr>
        <w:jc w:val="center"/>
        <w:rPr>
          <w:b/>
          <w:color w:val="FF0000"/>
          <w:u w:val="single"/>
          <w:lang w:val="en-CA"/>
        </w:rPr>
      </w:pPr>
      <w:r>
        <w:rPr>
          <w:b/>
          <w:color w:val="FF0000"/>
          <w:u w:val="single"/>
          <w:lang w:val="en-CA"/>
        </w:rPr>
        <w:t xml:space="preserve">Note Clinique </w:t>
      </w:r>
      <w:r w:rsidRPr="00ED5475">
        <w:rPr>
          <w:b/>
          <w:color w:val="FF0000"/>
          <w:u w:val="single"/>
          <w:lang w:val="en-CA"/>
        </w:rPr>
        <w:t>/ Emergency Department</w:t>
      </w:r>
    </w:p>
    <w:p w:rsidR="002D3F95" w:rsidRPr="008C64C2" w:rsidRDefault="002D3F95" w:rsidP="002D3F95">
      <w:pPr>
        <w:jc w:val="both"/>
        <w:rPr>
          <w:rFonts w:eastAsia="Times New Roman"/>
          <w:b/>
          <w:bCs/>
          <w:color w:val="000000" w:themeColor="text1"/>
          <w:lang w:val="en-CA"/>
        </w:rPr>
      </w:pPr>
    </w:p>
    <w:p w:rsidR="002D3F95" w:rsidRPr="008C64C2" w:rsidRDefault="002D3F95" w:rsidP="002D3F95">
      <w:pPr>
        <w:jc w:val="both"/>
        <w:rPr>
          <w:rFonts w:eastAsia="Times New Roman"/>
          <w:color w:val="000000" w:themeColor="text1"/>
          <w:lang w:val="en-CA"/>
        </w:rPr>
      </w:pPr>
      <w:r w:rsidRPr="008C64C2">
        <w:rPr>
          <w:rFonts w:eastAsia="Times New Roman"/>
          <w:b/>
          <w:bCs/>
          <w:color w:val="000000" w:themeColor="text1"/>
          <w:lang w:val="en-CA"/>
        </w:rPr>
        <w:t>Description:</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The patient presented to the emergency room last evening with approximately 7- to 8-day history of abdominal pain which has been persistent.</w:t>
      </w:r>
    </w:p>
    <w:p w:rsidR="002D3F95" w:rsidRPr="008C64C2" w:rsidRDefault="00666013" w:rsidP="002D3F95">
      <w:pPr>
        <w:jc w:val="both"/>
        <w:rPr>
          <w:rFonts w:eastAsia="Times New Roman"/>
          <w:color w:val="000000" w:themeColor="text1"/>
          <w:lang w:val="en-CA"/>
        </w:rPr>
      </w:pPr>
      <w:r>
        <w:rPr>
          <w:rFonts w:eastAsia="Times New Roman"/>
          <w:noProof/>
          <w:color w:val="000000" w:themeColor="text1"/>
          <w:lang w:val="en-CA"/>
        </w:rPr>
        <w:pict w14:anchorId="5B619673">
          <v:rect id="_x0000_i1025" alt="" style="width:7in;height:.05pt;mso-wrap-style:square;mso-width-percent:0;mso-height-percent:0;mso-width-percent:0;mso-height-percent:0;v-text-anchor:top" o:hrstd="t" o:hrnoshade="t" o:hr="t" fillcolor="#06498d" stroked="f"/>
        </w:pict>
      </w:r>
    </w:p>
    <w:p w:rsidR="002D3F95" w:rsidRDefault="002D3F95" w:rsidP="002D3F95">
      <w:pPr>
        <w:rPr>
          <w:rFonts w:eastAsia="Times New Roman"/>
          <w:b/>
          <w:bCs/>
          <w:color w:val="000000" w:themeColor="text1"/>
          <w:lang w:val="en-CA"/>
        </w:rPr>
      </w:pPr>
      <w:r w:rsidRPr="008C64C2">
        <w:rPr>
          <w:rFonts w:eastAsia="Times New Roman"/>
          <w:b/>
          <w:bCs/>
          <w:color w:val="000000" w:themeColor="text1"/>
          <w:lang w:val="en-CA"/>
        </w:rPr>
        <w:t>CHIEF COMPLAINT:</w:t>
      </w:r>
      <w:r w:rsidRPr="008C64C2">
        <w:rPr>
          <w:rStyle w:val="apple-converted-space"/>
          <w:rFonts w:eastAsia="Times New Roman"/>
          <w:color w:val="000000" w:themeColor="text1"/>
          <w:shd w:val="clear" w:color="auto" w:fill="FFFFFF"/>
          <w:lang w:val="en-CA"/>
        </w:rPr>
        <w:t> </w:t>
      </w:r>
      <w:r w:rsidRPr="008C64C2">
        <w:rPr>
          <w:rFonts w:eastAsia="Times New Roman"/>
          <w:color w:val="000000" w:themeColor="text1"/>
          <w:shd w:val="clear" w:color="auto" w:fill="FFFFFF"/>
          <w:lang w:val="en-CA"/>
        </w:rPr>
        <w:t>Abdominal pain.</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HISTORY OF PRESENT ILLNESS:</w:t>
      </w:r>
      <w:r w:rsidRPr="008C64C2">
        <w:rPr>
          <w:rStyle w:val="apple-converted-space"/>
          <w:rFonts w:eastAsia="Times New Roman"/>
          <w:color w:val="000000" w:themeColor="text1"/>
          <w:shd w:val="clear" w:color="auto" w:fill="FFFFFF"/>
          <w:lang w:val="en-CA"/>
        </w:rPr>
        <w:t> </w:t>
      </w:r>
      <w:r w:rsidRPr="008C64C2">
        <w:rPr>
          <w:rFonts w:eastAsia="Times New Roman"/>
          <w:color w:val="000000" w:themeColor="text1"/>
          <w:shd w:val="clear" w:color="auto" w:fill="FFFFFF"/>
          <w:lang w:val="en-CA"/>
        </w:rPr>
        <w:t xml:space="preserve">The patient is a 71-year-old female patient of Dr. X. The patient presented to the emergency room last evening with approximately 7- to 8-day history of abdominal pain which has been persistent. She was seen 3 to 4 days ago at </w:t>
      </w:r>
      <w:r>
        <w:rPr>
          <w:rFonts w:eastAsia="Times New Roman"/>
          <w:color w:val="000000" w:themeColor="text1"/>
          <w:shd w:val="clear" w:color="auto" w:fill="FFFFFF"/>
          <w:lang w:val="en-CA"/>
        </w:rPr>
        <w:t>Hospital</w:t>
      </w:r>
      <w:r w:rsidRPr="008C64C2">
        <w:rPr>
          <w:rFonts w:eastAsia="Times New Roman"/>
          <w:color w:val="000000" w:themeColor="text1"/>
          <w:shd w:val="clear" w:color="auto" w:fill="FFFFFF"/>
          <w:lang w:val="en-CA"/>
        </w:rPr>
        <w:t xml:space="preserve"> ER and underwent evaluation and discharged and had a CT scan at that time and she was told it was "normal." She was given oral antibiotics of Cipro and </w:t>
      </w:r>
      <w:proofErr w:type="spellStart"/>
      <w:r w:rsidRPr="008C64C2">
        <w:rPr>
          <w:rFonts w:eastAsia="Times New Roman"/>
          <w:color w:val="000000" w:themeColor="text1"/>
          <w:shd w:val="clear" w:color="auto" w:fill="FFFFFF"/>
          <w:lang w:val="en-CA"/>
        </w:rPr>
        <w:t>Flagyl</w:t>
      </w:r>
      <w:proofErr w:type="spellEnd"/>
      <w:r w:rsidRPr="008C64C2">
        <w:rPr>
          <w:rFonts w:eastAsia="Times New Roman"/>
          <w:color w:val="000000" w:themeColor="text1"/>
          <w:shd w:val="clear" w:color="auto" w:fill="FFFFFF"/>
          <w:lang w:val="en-CA"/>
        </w:rPr>
        <w:t>. She has had no nausea and vomiting, but has had persistent associated anorexia. She is passing flatus, but had some obstipation symptoms with the last bowel movement two days ago. She denies any bright red blood per rectum and no history of recent melena. Her last colonoscopy was approximately 5 years ago with Dr. Y. She has had no definite fevers or chills and no history of jaundice. The patient denies any significant recent weight loss.</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PAST MEDICAL HISTORY:</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 xml:space="preserve">Significant for history of atrial fibrillation, under good control and now in normal sinus rhythm and on metoprolol and also on </w:t>
      </w:r>
      <w:proofErr w:type="spellStart"/>
      <w:r w:rsidRPr="008C64C2">
        <w:rPr>
          <w:rFonts w:eastAsia="Times New Roman"/>
          <w:color w:val="000000" w:themeColor="text1"/>
          <w:shd w:val="clear" w:color="auto" w:fill="FFFFFF"/>
          <w:lang w:val="en-CA"/>
        </w:rPr>
        <w:t>Premarin</w:t>
      </w:r>
      <w:proofErr w:type="spellEnd"/>
      <w:r w:rsidRPr="008C64C2">
        <w:rPr>
          <w:rFonts w:eastAsia="Times New Roman"/>
          <w:color w:val="000000" w:themeColor="text1"/>
          <w:shd w:val="clear" w:color="auto" w:fill="FFFFFF"/>
          <w:lang w:val="en-CA"/>
        </w:rPr>
        <w:t xml:space="preserve"> hormone replacement.</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PAST SURGICAL HISTORY:</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 xml:space="preserve">Significant for cholecystectomy, appendectomy, and hysterectomy. She has a long history of known grade 4 bladder prolapse and she has been seen in the past by Dr. </w:t>
      </w:r>
      <w:r>
        <w:rPr>
          <w:rFonts w:eastAsia="Times New Roman"/>
          <w:color w:val="000000" w:themeColor="text1"/>
          <w:shd w:val="clear" w:color="auto" w:fill="FFFFFF"/>
          <w:lang w:val="en-CA"/>
        </w:rPr>
        <w:t>C</w:t>
      </w:r>
      <w:r w:rsidRPr="008C64C2">
        <w:rPr>
          <w:rFonts w:eastAsia="Times New Roman"/>
          <w:color w:val="000000" w:themeColor="text1"/>
          <w:shd w:val="clear" w:color="auto" w:fill="FFFFFF"/>
          <w:lang w:val="en-CA"/>
        </w:rPr>
        <w:t>, I believe that he has not been re-consulted.</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ALLERGIES:</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SHE IS ALLERGIC OR SENSITIVE TO MACRODANTIN.</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SOCIAL HISTORY:</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She does not drink or smoke.</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REVIEW OF SYSTEMS:</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Otherwise negative for any recent febrile illnesses, chest pains or shortness of breath.</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PHYSICAL EXAMINATION:</w:t>
      </w:r>
      <w:r w:rsidRPr="008C64C2">
        <w:rPr>
          <w:rFonts w:eastAsia="Times New Roman"/>
          <w:color w:val="000000" w:themeColor="text1"/>
          <w:lang w:val="en-CA"/>
        </w:rPr>
        <w:br/>
      </w:r>
      <w:r w:rsidRPr="008C64C2">
        <w:rPr>
          <w:rFonts w:eastAsia="Times New Roman"/>
          <w:color w:val="000000" w:themeColor="text1"/>
          <w:shd w:val="clear" w:color="auto" w:fill="FFFFFF"/>
          <w:lang w:val="en-CA"/>
        </w:rPr>
        <w:t>GENERAL: The patient is an elderly thin white female, very pleasant, in no acute distress.</w:t>
      </w:r>
      <w:r w:rsidRPr="008C64C2">
        <w:rPr>
          <w:rFonts w:eastAsia="Times New Roman"/>
          <w:color w:val="000000" w:themeColor="text1"/>
          <w:lang w:val="en-CA"/>
        </w:rPr>
        <w:br/>
      </w:r>
      <w:r w:rsidRPr="008C64C2">
        <w:rPr>
          <w:rFonts w:eastAsia="Times New Roman"/>
          <w:color w:val="000000" w:themeColor="text1"/>
          <w:shd w:val="clear" w:color="auto" w:fill="FFFFFF"/>
          <w:lang w:val="en-CA"/>
        </w:rPr>
        <w:t>VITAL SIGNS: Her temperature is 98.8 and vital signs are all stable, within normal limits.</w:t>
      </w:r>
      <w:r w:rsidRPr="008C64C2">
        <w:rPr>
          <w:rFonts w:eastAsia="Times New Roman"/>
          <w:color w:val="000000" w:themeColor="text1"/>
          <w:lang w:val="en-CA"/>
        </w:rPr>
        <w:br/>
      </w:r>
      <w:r w:rsidRPr="008C64C2">
        <w:rPr>
          <w:rFonts w:eastAsia="Times New Roman"/>
          <w:color w:val="000000" w:themeColor="text1"/>
          <w:shd w:val="clear" w:color="auto" w:fill="FFFFFF"/>
          <w:lang w:val="en-CA"/>
        </w:rPr>
        <w:t xml:space="preserve">HEENT: Head is grossly atraumatic and </w:t>
      </w:r>
      <w:proofErr w:type="spellStart"/>
      <w:r w:rsidRPr="008C64C2">
        <w:rPr>
          <w:rFonts w:eastAsia="Times New Roman"/>
          <w:color w:val="000000" w:themeColor="text1"/>
          <w:shd w:val="clear" w:color="auto" w:fill="FFFFFF"/>
          <w:lang w:val="en-CA"/>
        </w:rPr>
        <w:t>normocephalic</w:t>
      </w:r>
      <w:proofErr w:type="spellEnd"/>
      <w:r w:rsidRPr="008C64C2">
        <w:rPr>
          <w:rFonts w:eastAsia="Times New Roman"/>
          <w:color w:val="000000" w:themeColor="text1"/>
          <w:shd w:val="clear" w:color="auto" w:fill="FFFFFF"/>
          <w:lang w:val="en-CA"/>
        </w:rPr>
        <w:t xml:space="preserve">. </w:t>
      </w:r>
      <w:proofErr w:type="spellStart"/>
      <w:r w:rsidRPr="008C64C2">
        <w:rPr>
          <w:rFonts w:eastAsia="Times New Roman"/>
          <w:color w:val="000000" w:themeColor="text1"/>
          <w:shd w:val="clear" w:color="auto" w:fill="FFFFFF"/>
          <w:lang w:val="en-CA"/>
        </w:rPr>
        <w:t>Sclerae</w:t>
      </w:r>
      <w:proofErr w:type="spellEnd"/>
      <w:r w:rsidRPr="008C64C2">
        <w:rPr>
          <w:rFonts w:eastAsia="Times New Roman"/>
          <w:color w:val="000000" w:themeColor="text1"/>
          <w:shd w:val="clear" w:color="auto" w:fill="FFFFFF"/>
          <w:lang w:val="en-CA"/>
        </w:rPr>
        <w:t xml:space="preserve"> are anicteric. The conjunctivae are non-injected.</w:t>
      </w:r>
      <w:r w:rsidRPr="008C64C2">
        <w:rPr>
          <w:rFonts w:eastAsia="Times New Roman"/>
          <w:color w:val="000000" w:themeColor="text1"/>
          <w:lang w:val="en-CA"/>
        </w:rPr>
        <w:br/>
      </w:r>
      <w:r w:rsidRPr="008C64C2">
        <w:rPr>
          <w:rFonts w:eastAsia="Times New Roman"/>
          <w:color w:val="000000" w:themeColor="text1"/>
          <w:shd w:val="clear" w:color="auto" w:fill="FFFFFF"/>
          <w:lang w:val="en-CA"/>
        </w:rPr>
        <w:t>NECK: Supple.</w:t>
      </w:r>
      <w:r w:rsidRPr="008C64C2">
        <w:rPr>
          <w:rFonts w:eastAsia="Times New Roman"/>
          <w:color w:val="000000" w:themeColor="text1"/>
          <w:lang w:val="en-CA"/>
        </w:rPr>
        <w:br/>
      </w:r>
      <w:r w:rsidRPr="008C64C2">
        <w:rPr>
          <w:rFonts w:eastAsia="Times New Roman"/>
          <w:color w:val="000000" w:themeColor="text1"/>
          <w:shd w:val="clear" w:color="auto" w:fill="FFFFFF"/>
          <w:lang w:val="en-CA"/>
        </w:rPr>
        <w:t>CHEST: Clear.</w:t>
      </w:r>
      <w:r w:rsidRPr="008C64C2">
        <w:rPr>
          <w:rFonts w:eastAsia="Times New Roman"/>
          <w:color w:val="000000" w:themeColor="text1"/>
          <w:lang w:val="en-CA"/>
        </w:rPr>
        <w:br/>
      </w:r>
      <w:r w:rsidRPr="008C64C2">
        <w:rPr>
          <w:rFonts w:eastAsia="Times New Roman"/>
          <w:color w:val="000000" w:themeColor="text1"/>
          <w:shd w:val="clear" w:color="auto" w:fill="FFFFFF"/>
          <w:lang w:val="en-CA"/>
        </w:rPr>
        <w:t>HEART: Regular rate and rhythm.</w:t>
      </w:r>
      <w:r w:rsidRPr="008C64C2">
        <w:rPr>
          <w:rFonts w:eastAsia="Times New Roman"/>
          <w:color w:val="000000" w:themeColor="text1"/>
          <w:lang w:val="en-CA"/>
        </w:rPr>
        <w:br/>
      </w:r>
      <w:r w:rsidRPr="008C64C2">
        <w:rPr>
          <w:rFonts w:eastAsia="Times New Roman"/>
          <w:color w:val="000000" w:themeColor="text1"/>
          <w:shd w:val="clear" w:color="auto" w:fill="FFFFFF"/>
          <w:lang w:val="en-CA"/>
        </w:rPr>
        <w:t xml:space="preserve">ABDOMEN: Generally, </w:t>
      </w:r>
      <w:proofErr w:type="spellStart"/>
      <w:r w:rsidRPr="008C64C2">
        <w:rPr>
          <w:rFonts w:eastAsia="Times New Roman"/>
          <w:color w:val="000000" w:themeColor="text1"/>
          <w:shd w:val="clear" w:color="auto" w:fill="FFFFFF"/>
          <w:lang w:val="en-CA"/>
        </w:rPr>
        <w:t>nondistended</w:t>
      </w:r>
      <w:proofErr w:type="spellEnd"/>
      <w:r w:rsidRPr="008C64C2">
        <w:rPr>
          <w:rFonts w:eastAsia="Times New Roman"/>
          <w:color w:val="000000" w:themeColor="text1"/>
          <w:shd w:val="clear" w:color="auto" w:fill="FFFFFF"/>
          <w:lang w:val="en-CA"/>
        </w:rPr>
        <w:t xml:space="preserve"> and soft. She is focally tender in the left lower quadrant to deep palpation with a palpable fullness or mass and focally tender, but no rebound tenderness. There is no CVA or flank tenderness, although some very minimal left flank tenderness.</w:t>
      </w:r>
      <w:r w:rsidRPr="008C64C2">
        <w:rPr>
          <w:rFonts w:eastAsia="Times New Roman"/>
          <w:color w:val="000000" w:themeColor="text1"/>
          <w:lang w:val="en-CA"/>
        </w:rPr>
        <w:br/>
      </w:r>
      <w:r w:rsidRPr="008C64C2">
        <w:rPr>
          <w:rFonts w:eastAsia="Times New Roman"/>
          <w:color w:val="000000" w:themeColor="text1"/>
          <w:shd w:val="clear" w:color="auto" w:fill="FFFFFF"/>
          <w:lang w:val="en-CA"/>
        </w:rPr>
        <w:t>PELVIC: Currently deferred, but has history of grade 4 urinary bladder prolapse.</w:t>
      </w:r>
      <w:r w:rsidRPr="008C64C2">
        <w:rPr>
          <w:rFonts w:eastAsia="Times New Roman"/>
          <w:color w:val="000000" w:themeColor="text1"/>
          <w:lang w:val="en-CA"/>
        </w:rPr>
        <w:br/>
      </w:r>
      <w:r w:rsidRPr="008C64C2">
        <w:rPr>
          <w:rFonts w:eastAsia="Times New Roman"/>
          <w:color w:val="000000" w:themeColor="text1"/>
          <w:shd w:val="clear" w:color="auto" w:fill="FFFFFF"/>
          <w:lang w:val="en-CA"/>
        </w:rPr>
        <w:t xml:space="preserve">EXTREMITIES: Grossly and </w:t>
      </w:r>
      <w:proofErr w:type="spellStart"/>
      <w:r w:rsidRPr="008C64C2">
        <w:rPr>
          <w:rFonts w:eastAsia="Times New Roman"/>
          <w:color w:val="000000" w:themeColor="text1"/>
          <w:shd w:val="clear" w:color="auto" w:fill="FFFFFF"/>
          <w:lang w:val="en-CA"/>
        </w:rPr>
        <w:t>neurovascularly</w:t>
      </w:r>
      <w:proofErr w:type="spellEnd"/>
      <w:r w:rsidRPr="008C64C2">
        <w:rPr>
          <w:rFonts w:eastAsia="Times New Roman"/>
          <w:color w:val="000000" w:themeColor="text1"/>
          <w:shd w:val="clear" w:color="auto" w:fill="FFFFFF"/>
          <w:lang w:val="en-CA"/>
        </w:rPr>
        <w:t xml:space="preserve"> intact.</w:t>
      </w:r>
      <w:r w:rsidRPr="008C64C2">
        <w:rPr>
          <w:rFonts w:eastAsia="Times New Roman"/>
          <w:color w:val="000000" w:themeColor="text1"/>
          <w:lang w:val="en-CA"/>
        </w:rPr>
        <w:br/>
      </w:r>
      <w:r w:rsidRPr="008C64C2">
        <w:rPr>
          <w:rFonts w:eastAsia="Times New Roman"/>
          <w:color w:val="000000" w:themeColor="text1"/>
          <w:lang w:val="en-CA"/>
        </w:rPr>
        <w:br/>
      </w:r>
    </w:p>
    <w:p w:rsidR="002D3F95" w:rsidRPr="008C64C2" w:rsidRDefault="002D3F95" w:rsidP="002D3F95">
      <w:pPr>
        <w:rPr>
          <w:rFonts w:eastAsia="Times New Roman"/>
          <w:color w:val="000000" w:themeColor="text1"/>
          <w:lang w:val="en-CA"/>
        </w:rPr>
      </w:pPr>
      <w:bookmarkStart w:id="0" w:name="_GoBack"/>
      <w:bookmarkEnd w:id="0"/>
      <w:r w:rsidRPr="008C64C2">
        <w:rPr>
          <w:rFonts w:eastAsia="Times New Roman"/>
          <w:b/>
          <w:bCs/>
          <w:color w:val="000000" w:themeColor="text1"/>
          <w:lang w:val="en-CA"/>
        </w:rPr>
        <w:lastRenderedPageBreak/>
        <w:t>LABORATORY VALUES:</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White blood cell count is 5.3, hemoglobin 12.8, and platelet count normal. Alkaline phosphatase elevated at 184. Liver function tests otherwise normal. Electrolytes normal. Glucose 134, BUN 4, and creatinine 0.7.</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DIAGNOSTIC STUDIES:</w:t>
      </w:r>
      <w:r w:rsidRPr="008C64C2">
        <w:rPr>
          <w:rStyle w:val="apple-converted-space"/>
          <w:rFonts w:eastAsia="Times New Roman"/>
          <w:color w:val="000000" w:themeColor="text1"/>
          <w:shd w:val="clear" w:color="auto" w:fill="FFFFFF"/>
          <w:lang w:val="en-CA"/>
        </w:rPr>
        <w:t> </w:t>
      </w:r>
      <w:r w:rsidRPr="008C64C2">
        <w:rPr>
          <w:rFonts w:eastAsia="Times New Roman"/>
          <w:color w:val="000000" w:themeColor="text1"/>
          <w:shd w:val="clear" w:color="auto" w:fill="FFFFFF"/>
          <w:lang w:val="en-CA"/>
        </w:rPr>
        <w:t>EKG shows normal sinus rhythm.</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IMPRESSION AND PLAN:</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 xml:space="preserve">A 71-year-old female with greater than one-week history of abdominal pain now more localized to the left lower quadrant. Currently is a </w:t>
      </w:r>
      <w:proofErr w:type="spellStart"/>
      <w:r w:rsidRPr="008C64C2">
        <w:rPr>
          <w:rFonts w:eastAsia="Times New Roman"/>
          <w:color w:val="000000" w:themeColor="text1"/>
          <w:shd w:val="clear" w:color="auto" w:fill="FFFFFF"/>
          <w:lang w:val="en-CA"/>
        </w:rPr>
        <w:t>nonacute</w:t>
      </w:r>
      <w:proofErr w:type="spellEnd"/>
      <w:r w:rsidRPr="008C64C2">
        <w:rPr>
          <w:rFonts w:eastAsia="Times New Roman"/>
          <w:color w:val="000000" w:themeColor="text1"/>
          <w:shd w:val="clear" w:color="auto" w:fill="FFFFFF"/>
          <w:lang w:val="en-CA"/>
        </w:rPr>
        <w:t xml:space="preserve"> abdomen. The working diagnosis would be sigmoid diverticulitis. She does have a history in the distant past of sigmoid diverticulitis. I would recommend a repeat stat CT scan of the abdomen and pelvis and keep the patient nothing by mouth. The patient was seen 5 years ago by Dr. Y in Colorectal Surgery. We will consult her also for evaluation. The patient will need repeat colonoscopy in the near future and be kept nothing by mouth now empirically. The case was discussed with the patient's primary care physician, Dr. X. Again, currently there is no indication for acute surgical intervention on today's date, although the patient will need close observation and further diagnostic workup.</w:t>
      </w:r>
      <w:r w:rsidRPr="008C64C2">
        <w:rPr>
          <w:rStyle w:val="apple-converted-space"/>
          <w:rFonts w:eastAsia="Times New Roman"/>
          <w:color w:val="000000" w:themeColor="text1"/>
          <w:shd w:val="clear" w:color="auto" w:fill="FFFFFF"/>
          <w:lang w:val="en-CA"/>
        </w:rPr>
        <w:t> </w:t>
      </w:r>
    </w:p>
    <w:p w:rsidR="00950D40" w:rsidRDefault="00666013"/>
    <w:sectPr w:rsidR="00950D40" w:rsidSect="002D3F95">
      <w:footerReference w:type="even" r:id="rId7"/>
      <w:foot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013" w:rsidRDefault="00666013" w:rsidP="002D3F95">
      <w:r>
        <w:separator/>
      </w:r>
    </w:p>
  </w:endnote>
  <w:endnote w:type="continuationSeparator" w:id="0">
    <w:p w:rsidR="00666013" w:rsidRDefault="00666013" w:rsidP="002D3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2005046"/>
      <w:docPartObj>
        <w:docPartGallery w:val="Page Numbers (Bottom of Page)"/>
        <w:docPartUnique/>
      </w:docPartObj>
    </w:sdtPr>
    <w:sdtContent>
      <w:p w:rsidR="002D3F95" w:rsidRDefault="002D3F95" w:rsidP="004E07C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2D3F95" w:rsidRDefault="002D3F95" w:rsidP="002D3F9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899560559"/>
      <w:docPartObj>
        <w:docPartGallery w:val="Page Numbers (Bottom of Page)"/>
        <w:docPartUnique/>
      </w:docPartObj>
    </w:sdtPr>
    <w:sdtContent>
      <w:p w:rsidR="002D3F95" w:rsidRDefault="002D3F95" w:rsidP="004E07C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2D3F95" w:rsidRDefault="002D3F95" w:rsidP="002D3F9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013" w:rsidRDefault="00666013" w:rsidP="002D3F95">
      <w:r>
        <w:separator/>
      </w:r>
    </w:p>
  </w:footnote>
  <w:footnote w:type="continuationSeparator" w:id="0">
    <w:p w:rsidR="00666013" w:rsidRDefault="00666013" w:rsidP="002D3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614"/>
    <w:multiLevelType w:val="hybridMultilevel"/>
    <w:tmpl w:val="BE58BBAE"/>
    <w:lvl w:ilvl="0" w:tplc="76562D12">
      <w:numFmt w:val="bullet"/>
      <w:pStyle w:val="ISTE-List2ndlevelexceptlastline"/>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761C4F8D"/>
    <w:multiLevelType w:val="singleLevel"/>
    <w:tmpl w:val="DB3669F4"/>
    <w:lvl w:ilvl="0">
      <w:start w:val="1"/>
      <w:numFmt w:val="bullet"/>
      <w:pStyle w:val="ISTE-Listexceptlastline"/>
      <w:lvlText w:val="–"/>
      <w:lvlJc w:val="left"/>
      <w:pPr>
        <w:tabs>
          <w:tab w:val="num" w:pos="644"/>
        </w:tabs>
        <w:ind w:left="0" w:firstLine="284"/>
      </w:pPr>
      <w:rPr>
        <w:rFonts w:ascii="Times New Roman" w:hAnsi="Times New Roman" w:hint="default"/>
        <w:vertAlign w:val="baseline"/>
      </w:r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95"/>
    <w:rsid w:val="000E48B3"/>
    <w:rsid w:val="000F1651"/>
    <w:rsid w:val="001C4A01"/>
    <w:rsid w:val="0024146C"/>
    <w:rsid w:val="002D3F95"/>
    <w:rsid w:val="003A6EA0"/>
    <w:rsid w:val="003D07CD"/>
    <w:rsid w:val="003F1743"/>
    <w:rsid w:val="0047685C"/>
    <w:rsid w:val="00666013"/>
    <w:rsid w:val="006D1805"/>
    <w:rsid w:val="00740806"/>
    <w:rsid w:val="009A548D"/>
    <w:rsid w:val="00C203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1BCD"/>
  <w14:defaultImageDpi w14:val="32767"/>
  <w15:chartTrackingRefBased/>
  <w15:docId w15:val="{BF30096C-0013-EE4C-B8D1-C4BC08DB0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3F95"/>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STE-Figure">
    <w:name w:val="* ISTE - Figure"/>
    <w:basedOn w:val="Normal"/>
    <w:next w:val="Lgende"/>
    <w:rsid w:val="00C2036D"/>
    <w:pPr>
      <w:keepNext/>
      <w:keepLines/>
      <w:jc w:val="center"/>
    </w:pPr>
    <w:rPr>
      <w:rFonts w:eastAsia="Times New Roman"/>
      <w:sz w:val="20"/>
      <w:szCs w:val="20"/>
      <w:lang w:val="en-US"/>
    </w:rPr>
  </w:style>
  <w:style w:type="paragraph" w:styleId="Lgende">
    <w:name w:val="caption"/>
    <w:basedOn w:val="Normal"/>
    <w:next w:val="Normal"/>
    <w:uiPriority w:val="35"/>
    <w:semiHidden/>
    <w:unhideWhenUsed/>
    <w:qFormat/>
    <w:rsid w:val="00C2036D"/>
    <w:pPr>
      <w:spacing w:after="200"/>
    </w:pPr>
    <w:rPr>
      <w:rFonts w:asciiTheme="minorHAnsi" w:hAnsiTheme="minorHAnsi" w:cstheme="minorBidi"/>
      <w:i/>
      <w:iCs/>
      <w:color w:val="44546A" w:themeColor="text2"/>
      <w:sz w:val="18"/>
      <w:szCs w:val="18"/>
      <w:lang w:val="fr-CA" w:eastAsia="en-US"/>
    </w:rPr>
  </w:style>
  <w:style w:type="paragraph" w:customStyle="1" w:styleId="ISTE-Listexceptlastline">
    <w:name w:val="* ISTE - List (except last line)"/>
    <w:basedOn w:val="Normal"/>
    <w:rsid w:val="00C2036D"/>
    <w:pPr>
      <w:numPr>
        <w:numId w:val="2"/>
      </w:numPr>
      <w:tabs>
        <w:tab w:val="left" w:pos="454"/>
      </w:tabs>
      <w:spacing w:after="120" w:line="250" w:lineRule="atLeast"/>
      <w:jc w:val="both"/>
    </w:pPr>
    <w:rPr>
      <w:rFonts w:eastAsia="Times New Roman"/>
      <w:sz w:val="20"/>
      <w:szCs w:val="20"/>
      <w:lang w:val="fr-CA"/>
    </w:rPr>
  </w:style>
  <w:style w:type="paragraph" w:customStyle="1" w:styleId="ISTE-listLastline">
    <w:name w:val="* ISTE - list (Last line)"/>
    <w:basedOn w:val="ISTE-Listexceptlastline"/>
    <w:rsid w:val="00C2036D"/>
    <w:pPr>
      <w:spacing w:after="220"/>
    </w:pPr>
  </w:style>
  <w:style w:type="paragraph" w:customStyle="1" w:styleId="ISTE-paragraph">
    <w:name w:val="* ISTE - paragraph"/>
    <w:basedOn w:val="Normal"/>
    <w:rsid w:val="00C2036D"/>
    <w:pPr>
      <w:spacing w:after="220" w:line="250" w:lineRule="atLeast"/>
      <w:ind w:firstLine="284"/>
      <w:jc w:val="both"/>
    </w:pPr>
    <w:rPr>
      <w:rFonts w:eastAsia="Times New Roman"/>
      <w:sz w:val="20"/>
      <w:szCs w:val="20"/>
      <w:lang w:val="en-US"/>
    </w:rPr>
  </w:style>
  <w:style w:type="paragraph" w:customStyle="1" w:styleId="ISTE-paragraphbeforealist">
    <w:name w:val="* ISTE - paragraph before a list"/>
    <w:basedOn w:val="ISTE-Listexceptlastline"/>
    <w:rsid w:val="00C2036D"/>
    <w:pPr>
      <w:numPr>
        <w:numId w:val="0"/>
      </w:numPr>
      <w:ind w:firstLine="284"/>
    </w:pPr>
  </w:style>
  <w:style w:type="paragraph" w:customStyle="1" w:styleId="ISTE-paragraphnoindent">
    <w:name w:val="* ISTE - paragraph no indent"/>
    <w:basedOn w:val="ISTE-paragraph"/>
    <w:rsid w:val="00C2036D"/>
    <w:pPr>
      <w:ind w:firstLine="0"/>
    </w:pPr>
  </w:style>
  <w:style w:type="paragraph" w:customStyle="1" w:styleId="ISTE-11levelheadaftercaption">
    <w:name w:val="*ISTE - 1.1. level head after caption"/>
    <w:basedOn w:val="Normal"/>
    <w:rsid w:val="00C2036D"/>
    <w:pPr>
      <w:keepNext/>
      <w:keepLines/>
      <w:spacing w:after="220" w:line="250" w:lineRule="atLeast"/>
      <w:jc w:val="both"/>
    </w:pPr>
    <w:rPr>
      <w:rFonts w:ascii="Arial" w:eastAsia="Times New Roman" w:hAnsi="Arial"/>
      <w:b/>
      <w:color w:val="2019A3"/>
      <w:sz w:val="20"/>
      <w:szCs w:val="20"/>
      <w:lang w:val="en-US"/>
    </w:rPr>
  </w:style>
  <w:style w:type="paragraph" w:customStyle="1" w:styleId="ISTE-111levelheadaftera11headingorcaption">
    <w:name w:val="*ISTE - 1.1.1. level head after a 1.1 heading or caption"/>
    <w:basedOn w:val="Normal"/>
    <w:rsid w:val="00C2036D"/>
    <w:pPr>
      <w:keepNext/>
      <w:keepLines/>
      <w:spacing w:after="220" w:line="250" w:lineRule="atLeast"/>
      <w:jc w:val="both"/>
    </w:pPr>
    <w:rPr>
      <w:rFonts w:ascii="Arial" w:eastAsia="Times New Roman" w:hAnsi="Arial"/>
      <w:b/>
      <w:i/>
      <w:color w:val="2019A3"/>
      <w:sz w:val="20"/>
      <w:szCs w:val="20"/>
      <w:lang w:val="en-US"/>
    </w:rPr>
  </w:style>
  <w:style w:type="paragraph" w:customStyle="1" w:styleId="ISTE-1111levelheadaftera111headingorcaption">
    <w:name w:val="*ISTE - 1.1.1.1. level head after a 1.1.1 heading or caption"/>
    <w:basedOn w:val="Normal"/>
    <w:rsid w:val="00C2036D"/>
    <w:pPr>
      <w:keepNext/>
      <w:keepLines/>
      <w:spacing w:after="120" w:line="250" w:lineRule="atLeast"/>
      <w:jc w:val="both"/>
    </w:pPr>
    <w:rPr>
      <w:rFonts w:ascii="Arial" w:eastAsia="Times New Roman" w:hAnsi="Arial"/>
      <w:i/>
      <w:color w:val="2019A3"/>
      <w:sz w:val="20"/>
      <w:szCs w:val="20"/>
      <w:lang w:val="en-US"/>
    </w:rPr>
  </w:style>
  <w:style w:type="character" w:customStyle="1" w:styleId="ISTE-captionFignoital">
    <w:name w:val="*ISTE - caption Fig (no ital)"/>
    <w:basedOn w:val="Policepardfaut"/>
    <w:uiPriority w:val="1"/>
    <w:rsid w:val="00C2036D"/>
    <w:rPr>
      <w:rFonts w:ascii="Arial" w:hAnsi="Arial"/>
      <w:b/>
      <w:i/>
      <w:color w:val="800000"/>
      <w:sz w:val="18"/>
      <w:lang w:val="fr-FR"/>
    </w:rPr>
  </w:style>
  <w:style w:type="character" w:customStyle="1" w:styleId="ISTE-captionTabnoital">
    <w:name w:val="*ISTE - caption Tab (no ital)"/>
    <w:basedOn w:val="ISTE-captionFignoital"/>
    <w:uiPriority w:val="1"/>
    <w:rsid w:val="00C2036D"/>
    <w:rPr>
      <w:rFonts w:ascii="Arial" w:hAnsi="Arial"/>
      <w:b/>
      <w:i/>
      <w:color w:val="2019A3"/>
      <w:sz w:val="18"/>
      <w:lang w:val="fr-FR"/>
    </w:rPr>
  </w:style>
  <w:style w:type="paragraph" w:customStyle="1" w:styleId="ISTE-Footnote">
    <w:name w:val="*ISTE - Footnote"/>
    <w:basedOn w:val="Notedebasdepage"/>
    <w:rsid w:val="00C2036D"/>
    <w:pPr>
      <w:spacing w:before="20" w:line="230" w:lineRule="atLeast"/>
      <w:jc w:val="both"/>
    </w:pPr>
    <w:rPr>
      <w:rFonts w:ascii="Times New Roman" w:eastAsiaTheme="minorEastAsia" w:hAnsi="Times New Roman" w:cs="Times New Roman"/>
      <w:sz w:val="18"/>
      <w:szCs w:val="18"/>
      <w:lang w:val="fr-FR" w:eastAsia="fr-FR"/>
    </w:rPr>
  </w:style>
  <w:style w:type="paragraph" w:styleId="Notedebasdepage">
    <w:name w:val="footnote text"/>
    <w:basedOn w:val="Normal"/>
    <w:link w:val="NotedebasdepageCar"/>
    <w:uiPriority w:val="99"/>
    <w:semiHidden/>
    <w:unhideWhenUsed/>
    <w:rsid w:val="00C2036D"/>
    <w:rPr>
      <w:rFonts w:asciiTheme="minorHAnsi" w:hAnsiTheme="minorHAnsi" w:cstheme="minorBidi"/>
      <w:lang w:val="fr-CA" w:eastAsia="en-US"/>
    </w:rPr>
  </w:style>
  <w:style w:type="character" w:customStyle="1" w:styleId="NotedebasdepageCar">
    <w:name w:val="Note de bas de page Car"/>
    <w:basedOn w:val="Policepardfaut"/>
    <w:link w:val="Notedebasdepage"/>
    <w:uiPriority w:val="99"/>
    <w:semiHidden/>
    <w:rsid w:val="00C2036D"/>
    <w:rPr>
      <w:lang w:val="fr-CA"/>
    </w:rPr>
  </w:style>
  <w:style w:type="paragraph" w:customStyle="1" w:styleId="ISTE-Partie">
    <w:name w:val="*ISTE - Partie"/>
    <w:basedOn w:val="Normal"/>
    <w:rsid w:val="00C2036D"/>
    <w:pPr>
      <w:spacing w:before="1200" w:line="250" w:lineRule="exact"/>
      <w:jc w:val="right"/>
    </w:pPr>
    <w:rPr>
      <w:rFonts w:ascii="Arial" w:eastAsia="Times New Roman" w:hAnsi="Arial"/>
      <w:smallCaps/>
      <w:color w:val="002060"/>
      <w:sz w:val="32"/>
      <w:szCs w:val="32"/>
      <w:lang w:val="fr-CA"/>
    </w:rPr>
  </w:style>
  <w:style w:type="paragraph" w:customStyle="1" w:styleId="ISTE-Partietitle">
    <w:name w:val="*ISTE - Partie title"/>
    <w:basedOn w:val="Normal"/>
    <w:rsid w:val="00C2036D"/>
    <w:pPr>
      <w:spacing w:before="1000" w:line="240" w:lineRule="atLeast"/>
      <w:jc w:val="right"/>
    </w:pPr>
    <w:rPr>
      <w:rFonts w:ascii="Arial" w:eastAsia="Times New Roman" w:hAnsi="Arial"/>
      <w:color w:val="002060"/>
      <w:sz w:val="44"/>
      <w:szCs w:val="44"/>
      <w:lang w:val="fr-CA"/>
    </w:rPr>
  </w:style>
  <w:style w:type="paragraph" w:customStyle="1" w:styleId="ISTE-TABLEb-Center">
    <w:name w:val="*ISTE - TABLE b - Center"/>
    <w:basedOn w:val="Normal"/>
    <w:rsid w:val="00C2036D"/>
    <w:pPr>
      <w:keepNext/>
      <w:spacing w:before="40" w:after="40" w:line="220" w:lineRule="atLeast"/>
      <w:jc w:val="center"/>
    </w:pPr>
    <w:rPr>
      <w:rFonts w:eastAsia="Times New Roman"/>
      <w:sz w:val="18"/>
      <w:szCs w:val="20"/>
      <w:lang w:val="fr-CA"/>
    </w:rPr>
  </w:style>
  <w:style w:type="paragraph" w:customStyle="1" w:styleId="ISTE-TABLEc-Justify">
    <w:name w:val="*ISTE - TABLE c - Justify"/>
    <w:basedOn w:val="Normal"/>
    <w:rsid w:val="00C2036D"/>
    <w:pPr>
      <w:keepNext/>
      <w:spacing w:before="40" w:after="40" w:line="220" w:lineRule="atLeast"/>
      <w:jc w:val="both"/>
    </w:pPr>
    <w:rPr>
      <w:rFonts w:eastAsia="Times New Roman"/>
      <w:sz w:val="18"/>
      <w:szCs w:val="20"/>
      <w:lang w:val="fr-CA"/>
    </w:rPr>
  </w:style>
  <w:style w:type="character" w:customStyle="1" w:styleId="ISTE-BibliographyBlue">
    <w:name w:val="*ISTE* - Bibliography Blue"/>
    <w:basedOn w:val="Policepardfaut"/>
    <w:uiPriority w:val="1"/>
    <w:rsid w:val="00C2036D"/>
    <w:rPr>
      <w:rFonts w:ascii="Times New Roman" w:hAnsi="Times New Roman"/>
      <w:color w:val="2019A3"/>
      <w:sz w:val="18"/>
    </w:rPr>
  </w:style>
  <w:style w:type="character" w:customStyle="1" w:styleId="ISTE-Bluetext">
    <w:name w:val="*ISTE* - Blue text"/>
    <w:basedOn w:val="Policepardfaut"/>
    <w:uiPriority w:val="1"/>
    <w:qFormat/>
    <w:rsid w:val="00C2036D"/>
    <w:rPr>
      <w:rFonts w:ascii="Times New Roman" w:hAnsi="Times New Roman"/>
      <w:color w:val="2019A3"/>
      <w:sz w:val="20"/>
      <w:lang w:val="fr-CM"/>
    </w:rPr>
  </w:style>
  <w:style w:type="paragraph" w:customStyle="1" w:styleId="ISTE-Encadr">
    <w:name w:val="*ISTE* - Encadré"/>
    <w:basedOn w:val="Normal"/>
    <w:qFormat/>
    <w:rsid w:val="00C2036D"/>
    <w:pPr>
      <w:pBdr>
        <w:top w:val="single" w:sz="4" w:space="1" w:color="800000"/>
        <w:left w:val="single" w:sz="4" w:space="0" w:color="800000"/>
        <w:bottom w:val="single" w:sz="4" w:space="1" w:color="800000"/>
        <w:right w:val="single" w:sz="4" w:space="1" w:color="800000"/>
      </w:pBdr>
      <w:spacing w:before="220" w:line="230" w:lineRule="atLeast"/>
      <w:ind w:left="142" w:right="142" w:firstLine="284"/>
      <w:jc w:val="both"/>
    </w:pPr>
    <w:rPr>
      <w:rFonts w:eastAsia="Times New Roman"/>
      <w:sz w:val="18"/>
      <w:szCs w:val="20"/>
      <w:lang w:val="fr-CA"/>
    </w:rPr>
  </w:style>
  <w:style w:type="paragraph" w:customStyle="1" w:styleId="ISTE-Remarqueorspecial">
    <w:name w:val="*ISTE* - Remarque (or special)"/>
    <w:basedOn w:val="Normal"/>
    <w:qFormat/>
    <w:rsid w:val="00C2036D"/>
    <w:pPr>
      <w:pBdr>
        <w:left w:val="single" w:sz="4" w:space="4" w:color="FFFFD5"/>
        <w:right w:val="single" w:sz="4" w:space="4" w:color="FFFFD5"/>
      </w:pBdr>
      <w:shd w:val="clear" w:color="auto" w:fill="FFFFD5"/>
      <w:spacing w:after="220" w:line="250" w:lineRule="atLeast"/>
      <w:ind w:left="142" w:right="142"/>
      <w:jc w:val="both"/>
    </w:pPr>
    <w:rPr>
      <w:rFonts w:eastAsia="Times New Roman"/>
      <w:spacing w:val="-2"/>
      <w:sz w:val="20"/>
      <w:szCs w:val="20"/>
      <w:shd w:val="clear" w:color="auto" w:fill="FFFFD5"/>
      <w:lang w:val="fr-CA"/>
    </w:rPr>
  </w:style>
  <w:style w:type="character" w:customStyle="1" w:styleId="ISTE-Remarqueblue">
    <w:name w:val="*ISTE* - Remarque blue"/>
    <w:basedOn w:val="Policepardfaut"/>
    <w:uiPriority w:val="1"/>
    <w:qFormat/>
    <w:rsid w:val="00C2036D"/>
    <w:rPr>
      <w:rFonts w:ascii="Times New Roman" w:hAnsi="Times New Roman"/>
      <w:smallCaps/>
      <w:color w:val="FFFFFF" w:themeColor="background1"/>
      <w:sz w:val="20"/>
      <w:shd w:val="clear" w:color="auto" w:fill="002060"/>
    </w:rPr>
  </w:style>
  <w:style w:type="paragraph" w:customStyle="1" w:styleId="ISTE-paragraphbeforeheading">
    <w:name w:val="* ISTE - paragraph before heading"/>
    <w:basedOn w:val="ISTE-paragraph"/>
    <w:rsid w:val="00C2036D"/>
    <w:pPr>
      <w:spacing w:after="0"/>
    </w:pPr>
  </w:style>
  <w:style w:type="paragraph" w:customStyle="1" w:styleId="ISTE-Equation">
    <w:name w:val="* ISTE - Equation"/>
    <w:basedOn w:val="Normal"/>
    <w:rsid w:val="00C2036D"/>
    <w:pPr>
      <w:tabs>
        <w:tab w:val="right" w:pos="6804"/>
      </w:tabs>
      <w:spacing w:after="220"/>
      <w:ind w:left="567"/>
      <w:jc w:val="both"/>
    </w:pPr>
    <w:rPr>
      <w:rFonts w:eastAsia="Times New Roman"/>
      <w:sz w:val="20"/>
      <w:szCs w:val="20"/>
      <w:lang w:val="en-US"/>
    </w:rPr>
  </w:style>
  <w:style w:type="paragraph" w:customStyle="1" w:styleId="ISTE-11levelhead">
    <w:name w:val="*ISTE - 1.1. level head"/>
    <w:basedOn w:val="Normal"/>
    <w:rsid w:val="00C2036D"/>
    <w:pPr>
      <w:keepNext/>
      <w:keepLines/>
      <w:spacing w:before="440" w:after="220" w:line="250" w:lineRule="atLeast"/>
      <w:jc w:val="both"/>
    </w:pPr>
    <w:rPr>
      <w:rFonts w:ascii="Arial" w:eastAsia="Times New Roman" w:hAnsi="Arial"/>
      <w:b/>
      <w:color w:val="2019A3"/>
      <w:sz w:val="20"/>
      <w:szCs w:val="20"/>
      <w:lang w:val="en-US"/>
    </w:rPr>
  </w:style>
  <w:style w:type="paragraph" w:customStyle="1" w:styleId="ISTE-111levelhead">
    <w:name w:val="*ISTE - 1.1.1. level head"/>
    <w:basedOn w:val="Normal"/>
    <w:rsid w:val="00C2036D"/>
    <w:pPr>
      <w:keepNext/>
      <w:keepLines/>
      <w:spacing w:before="440" w:after="220" w:line="250" w:lineRule="atLeast"/>
      <w:jc w:val="both"/>
    </w:pPr>
    <w:rPr>
      <w:rFonts w:ascii="Arial" w:eastAsia="Times New Roman" w:hAnsi="Arial"/>
      <w:b/>
      <w:i/>
      <w:color w:val="2019A3"/>
      <w:sz w:val="20"/>
      <w:szCs w:val="20"/>
      <w:lang w:val="en-US"/>
    </w:rPr>
  </w:style>
  <w:style w:type="paragraph" w:customStyle="1" w:styleId="ISTE-1111levelhead">
    <w:name w:val="*ISTE - 1.1.1.1. level head"/>
    <w:basedOn w:val="Normal"/>
    <w:rsid w:val="00C2036D"/>
    <w:pPr>
      <w:keepNext/>
      <w:keepLines/>
      <w:spacing w:before="220" w:after="120" w:line="250" w:lineRule="atLeast"/>
      <w:jc w:val="both"/>
    </w:pPr>
    <w:rPr>
      <w:rFonts w:ascii="Arial" w:eastAsia="Times New Roman" w:hAnsi="Arial"/>
      <w:i/>
      <w:color w:val="2019A3"/>
      <w:sz w:val="20"/>
      <w:szCs w:val="20"/>
      <w:lang w:val="en-US"/>
    </w:rPr>
  </w:style>
  <w:style w:type="paragraph" w:customStyle="1" w:styleId="ISTE-11111levelhead">
    <w:name w:val="*ISTE - 1.1.1.1.1. level head"/>
    <w:basedOn w:val="ISTE-1111levelhead"/>
    <w:rsid w:val="00C2036D"/>
    <w:rPr>
      <w:i w:val="0"/>
    </w:rPr>
  </w:style>
  <w:style w:type="paragraph" w:customStyle="1" w:styleId="ISTE-11111levelheadafter1111headingorcaption">
    <w:name w:val="*ISTE - 1.1.1.1.1. level head after 1.1.1.1. heading or caption"/>
    <w:basedOn w:val="ISTE-11111levelhead"/>
    <w:rsid w:val="00C2036D"/>
    <w:pPr>
      <w:spacing w:before="0"/>
    </w:pPr>
  </w:style>
  <w:style w:type="paragraph" w:customStyle="1" w:styleId="ISTE-caption">
    <w:name w:val="*ISTE - caption"/>
    <w:rsid w:val="00C2036D"/>
    <w:pPr>
      <w:spacing w:before="220" w:after="440" w:line="230" w:lineRule="atLeast"/>
      <w:jc w:val="center"/>
    </w:pPr>
    <w:rPr>
      <w:rFonts w:ascii="Arial" w:eastAsia="Times New Roman" w:hAnsi="Arial" w:cs="Times New Roman"/>
      <w:i/>
      <w:color w:val="000000" w:themeColor="text1"/>
      <w:sz w:val="18"/>
      <w:szCs w:val="18"/>
      <w:lang w:val="en-US" w:eastAsia="pt-BR"/>
    </w:rPr>
  </w:style>
  <w:style w:type="paragraph" w:customStyle="1" w:styleId="ISTE-Chapternumber">
    <w:name w:val="*ISTE - Chapter number"/>
    <w:basedOn w:val="Normal"/>
    <w:qFormat/>
    <w:rsid w:val="00C2036D"/>
    <w:pPr>
      <w:spacing w:before="1200" w:line="250" w:lineRule="exact"/>
      <w:jc w:val="right"/>
    </w:pPr>
    <w:rPr>
      <w:rFonts w:ascii="Arial" w:eastAsia="Times New Roman" w:hAnsi="Arial"/>
      <w:color w:val="002060"/>
      <w:sz w:val="32"/>
      <w:szCs w:val="32"/>
      <w:lang w:val="fr-CA"/>
    </w:rPr>
  </w:style>
  <w:style w:type="paragraph" w:customStyle="1" w:styleId="ISTE-Chaptertitle">
    <w:name w:val="*ISTE - Chapter title"/>
    <w:basedOn w:val="Normal"/>
    <w:qFormat/>
    <w:rsid w:val="00C2036D"/>
    <w:pPr>
      <w:pBdr>
        <w:top w:val="single" w:sz="4" w:space="8" w:color="002060"/>
        <w:bottom w:val="single" w:sz="4" w:space="8" w:color="002060"/>
        <w:right w:val="single" w:sz="4" w:space="4" w:color="D9E2F3" w:themeColor="accent1" w:themeTint="33"/>
      </w:pBdr>
      <w:shd w:val="clear" w:color="auto" w:fill="D9E2F3" w:themeFill="accent1" w:themeFillTint="33"/>
      <w:spacing w:before="340" w:after="800" w:line="440" w:lineRule="exact"/>
      <w:ind w:right="113"/>
      <w:jc w:val="right"/>
    </w:pPr>
    <w:rPr>
      <w:rFonts w:ascii="Arial" w:eastAsia="Times New Roman" w:hAnsi="Arial"/>
      <w:color w:val="002060"/>
      <w:sz w:val="36"/>
      <w:szCs w:val="20"/>
      <w:shd w:val="clear" w:color="auto" w:fill="D9E2F3" w:themeFill="accent1" w:themeFillTint="33"/>
      <w:lang w:val="fr-CA"/>
    </w:rPr>
  </w:style>
  <w:style w:type="paragraph" w:customStyle="1" w:styleId="ISTE-Header-evenpage">
    <w:name w:val="*ISTE - Header - even  page"/>
    <w:basedOn w:val="Normal"/>
    <w:qFormat/>
    <w:rsid w:val="00C2036D"/>
    <w:pPr>
      <w:pBdr>
        <w:bottom w:val="single" w:sz="4" w:space="5" w:color="0000B1"/>
      </w:pBdr>
      <w:tabs>
        <w:tab w:val="center" w:pos="4536"/>
        <w:tab w:val="right" w:pos="9072"/>
      </w:tabs>
      <w:overflowPunct w:val="0"/>
      <w:autoSpaceDE w:val="0"/>
      <w:autoSpaceDN w:val="0"/>
      <w:adjustRightInd w:val="0"/>
      <w:textAlignment w:val="baseline"/>
    </w:pPr>
    <w:rPr>
      <w:rFonts w:ascii="Arial" w:eastAsia="Times New Roman" w:hAnsi="Arial" w:cs="Arial"/>
      <w:color w:val="002060"/>
      <w:sz w:val="16"/>
      <w:szCs w:val="18"/>
    </w:rPr>
  </w:style>
  <w:style w:type="paragraph" w:customStyle="1" w:styleId="ISTE-Header-oddpage">
    <w:name w:val="*ISTE - Header - odd page"/>
    <w:basedOn w:val="En-tte"/>
    <w:qFormat/>
    <w:rsid w:val="00C2036D"/>
    <w:pPr>
      <w:pBdr>
        <w:bottom w:val="single" w:sz="4" w:space="5" w:color="0000B1"/>
      </w:pBdr>
      <w:tabs>
        <w:tab w:val="clear" w:pos="4320"/>
        <w:tab w:val="clear" w:pos="8640"/>
        <w:tab w:val="center" w:pos="4536"/>
        <w:tab w:val="right" w:pos="9072"/>
      </w:tabs>
      <w:overflowPunct w:val="0"/>
      <w:autoSpaceDE w:val="0"/>
      <w:autoSpaceDN w:val="0"/>
      <w:adjustRightInd w:val="0"/>
      <w:jc w:val="right"/>
      <w:textAlignment w:val="baseline"/>
    </w:pPr>
    <w:rPr>
      <w:rFonts w:ascii="Arial" w:eastAsia="Times New Roman" w:hAnsi="Arial" w:cs="Arial"/>
      <w:color w:val="002060"/>
      <w:sz w:val="16"/>
      <w:szCs w:val="18"/>
      <w:lang w:val="fr-FR" w:eastAsia="fr-FR"/>
    </w:rPr>
  </w:style>
  <w:style w:type="paragraph" w:styleId="En-tte">
    <w:name w:val="header"/>
    <w:basedOn w:val="Normal"/>
    <w:link w:val="En-tteCar"/>
    <w:uiPriority w:val="99"/>
    <w:semiHidden/>
    <w:unhideWhenUsed/>
    <w:rsid w:val="00C2036D"/>
    <w:pPr>
      <w:tabs>
        <w:tab w:val="center" w:pos="4320"/>
        <w:tab w:val="right" w:pos="8640"/>
      </w:tabs>
    </w:pPr>
    <w:rPr>
      <w:rFonts w:asciiTheme="minorHAnsi" w:hAnsiTheme="minorHAnsi" w:cstheme="minorBidi"/>
      <w:lang w:val="fr-CA" w:eastAsia="en-US"/>
    </w:rPr>
  </w:style>
  <w:style w:type="character" w:customStyle="1" w:styleId="En-tteCar">
    <w:name w:val="En-tête Car"/>
    <w:basedOn w:val="Policepardfaut"/>
    <w:link w:val="En-tte"/>
    <w:uiPriority w:val="99"/>
    <w:semiHidden/>
    <w:rsid w:val="00C2036D"/>
    <w:rPr>
      <w:lang w:val="fr-CA"/>
    </w:rPr>
  </w:style>
  <w:style w:type="paragraph" w:customStyle="1" w:styleId="ISTE-Largequotesextracts">
    <w:name w:val="*ISTE - Large quotes/extracts"/>
    <w:basedOn w:val="ISTE-paragraph"/>
    <w:rsid w:val="00C2036D"/>
    <w:pPr>
      <w:ind w:left="567" w:right="567" w:firstLine="0"/>
    </w:pPr>
  </w:style>
  <w:style w:type="paragraph" w:customStyle="1" w:styleId="ISTE-List2ndlevelexceptlastline">
    <w:name w:val="*ISTE - List 2nd level (except last line)"/>
    <w:basedOn w:val="ISTE-paragraphbeforealist"/>
    <w:qFormat/>
    <w:rsid w:val="00C2036D"/>
    <w:pPr>
      <w:numPr>
        <w:numId w:val="4"/>
      </w:numPr>
    </w:pPr>
  </w:style>
  <w:style w:type="paragraph" w:customStyle="1" w:styleId="ISTE-List2ndlevellastline">
    <w:name w:val="*ISTE - List 2nd level (last line)"/>
    <w:basedOn w:val="ISTE-List2ndlevelexceptlastline"/>
    <w:rsid w:val="00C2036D"/>
    <w:pPr>
      <w:spacing w:after="220"/>
      <w:ind w:left="0" w:firstLine="567"/>
    </w:pPr>
  </w:style>
  <w:style w:type="paragraph" w:customStyle="1" w:styleId="ISTE-TABLEhead">
    <w:name w:val="*ISTE - TABLE (head)"/>
    <w:basedOn w:val="Normal"/>
    <w:rsid w:val="00C2036D"/>
    <w:pPr>
      <w:keepNext/>
      <w:spacing w:before="40" w:after="40" w:line="220" w:lineRule="atLeast"/>
      <w:jc w:val="center"/>
    </w:pPr>
    <w:rPr>
      <w:rFonts w:eastAsia="Times New Roman"/>
      <w:b/>
      <w:sz w:val="18"/>
      <w:szCs w:val="20"/>
      <w:lang w:val="fr-CA"/>
    </w:rPr>
  </w:style>
  <w:style w:type="paragraph" w:customStyle="1" w:styleId="ISTE-TABLEa-Normal">
    <w:name w:val="*ISTE - TABLE a - Normal"/>
    <w:basedOn w:val="Normal"/>
    <w:rsid w:val="00C2036D"/>
    <w:pPr>
      <w:keepNext/>
      <w:spacing w:before="40" w:after="40" w:line="220" w:lineRule="atLeast"/>
    </w:pPr>
    <w:rPr>
      <w:rFonts w:eastAsia="Times New Roman"/>
      <w:sz w:val="18"/>
      <w:szCs w:val="20"/>
      <w:lang w:val="fr-CA"/>
    </w:rPr>
  </w:style>
  <w:style w:type="paragraph" w:customStyle="1" w:styleId="ISTE-Bibliographyentries">
    <w:name w:val="*ISTE* - Bibliography entries"/>
    <w:basedOn w:val="Normal"/>
    <w:qFormat/>
    <w:rsid w:val="00C2036D"/>
    <w:pPr>
      <w:keepLines/>
      <w:spacing w:after="120" w:line="220" w:lineRule="exact"/>
      <w:ind w:left="284" w:hanging="284"/>
      <w:jc w:val="both"/>
    </w:pPr>
    <w:rPr>
      <w:rFonts w:eastAsia="Times New Roman"/>
      <w:sz w:val="18"/>
      <w:szCs w:val="20"/>
      <w:lang w:val="en-US"/>
    </w:rPr>
  </w:style>
  <w:style w:type="table" w:customStyle="1" w:styleId="TableISTEcenter">
    <w:name w:val="Table ISTE (center)"/>
    <w:basedOn w:val="TableauNormal"/>
    <w:uiPriority w:val="99"/>
    <w:rsid w:val="00C2036D"/>
    <w:pPr>
      <w:spacing w:before="20" w:after="20" w:line="230" w:lineRule="atLeast"/>
      <w:jc w:val="center"/>
    </w:pPr>
    <w:rPr>
      <w:rFonts w:ascii="Times New Roman" w:eastAsiaTheme="minorEastAsia" w:hAnsi="Times New Roman"/>
      <w:sz w:val="18"/>
      <w:szCs w:val="22"/>
      <w:lang w:eastAsia="fr-FR"/>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clear" w:color="auto" w:fill="E5DFEC"/>
      <w:vAlign w:val="center"/>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justify">
    <w:name w:val="Table ISTE (justify)"/>
    <w:basedOn w:val="TableISTEcenter"/>
    <w:uiPriority w:val="99"/>
    <w:rsid w:val="00C2036D"/>
    <w:pPr>
      <w:spacing w:line="240" w:lineRule="atLeast"/>
      <w:jc w:val="both"/>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left">
    <w:name w:val="Table ISTE (left)"/>
    <w:basedOn w:val="TableISTEcenter"/>
    <w:uiPriority w:val="99"/>
    <w:rsid w:val="00C2036D"/>
    <w:pPr>
      <w:jc w:val="left"/>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character" w:customStyle="1" w:styleId="apple-converted-space">
    <w:name w:val="apple-converted-space"/>
    <w:basedOn w:val="Policepardfaut"/>
    <w:rsid w:val="002D3F95"/>
  </w:style>
  <w:style w:type="paragraph" w:styleId="Pieddepage">
    <w:name w:val="footer"/>
    <w:basedOn w:val="Normal"/>
    <w:link w:val="PieddepageCar"/>
    <w:uiPriority w:val="99"/>
    <w:unhideWhenUsed/>
    <w:rsid w:val="002D3F95"/>
    <w:pPr>
      <w:tabs>
        <w:tab w:val="center" w:pos="4320"/>
        <w:tab w:val="right" w:pos="8640"/>
      </w:tabs>
    </w:pPr>
  </w:style>
  <w:style w:type="character" w:customStyle="1" w:styleId="PieddepageCar">
    <w:name w:val="Pied de page Car"/>
    <w:basedOn w:val="Policepardfaut"/>
    <w:link w:val="Pieddepage"/>
    <w:uiPriority w:val="99"/>
    <w:rsid w:val="002D3F95"/>
    <w:rPr>
      <w:rFonts w:ascii="Times New Roman" w:hAnsi="Times New Roman" w:cs="Times New Roman"/>
      <w:lang w:eastAsia="fr-FR"/>
    </w:rPr>
  </w:style>
  <w:style w:type="character" w:styleId="Numrodepage">
    <w:name w:val="page number"/>
    <w:basedOn w:val="Policepardfaut"/>
    <w:uiPriority w:val="99"/>
    <w:semiHidden/>
    <w:unhideWhenUsed/>
    <w:rsid w:val="002D3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562</Words>
  <Characters>3095</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grosjean</dc:creator>
  <cp:keywords/>
  <dc:description/>
  <cp:lastModifiedBy>sylvie grosjean</cp:lastModifiedBy>
  <cp:revision>1</cp:revision>
  <dcterms:created xsi:type="dcterms:W3CDTF">2018-01-20T16:24:00Z</dcterms:created>
  <dcterms:modified xsi:type="dcterms:W3CDTF">2018-01-20T16:26:00Z</dcterms:modified>
</cp:coreProperties>
</file>