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7.png" ContentType="image/png"/>
  <Override PartName="/word/media/rId28.png" ContentType="image/png"/>
  <Override PartName="/word/media/rId29.png" ContentType="image/png"/>
  <Override PartName="/word/media/rId30.png" ContentType="image/png"/>
  <Override PartName="/word/media/rId75.png" ContentType="image/png"/>
  <Override PartName="/word/media/rId91.png" ContentType="image/png"/>
  <Override PartName="/word/media/rId95.png" ContentType="image/png"/>
  <Override PartName="/word/media/rId99.png" ContentType="image/png"/>
  <Override PartName="/word/media/rId103.png" ContentType="image/png"/>
  <Override PartName="/word/media/rId79.png" ContentType="image/png"/>
  <Override PartName="/word/media/rId107.png" ContentType="image/png"/>
  <Override PartName="/word/media/rId111.png" ContentType="image/png"/>
  <Override PartName="/word/media/rId115.png" ContentType="image/png"/>
  <Override PartName="/word/media/rId83.png" ContentType="image/png"/>
  <Override PartName="/word/media/rId50.png" ContentType="image/png"/>
  <Override PartName="/word/media/rId87.png" ContentType="image/png"/>
  <Override PartName="/word/media/rId71.png" ContentType="image/png"/>
  <Override PartName="/word/media/rId48.shtml" ContentType="text/html; charset=utf-8"/>
  <Override PartName="/word/media/rId69.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Ocupación,</w:t>
      </w:r>
      <w:r>
        <w:t xml:space="preserve"> </w:t>
      </w:r>
      <w:r>
        <w:t xml:space="preserve">bajo</w:t>
      </w:r>
      <w:r>
        <w:t xml:space="preserve"> </w:t>
      </w:r>
      <w:r>
        <w:t xml:space="preserve">el</w:t>
      </w:r>
      <w:r>
        <w:t xml:space="preserve"> </w:t>
      </w:r>
      <w:r>
        <w:t xml:space="preserve">modelo</w:t>
      </w:r>
      <w:r>
        <w:t xml:space="preserve"> </w:t>
      </w:r>
      <w:r>
        <w:t xml:space="preserve">estático</w:t>
      </w:r>
      <w:r>
        <w:t xml:space="preserve"> </w:t>
      </w:r>
      <w:r>
        <w:t xml:space="preserve">(MacKenzie</w:t>
      </w:r>
      <w:r>
        <w:t xml:space="preserve"> </w:t>
      </w:r>
      <w:r>
        <w:t xml:space="preserve">et</w:t>
      </w:r>
      <w:r>
        <w:t xml:space="preserve"> </w:t>
      </w:r>
      <w:r>
        <w:t xml:space="preserve">al.</w:t>
      </w:r>
      <w:r>
        <w:t xml:space="preserve"> </w:t>
      </w:r>
      <w:r>
        <w:t xml:space="preserve">2002)</w:t>
      </w:r>
      <w:r>
        <w:t xml:space="preserve"> </w:t>
      </w:r>
      <w:r>
        <w:t xml:space="preserve">para</w:t>
      </w:r>
      <w:r>
        <w:t xml:space="preserve"> </w:t>
      </w:r>
      <w:r>
        <w:t xml:space="preserve">para</w:t>
      </w:r>
      <w:r>
        <w:t xml:space="preserve"> </w:t>
      </w:r>
      <w:r>
        <w:t xml:space="preserve">las</w:t>
      </w:r>
      <w:r>
        <w:t xml:space="preserve"> </w:t>
      </w:r>
      <w:r>
        <w:t xml:space="preserve">especies</w:t>
      </w:r>
      <w:r>
        <w:t xml:space="preserve"> </w:t>
      </w:r>
      <w:r>
        <w:t xml:space="preserve">de</w:t>
      </w:r>
      <w:r>
        <w:t xml:space="preserve"> </w:t>
      </w:r>
      <w:r>
        <w:t xml:space="preserve">mamíferos</w:t>
      </w:r>
      <w:r>
        <w:t xml:space="preserve"> </w:t>
      </w:r>
      <w:r>
        <w:t xml:space="preserve">en</w:t>
      </w:r>
      <w:r>
        <w:t xml:space="preserve"> </w:t>
      </w:r>
      <w:r>
        <w:t xml:space="preserve">el</w:t>
      </w:r>
      <w:r>
        <w:t xml:space="preserve"> </w:t>
      </w:r>
      <w:r>
        <w:t xml:space="preserve">Parque</w:t>
      </w:r>
      <w:r>
        <w:t xml:space="preserve"> </w:t>
      </w:r>
      <w:r>
        <w:t xml:space="preserve">Nacional</w:t>
      </w:r>
      <w:r>
        <w:t xml:space="preserve"> </w:t>
      </w:r>
      <w:r>
        <w:t xml:space="preserve">Machalilla</w:t>
      </w:r>
    </w:p>
    <w:p>
      <w:pPr>
        <w:pStyle w:val="Authors"/>
      </w:pPr>
      <w:r>
        <w:t xml:space="preserve">Departamento</w:t>
      </w:r>
      <w:r>
        <w:t xml:space="preserve"> </w:t>
      </w:r>
      <w:r>
        <w:t xml:space="preserve">Central</w:t>
      </w:r>
      <w:r>
        <w:t xml:space="preserve"> </w:t>
      </w:r>
      <w:r>
        <w:t xml:space="preserve">de</w:t>
      </w:r>
      <w:r>
        <w:t xml:space="preserve"> </w:t>
      </w:r>
      <w:r>
        <w:t xml:space="preserve">Investigaciones</w:t>
      </w:r>
      <w:r>
        <w:t xml:space="preserve"> </w:t>
      </w:r>
      <w:r>
        <w:t xml:space="preserve">(DCI),</w:t>
      </w:r>
      <w:r>
        <w:t xml:space="preserve"> </w:t>
      </w:r>
      <w:r>
        <w:t xml:space="preserve">Universidad</w:t>
      </w:r>
      <w:r>
        <w:t xml:space="preserve"> </w:t>
      </w:r>
      <w:r>
        <w:t xml:space="preserve">Laica</w:t>
      </w:r>
      <w:r>
        <w:t xml:space="preserve"> </w:t>
      </w:r>
      <w:r>
        <w:t xml:space="preserve">Eloy</w:t>
      </w:r>
      <w:r>
        <w:t xml:space="preserve"> </w:t>
      </w:r>
      <w:r>
        <w:t xml:space="preserve">Alfaro</w:t>
      </w:r>
      <w:r>
        <w:t xml:space="preserve"> </w:t>
      </w:r>
      <w:r>
        <w:t xml:space="preserve">de</w:t>
      </w:r>
      <w:r>
        <w:t xml:space="preserve"> </w:t>
      </w:r>
      <w:r>
        <w:t xml:space="preserve">Manabi</w:t>
      </w:r>
      <w:r>
        <w:t xml:space="preserve"> </w:t>
      </w:r>
      <w:r>
        <w:t xml:space="preserve">(ULEAM)</w:t>
      </w:r>
    </w:p>
    <w:p>
      <w:pPr>
        <w:pStyle w:val="Date"/>
      </w:pPr>
      <w:r>
        <w:t xml:space="preserve">Abril,</w:t>
      </w:r>
      <w:r>
        <w:t xml:space="preserve"> </w:t>
      </w:r>
      <w:r>
        <w:t xml:space="preserve">2015</w:t>
      </w:r>
    </w:p>
    <w:p>
      <w:r>
        <w:t xml:space="preserve">Diego J. Lizcano</w:t>
      </w:r>
      <w:r>
        <w:br w:type="textWrapping"/>
      </w:r>
      <w:r>
        <w:br w:type="textWrapping"/>
      </w:r>
      <w:r>
        <w:br w:type="textWrapping"/>
      </w:r>
    </w:p>
    <w:bookmarkStart w:id="21" w:name="duracion-del-muestreo"/>
    <w:p>
      <w:pPr>
        <w:pStyle w:val="Heading1"/>
      </w:pPr>
      <w:r>
        <w:t xml:space="preserve">Duración del muestreo</w:t>
      </w:r>
    </w:p>
    <w:bookmarkEnd w:id="21"/>
    <w:p>
      <w:r>
        <w:t xml:space="preserve">Las trampas cámara permanecieron activas desde final de septiembre 204 hasta comienzos de marzo 2015.</w:t>
      </w:r>
    </w:p>
    <w:p>
      <w:r>
        <w:drawing>
          <wp:inline>
            <wp:extent cx="7391400" cy="10160000"/>
            <wp:effectExtent b="0" l="0" r="0" t="0"/>
            <wp:docPr descr="" id="1" name="Picture"/>
            <a:graphic>
              <a:graphicData uri="http://schemas.openxmlformats.org/drawingml/2006/picture">
                <pic:pic>
                  <pic:nvPicPr>
                    <pic:cNvPr descr="InfoMAE_Occu_Machalilla_files/figure-docx/calendar1-1.png" id="0" name="Picture"/>
                    <pic:cNvPicPr>
                      <a:picLocks noChangeArrowheads="1" noChangeAspect="1"/>
                    </pic:cNvPicPr>
                  </pic:nvPicPr>
                  <pic:blipFill>
                    <a:blip r:embed="rId22"/>
                    <a:stretch>
                      <a:fillRect/>
                    </a:stretch>
                  </pic:blipFill>
                  <pic:spPr bwMode="auto">
                    <a:xfrm>
                      <a:off x="0" y="0"/>
                      <a:ext cx="7391400" cy="10160000"/>
                    </a:xfrm>
                    <a:prstGeom prst="rect">
                      <a:avLst/>
                    </a:prstGeom>
                    <a:noFill/>
                    <a:ln w="9525">
                      <a:noFill/>
                      <a:headEnd/>
                      <a:tailEnd/>
                    </a:ln>
                  </pic:spPr>
                </pic:pic>
              </a:graphicData>
            </a:graphic>
          </wp:inline>
        </w:drawing>
      </w:r>
    </w:p>
    <w:p>
      <w:r>
        <w:drawing>
          <wp:inline>
            <wp:extent cx="7391400" cy="10160000"/>
            <wp:effectExtent b="0" l="0" r="0" t="0"/>
            <wp:docPr descr="" id="1" name="Picture"/>
            <a:graphic>
              <a:graphicData uri="http://schemas.openxmlformats.org/drawingml/2006/picture">
                <pic:pic>
                  <pic:nvPicPr>
                    <pic:cNvPr descr="InfoMAE_Occu_Machalilla_files/figure-docx/calendar2-1.png" id="0" name="Picture"/>
                    <pic:cNvPicPr>
                      <a:picLocks noChangeArrowheads="1" noChangeAspect="1"/>
                    </pic:cNvPicPr>
                  </pic:nvPicPr>
                  <pic:blipFill>
                    <a:blip r:embed="rId23"/>
                    <a:stretch>
                      <a:fillRect/>
                    </a:stretch>
                  </pic:blipFill>
                  <pic:spPr bwMode="auto">
                    <a:xfrm>
                      <a:off x="0" y="0"/>
                      <a:ext cx="7391400" cy="10160000"/>
                    </a:xfrm>
                    <a:prstGeom prst="rect">
                      <a:avLst/>
                    </a:prstGeom>
                    <a:noFill/>
                    <a:ln w="9525">
                      <a:noFill/>
                      <a:headEnd/>
                      <a:tailEnd/>
                    </a:ln>
                  </pic:spPr>
                </pic:pic>
              </a:graphicData>
            </a:graphic>
          </wp:inline>
        </w:drawing>
      </w:r>
    </w:p>
    <w:bookmarkStart w:id="24" w:name="especies-registradas"/>
    <w:p>
      <w:pPr>
        <w:pStyle w:val="Heading1"/>
      </w:pPr>
      <w:r>
        <w:t xml:space="preserve">Especies registradas</w:t>
      </w:r>
    </w:p>
    <w:bookmarkEnd w:id="24"/>
    <w:p>
      <w:r>
        <w:t xml:space="preserve">Las especies registradas en el Parque Nacional Machalilla fueron 36</w:t>
      </w:r>
    </w:p>
    <w:p>
      <w:r>
        <w:t xml:space="preserve">Numero_de_fotos especie 1 701</w:t>
      </w:r>
      <w:r>
        <w:br w:type="textWrapping"/>
      </w:r>
      <w:r>
        <w:t xml:space="preserve">2 315 Capra aegagrus 3 68 Bos primigenius 4 63 Equus ferus 5 58 Dasyprocta punctata 6 52 Equus africanus 7 45 Sciurus stramineus 8 37 Leptotila verreauxi 9 33 Odocoileus virginianus 10 31 Cuniculus paca 11 31 Pecari tajacu 12 30 Eira barbara 13 25 Homo sapiens 14 23 Canis lupus 15 21 Dasypus novemcinctus 16 19 Sus scrofa 17 15 Tamandua mexicana 18 15 Sylvilagus brasiliensis 19 10 Leopardus wiedii 20 9 Mazama americana 21 8 Procyon cancrivorus 22 5 Leopardus pardalis 23 5 Didelphis marsupialis 24 4 Nasua narica 25 3 Buteogallus urubitinga 26 3 Rattus rattus 27 3 Puma yauguaroundi 28 3 Ortalis vetula 29 1 Tinamus major 30 1 Pipistrellus pipistrellus 31 1 Heliomaster longirostris 32 1 Myotis myotis 33 1 Momotus momota 34 1 Zenaida auriculata 35 1 Gallus gallus 36 1 Cathartes aura 37 1 Pheucticus chrysogaster</w:t>
      </w:r>
    </w:p>
    <w:bookmarkStart w:id="25" w:name="covariables"/>
    <w:p>
      <w:pPr>
        <w:pStyle w:val="Heading1"/>
      </w:pPr>
      <w:r>
        <w:t xml:space="preserve">Covariables</w:t>
      </w:r>
    </w:p>
    <w:bookmarkEnd w:id="25"/>
    <w:p>
      <w:r>
        <w:t xml:space="preserve">Inicialmente se probó con cinco covariables para ajustar los modelos de ocupación. Estas cinco covariables fueron: Altitud (elev), Pendiente (slope) y Distancia a la carretera pavimentada (dis_rd) como covariables geográficas y altura del dosel, cobertura del dosel y área basal como covariables que se midieron momento de retirar las cámaras. Estas medidas se tomaron usando la metodología del cuadrante centrado en un punto.</w:t>
      </w:r>
    </w:p>
    <w:p>
      <w:r>
        <w:t xml:space="preserve">La Altitud se obtuvo de una imagen SRTM del repositorio de</w:t>
      </w:r>
      <w:r>
        <w:t xml:space="preserve"> </w:t>
      </w:r>
      <w:hyperlink r:id="rId26">
        <w:r>
          <w:rPr>
            <w:rStyle w:val="Link"/>
          </w:rPr>
          <w:t xml:space="preserve">CGIAR</w:t>
        </w:r>
      </w:hyperlink>
      <w:r>
        <w:t xml:space="preserve">. La pendiente se infirió a partir de la altitud y la distancia a las carreteras se obtuvo de un mapa del Ministerio del Medio Ambiente del Ecuador.</w:t>
      </w:r>
    </w:p>
    <w:p>
      <w:pPr>
        <w:pStyle w:val="SourceCode"/>
      </w:pPr>
      <w:r>
        <w:rPr>
          <w:rStyle w:val="VerbatimChar"/>
        </w:rPr>
        <w:t xml:space="preserve">## </w:t>
      </w:r>
      <w:r>
        <w:br w:type="textWrapping"/>
      </w:r>
      <w:r>
        <w:rPr>
          <w:rStyle w:val="VerbatimChar"/>
        </w:rPr>
        <w:t xml:space="preserve">## Attaching package: 'raster'</w:t>
      </w:r>
      <w:r>
        <w:br w:type="textWrapping"/>
      </w:r>
      <w:r>
        <w:rPr>
          <w:rStyle w:val="VerbatimChar"/>
        </w:rPr>
        <w:t xml:space="preserve">## </w:t>
      </w:r>
      <w:r>
        <w:br w:type="textWrapping"/>
      </w:r>
      <w:r>
        <w:rPr>
          <w:rStyle w:val="VerbatimChar"/>
        </w:rPr>
        <w:t xml:space="preserve">## The following objects are masked from 'package:Hmisc':</w:t>
      </w:r>
      <w:r>
        <w:br w:type="textWrapping"/>
      </w:r>
      <w:r>
        <w:rPr>
          <w:rStyle w:val="VerbatimChar"/>
        </w:rPr>
        <w:t xml:space="preserve">## </w:t>
      </w:r>
      <w:r>
        <w:br w:type="textWrapping"/>
      </w:r>
      <w:r>
        <w:rPr>
          <w:rStyle w:val="VerbatimChar"/>
        </w:rPr>
        <w:t xml:space="preserve">##     mask, zoom</w:t>
      </w:r>
      <w:r>
        <w:br w:type="textWrapping"/>
      </w:r>
      <w:r>
        <w:rPr>
          <w:rStyle w:val="VerbatimChar"/>
        </w:rPr>
        <w:t xml:space="preserve">## </w:t>
      </w:r>
      <w:r>
        <w:br w:type="textWrapping"/>
      </w: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r>
        <w:br w:type="textWrapping"/>
      </w:r>
      <w:r>
        <w:rPr>
          <w:rStyle w:val="VerbatimChar"/>
        </w:rPr>
        <w:t xml:space="preserve">## </w:t>
      </w:r>
      <w:r>
        <w:br w:type="textWrapping"/>
      </w:r>
      <w:r>
        <w:rPr>
          <w:rStyle w:val="VerbatimChar"/>
        </w:rPr>
        <w:t xml:space="preserve">## </w:t>
      </w:r>
      <w:r>
        <w:br w:type="textWrapping"/>
      </w:r>
      <w:r>
        <w:rPr>
          <w:rStyle w:val="VerbatimChar"/>
        </w:rPr>
        <w:t xml:space="preserve">## Attaching package: 'dismo'</w:t>
      </w:r>
      <w:r>
        <w:br w:type="textWrapping"/>
      </w:r>
      <w:r>
        <w:rPr>
          <w:rStyle w:val="VerbatimChar"/>
        </w:rPr>
        <w:t xml:space="preserve">## </w:t>
      </w:r>
      <w:r>
        <w:br w:type="textWrapping"/>
      </w:r>
      <w:r>
        <w:rPr>
          <w:rStyle w:val="VerbatimChar"/>
        </w:rPr>
        <w:t xml:space="preserve">## The following object is masked from 'package:ggmap':</w:t>
      </w:r>
      <w:r>
        <w:br w:type="textWrapping"/>
      </w:r>
      <w:r>
        <w:rPr>
          <w:rStyle w:val="VerbatimChar"/>
        </w:rPr>
        <w:t xml:space="preserve">## </w:t>
      </w:r>
      <w:r>
        <w:br w:type="textWrapping"/>
      </w:r>
      <w:r>
        <w:rPr>
          <w:rStyle w:val="VerbatimChar"/>
        </w:rPr>
        <w:t xml:space="preserve">##     geocode</w:t>
      </w:r>
      <w:r>
        <w:br w:type="textWrapping"/>
      </w:r>
      <w:r>
        <w:rPr>
          <w:rStyle w:val="VerbatimChar"/>
        </w:rPr>
        <w:t xml:space="preserve">## </w:t>
      </w:r>
      <w:r>
        <w:br w:type="textWrapping"/>
      </w:r>
      <w:r>
        <w:rPr>
          <w:rStyle w:val="VerbatimChar"/>
        </w:rPr>
        <w:t xml:space="preserve">## Loading required package: parallel</w:t>
      </w:r>
      <w:r>
        <w:br w:type="textWrapping"/>
      </w:r>
      <w:r>
        <w:rPr>
          <w:rStyle w:val="VerbatimChar"/>
        </w:rPr>
        <w:t xml:space="preserve">## biomod2 3.1-64 loaded.</w:t>
      </w:r>
      <w:r>
        <w:br w:type="textWrapping"/>
      </w:r>
      <w:r>
        <w:rPr>
          <w:rStyle w:val="VerbatimChar"/>
        </w:rPr>
        <w:t xml:space="preserve">## </w:t>
      </w:r>
      <w:r>
        <w:br w:type="textWrapping"/>
      </w:r>
      <w:r>
        <w:rPr>
          <w:rStyle w:val="VerbatimChar"/>
        </w:rPr>
        <w:t xml:space="preserve">## Type browseVignettes(package='biomod2') to access directly biomod2 vignettes.</w:t>
      </w:r>
      <w:r>
        <w:br w:type="textWrapping"/>
      </w:r>
      <w:r>
        <w:rPr>
          <w:rStyle w:val="VerbatimChar"/>
        </w:rPr>
        <w:t xml:space="preserve">## </w:t>
      </w:r>
      <w:r>
        <w:br w:type="textWrapping"/>
      </w:r>
      <w:r>
        <w:rPr>
          <w:rStyle w:val="VerbatimChar"/>
        </w:rPr>
        <w:t xml:space="preserve">## Attaching package: 'biomod2'</w:t>
      </w:r>
      <w:r>
        <w:br w:type="textWrapping"/>
      </w:r>
      <w:r>
        <w:rPr>
          <w:rStyle w:val="VerbatimChar"/>
        </w:rPr>
        <w:t xml:space="preserve">## </w:t>
      </w:r>
      <w:r>
        <w:br w:type="textWrapping"/>
      </w:r>
      <w:r>
        <w:rPr>
          <w:rStyle w:val="VerbatimChar"/>
        </w:rPr>
        <w:t xml:space="preserve">## The following object is masked from 'package:dismo':</w:t>
      </w:r>
      <w:r>
        <w:br w:type="textWrapping"/>
      </w:r>
      <w:r>
        <w:rPr>
          <w:rStyle w:val="VerbatimChar"/>
        </w:rPr>
        <w:t xml:space="preserve">## </w:t>
      </w:r>
      <w:r>
        <w:br w:type="textWrapping"/>
      </w:r>
      <w:r>
        <w:rPr>
          <w:rStyle w:val="VerbatimChar"/>
        </w:rPr>
        <w:t xml:space="preserve">##     evaluate</w:t>
      </w:r>
      <w:r>
        <w:br w:type="textWrapping"/>
      </w:r>
      <w:r>
        <w:rPr>
          <w:rStyle w:val="VerbatimChar"/>
        </w:rPr>
        <w:t xml:space="preserve">## </w:t>
      </w:r>
      <w:r>
        <w:br w:type="textWrapping"/>
      </w:r>
      <w:r>
        <w:rPr>
          <w:rStyle w:val="VerbatimChar"/>
        </w:rPr>
        <w:t xml:space="preserve">## </w:t>
      </w:r>
      <w:r>
        <w:br w:type="textWrapping"/>
      </w:r>
      <w:r>
        <w:rPr>
          <w:rStyle w:val="VerbatimChar"/>
        </w:rPr>
        <w:t xml:space="preserve">## spatstat 1.38-1       (nickname: 'Le Hardi') </w:t>
      </w:r>
      <w:r>
        <w:br w:type="textWrapping"/>
      </w:r>
      <w:r>
        <w:rPr>
          <w:rStyle w:val="VerbatimChar"/>
        </w:rPr>
        <w:t xml:space="preserve">## For an introduction to spatstat, type 'beginner'</w:t>
      </w:r>
      <w:r>
        <w:br w:type="textWrapping"/>
      </w:r>
      <w:r>
        <w:rPr>
          <w:rStyle w:val="VerbatimChar"/>
        </w:rPr>
        <w:t xml:space="preserve">## </w:t>
      </w:r>
      <w:r>
        <w:br w:type="textWrapping"/>
      </w:r>
      <w:r>
        <w:rPr>
          <w:rStyle w:val="VerbatimChar"/>
        </w:rPr>
        <w:t xml:space="preserve">## Attaching package: 'spatstat'</w:t>
      </w:r>
      <w:r>
        <w:br w:type="textWrapping"/>
      </w:r>
      <w:r>
        <w:rPr>
          <w:rStyle w:val="VerbatimChar"/>
        </w:rPr>
        <w:t xml:space="preserve">## </w:t>
      </w:r>
      <w:r>
        <w:br w:type="textWrapping"/>
      </w:r>
      <w:r>
        <w:rPr>
          <w:rStyle w:val="VerbatimChar"/>
        </w:rPr>
        <w:t xml:space="preserve">## The following object is masked from 'package:dismo':</w:t>
      </w:r>
      <w:r>
        <w:br w:type="textWrapping"/>
      </w:r>
      <w:r>
        <w:rPr>
          <w:rStyle w:val="VerbatimChar"/>
        </w:rPr>
        <w:t xml:space="preserve">## </w:t>
      </w:r>
      <w:r>
        <w:br w:type="textWrapping"/>
      </w:r>
      <w:r>
        <w:rPr>
          <w:rStyle w:val="VerbatimChar"/>
        </w:rPr>
        <w:t xml:space="preserve">##     domain</w:t>
      </w:r>
      <w:r>
        <w:br w:type="textWrapping"/>
      </w:r>
      <w:r>
        <w:rPr>
          <w:rStyle w:val="VerbatimChar"/>
        </w:rPr>
        <w:t xml:space="preserve">## </w:t>
      </w:r>
      <w:r>
        <w:br w:type="textWrapping"/>
      </w:r>
      <w:r>
        <w:rPr>
          <w:rStyle w:val="VerbatimChar"/>
        </w:rPr>
        <w:t xml:space="preserve">## The following objects are masked from 'package:raster':</w:t>
      </w:r>
      <w:r>
        <w:br w:type="textWrapping"/>
      </w:r>
      <w:r>
        <w:rPr>
          <w:rStyle w:val="VerbatimChar"/>
        </w:rPr>
        <w:t xml:space="preserve">## </w:t>
      </w:r>
      <w:r>
        <w:br w:type="textWrapping"/>
      </w:r>
      <w:r>
        <w:rPr>
          <w:rStyle w:val="VerbatimChar"/>
        </w:rPr>
        <w:t xml:space="preserve">##     rotate, shift</w:t>
      </w:r>
      <w:r>
        <w:br w:type="textWrapping"/>
      </w:r>
      <w:r>
        <w:rPr>
          <w:rStyle w:val="VerbatimChar"/>
        </w:rPr>
        <w:t xml:space="preserve">## </w:t>
      </w:r>
      <w:r>
        <w:br w:type="textWrapping"/>
      </w:r>
      <w:r>
        <w:rPr>
          <w:rStyle w:val="VerbatimChar"/>
        </w:rPr>
        <w:t xml:space="preserve">## The following object is masked from 'package:scales':</w:t>
      </w:r>
      <w:r>
        <w:br w:type="textWrapping"/>
      </w:r>
      <w:r>
        <w:rPr>
          <w:rStyle w:val="VerbatimChar"/>
        </w:rPr>
        <w:t xml:space="preserve">## </w:t>
      </w:r>
      <w:r>
        <w:br w:type="textWrapping"/>
      </w:r>
      <w:r>
        <w:rPr>
          <w:rStyle w:val="VerbatimChar"/>
        </w:rPr>
        <w:t xml:space="preserve">##     rescale</w:t>
      </w:r>
      <w:r>
        <w:br w:type="textWrapping"/>
      </w:r>
      <w:r>
        <w:rPr>
          <w:rStyle w:val="VerbatimChar"/>
        </w:rPr>
        <w:t xml:space="preserve">## </w:t>
      </w:r>
      <w:r>
        <w:br w:type="textWrapping"/>
      </w:r>
      <w:r>
        <w:rPr>
          <w:rStyle w:val="VerbatimChar"/>
        </w:rPr>
        <w:t xml:space="preserve">## The following object is masked from 'package:Hmisc':</w:t>
      </w:r>
      <w:r>
        <w:br w:type="textWrapping"/>
      </w:r>
      <w:r>
        <w:rPr>
          <w:rStyle w:val="VerbatimChar"/>
        </w:rPr>
        <w:t xml:space="preserve">## </w:t>
      </w:r>
      <w:r>
        <w:br w:type="textWrapping"/>
      </w:r>
      <w:r>
        <w:rPr>
          <w:rStyle w:val="VerbatimChar"/>
        </w:rPr>
        <w:t xml:space="preserve">##     asNumericMatrix</w:t>
      </w:r>
      <w:r>
        <w:br w:type="textWrapping"/>
      </w:r>
      <w:r>
        <w:rPr>
          <w:rStyle w:val="VerbatimChar"/>
        </w:rPr>
        <w:t xml:space="preserve">## </w:t>
      </w:r>
      <w:r>
        <w:br w:type="textWrapping"/>
      </w:r>
      <w:r>
        <w:rPr>
          <w:rStyle w:val="VerbatimChar"/>
        </w:rPr>
        <w:t xml:space="preserve">## The following object is masked from 'package:lattice':</w:t>
      </w:r>
      <w:r>
        <w:br w:type="textWrapping"/>
      </w:r>
      <w:r>
        <w:rPr>
          <w:rStyle w:val="VerbatimChar"/>
        </w:rPr>
        <w:t xml:space="preserve">## </w:t>
      </w:r>
      <w:r>
        <w:br w:type="textWrapping"/>
      </w:r>
      <w:r>
        <w:rPr>
          <w:rStyle w:val="VerbatimChar"/>
        </w:rPr>
        <w:t xml:space="preserve">##     panel.histogram</w:t>
      </w:r>
    </w:p>
    <w:p>
      <w:r>
        <w:drawing>
          <wp:inline>
            <wp:extent cx="4610100" cy="3695700"/>
            <wp:effectExtent b="0" l="0" r="0" t="0"/>
            <wp:docPr descr="" id="1" name="Picture"/>
            <a:graphic>
              <a:graphicData uri="http://schemas.openxmlformats.org/drawingml/2006/picture">
                <pic:pic>
                  <pic:nvPicPr>
                    <pic:cNvPr descr="InfoMAE_Occu_Machalilla_files/figure-docx/covs-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InfoMAE_Occu_Machalilla_files/figure-docx/covs-2.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InfoMAE_Occu_Machalilla_files/figure-docx/covs-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InfoMAE_Occu_Machalilla_files/figure-docx/covs-4.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bookmarkStart w:id="31" w:name="el-cabeza-de-mate-eira-barbara"/>
    <w:p>
      <w:pPr>
        <w:pStyle w:val="Heading2"/>
      </w:pPr>
      <w:r>
        <w:t xml:space="preserve">El Cabeza de Mate (</w:t>
      </w:r>
      <w:r>
        <w:rPr>
          <w:i/>
        </w:rPr>
        <w:t xml:space="preserve">Eira barbara</w:t>
      </w:r>
      <w:r>
        <w:t xml:space="preserve">)</w:t>
      </w:r>
    </w:p>
    <w:bookmarkEnd w:id="31"/>
    <w:p>
      <w:r>
        <w:drawing>
          <wp:inline>
            <wp:extent cx="1524000" cy="1524000"/>
            <wp:effectExtent b="0" l="0" r="0" t="0"/>
            <wp:docPr descr="" id="1" name="Picture"/>
            <a:graphic>
              <a:graphicData uri="http://schemas.openxmlformats.org/drawingml/2006/picture">
                <pic:pic>
                  <pic:nvPicPr>
                    <pic:cNvPr descr="https://drive.google.com/open?id=0B2y94C9V2eh_MDhWMGZpTG95NmM&amp;authuser=0" id="0" name="Picture"/>
                    <pic:cNvPicPr>
                      <a:picLocks noChangeArrowheads="1" noChangeAspect="1"/>
                    </pic:cNvPicPr>
                  </pic:nvPicPr>
                  <pic:blipFill>
                    <a:blip r:embed="rId48"/>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El Cabeza de Mate (</w:t>
      </w:r>
      <w:r>
        <w:rPr>
          <w:i/>
        </w:rPr>
        <w:t xml:space="preserve">Eira barbara</w:t>
      </w:r>
      <w:r>
        <w:t xml:space="preserve">)</w:t>
      </w:r>
    </w:p>
    <w:bookmarkStart w:id="49" w:name="matriz-de-datos-colapsada-a-15-dias"/>
    <w:p>
      <w:pPr>
        <w:pStyle w:val="Heading3"/>
      </w:pPr>
      <w:r>
        <w:t xml:space="preserve">Matriz de datos colapsada a 15 dias</w:t>
      </w:r>
    </w:p>
    <w:bookmarkEnd w:id="49"/>
    <w:p>
      <w:r>
        <w:drawing>
          <wp:inline>
            <wp:extent cx="6464300" cy="3695700"/>
            <wp:effectExtent b="0" l="0" r="0" t="0"/>
            <wp:docPr descr="" id="1" name="Picture"/>
            <a:graphic>
              <a:graphicData uri="http://schemas.openxmlformats.org/drawingml/2006/picture">
                <pic:pic>
                  <pic:nvPicPr>
                    <pic:cNvPr descr="InfoMAE_Occu_Machalilla_files/figure-docx/mat_sp6-1.png" id="0" name="Picture"/>
                    <pic:cNvPicPr>
                      <a:picLocks noChangeArrowheads="1" noChangeAspect="1"/>
                    </pic:cNvPicPr>
                  </pic:nvPicPr>
                  <pic:blipFill>
                    <a:blip r:embed="rId50"/>
                    <a:stretch>
                      <a:fillRect/>
                    </a:stretch>
                  </pic:blipFill>
                  <pic:spPr bwMode="auto">
                    <a:xfrm>
                      <a:off x="0" y="0"/>
                      <a:ext cx="6464300" cy="3695700"/>
                    </a:xfrm>
                    <a:prstGeom prst="rect">
                      <a:avLst/>
                    </a:prstGeom>
                    <a:noFill/>
                    <a:ln w="9525">
                      <a:noFill/>
                      <a:headEnd/>
                      <a:tailEnd/>
                    </a:ln>
                  </pic:spPr>
                </pic:pic>
              </a:graphicData>
            </a:graphic>
          </wp:inline>
        </w:drawing>
      </w:r>
    </w:p>
    <w:bookmarkStart w:id="51" w:name="seleccion-de-modelos"/>
    <w:p>
      <w:pPr>
        <w:pStyle w:val="Heading3"/>
      </w:pPr>
      <w:r>
        <w:t xml:space="preserve">Seleccion de Modelos</w:t>
      </w:r>
    </w:p>
    <w:bookmarkEnd w:id="51"/>
    <w:p>
      <w:pPr>
        <w:pStyle w:val="SourceCode"/>
      </w:pPr>
      <w:r>
        <w:rPr>
          <w:rStyle w:val="VerbatimChar"/>
        </w:rPr>
        <w:t xml:space="preserve">##      _Eira barbara_ models nPars      AIC     delta        AICwt  cumltvWt</w:t>
      </w:r>
      <w:r>
        <w:br w:type="textWrapping"/>
      </w:r>
      <w:r>
        <w:rPr>
          <w:rStyle w:val="VerbatimChar"/>
        </w:rPr>
        <w:t xml:space="preserve">## 1               p(.)psi(.)     2 150.3688  0.000000 2.618686e-01 0.2618686</w:t>
      </w:r>
      <w:r>
        <w:br w:type="textWrapping"/>
      </w:r>
      <w:r>
        <w:rPr>
          <w:rStyle w:val="VerbatimChar"/>
        </w:rPr>
        <w:t xml:space="preserve">## 11       p(.)psi(canopy_c)     3 151.8488  1.480042 1.249385e-01 0.3868071</w:t>
      </w:r>
      <w:r>
        <w:br w:type="textWrapping"/>
      </w:r>
      <w:r>
        <w:rPr>
          <w:rStyle w:val="VerbatimChar"/>
        </w:rPr>
        <w:t xml:space="preserve">## 8         p(basal_a)psi(.)     3 151.9808  1.612061 1.169577e-01 0.5037648</w:t>
      </w:r>
      <w:r>
        <w:br w:type="textWrapping"/>
      </w:r>
      <w:r>
        <w:rPr>
          <w:rStyle w:val="VerbatimChar"/>
        </w:rPr>
        <w:t xml:space="preserve">## 2            p(.)psi(elev)     3 152.0500  1.681204 1.129834e-01 0.6167482</w:t>
      </w:r>
      <w:r>
        <w:br w:type="textWrapping"/>
      </w:r>
      <w:r>
        <w:rPr>
          <w:rStyle w:val="VerbatimChar"/>
        </w:rPr>
        <w:t xml:space="preserve">## 3           p(.)psi(slope)     3 152.0506  1.681770 1.129514e-01 0.7296996</w:t>
      </w:r>
      <w:r>
        <w:br w:type="textWrapping"/>
      </w:r>
      <w:r>
        <w:rPr>
          <w:rStyle w:val="VerbatimChar"/>
        </w:rPr>
        <w:t xml:space="preserve">## 5         p(elev)psi(elev)     4 152.1837  1.814887 1.056783e-01 0.8353779</w:t>
      </w:r>
      <w:r>
        <w:br w:type="textWrapping"/>
      </w:r>
      <w:r>
        <w:rPr>
          <w:rStyle w:val="VerbatimChar"/>
        </w:rPr>
        <w:t xml:space="preserve">## 6        p(elev)psi(slope)     4 153.3954  3.026661 5.765702e-02 0.8930349</w:t>
      </w:r>
      <w:r>
        <w:br w:type="textWrapping"/>
      </w:r>
      <w:r>
        <w:rPr>
          <w:rStyle w:val="VerbatimChar"/>
        </w:rPr>
        <w:t xml:space="preserve">## 9      p(basal_a)psi(elev)     4 153.4397  3.070876 5.639636e-02 0.9494312</w:t>
      </w:r>
      <w:r>
        <w:br w:type="textWrapping"/>
      </w:r>
      <w:r>
        <w:rPr>
          <w:rStyle w:val="VerbatimChar"/>
        </w:rPr>
        <w:t xml:space="preserve">## 10 p(basal_a)psi(canopy_c)     4 153.6616  3.292818 5.047275e-02 0.9999040</w:t>
      </w:r>
      <w:r>
        <w:br w:type="textWrapping"/>
      </w:r>
      <w:r>
        <w:rPr>
          <w:rStyle w:val="VerbatimChar"/>
        </w:rPr>
        <w:t xml:space="preserve">## 7      p(elev)psi(dist_rd)     4 166.1912 15.822394 9.600508e-05 1.0000000</w:t>
      </w:r>
      <w:r>
        <w:br w:type="textWrapping"/>
      </w:r>
      <w:r>
        <w:rPr>
          <w:rStyle w:val="VerbatimChar"/>
        </w:rPr>
        <w:t xml:space="preserve">## 4         p(.)psi(dist_rd)     3 187.8541 37.485315 1.897801e-09 1.0000000</w:t>
      </w:r>
    </w:p>
    <w:bookmarkStart w:id="52" w:name="el-tigrillo-leopardus-wiedii"/>
    <w:p>
      <w:pPr>
        <w:pStyle w:val="Heading2"/>
      </w:pPr>
      <w:r>
        <w:t xml:space="preserve">El tigrillo (</w:t>
      </w:r>
      <w:r>
        <w:rPr>
          <w:i/>
        </w:rPr>
        <w:t xml:space="preserve">Leopardus wiedii</w:t>
      </w:r>
      <w:r>
        <w:t xml:space="preserve">)</w:t>
      </w:r>
    </w:p>
    <w:bookmarkEnd w:id="52"/>
    <w:p>
      <w:r>
        <w:drawing>
          <wp:inline>
            <wp:extent cx="1524000" cy="1524000"/>
            <wp:effectExtent b="0" l="0" r="0" t="0"/>
            <wp:docPr descr="" id="1" name="Picture"/>
            <a:graphic>
              <a:graphicData uri="http://schemas.openxmlformats.org/drawingml/2006/picture">
                <pic:pic>
                  <pic:nvPicPr>
                    <pic:cNvPr descr="https://drive.google.com/open?id=0B2y94C9V2eh_VG1ZZnFyUzdUdjg&amp;authuser=0" id="0" name="Picture"/>
                    <pic:cNvPicPr>
                      <a:picLocks noChangeArrowheads="1" noChangeAspect="1"/>
                    </pic:cNvPicPr>
                  </pic:nvPicPr>
                  <pic:blipFill>
                    <a:blip r:embed="rId69"/>
                    <a:stretch>
                      <a:fillRect/>
                    </a:stretch>
                  </pic:blipFill>
                  <pic:spPr bwMode="auto">
                    <a:xfrm>
                      <a:off x="0" y="0"/>
                      <a:ext cx="1524000" cy="1524000"/>
                    </a:xfrm>
                    <a:prstGeom prst="rect">
                      <a:avLst/>
                    </a:prstGeom>
                    <a:noFill/>
                    <a:ln w="9525">
                      <a:noFill/>
                      <a:headEnd/>
                      <a:tailEnd/>
                    </a:ln>
                  </pic:spPr>
                </pic:pic>
              </a:graphicData>
            </a:graphic>
          </wp:inline>
        </w:drawing>
      </w:r>
    </w:p>
    <w:bookmarkStart w:id="70" w:name="matriz-de-datos-colapsada-a-15-dias-1"/>
    <w:p>
      <w:pPr>
        <w:pStyle w:val="Heading3"/>
      </w:pPr>
      <w:r>
        <w:t xml:space="preserve">Matriz de datos colapsada a 15 dias</w:t>
      </w:r>
    </w:p>
    <w:bookmarkEnd w:id="70"/>
    <w:p>
      <w:r>
        <w:drawing>
          <wp:inline>
            <wp:extent cx="6464300" cy="3695700"/>
            <wp:effectExtent b="0" l="0" r="0" t="0"/>
            <wp:docPr descr="" id="1" name="Picture"/>
            <a:graphic>
              <a:graphicData uri="http://schemas.openxmlformats.org/drawingml/2006/picture">
                <pic:pic>
                  <pic:nvPicPr>
                    <pic:cNvPr descr="InfoMAE_Occu_Machalilla_files/figure-docx/mat_sp9-1.png" id="0" name="Picture"/>
                    <pic:cNvPicPr>
                      <a:picLocks noChangeArrowheads="1" noChangeAspect="1"/>
                    </pic:cNvPicPr>
                  </pic:nvPicPr>
                  <pic:blipFill>
                    <a:blip r:embed="rId71"/>
                    <a:stretch>
                      <a:fillRect/>
                    </a:stretch>
                  </pic:blipFill>
                  <pic:spPr bwMode="auto">
                    <a:xfrm>
                      <a:off x="0" y="0"/>
                      <a:ext cx="6464300" cy="3695700"/>
                    </a:xfrm>
                    <a:prstGeom prst="rect">
                      <a:avLst/>
                    </a:prstGeom>
                    <a:noFill/>
                    <a:ln w="9525">
                      <a:noFill/>
                      <a:headEnd/>
                      <a:tailEnd/>
                    </a:ln>
                  </pic:spPr>
                </pic:pic>
              </a:graphicData>
            </a:graphic>
          </wp:inline>
        </w:drawing>
      </w:r>
    </w:p>
    <w:bookmarkStart w:id="72" w:name="seleccion-de-modelos-1"/>
    <w:p>
      <w:pPr>
        <w:pStyle w:val="Heading3"/>
      </w:pPr>
      <w:r>
        <w:t xml:space="preserve">Seleccion de Modelos</w:t>
      </w:r>
    </w:p>
    <w:bookmarkEnd w:id="72"/>
    <w:p>
      <w:pPr>
        <w:pStyle w:val="SourceCode"/>
      </w:pPr>
      <w:r>
        <w:rPr>
          <w:rStyle w:val="VerbatimChar"/>
        </w:rPr>
        <w:t xml:space="preserve">##    _Leopardus wiedii_ models nPars      AIC    delta       AICwt  cumltvWt</w:t>
      </w:r>
      <w:r>
        <w:br w:type="textWrapping"/>
      </w:r>
      <w:r>
        <w:rPr>
          <w:rStyle w:val="VerbatimChar"/>
        </w:rPr>
        <w:t xml:space="preserve">## 3             p(.)psi(slope)     3 87.24495 0.000000 0.518213569 0.5182136</w:t>
      </w:r>
      <w:r>
        <w:br w:type="textWrapping"/>
      </w:r>
      <w:r>
        <w:rPr>
          <w:rStyle w:val="VerbatimChar"/>
        </w:rPr>
        <w:t xml:space="preserve">## 6          p(elev)psi(slope)     4 89.25316 2.008203 0.189859851 0.7080734</w:t>
      </w:r>
      <w:r>
        <w:br w:type="textWrapping"/>
      </w:r>
      <w:r>
        <w:rPr>
          <w:rStyle w:val="VerbatimChar"/>
        </w:rPr>
        <w:t xml:space="preserve">## 1                 p(.)psi(.)     2 90.77881 3.533861 0.088540242 0.7966137</w:t>
      </w:r>
      <w:r>
        <w:br w:type="textWrapping"/>
      </w:r>
      <w:r>
        <w:rPr>
          <w:rStyle w:val="VerbatimChar"/>
        </w:rPr>
        <w:t xml:space="preserve">## 11         p(.)psi(canopy_c)     3 92.14954 4.904591 0.044615972 0.8412296</w:t>
      </w:r>
      <w:r>
        <w:br w:type="textWrapping"/>
      </w:r>
      <w:r>
        <w:rPr>
          <w:rStyle w:val="VerbatimChar"/>
        </w:rPr>
        <w:t xml:space="preserve">## 2              p(.)psi(elev)     3 92.49988 5.254926 0.037446927 0.8786766</w:t>
      </w:r>
      <w:r>
        <w:br w:type="textWrapping"/>
      </w:r>
      <w:r>
        <w:rPr>
          <w:rStyle w:val="VerbatimChar"/>
        </w:rPr>
        <w:t xml:space="preserve">## 8           p(basal_a)psi(.)     3 92.75732 5.512370 0.032924013 0.9116006</w:t>
      </w:r>
      <w:r>
        <w:br w:type="textWrapping"/>
      </w:r>
      <w:r>
        <w:rPr>
          <w:rStyle w:val="VerbatimChar"/>
        </w:rPr>
        <w:t xml:space="preserve">## 4           p(.)psi(dist_rd)     3 92.99447 5.749520 0.029242620 0.9408432</w:t>
      </w:r>
      <w:r>
        <w:br w:type="textWrapping"/>
      </w:r>
      <w:r>
        <w:rPr>
          <w:rStyle w:val="VerbatimChar"/>
        </w:rPr>
        <w:t xml:space="preserve">## 5           p(elev)psi(elev)     4 93.90216 6.657207 0.018574389 0.9594176</w:t>
      </w:r>
      <w:r>
        <w:br w:type="textWrapping"/>
      </w:r>
      <w:r>
        <w:rPr>
          <w:rStyle w:val="VerbatimChar"/>
        </w:rPr>
        <w:t xml:space="preserve">## 10   p(basal_a)psi(canopy_c)     4 94.12223 6.877274 0.016639018 0.9760566</w:t>
      </w:r>
      <w:r>
        <w:br w:type="textWrapping"/>
      </w:r>
      <w:r>
        <w:rPr>
          <w:rStyle w:val="VerbatimChar"/>
        </w:rPr>
        <w:t xml:space="preserve">## 9        p(basal_a)psi(elev)     4 94.46259 7.217639 0.014035190 0.9900918</w:t>
      </w:r>
      <w:r>
        <w:br w:type="textWrapping"/>
      </w:r>
      <w:r>
        <w:rPr>
          <w:rStyle w:val="VerbatimChar"/>
        </w:rPr>
        <w:t xml:space="preserve">## 7        p(elev)psi(dist_rd)     4 95.15900 7.914048 0.009908209 1.0000000</w:t>
      </w:r>
    </w:p>
    <w:bookmarkStart w:id="73" w:name="la-vaca-bos-primigenius"/>
    <w:p>
      <w:pPr>
        <w:pStyle w:val="Heading2"/>
      </w:pPr>
      <w:r>
        <w:t xml:space="preserve">La vaca (</w:t>
      </w:r>
      <w:r>
        <w:rPr>
          <w:i/>
        </w:rPr>
        <w:t xml:space="preserve">Bos primigenius</w:t>
      </w:r>
      <w:r>
        <w:t xml:space="preserve">)</w:t>
      </w:r>
    </w:p>
    <w:bookmarkEnd w:id="73"/>
    <w:bookmarkStart w:id="74" w:name="matriz-de-datos-colapsada-a-15-dias-2"/>
    <w:p>
      <w:pPr>
        <w:pStyle w:val="Heading3"/>
      </w:pPr>
      <w:r>
        <w:t xml:space="preserve">Matriz de datos colapsada a 15 dias</w:t>
      </w:r>
    </w:p>
    <w:bookmarkEnd w:id="74"/>
    <w:p>
      <w:r>
        <w:drawing>
          <wp:inline>
            <wp:extent cx="6464300" cy="3695700"/>
            <wp:effectExtent b="0" l="0" r="0" t="0"/>
            <wp:docPr descr="" id="1" name="Picture"/>
            <a:graphic>
              <a:graphicData uri="http://schemas.openxmlformats.org/drawingml/2006/picture">
                <pic:pic>
                  <pic:nvPicPr>
                    <pic:cNvPr descr="InfoMAE_Occu_Machalilla_files/figure-docx/mat_sp10-1.png" id="0" name="Picture"/>
                    <pic:cNvPicPr>
                      <a:picLocks noChangeArrowheads="1" noChangeAspect="1"/>
                    </pic:cNvPicPr>
                  </pic:nvPicPr>
                  <pic:blipFill>
                    <a:blip r:embed="rId75"/>
                    <a:stretch>
                      <a:fillRect/>
                    </a:stretch>
                  </pic:blipFill>
                  <pic:spPr bwMode="auto">
                    <a:xfrm>
                      <a:off x="0" y="0"/>
                      <a:ext cx="6464300" cy="3695700"/>
                    </a:xfrm>
                    <a:prstGeom prst="rect">
                      <a:avLst/>
                    </a:prstGeom>
                    <a:noFill/>
                    <a:ln w="9525">
                      <a:noFill/>
                      <a:headEnd/>
                      <a:tailEnd/>
                    </a:ln>
                  </pic:spPr>
                </pic:pic>
              </a:graphicData>
            </a:graphic>
          </wp:inline>
        </w:drawing>
      </w:r>
    </w:p>
    <w:bookmarkStart w:id="76" w:name="seleccion-de-modelos-2"/>
    <w:p>
      <w:pPr>
        <w:pStyle w:val="Heading3"/>
      </w:pPr>
      <w:r>
        <w:t xml:space="preserve">Seleccion de Modelos</w:t>
      </w:r>
    </w:p>
    <w:bookmarkEnd w:id="76"/>
    <w:p>
      <w:r>
        <w:t xml:space="preserve">[1] "Bos primigenius"</w:t>
      </w:r>
      <w:r>
        <w:t xml:space="preserve"> </w:t>
      </w:r>
      <w:r>
        <w:rPr>
          <w:i/>
        </w:rPr>
        <w:t xml:space="preserve">Bos primigenius</w:t>
      </w:r>
      <w:r>
        <w:t xml:space="preserve"> </w:t>
      </w:r>
      <w:r>
        <w:t xml:space="preserve">models nPars AIC delta AICwt 10 p(basal_a)psi(canopy_c) 4 165.1082 0.000000 6.845527e-01 11 p(.)psi(canopy_c) 3 168.1573 3.049119 1.490387e-01 8 p(basal_a)psi(.) 3 169.8527 4.744489 6.384903e-02 3 p(.)psi(slope) 3 171.2600 6.151753 3.159154e-02 6 p(elev)psi(slope) 4 171.5402 6.431996 2.746102e-02 9 p(basal_a)psi(elev) 4 171.7887 6.680525 2.425210e-02 1 p(.)psi(.) 2 173.6386 8.530347 9.617574e-03 5 p(elev)psi(elev) 4 174.6183 9.510062 5.892821e-03 2 p(.)psi(elev) 3 175.5255 10.417306 3.743844e-03 4 p(.)psi(dist_rd) 3 193.4925 28.384275 4.697209e-07 7 p(elev)psi(dist_rd) 4 195.4925 30.384275 1.728007e-07 cumltvWt 10 0.6845527 11 0.8335914 8 0.8974405 3 0.9290320 6 0.9564930 9 0.9807451 1 0.9903627 5 0.9962555 2 0.9999994 4 0.9999998 7 1.0000000</w:t>
      </w:r>
    </w:p>
    <w:bookmarkStart w:id="77" w:name="el-perro-domestico-canis-lupus"/>
    <w:p>
      <w:pPr>
        <w:pStyle w:val="Heading2"/>
      </w:pPr>
      <w:r>
        <w:t xml:space="preserve">El Perro domestico (</w:t>
      </w:r>
      <w:r>
        <w:rPr>
          <w:i/>
        </w:rPr>
        <w:t xml:space="preserve">Canis lupus</w:t>
      </w:r>
      <w:r>
        <w:t xml:space="preserve">)</w:t>
      </w:r>
    </w:p>
    <w:bookmarkEnd w:id="77"/>
    <w:bookmarkStart w:id="78" w:name="matriz-de-datos-colapsada-a-15-dias-3"/>
    <w:p>
      <w:pPr>
        <w:pStyle w:val="Heading3"/>
      </w:pPr>
      <w:r>
        <w:t xml:space="preserve">Matriz de datos colapsada a 15 dias</w:t>
      </w:r>
    </w:p>
    <w:bookmarkEnd w:id="78"/>
    <w:p>
      <w:r>
        <w:drawing>
          <wp:inline>
            <wp:extent cx="6464300" cy="3695700"/>
            <wp:effectExtent b="0" l="0" r="0" t="0"/>
            <wp:docPr descr="" id="1" name="Picture"/>
            <a:graphic>
              <a:graphicData uri="http://schemas.openxmlformats.org/drawingml/2006/picture">
                <pic:pic>
                  <pic:nvPicPr>
                    <pic:cNvPr descr="InfoMAE_Occu_Machalilla_files/figure-docx/mat_sp2-1.png" id="0" name="Picture"/>
                    <pic:cNvPicPr>
                      <a:picLocks noChangeArrowheads="1" noChangeAspect="1"/>
                    </pic:cNvPicPr>
                  </pic:nvPicPr>
                  <pic:blipFill>
                    <a:blip r:embed="rId79"/>
                    <a:stretch>
                      <a:fillRect/>
                    </a:stretch>
                  </pic:blipFill>
                  <pic:spPr bwMode="auto">
                    <a:xfrm>
                      <a:off x="0" y="0"/>
                      <a:ext cx="6464300" cy="3695700"/>
                    </a:xfrm>
                    <a:prstGeom prst="rect">
                      <a:avLst/>
                    </a:prstGeom>
                    <a:noFill/>
                    <a:ln w="9525">
                      <a:noFill/>
                      <a:headEnd/>
                      <a:tailEnd/>
                    </a:ln>
                  </pic:spPr>
                </pic:pic>
              </a:graphicData>
            </a:graphic>
          </wp:inline>
        </w:drawing>
      </w:r>
    </w:p>
    <w:bookmarkStart w:id="80" w:name="seleccion-de-modelos-3"/>
    <w:p>
      <w:pPr>
        <w:pStyle w:val="Heading3"/>
      </w:pPr>
      <w:r>
        <w:t xml:space="preserve">Seleccion de Modelos</w:t>
      </w:r>
    </w:p>
    <w:bookmarkEnd w:id="80"/>
    <w:p>
      <w:r>
        <w:t xml:space="preserve">[1] "Canis lupus"</w:t>
      </w:r>
      <w:r>
        <w:t xml:space="preserve"> </w:t>
      </w:r>
      <w:r>
        <w:rPr>
          <w:i/>
        </w:rPr>
        <w:t xml:space="preserve">Canis lupus</w:t>
      </w:r>
      <w:r>
        <w:t xml:space="preserve"> </w:t>
      </w:r>
      <w:r>
        <w:t xml:space="preserve">models nPars AIC delta AICwt 6 p(elev)psi(slope) 4 91.82497 0.000000 5.921574e-01 3 p(.)psi(slope) 3 94.32232 2.497348 1.698811e-01 1 p(.)psi(.) 2 96.26670 4.441732 6.425800e-02 11 p(.)psi(canopy_c) 3 96.86830 5.043329 4.756551e-02 5 p(elev)psi(elev) 4 97.62678 5.801808 3.255296e-02 8 p(basal_a)psi(.) 3 97.90488 6.079913 2.832701e-02 10 p(basal_a)psi(canopy_c) 4 98.24901 6.424042 2.384921e-02 2 p(.)psi(elev) 3 98.25946 6.434497 2.372487e-02 9 p(basal_a)psi(elev) 4 99.89898 8.074009 1.045174e-02 4 p(.)psi(dist_rd) 3 100.63767 8.812707 7.224074e-03 7 p(elev)psi(dist_rd) 4 114.20292 22.377955 8.187023e-06 cumltvWt 6 0.5921574 3 0.7620384 1 0.8262964 11 0.8738619 5 0.9064149 8 0.9347419 10 0.9585911 2 0.9823160 9 0.9927677 4 0.9999918 7 1.0000000</w:t>
      </w:r>
    </w:p>
    <w:bookmarkStart w:id="81" w:name="el-oso-hormiero-tamandua-mexicana"/>
    <w:p>
      <w:pPr>
        <w:pStyle w:val="Heading2"/>
      </w:pPr>
      <w:r>
        <w:t xml:space="preserve">El Oso Hormiero (</w:t>
      </w:r>
      <w:r>
        <w:rPr>
          <w:i/>
        </w:rPr>
        <w:t xml:space="preserve">Tamandua mexicana</w:t>
      </w:r>
      <w:r>
        <w:t xml:space="preserve">)</w:t>
      </w:r>
    </w:p>
    <w:bookmarkEnd w:id="81"/>
    <w:bookmarkStart w:id="82" w:name="matriz-de-datos-colapsada-a-15-dias-4"/>
    <w:p>
      <w:pPr>
        <w:pStyle w:val="Heading3"/>
      </w:pPr>
      <w:r>
        <w:t xml:space="preserve">Matriz de datos colapsada a 15 dias</w:t>
      </w:r>
    </w:p>
    <w:bookmarkEnd w:id="82"/>
    <w:p>
      <w:r>
        <w:drawing>
          <wp:inline>
            <wp:extent cx="6464300" cy="3695700"/>
            <wp:effectExtent b="0" l="0" r="0" t="0"/>
            <wp:docPr descr="" id="1" name="Picture"/>
            <a:graphic>
              <a:graphicData uri="http://schemas.openxmlformats.org/drawingml/2006/picture">
                <pic:pic>
                  <pic:nvPicPr>
                    <pic:cNvPr descr="InfoMAE_Occu_Machalilla_files/figure-docx/mat_sp5-1.png" id="0" name="Picture"/>
                    <pic:cNvPicPr>
                      <a:picLocks noChangeArrowheads="1" noChangeAspect="1"/>
                    </pic:cNvPicPr>
                  </pic:nvPicPr>
                  <pic:blipFill>
                    <a:blip r:embed="rId83"/>
                    <a:stretch>
                      <a:fillRect/>
                    </a:stretch>
                  </pic:blipFill>
                  <pic:spPr bwMode="auto">
                    <a:xfrm>
                      <a:off x="0" y="0"/>
                      <a:ext cx="6464300" cy="3695700"/>
                    </a:xfrm>
                    <a:prstGeom prst="rect">
                      <a:avLst/>
                    </a:prstGeom>
                    <a:noFill/>
                    <a:ln w="9525">
                      <a:noFill/>
                      <a:headEnd/>
                      <a:tailEnd/>
                    </a:ln>
                  </pic:spPr>
                </pic:pic>
              </a:graphicData>
            </a:graphic>
          </wp:inline>
        </w:drawing>
      </w:r>
    </w:p>
    <w:bookmarkStart w:id="84" w:name="seleccion-de-modelos-4"/>
    <w:p>
      <w:pPr>
        <w:pStyle w:val="Heading3"/>
      </w:pPr>
      <w:r>
        <w:t xml:space="preserve">Seleccion de Modelos</w:t>
      </w:r>
    </w:p>
    <w:bookmarkEnd w:id="84"/>
    <w:p>
      <w:r>
        <w:t xml:space="preserve">[1] "Tamandua mexicana"</w:t>
      </w:r>
      <w:r>
        <w:t xml:space="preserve"> </w:t>
      </w:r>
      <w:r>
        <w:rPr>
          <w:i/>
        </w:rPr>
        <w:t xml:space="preserve">Tamandua mexicana</w:t>
      </w:r>
      <w:r>
        <w:t xml:space="preserve"> </w:t>
      </w:r>
      <w:r>
        <w:t xml:space="preserve">models nPars AIC delta AICwt 1 p(.)psi(.) 2 114.3732 0.00000000 0.22720840 11 p(.)psi(canopy_c) 3 114.4556 0.08232378 0.21804594 2 p(.)psi(elev) 3 115.7646 1.39140462 0.11331430 3 p(.)psi(slope) 3 116.3697 1.99648577 0.08373230 8 p(basal_a)psi(.) 3 116.3728 1.99959126 0.08360238 10 p(basal_a)psi(canopy_c) 4 116.3736 2.00037500 0.08356963 4 p(.)psi(dist_rd) 3 117.3271 2.95389889 0.05187921 5 p(elev)psi(elev) 4 117.5049 3.13161894 0.04746811 9 p(basal_a)psi(elev) 4 117.7688 3.39553871 0.04159992 6 p(elev)psi(slope) 4 118.3725 3.99929547 0.03076015 7 p(elev)psi(dist_rd) 4 119.3552 4.98193210 0.01881965 cumltvWt 1 0.2272084 11 0.4452543 2 0.5585686 3 0.6423009 8 0.7259033 10 0.8094730 4 0.8613522 5 0.9088203 9 0.9504202 6 0.9811803 7 1.0000000</w:t>
      </w:r>
    </w:p>
    <w:bookmarkStart w:id="85" w:name="el-venado-odocoileus-virginianus"/>
    <w:p>
      <w:pPr>
        <w:pStyle w:val="Heading2"/>
      </w:pPr>
      <w:r>
        <w:t xml:space="preserve">El Venado (</w:t>
      </w:r>
      <w:r>
        <w:rPr>
          <w:i/>
        </w:rPr>
        <w:t xml:space="preserve">Odocoileus virginianus</w:t>
      </w:r>
      <w:r>
        <w:t xml:space="preserve">)</w:t>
      </w:r>
    </w:p>
    <w:bookmarkEnd w:id="85"/>
    <w:bookmarkStart w:id="86" w:name="matriz-de-datos-colapsada-a-15-dias-5"/>
    <w:p>
      <w:pPr>
        <w:pStyle w:val="Heading3"/>
      </w:pPr>
      <w:r>
        <w:t xml:space="preserve">Matriz de datos colapsada a 15 dias</w:t>
      </w:r>
    </w:p>
    <w:bookmarkEnd w:id="86"/>
    <w:p>
      <w:r>
        <w:drawing>
          <wp:inline>
            <wp:extent cx="6464300" cy="3695700"/>
            <wp:effectExtent b="0" l="0" r="0" t="0"/>
            <wp:docPr descr="" id="1" name="Picture"/>
            <a:graphic>
              <a:graphicData uri="http://schemas.openxmlformats.org/drawingml/2006/picture">
                <pic:pic>
                  <pic:nvPicPr>
                    <pic:cNvPr descr="InfoMAE_Occu_Machalilla_files/figure-docx/mat_sp8-1.png" id="0" name="Picture"/>
                    <pic:cNvPicPr>
                      <a:picLocks noChangeArrowheads="1" noChangeAspect="1"/>
                    </pic:cNvPicPr>
                  </pic:nvPicPr>
                  <pic:blipFill>
                    <a:blip r:embed="rId87"/>
                    <a:stretch>
                      <a:fillRect/>
                    </a:stretch>
                  </pic:blipFill>
                  <pic:spPr bwMode="auto">
                    <a:xfrm>
                      <a:off x="0" y="0"/>
                      <a:ext cx="6464300" cy="3695700"/>
                    </a:xfrm>
                    <a:prstGeom prst="rect">
                      <a:avLst/>
                    </a:prstGeom>
                    <a:noFill/>
                    <a:ln w="9525">
                      <a:noFill/>
                      <a:headEnd/>
                      <a:tailEnd/>
                    </a:ln>
                  </pic:spPr>
                </pic:pic>
              </a:graphicData>
            </a:graphic>
          </wp:inline>
        </w:drawing>
      </w:r>
    </w:p>
    <w:bookmarkStart w:id="88" w:name="seleccion-de-modelos-5"/>
    <w:p>
      <w:pPr>
        <w:pStyle w:val="Heading3"/>
      </w:pPr>
      <w:r>
        <w:t xml:space="preserve">Seleccion de Modelos</w:t>
      </w:r>
    </w:p>
    <w:bookmarkEnd w:id="88"/>
    <w:p>
      <w:r>
        <w:t xml:space="preserve">[1] "Odocoileus virginianus"</w:t>
      </w:r>
      <w:r>
        <w:t xml:space="preserve"> </w:t>
      </w:r>
      <w:r>
        <w:rPr>
          <w:i/>
        </w:rPr>
        <w:t xml:space="preserve">Odocoileus virginianus</w:t>
      </w:r>
      <w:r>
        <w:t xml:space="preserve"> </w:t>
      </w:r>
      <w:r>
        <w:t xml:space="preserve">models nPars AIC delta AICwt 9 p(basal_a)psi(elev) 4 154.8966 0.0000000 0.2604572626 6 p(elev)psi(slope) 4 155.3951 0.4985378 0.2029926688 5 p(elev)psi(elev) 4 156.0911 1.1945154 0.1433345055 10 p(basal_a)psi(canopy_c) 4 156.8677 1.9710672 0.0972130727 2 p(.)psi(elev) 3 157.1556 2.2589615 0.0841800589 8 p(basal_a)psi(.) 3 157.5572 2.6605550 0.0688659105 11 p(.)psi(canopy_c) 3 157.5822 2.6855699 0.0680099369 3 p(.)psi(slope) 3 158.5537 3.6571066 0.0418413659 1 p(.)psi(.) 2 159.1228 4.2262108 0.0314794010 7 p(elev)psi(dist_rd) 4 165.0534 10.1568086 0.0016226076 4 p(.)psi(dist_rd) 3 177.5048 22.6082200 0.0000032094 cumltvWt 9 0.2604573 6 0.4634499 5 0.6067844 10 0.7039975 2 0.7881776 8 0.8570435 11 0.9250534 3 0.9668948 1 0.9983742 7 0.9999968 4 1.0000000</w:t>
      </w:r>
    </w:p>
    <w:bookmarkStart w:id="89" w:name="el-conejo-sylvilagus-brasiliensis"/>
    <w:p>
      <w:pPr>
        <w:pStyle w:val="Heading2"/>
      </w:pPr>
      <w:r>
        <w:t xml:space="preserve">El Conejo (</w:t>
      </w:r>
      <w:r>
        <w:rPr>
          <w:i/>
        </w:rPr>
        <w:t xml:space="preserve">Sylvilagus brasiliensis</w:t>
      </w:r>
      <w:r>
        <w:t xml:space="preserve">)</w:t>
      </w:r>
    </w:p>
    <w:bookmarkEnd w:id="89"/>
    <w:bookmarkStart w:id="90" w:name="matriz-de-datos-colapsada-a-15-dias-6"/>
    <w:p>
      <w:pPr>
        <w:pStyle w:val="Heading3"/>
      </w:pPr>
      <w:r>
        <w:t xml:space="preserve">Matriz de datos colapsada a 15 dias</w:t>
      </w:r>
    </w:p>
    <w:bookmarkEnd w:id="90"/>
    <w:p>
      <w:r>
        <w:drawing>
          <wp:inline>
            <wp:extent cx="6464300" cy="3695700"/>
            <wp:effectExtent b="0" l="0" r="0" t="0"/>
            <wp:docPr descr="" id="1" name="Picture"/>
            <a:graphic>
              <a:graphicData uri="http://schemas.openxmlformats.org/drawingml/2006/picture">
                <pic:pic>
                  <pic:nvPicPr>
                    <pic:cNvPr descr="InfoMAE_Occu_Machalilla_files/figure-docx/mat_sp11-1.png" id="0" name="Picture"/>
                    <pic:cNvPicPr>
                      <a:picLocks noChangeArrowheads="1" noChangeAspect="1"/>
                    </pic:cNvPicPr>
                  </pic:nvPicPr>
                  <pic:blipFill>
                    <a:blip r:embed="rId91"/>
                    <a:stretch>
                      <a:fillRect/>
                    </a:stretch>
                  </pic:blipFill>
                  <pic:spPr bwMode="auto">
                    <a:xfrm>
                      <a:off x="0" y="0"/>
                      <a:ext cx="6464300" cy="3695700"/>
                    </a:xfrm>
                    <a:prstGeom prst="rect">
                      <a:avLst/>
                    </a:prstGeom>
                    <a:noFill/>
                    <a:ln w="9525">
                      <a:noFill/>
                      <a:headEnd/>
                      <a:tailEnd/>
                    </a:ln>
                  </pic:spPr>
                </pic:pic>
              </a:graphicData>
            </a:graphic>
          </wp:inline>
        </w:drawing>
      </w:r>
    </w:p>
    <w:bookmarkStart w:id="92" w:name="seleccion-de-modelos-6"/>
    <w:p>
      <w:pPr>
        <w:pStyle w:val="Heading3"/>
      </w:pPr>
      <w:r>
        <w:t xml:space="preserve">Seleccion de Modelos</w:t>
      </w:r>
    </w:p>
    <w:bookmarkEnd w:id="92"/>
    <w:p>
      <w:r>
        <w:t xml:space="preserve">[1] "Sylvilagus brasiliensis"</w:t>
      </w:r>
      <w:r>
        <w:t xml:space="preserve"> </w:t>
      </w:r>
      <w:r>
        <w:rPr>
          <w:i/>
        </w:rPr>
        <w:t xml:space="preserve">Sylvilagus brasiliensis</w:t>
      </w:r>
      <w:r>
        <w:t xml:space="preserve"> </w:t>
      </w:r>
      <w:r>
        <w:t xml:space="preserve">models nPars AIC delta AICwt 6 p(elev)psi(slope) 4 42.57539 0.000000 0.4657648921 5 p(elev)psi(elev) 4 43.80291 1.227522 0.2521237308 7 p(elev)psi(dist_rd) 4 45.61020 3.034816 0.1021326894 3 p(.)psi(slope) 3 46.27336 3.697970 0.0733099218 2 p(.)psi(elev) 3 47.17399 4.598600 0.0467297531 1 p(.)psi(.) 2 48.88744 6.312059 0.0198390347 9 p(basal_a)psi(elev) 4 49.04269 6.467304 0.0183573292 11 p(.)psi(canopy_c) 3 50.30162 7.726238 0.0097821752 8 p(basal_a)psi(.) 3 50.75840 8.183014 0.0077848075 10 p(basal_a)psi(canopy_c) 4 52.19855 9.623163 0.0037889905 4 p(.)psi(dist_rd) 3 56.76308 14.187699 0.0003866759 cumltvWt 6 0.4657649 5 0.7178886 7 0.8200213 3 0.8933312 2 0.9400610 1 0.9599000 9 0.9782574 11 0.9880395 8 0.9958243 10 0.9996133 4 1.0000000</w:t>
      </w:r>
    </w:p>
    <w:bookmarkStart w:id="93" w:name="el-caballo-equus-ferus"/>
    <w:p>
      <w:pPr>
        <w:pStyle w:val="Heading2"/>
      </w:pPr>
      <w:r>
        <w:t xml:space="preserve">El Caballo (</w:t>
      </w:r>
      <w:r>
        <w:rPr>
          <w:i/>
        </w:rPr>
        <w:t xml:space="preserve">Equus ferus</w:t>
      </w:r>
      <w:r>
        <w:t xml:space="preserve">)</w:t>
      </w:r>
    </w:p>
    <w:bookmarkEnd w:id="93"/>
    <w:bookmarkStart w:id="94" w:name="matriz-de-datos-colapsada-a-15-dias-7"/>
    <w:p>
      <w:pPr>
        <w:pStyle w:val="Heading3"/>
      </w:pPr>
      <w:r>
        <w:t xml:space="preserve">Matriz de datos colapsada a 15 dias</w:t>
      </w:r>
    </w:p>
    <w:bookmarkEnd w:id="94"/>
    <w:p>
      <w:r>
        <w:drawing>
          <wp:inline>
            <wp:extent cx="6464300" cy="3695700"/>
            <wp:effectExtent b="0" l="0" r="0" t="0"/>
            <wp:docPr descr="" id="1" name="Picture"/>
            <a:graphic>
              <a:graphicData uri="http://schemas.openxmlformats.org/drawingml/2006/picture">
                <pic:pic>
                  <pic:nvPicPr>
                    <pic:cNvPr descr="InfoMAE_Occu_Machalilla_files/figure-docx/mat_sp12-1.png" id="0" name="Picture"/>
                    <pic:cNvPicPr>
                      <a:picLocks noChangeArrowheads="1" noChangeAspect="1"/>
                    </pic:cNvPicPr>
                  </pic:nvPicPr>
                  <pic:blipFill>
                    <a:blip r:embed="rId95"/>
                    <a:stretch>
                      <a:fillRect/>
                    </a:stretch>
                  </pic:blipFill>
                  <pic:spPr bwMode="auto">
                    <a:xfrm>
                      <a:off x="0" y="0"/>
                      <a:ext cx="6464300" cy="3695700"/>
                    </a:xfrm>
                    <a:prstGeom prst="rect">
                      <a:avLst/>
                    </a:prstGeom>
                    <a:noFill/>
                    <a:ln w="9525">
                      <a:noFill/>
                      <a:headEnd/>
                      <a:tailEnd/>
                    </a:ln>
                  </pic:spPr>
                </pic:pic>
              </a:graphicData>
            </a:graphic>
          </wp:inline>
        </w:drawing>
      </w:r>
    </w:p>
    <w:bookmarkStart w:id="96" w:name="seleccion-de-modelos-7"/>
    <w:p>
      <w:pPr>
        <w:pStyle w:val="Heading3"/>
      </w:pPr>
      <w:r>
        <w:t xml:space="preserve">Seleccion de Modelos</w:t>
      </w:r>
    </w:p>
    <w:bookmarkEnd w:id="96"/>
    <w:p>
      <w:r>
        <w:t xml:space="preserve">[1] "Equus ferus"</w:t>
      </w:r>
      <w:r>
        <w:t xml:space="preserve"> </w:t>
      </w:r>
      <w:r>
        <w:rPr>
          <w:i/>
        </w:rPr>
        <w:t xml:space="preserve">Equus ferus</w:t>
      </w:r>
      <w:r>
        <w:t xml:space="preserve"> </w:t>
      </w:r>
      <w:r>
        <w:t xml:space="preserve">models nPars AIC delta AICwt cumltvWt 3 p(.)psi(slope) 3 161.3284 0.000000 0.520874299 0.5208743 6 p(elev)psi(slope) 4 163.3310 2.002550 0.191374766 0.7122491 1 p(.)psi(.) 2 164.8663 3.537815 0.088819043 0.8010681 2 p(.)psi(elev) 3 166.0739 4.745419 0.048559961 0.8496281 11 p(.)psi(canopy_c) 3 166.1504 4.821994 0.046735867 0.8963639 8 p(basal_a)psi(.) 3 166.5050 5.176562 0.039143245 0.9355072 9 p(basal_a)psi(elev) 4 167.7529 6.424483 0.020973655 0.9564808 10 p(basal_a)psi(canopy_c) 4 167.8617 6.533222 0.019863778 0.9763446 5 p(elev)psi(elev) 4 168.0643 6.735814 0.017950213 0.9942948 4 p(.)psi(dist_rd) 3 170.8202 9.491762 0.004525046 0.9988199 7 p(elev)psi(dist_rd) 4 173.5082 12.179772 0.001180128 1.0000000</w:t>
      </w:r>
    </w:p>
    <w:bookmarkStart w:id="97" w:name="la-guanta-cuniculus-paca"/>
    <w:p>
      <w:pPr>
        <w:pStyle w:val="Heading2"/>
      </w:pPr>
      <w:r>
        <w:t xml:space="preserve">La Guanta (</w:t>
      </w:r>
      <w:r>
        <w:rPr>
          <w:i/>
        </w:rPr>
        <w:t xml:space="preserve">Cuniculus paca</w:t>
      </w:r>
      <w:r>
        <w:t xml:space="preserve">)</w:t>
      </w:r>
    </w:p>
    <w:bookmarkEnd w:id="97"/>
    <w:bookmarkStart w:id="98" w:name="matriz-de-datos-colapsada-a-15-dias-8"/>
    <w:p>
      <w:pPr>
        <w:pStyle w:val="Heading3"/>
      </w:pPr>
      <w:r>
        <w:t xml:space="preserve">Matriz de datos colapsada a 15 dias</w:t>
      </w:r>
    </w:p>
    <w:bookmarkEnd w:id="98"/>
    <w:p>
      <w:r>
        <w:drawing>
          <wp:inline>
            <wp:extent cx="6464300" cy="3695700"/>
            <wp:effectExtent b="0" l="0" r="0" t="0"/>
            <wp:docPr descr="" id="1" name="Picture"/>
            <a:graphic>
              <a:graphicData uri="http://schemas.openxmlformats.org/drawingml/2006/picture">
                <pic:pic>
                  <pic:nvPicPr>
                    <pic:cNvPr descr="InfoMAE_Occu_Machalilla_files/figure-docx/mat_sp13-1.png" id="0" name="Picture"/>
                    <pic:cNvPicPr>
                      <a:picLocks noChangeArrowheads="1" noChangeAspect="1"/>
                    </pic:cNvPicPr>
                  </pic:nvPicPr>
                  <pic:blipFill>
                    <a:blip r:embed="rId99"/>
                    <a:stretch>
                      <a:fillRect/>
                    </a:stretch>
                  </pic:blipFill>
                  <pic:spPr bwMode="auto">
                    <a:xfrm>
                      <a:off x="0" y="0"/>
                      <a:ext cx="6464300" cy="3695700"/>
                    </a:xfrm>
                    <a:prstGeom prst="rect">
                      <a:avLst/>
                    </a:prstGeom>
                    <a:noFill/>
                    <a:ln w="9525">
                      <a:noFill/>
                      <a:headEnd/>
                      <a:tailEnd/>
                    </a:ln>
                  </pic:spPr>
                </pic:pic>
              </a:graphicData>
            </a:graphic>
          </wp:inline>
        </w:drawing>
      </w:r>
    </w:p>
    <w:bookmarkStart w:id="100" w:name="seleccion-de-modelos-8"/>
    <w:p>
      <w:pPr>
        <w:pStyle w:val="Heading3"/>
      </w:pPr>
      <w:r>
        <w:t xml:space="preserve">Seleccion de Modelos</w:t>
      </w:r>
    </w:p>
    <w:bookmarkEnd w:id="100"/>
    <w:p>
      <w:r>
        <w:t xml:space="preserve">[1] "Cuniculus paca"</w:t>
      </w:r>
      <w:r>
        <w:t xml:space="preserve"> </w:t>
      </w:r>
      <w:r>
        <w:rPr>
          <w:i/>
        </w:rPr>
        <w:t xml:space="preserve">Cuniculus paca</w:t>
      </w:r>
      <w:r>
        <w:t xml:space="preserve"> </w:t>
      </w:r>
      <w:r>
        <w:t xml:space="preserve">models nPars AIC delta AICwt 11 p(.)psi(canopy_c) 3 80.27405 0.000000 6.503324e-01 10 p(basal_a)psi(canopy_c) 4 81.61056 1.336506 3.333625e-01 2 p(.)psi(elev) 3 90.12903 9.854977 4.711448e-03 9 p(basal_a)psi(elev) 4 90.87243 10.598380 3.248826e-03 5 p(elev)psi(elev) 4 91.17060 10.896548 2.798853e-03 1 p(.)psi(.) 2 91.47963 11.205575 2.398146e-03 8 p(basal_a)psi(.) 3 92.44687 12.172815 1.478571e-03 3 p(.)psi(slope) 3 93.28713 13.013076 9.713635e-04 6 p(elev)psi(slope) 4 93.95833 13.684284 6.944338e-04 4 p(.)psi(dist_rd) 3 105.21398 24.939930 2.497460e-06 7 p(elev)psi(dist_rd) 4 107.17841 26.904357 9.352518e-07 cumltvWt 11 0.6503324 10 0.9836949 2 0.9884064 9 0.9916552 5 0.9944541 1 0.9968522 8 0.9983308 3 0.9993021 6 0.9999966 4 0.9999991 7 1.0000000</w:t>
      </w:r>
    </w:p>
    <w:bookmarkStart w:id="101" w:name="la-guatusa-dasyprocta-punctata"/>
    <w:p>
      <w:pPr>
        <w:pStyle w:val="Heading2"/>
      </w:pPr>
      <w:r>
        <w:t xml:space="preserve">La Guatusa (</w:t>
      </w:r>
      <w:r>
        <w:rPr>
          <w:i/>
        </w:rPr>
        <w:t xml:space="preserve">Dasyprocta punctata</w:t>
      </w:r>
      <w:r>
        <w:t xml:space="preserve">)</w:t>
      </w:r>
    </w:p>
    <w:bookmarkEnd w:id="101"/>
    <w:bookmarkStart w:id="102" w:name="matriz-de-datos-colapsada-a-15-dias-9"/>
    <w:p>
      <w:pPr>
        <w:pStyle w:val="Heading3"/>
      </w:pPr>
      <w:r>
        <w:t xml:space="preserve">Matriz de datos colapsada a 15 dias</w:t>
      </w:r>
    </w:p>
    <w:bookmarkEnd w:id="102"/>
    <w:p>
      <w:r>
        <w:drawing>
          <wp:inline>
            <wp:extent cx="6464300" cy="3695700"/>
            <wp:effectExtent b="0" l="0" r="0" t="0"/>
            <wp:docPr descr="" id="1" name="Picture"/>
            <a:graphic>
              <a:graphicData uri="http://schemas.openxmlformats.org/drawingml/2006/picture">
                <pic:pic>
                  <pic:nvPicPr>
                    <pic:cNvPr descr="InfoMAE_Occu_Machalilla_files/figure-docx/mat_sp19-1.png" id="0" name="Picture"/>
                    <pic:cNvPicPr>
                      <a:picLocks noChangeArrowheads="1" noChangeAspect="1"/>
                    </pic:cNvPicPr>
                  </pic:nvPicPr>
                  <pic:blipFill>
                    <a:blip r:embed="rId103"/>
                    <a:stretch>
                      <a:fillRect/>
                    </a:stretch>
                  </pic:blipFill>
                  <pic:spPr bwMode="auto">
                    <a:xfrm>
                      <a:off x="0" y="0"/>
                      <a:ext cx="6464300" cy="3695700"/>
                    </a:xfrm>
                    <a:prstGeom prst="rect">
                      <a:avLst/>
                    </a:prstGeom>
                    <a:noFill/>
                    <a:ln w="9525">
                      <a:noFill/>
                      <a:headEnd/>
                      <a:tailEnd/>
                    </a:ln>
                  </pic:spPr>
                </pic:pic>
              </a:graphicData>
            </a:graphic>
          </wp:inline>
        </w:drawing>
      </w:r>
    </w:p>
    <w:bookmarkStart w:id="104" w:name="seleccion-de-modelos-9"/>
    <w:p>
      <w:pPr>
        <w:pStyle w:val="Heading3"/>
      </w:pPr>
      <w:r>
        <w:t xml:space="preserve">Seleccion de Modelos</w:t>
      </w:r>
    </w:p>
    <w:bookmarkEnd w:id="104"/>
    <w:p>
      <w:r>
        <w:t xml:space="preserve">[1] "Dasyprocta punctata"</w:t>
      </w:r>
      <w:r>
        <w:t xml:space="preserve"> </w:t>
      </w:r>
      <w:r>
        <w:rPr>
          <w:i/>
        </w:rPr>
        <w:t xml:space="preserve">Dasyprocta punctata</w:t>
      </w:r>
      <w:r>
        <w:t xml:space="preserve"> </w:t>
      </w:r>
      <w:r>
        <w:t xml:space="preserve">models nPars AIC delta AICwt 5 p(elev)psi(elev) 4 60.16148 0.0000000 5.804916e-01 6 p(elev)psi(slope) 4 60.90157 0.7400901 4.009474e-01 9 p(basal_a)psi(elev) 4 68.03366 7.8721803 1.133375e-02 2 p(.)psi(elev) 3 68.93410 8.7726160 7.225146e-03 10 p(basal_a)psi(canopy_c) 4 86.17817 26.0166864 1.301201e-06 11 p(.)psi(canopy_c) 3 87.33211 27.1706301 7.307496e-07 8 p(basal_a)psi(.) 3 95.39743 35.2359494 1.295409e-08 3 p(.)psi(slope) 3 96.02298 35.8614937 9.474833e-09 1 p(.)psi(.) 2 96.62541 36.4639271 7.010594e-09 4 p(.)psi(dist_rd) 3 112.14119 51.9797053 2.996031e-12 7 p(elev)psi(dist_rd) 4 113.22601 53.0645223 1.741732e-12 cumltvWt 5 0.5804916 6 0.9814390 9 0.9927728 2 0.9999979 10 0.9999992 11 1.0000000 8 1.0000000 3 1.0000000 1 1.0000000 4 1.0000000 7 1.0000000</w:t>
      </w:r>
    </w:p>
    <w:bookmarkStart w:id="105" w:name="el-pecari-pecari-tajacu"/>
    <w:p>
      <w:pPr>
        <w:pStyle w:val="Heading2"/>
      </w:pPr>
      <w:r>
        <w:t xml:space="preserve">El Pecari (</w:t>
      </w:r>
      <w:r>
        <w:rPr>
          <w:i/>
        </w:rPr>
        <w:t xml:space="preserve">Pecari tajacu</w:t>
      </w:r>
      <w:r>
        <w:t xml:space="preserve">)</w:t>
      </w:r>
    </w:p>
    <w:bookmarkEnd w:id="105"/>
    <w:bookmarkStart w:id="106" w:name="matriz-de-datos-colapsada-a-15-dias-10"/>
    <w:p>
      <w:pPr>
        <w:pStyle w:val="Heading3"/>
      </w:pPr>
      <w:r>
        <w:t xml:space="preserve">Matriz de datos colapsada a 15 dias</w:t>
      </w:r>
    </w:p>
    <w:bookmarkEnd w:id="106"/>
    <w:p>
      <w:r>
        <w:drawing>
          <wp:inline>
            <wp:extent cx="6464300" cy="3695700"/>
            <wp:effectExtent b="0" l="0" r="0" t="0"/>
            <wp:docPr descr="" id="1" name="Picture"/>
            <a:graphic>
              <a:graphicData uri="http://schemas.openxmlformats.org/drawingml/2006/picture">
                <pic:pic>
                  <pic:nvPicPr>
                    <pic:cNvPr descr="InfoMAE_Occu_Machalilla_files/figure-docx/mat_sp20-1.png" id="0" name="Picture"/>
                    <pic:cNvPicPr>
                      <a:picLocks noChangeArrowheads="1" noChangeAspect="1"/>
                    </pic:cNvPicPr>
                  </pic:nvPicPr>
                  <pic:blipFill>
                    <a:blip r:embed="rId107"/>
                    <a:stretch>
                      <a:fillRect/>
                    </a:stretch>
                  </pic:blipFill>
                  <pic:spPr bwMode="auto">
                    <a:xfrm>
                      <a:off x="0" y="0"/>
                      <a:ext cx="6464300" cy="3695700"/>
                    </a:xfrm>
                    <a:prstGeom prst="rect">
                      <a:avLst/>
                    </a:prstGeom>
                    <a:noFill/>
                    <a:ln w="9525">
                      <a:noFill/>
                      <a:headEnd/>
                      <a:tailEnd/>
                    </a:ln>
                  </pic:spPr>
                </pic:pic>
              </a:graphicData>
            </a:graphic>
          </wp:inline>
        </w:drawing>
      </w:r>
    </w:p>
    <w:bookmarkStart w:id="108" w:name="seleccion-de-modelos-10"/>
    <w:p>
      <w:pPr>
        <w:pStyle w:val="Heading3"/>
      </w:pPr>
      <w:r>
        <w:t xml:space="preserve">Seleccion de Modelos</w:t>
      </w:r>
    </w:p>
    <w:bookmarkEnd w:id="108"/>
    <w:p>
      <w:r>
        <w:t xml:space="preserve">[1] "Pecari tajacu"</w:t>
      </w:r>
      <w:r>
        <w:t xml:space="preserve"> </w:t>
      </w:r>
      <w:r>
        <w:rPr>
          <w:i/>
        </w:rPr>
        <w:t xml:space="preserve">Pecari tajacu</w:t>
      </w:r>
      <w:r>
        <w:t xml:space="preserve"> </w:t>
      </w:r>
      <w:r>
        <w:t xml:space="preserve">models nPars AIC delta AICwt 6 p(elev)psi(slope) 4 61.57638 0.0000000 5.295752e-01 5 p(elev)psi(elev) 4 61.82913 0.2527532 4.667055e-01 2 p(.)psi(elev) 3 72.15564 10.5792627 2.670975e-03 9 p(basal_a)psi(elev) 4 74.15151 12.5751331 9.846279e-04 11 p(.)psi(canopy_c) 3 80.60258 19.0262030 3.912372e-05 10 p(basal_a)psi(canopy_c) 4 82.60155 21.0251715 1.440024e-05 3 p(.)psi(slope) 3 84.34740 22.7710158 6.015398e-06 1 p(.)psi(.) 2 85.71054 24.1341552 3.042723e-06 8 p(basal_a)psi(.) 3 87.71052 26.1341421 1.119363e-06 7 p(elev)psi(dist_rd) 4 102.46391 40.8875327 7.003461e-10 4 p(.)psi(dist_rd) 3 104.31456 42.7381751 2.776200e-10 cumltvWt 6 0.5295752 5 0.9962807 2 0.9989517 9 0.9999363 11 0.9999754 10 0.9999898 3 0.9999958 1 0.9999989 8 1.0000000 7 1.0000000 4 1.0000000</w:t>
      </w:r>
    </w:p>
    <w:bookmarkStart w:id="109" w:name="el-armadillo-dasypus-novemcinctus"/>
    <w:p>
      <w:pPr>
        <w:pStyle w:val="Heading2"/>
      </w:pPr>
      <w:r>
        <w:t xml:space="preserve">El Armadillo (</w:t>
      </w:r>
      <w:r>
        <w:rPr>
          <w:i/>
        </w:rPr>
        <w:t xml:space="preserve">Dasypus novemcinctus</w:t>
      </w:r>
      <w:r>
        <w:t xml:space="preserve">)</w:t>
      </w:r>
    </w:p>
    <w:bookmarkEnd w:id="109"/>
    <w:bookmarkStart w:id="110" w:name="matriz-de-datos-colapsada-a-15-dias-11"/>
    <w:p>
      <w:pPr>
        <w:pStyle w:val="Heading3"/>
      </w:pPr>
      <w:r>
        <w:t xml:space="preserve">Matriz de datos colapsada a 15 dias</w:t>
      </w:r>
    </w:p>
    <w:bookmarkEnd w:id="110"/>
    <w:p>
      <w:r>
        <w:drawing>
          <wp:inline>
            <wp:extent cx="6464300" cy="3695700"/>
            <wp:effectExtent b="0" l="0" r="0" t="0"/>
            <wp:docPr descr="" id="1" name="Picture"/>
            <a:graphic>
              <a:graphicData uri="http://schemas.openxmlformats.org/drawingml/2006/picture">
                <pic:pic>
                  <pic:nvPicPr>
                    <pic:cNvPr descr="InfoMAE_Occu_Machalilla_files/figure-docx/mat_sp22-1.png" id="0" name="Picture"/>
                    <pic:cNvPicPr>
                      <a:picLocks noChangeArrowheads="1" noChangeAspect="1"/>
                    </pic:cNvPicPr>
                  </pic:nvPicPr>
                  <pic:blipFill>
                    <a:blip r:embed="rId111"/>
                    <a:stretch>
                      <a:fillRect/>
                    </a:stretch>
                  </pic:blipFill>
                  <pic:spPr bwMode="auto">
                    <a:xfrm>
                      <a:off x="0" y="0"/>
                      <a:ext cx="6464300" cy="3695700"/>
                    </a:xfrm>
                    <a:prstGeom prst="rect">
                      <a:avLst/>
                    </a:prstGeom>
                    <a:noFill/>
                    <a:ln w="9525">
                      <a:noFill/>
                      <a:headEnd/>
                      <a:tailEnd/>
                    </a:ln>
                  </pic:spPr>
                </pic:pic>
              </a:graphicData>
            </a:graphic>
          </wp:inline>
        </w:drawing>
      </w:r>
    </w:p>
    <w:bookmarkStart w:id="112" w:name="seleccion-de-modelos-11"/>
    <w:p>
      <w:pPr>
        <w:pStyle w:val="Heading3"/>
      </w:pPr>
      <w:r>
        <w:t xml:space="preserve">Seleccion de Modelos</w:t>
      </w:r>
    </w:p>
    <w:bookmarkEnd w:id="112"/>
    <w:p>
      <w:r>
        <w:t xml:space="preserve">[1] "Dasypus novemcinctus"</w:t>
      </w:r>
      <w:r>
        <w:t xml:space="preserve"> </w:t>
      </w:r>
      <w:r>
        <w:rPr>
          <w:i/>
        </w:rPr>
        <w:t xml:space="preserve">Dasypus novemcinctus</w:t>
      </w:r>
      <w:r>
        <w:t xml:space="preserve"> </w:t>
      </w:r>
      <w:r>
        <w:t xml:space="preserve">models nPars AIC delta AICwt 6 p(elev)psi(slope) 4 93.65593 0.0000000 4.900355e-01 5 p(elev)psi(elev) 4 94.28064 0.6247052 3.585705e-01 2 p(.)psi(elev) 3 97.37545 3.7195218 7.630336e-02 9 p(basal_a)psi(elev) 4 98.22553 4.5695939 4.988303e-02 11 p(.)psi(canopy_c) 3 100.71485 7.0589180 1.436822e-02 10 p(basal_a)psi(canopy_c) 4 102.09500 8.4390679 7.206216e-03 1 p(.)psi(.) 2 104.74911 11.0931757 1.911503e-03 8 p(basal_a)psi(.) 3 106.02061 12.3646760 1.012214e-03 3 p(.)psi(slope) 3 106.74132 13.0853876 7.059464e-04 4 p(.)psi(dist_rd) 3 117.36235 23.7064162 3.486942e-06 7 p(elev)psi(dist_rd) 4 128.88313 35.2272014 1.098343e-08 cumltvWt 6 0.4900355 5 0.8486060 2 0.9249094 9 0.9747924 11 0.9891606 10 0.9963668 1 0.9982783 8 0.9992906 3 0.9999965 4 1.0000000 7 1.0000000</w:t>
      </w:r>
    </w:p>
    <w:bookmarkStart w:id="113" w:name="la-ardilla-de-guayaquil-sciurus-stramineus"/>
    <w:p>
      <w:pPr>
        <w:pStyle w:val="Heading2"/>
      </w:pPr>
      <w:r>
        <w:t xml:space="preserve">La Ardilla de Guayaquil (</w:t>
      </w:r>
      <w:r>
        <w:rPr>
          <w:i/>
        </w:rPr>
        <w:t xml:space="preserve">Sciurus stramineus</w:t>
      </w:r>
      <w:r>
        <w:t xml:space="preserve">)</w:t>
      </w:r>
    </w:p>
    <w:bookmarkEnd w:id="113"/>
    <w:bookmarkStart w:id="114" w:name="matriz-de-datos-colapsada-a-15-dias-12"/>
    <w:p>
      <w:pPr>
        <w:pStyle w:val="Heading3"/>
      </w:pPr>
      <w:r>
        <w:t xml:space="preserve">Matriz de datos colapsada a 15 dias</w:t>
      </w:r>
    </w:p>
    <w:bookmarkEnd w:id="114"/>
    <w:p>
      <w:r>
        <w:drawing>
          <wp:inline>
            <wp:extent cx="6464300" cy="3695700"/>
            <wp:effectExtent b="0" l="0" r="0" t="0"/>
            <wp:docPr descr="" id="1" name="Picture"/>
            <a:graphic>
              <a:graphicData uri="http://schemas.openxmlformats.org/drawingml/2006/picture">
                <pic:pic>
                  <pic:nvPicPr>
                    <pic:cNvPr descr="InfoMAE_Occu_Machalilla_files/figure-docx/mat_sp23-1.png" id="0" name="Picture"/>
                    <pic:cNvPicPr>
                      <a:picLocks noChangeArrowheads="1" noChangeAspect="1"/>
                    </pic:cNvPicPr>
                  </pic:nvPicPr>
                  <pic:blipFill>
                    <a:blip r:embed="rId115"/>
                    <a:stretch>
                      <a:fillRect/>
                    </a:stretch>
                  </pic:blipFill>
                  <pic:spPr bwMode="auto">
                    <a:xfrm>
                      <a:off x="0" y="0"/>
                      <a:ext cx="6464300" cy="3695700"/>
                    </a:xfrm>
                    <a:prstGeom prst="rect">
                      <a:avLst/>
                    </a:prstGeom>
                    <a:noFill/>
                    <a:ln w="9525">
                      <a:noFill/>
                      <a:headEnd/>
                      <a:tailEnd/>
                    </a:ln>
                  </pic:spPr>
                </pic:pic>
              </a:graphicData>
            </a:graphic>
          </wp:inline>
        </w:drawing>
      </w:r>
    </w:p>
    <w:bookmarkStart w:id="116" w:name="seleccion-de-modelos-12"/>
    <w:p>
      <w:pPr>
        <w:pStyle w:val="Heading3"/>
      </w:pPr>
      <w:r>
        <w:t xml:space="preserve">Seleccion de Modelos</w:t>
      </w:r>
    </w:p>
    <w:bookmarkEnd w:id="116"/>
    <w:p>
      <w:r>
        <w:t xml:space="preserve">[1] "Sciurus stramineus"</w:t>
      </w:r>
      <w:r>
        <w:t xml:space="preserve"> </w:t>
      </w:r>
      <w:r>
        <w:rPr>
          <w:i/>
        </w:rPr>
        <w:t xml:space="preserve">Sciurus stramineus</w:t>
      </w:r>
      <w:r>
        <w:t xml:space="preserve"> </w:t>
      </w:r>
      <w:r>
        <w:t xml:space="preserve">models nPars AIC delta AICwt 1 p(.)psi(.) 2 87.05397 0.000000 2.440848e-01 8 p(basal_a)psi(.) 3 87.91713 0.863158 1.585289e-01 2 p(.)psi(elev) 3 88.14348 1.089507 1.415655e-01 11 p(.)psi(canopy_c) 3 88.80840 1.754433 1.015244e-01 9 p(basal_a)psi(elev) 4 88.86094 1.806973 9.889210e-02 3 p(.)psi(slope) 3 89.05321 1.999237 8.982802e-02 10 p(basal_a)psi(canopy_c) 4 89.60237 2.548403 6.825934e-02 5 p(elev)psi(elev) 4 89.97210 2.918133 5.673829e-02 6 p(elev)psi(slope) 4 90.64944 3.595474 4.043836e-02 4 p(.)psi(dist_rd) 3 102.63651 15.582539 1.008871e-04 7 p(elev)psi(dist_rd) 4 104.51392 17.459954 3.946026e-05 cumltvWt 1 0.2440848 8 0.4026137 2 0.5441791 11 0.6457035 9 0.7445956 3 0.8344237 10 0.9026830 5 0.9594213 6 0.9998597 4 0.9999605 7 1.0000000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f476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harTok">
    <w:name w:val="CharTok"/>
    <w:basedOn w:val="VerbatimChar"/>
    <w:rPr>
      <w:color w:val="ff00ff"/>
    </w:rPr>
  </w:style>
  <w:style w:type="character" w:customStyle="1" w:styleId="StringTok">
    <w:name w:val="StringTok"/>
    <w:basedOn w:val="VerbatimChar"/>
    <w:rPr>
      <w:color w:val="dd0000"/>
    </w:rPr>
  </w:style>
  <w:style w:type="character" w:customStyle="1" w:styleId="CommentTok">
    <w:name w:val="CommentTok"/>
    <w:basedOn w:val="VerbatimChar"/>
    <w:rPr>
      <w:color w:val="808080"/>
      <w:i/>
    </w:rPr>
  </w:style>
  <w:style w:type="character" w:customStyle="1" w:styleId="OtherTok">
    <w:name w:val="OtherTok"/>
    <w:basedOn w:val="VerbatimChar"/>
    <w:rPr/>
  </w:style>
  <w:style w:type="character" w:customStyle="1" w:styleId="AlertTok">
    <w:name w:val="AlertTok"/>
    <w:basedOn w:val="VerbatimChar"/>
    <w:rPr>
      <w:color w:val="00ff00"/>
      <w:b/>
    </w:rPr>
  </w:style>
  <w:style w:type="character" w:customStyle="1" w:styleId="FunctionTok">
    <w:name w:val="FunctionTok"/>
    <w:basedOn w:val="VerbatimChar"/>
    <w:rPr>
      <w:color w:val="000080"/>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75" Target="media/rId75.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79" Target="media/rId79.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83" Target="media/rId83.png" /><Relationship Type="http://schemas.openxmlformats.org/officeDocument/2006/relationships/image" Id="rId50" Target="media/rId50.png" /><Relationship Type="http://schemas.openxmlformats.org/officeDocument/2006/relationships/image" Id="rId87" Target="media/rId87.png" /><Relationship Type="http://schemas.openxmlformats.org/officeDocument/2006/relationships/image" Id="rId71" Target="media/rId71.png" /><Relationship Type="http://schemas.openxmlformats.org/officeDocument/2006/relationships/image" Id="rId48" Target="media/rId48.shtml" /><Relationship Type="http://schemas.openxmlformats.org/officeDocument/2006/relationships/image" Id="rId69" Target="media/rId69.shtml" /><Relationship Type="http://schemas.openxmlformats.org/officeDocument/2006/relationships/hyperlink" Id="rId26" Target="http://srtm.csi.cgiar.org/" TargetMode="External" /></Relationships>
</file>

<file path=word/_rels/footnotes.xml.rels><?xml version="1.0" encoding="UTF-8"?>
<Relationships xmlns="http://schemas.openxmlformats.org/package/2006/relationships"><Relationship Type="http://schemas.openxmlformats.org/officeDocument/2006/relationships/hyperlink" Id="rId26" Target="http://srtm.csi.cgia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Ocupación, bajo el modelo estático (MacKenzie et al. 2002) para para las especies de mamíferos en el Parque Nacional Machalilla</dc:title>
  <dc:creator>Departamento Central de Investigaciones (DCI), Universidad Laica Eloy Alfaro de Manabi (ULEAM)</dc:creator>
</cp:coreProperties>
</file>