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AB253" w14:textId="77777777" w:rsidR="00746CBC" w:rsidRPr="003216B1" w:rsidRDefault="00163119" w:rsidP="00163119">
      <w:pPr>
        <w:jc w:val="right"/>
        <w:rPr>
          <w:rFonts w:ascii="Times New Roman" w:hAnsi="Times New Roman" w:cs="Times New Roman"/>
        </w:rPr>
      </w:pPr>
      <w:r w:rsidRPr="003216B1">
        <w:rPr>
          <w:rFonts w:ascii="Times New Roman" w:hAnsi="Times New Roman" w:cs="Times New Roman"/>
        </w:rPr>
        <w:t xml:space="preserve">Fausitne Yiu </w:t>
      </w:r>
    </w:p>
    <w:p w14:paraId="76415BA3" w14:textId="77777777" w:rsidR="00163119" w:rsidRPr="003216B1" w:rsidRDefault="00163119" w:rsidP="00163119">
      <w:pPr>
        <w:jc w:val="right"/>
        <w:rPr>
          <w:rFonts w:ascii="Times New Roman" w:hAnsi="Times New Roman" w:cs="Times New Roman"/>
        </w:rPr>
      </w:pPr>
      <w:r w:rsidRPr="003216B1">
        <w:rPr>
          <w:rFonts w:ascii="Times New Roman" w:hAnsi="Times New Roman" w:cs="Times New Roman"/>
        </w:rPr>
        <w:t>ECS 36C: Report 3</w:t>
      </w:r>
    </w:p>
    <w:p w14:paraId="410C93F6" w14:textId="77777777" w:rsidR="00AA6A30" w:rsidRDefault="00163119" w:rsidP="00163119">
      <w:pPr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</w:pPr>
      <w:r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bt_succinct_dec.cc</w:t>
      </w:r>
      <w:bookmarkStart w:id="0" w:name="_GoBack"/>
      <w:bookmarkEnd w:id="0"/>
    </w:p>
    <w:p w14:paraId="04F2ABB2" w14:textId="77A2F136" w:rsidR="00163119" w:rsidRPr="003216B1" w:rsidRDefault="00055D93" w:rsidP="00163119">
      <w:pPr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</w:pPr>
      <w:r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ab/>
      </w:r>
    </w:p>
    <w:p w14:paraId="6541AE19" w14:textId="77777777" w:rsidR="00AA6A30" w:rsidRDefault="002C77AB" w:rsidP="00163119">
      <w:pPr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</w:pPr>
      <w:r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ab/>
        <w:t xml:space="preserve">In this program, I decided to read in the .dat file through fstream and store the first line into string variable structure, and the second line into string variable data. </w:t>
      </w:r>
      <w:r w:rsidR="009B0D2D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I checked for errors, like empty files, invalid inputs, etc. to return error messages through std::cerr. </w:t>
      </w:r>
      <w:r w:rsidR="0026647A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Since I chose to use string as my data type, there are a few for loops to loop through individual strings to check for its value. </w:t>
      </w:r>
      <w:r w:rsidR="000471CB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I would say if I were to do it again, I would have used sstream instead, for simplicity reasons. However, I wrote the error messages portion first, and then realize I needed to modify my checking of values even more in the EncodeSuccinctBinaryTree function.</w:t>
      </w:r>
    </w:p>
    <w:p w14:paraId="6CB1765F" w14:textId="1A951B36" w:rsidR="00163119" w:rsidRPr="003216B1" w:rsidRDefault="000471CB" w:rsidP="00163119">
      <w:pPr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</w:pPr>
      <w:r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</w:t>
      </w:r>
    </w:p>
    <w:p w14:paraId="66535894" w14:textId="1797F042" w:rsidR="002B7AB7" w:rsidRPr="003216B1" w:rsidRDefault="002B7AB7" w:rsidP="00163119">
      <w:pPr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</w:pPr>
      <w:r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ab/>
        <w:t xml:space="preserve">For my EncodeSuccinctBinaryTree function, </w:t>
      </w:r>
      <w:r w:rsidR="00E87448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it takes in parameters unique_ptr Node called n, and my strings structure and data. </w:t>
      </w:r>
      <w:r w:rsidR="00CF74EA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With </w:t>
      </w:r>
      <w:r w:rsidR="00D810F2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these parameters/inputs into the function, I was able to check whether structure has a 1 or 0 as the next line</w:t>
      </w:r>
      <w:r w:rsidR="009A7F64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. </w:t>
      </w:r>
      <w:r w:rsidR="00A262A0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I</w:t>
      </w:r>
      <w:r w:rsidR="00D810F2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f it has a 1, append the next data value into n and then erase that data value from data.</w:t>
      </w:r>
      <w:r w:rsidR="00802CCD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Using </w:t>
      </w:r>
      <w:r w:rsidR="00E21439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my new n (unique_ptr Node), structure, and data, after seeing a 1 in structure, I feed the values back into my EncodeSuccinctBinaryTree, but this time either creating my root, as it is the first value into my n (unique_ptr Node) or adding the data value to the left child. </w:t>
      </w:r>
      <w:r w:rsidR="00754356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I</w:t>
      </w:r>
      <w:r w:rsidR="009A7F64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f </w:t>
      </w:r>
      <w:r w:rsidR="00754356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the next value of structure</w:t>
      </w:r>
      <w:r w:rsidR="009A7F64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has a 0, simply erase it from </w:t>
      </w:r>
      <w:r w:rsidR="00285D2C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structure</w:t>
      </w:r>
      <w:r w:rsidR="009A7F64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and </w:t>
      </w:r>
      <w:r w:rsidR="00121EC8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the function</w:t>
      </w:r>
      <w:r w:rsidR="009A7F64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will recursively record the left child as nil, then if the left child is already nil, the right child will be recorded as nil</w:t>
      </w:r>
      <w:r w:rsidR="009B4255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and loops back up the tree to its “grandparents” or two parents up.</w:t>
      </w:r>
      <w:r w:rsidR="003647AA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This continues over and over again, with finally, we have a tree data structure, where values are stored either in the left of right child, based off of its alignment with 1. </w:t>
      </w:r>
    </w:p>
    <w:p w14:paraId="6F1708E1" w14:textId="77777777" w:rsidR="00163119" w:rsidRPr="003216B1" w:rsidRDefault="00163119" w:rsidP="00163119">
      <w:pPr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</w:pPr>
    </w:p>
    <w:p w14:paraId="61BC8F01" w14:textId="23C0D9DD" w:rsidR="00163119" w:rsidRDefault="00163119" w:rsidP="00163119">
      <w:pPr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</w:pPr>
      <w:r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bst.h</w:t>
      </w:r>
    </w:p>
    <w:p w14:paraId="3872B287" w14:textId="77777777" w:rsidR="00AA6A30" w:rsidRPr="003216B1" w:rsidRDefault="00AA6A30" w:rsidP="00163119">
      <w:pPr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</w:pPr>
    </w:p>
    <w:p w14:paraId="32CE0901" w14:textId="7AAEAD83" w:rsidR="00AD4CEB" w:rsidRDefault="00AB374A" w:rsidP="0057691F">
      <w:pPr>
        <w:ind w:firstLine="720"/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</w:pPr>
      <w:r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To verify my implementation, I modified the simple tester </w:t>
      </w:r>
      <w:r w:rsidR="00713CC8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by changing the vector keys input into different types of tree structures. For example, 74 93, has a Null</w:t>
      </w:r>
      <w:r w:rsidR="00302790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left child</w:t>
      </w:r>
      <w:r w:rsidR="00713CC8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</w:t>
      </w:r>
      <w:r w:rsidR="00302790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from</w:t>
      </w:r>
      <w:r w:rsidR="00713CC8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the root, and vice versa, 51 43, has Null</w:t>
      </w:r>
      <w:r w:rsidR="00302790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right child</w:t>
      </w:r>
      <w:r w:rsidR="00713CC8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</w:t>
      </w:r>
      <w:r w:rsidR="00497766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from</w:t>
      </w:r>
      <w:r w:rsidR="00713CC8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the root. </w:t>
      </w:r>
      <w:r w:rsidR="00AC2A98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This allows the ceil, floor, and kth_small functions to </w:t>
      </w:r>
      <w:r w:rsidR="00F46F1B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test on </w:t>
      </w:r>
      <w:r w:rsidR="00AC2A98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two extreme</w:t>
      </w:r>
      <w:r w:rsidR="000C2724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s</w:t>
      </w:r>
      <w:r w:rsidR="00AC2A98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of tree data structure. </w:t>
      </w:r>
      <w:r w:rsidR="00E676AE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In addition, I tried different combinations of the vector keys input by deleting some children or child</w:t>
      </w:r>
      <w:r w:rsidR="0039553A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(either left or right)</w:t>
      </w:r>
      <w:r w:rsidR="00E676AE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from their </w:t>
      </w:r>
      <w:r w:rsidR="005336A9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parent or</w:t>
      </w:r>
      <w:r w:rsidR="00E676AE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adding children and child</w:t>
      </w:r>
      <w:r w:rsidR="00F80F72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(either left or right)</w:t>
      </w:r>
      <w:r w:rsidR="00E676AE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from their parent to check for any error in implementation.</w:t>
      </w:r>
      <w:r w:rsidR="005336A9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</w:t>
      </w:r>
      <w:r w:rsidR="005B5552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All and all, </w:t>
      </w:r>
      <w:r w:rsidR="0020573E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I checked all possible combinations of a tree structure vector key inputs</w:t>
      </w:r>
      <w:r w:rsidR="008A3FB0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could generate</w:t>
      </w:r>
      <w:r w:rsidR="0020573E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. </w:t>
      </w:r>
      <w:r w:rsidR="005336A9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As for the call to the functions </w:t>
      </w:r>
      <w:r w:rsidR="0071692C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them</w:t>
      </w:r>
      <w:r w:rsidR="005336A9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sel</w:t>
      </w:r>
      <w:r w:rsidR="0071692C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ves</w:t>
      </w:r>
      <w:r w:rsidR="005336A9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, I checked a variety of inputs that could be edge cases that lead to an error in implementation. For example, </w:t>
      </w:r>
      <w:r w:rsidR="000B2A13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the left child and the right child of a parent</w:t>
      </w:r>
      <w:r w:rsidR="00FA4172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are </w:t>
      </w:r>
      <w:r w:rsidR="007A64D7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put in as parameters to </w:t>
      </w:r>
      <w:r w:rsidR="00FA4172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check</w:t>
      </w:r>
      <w:r w:rsidR="000B2A13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if the functions are capable of reaching there when </w:t>
      </w:r>
      <w:r w:rsidR="00B97D5E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they</w:t>
      </w:r>
      <w:r w:rsidR="000B2A13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need to</w:t>
      </w:r>
      <w:r w:rsidR="00FE53B1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.</w:t>
      </w:r>
      <w:r w:rsidR="000B2A13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</w:t>
      </w:r>
      <w:r w:rsidR="00F711ED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I checked numbers greater than the greatest value for floor and numbers less than the smallest value for ceil. </w:t>
      </w:r>
    </w:p>
    <w:p w14:paraId="1A4373E7" w14:textId="77777777" w:rsidR="008E1D91" w:rsidRDefault="008E1D91" w:rsidP="0057691F">
      <w:pPr>
        <w:ind w:firstLine="720"/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</w:pPr>
    </w:p>
    <w:p w14:paraId="04AB72AE" w14:textId="6B1E0B91" w:rsidR="00163119" w:rsidRPr="008E1D91" w:rsidRDefault="00AD4CEB" w:rsidP="008E1D91">
      <w:pPr>
        <w:ind w:firstLine="720"/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For </w:t>
      </w:r>
      <w:r w:rsidR="000B2A13" w:rsidRPr="003216B1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the exceptions, such as an empty tree, input that is too large or too small according to the vector keys</w:t>
      </w:r>
      <w:r w:rsidR="001C5154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, I made sure the edge cases are checked again. </w:t>
      </w:r>
      <w:r w:rsidR="006F1CBF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I checked with a large number</w:t>
      </w:r>
      <w:r w:rsidR="009B3C6A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compared to the vector keys</w:t>
      </w:r>
      <w:r w:rsidR="006F1CBF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for ceil and checked with a small number</w:t>
      </w:r>
      <w:r w:rsidR="009B3C6A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compared to the vector keys</w:t>
      </w:r>
      <w:r w:rsidR="006F1CBF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 xml:space="preserve"> for floor, since that should trigger an error. </w:t>
      </w:r>
      <w:r w:rsidR="009B3C6A">
        <w:rPr>
          <w:rFonts w:ascii="Times New Roman" w:eastAsia="Times New Roman" w:hAnsi="Times New Roman" w:cs="Times New Roman"/>
          <w:color w:val="444444"/>
          <w:shd w:val="clear" w:color="auto" w:fill="FEFEFE"/>
          <w:lang w:eastAsia="zh-CN"/>
        </w:rPr>
        <w:t>In addition, I checked both a small and large number compared to the vector keys and 0, since these will all be invalid arguments for kth_small.</w:t>
      </w:r>
    </w:p>
    <w:sectPr w:rsidR="00163119" w:rsidRPr="008E1D91" w:rsidSect="003E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19"/>
    <w:rsid w:val="000471CB"/>
    <w:rsid w:val="00055D93"/>
    <w:rsid w:val="000B2A13"/>
    <w:rsid w:val="000C2724"/>
    <w:rsid w:val="00121EC8"/>
    <w:rsid w:val="00143544"/>
    <w:rsid w:val="00163119"/>
    <w:rsid w:val="001C5154"/>
    <w:rsid w:val="0020573E"/>
    <w:rsid w:val="0026647A"/>
    <w:rsid w:val="00285D2C"/>
    <w:rsid w:val="002B7AB7"/>
    <w:rsid w:val="002C77AB"/>
    <w:rsid w:val="00302790"/>
    <w:rsid w:val="003216B1"/>
    <w:rsid w:val="003647AA"/>
    <w:rsid w:val="0039553A"/>
    <w:rsid w:val="003E595D"/>
    <w:rsid w:val="00497766"/>
    <w:rsid w:val="005336A9"/>
    <w:rsid w:val="0057691F"/>
    <w:rsid w:val="005B5552"/>
    <w:rsid w:val="006D00BB"/>
    <w:rsid w:val="006D5272"/>
    <w:rsid w:val="006F1CBF"/>
    <w:rsid w:val="00713CC8"/>
    <w:rsid w:val="0071692C"/>
    <w:rsid w:val="00754356"/>
    <w:rsid w:val="0078348A"/>
    <w:rsid w:val="007A64D7"/>
    <w:rsid w:val="007A7847"/>
    <w:rsid w:val="00802CCD"/>
    <w:rsid w:val="008A3FB0"/>
    <w:rsid w:val="008D6DF2"/>
    <w:rsid w:val="008E1D91"/>
    <w:rsid w:val="009A7F64"/>
    <w:rsid w:val="009B0D2D"/>
    <w:rsid w:val="009B3C6A"/>
    <w:rsid w:val="009B4255"/>
    <w:rsid w:val="00A262A0"/>
    <w:rsid w:val="00A31E1F"/>
    <w:rsid w:val="00AA6A30"/>
    <w:rsid w:val="00AB374A"/>
    <w:rsid w:val="00AC2A98"/>
    <w:rsid w:val="00AD4CEB"/>
    <w:rsid w:val="00B97D5E"/>
    <w:rsid w:val="00CB026F"/>
    <w:rsid w:val="00CF74EA"/>
    <w:rsid w:val="00D7582D"/>
    <w:rsid w:val="00D810F2"/>
    <w:rsid w:val="00D82A17"/>
    <w:rsid w:val="00E21439"/>
    <w:rsid w:val="00E517E1"/>
    <w:rsid w:val="00E676AE"/>
    <w:rsid w:val="00E87448"/>
    <w:rsid w:val="00F46F1B"/>
    <w:rsid w:val="00F711ED"/>
    <w:rsid w:val="00F80F72"/>
    <w:rsid w:val="00FA4172"/>
    <w:rsid w:val="00F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C16C8"/>
  <w15:chartTrackingRefBased/>
  <w15:docId w15:val="{ED5A4D2C-F6A3-C442-A7F7-99D515D2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6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Faustine Yiu</dc:creator>
  <cp:keywords/>
  <dc:description/>
  <cp:lastModifiedBy>Faustine Yiu</cp:lastModifiedBy>
  <cp:revision>56</cp:revision>
  <dcterms:created xsi:type="dcterms:W3CDTF">2018-10-30T20:54:00Z</dcterms:created>
  <dcterms:modified xsi:type="dcterms:W3CDTF">2018-11-01T20:28:00Z</dcterms:modified>
</cp:coreProperties>
</file>