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media/image8.wmf" ContentType="image/x-wmf"/>
  <Override PartName="/word/media/image1.wmf" ContentType="image/x-wmf"/>
  <Override PartName="/word/media/image2.wmf" ContentType="image/x-wmf"/>
  <Override PartName="/word/media/image3.wmf" ContentType="image/x-wmf"/>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60"/>
        <w:ind w:hanging="0" w:left="0"/>
        <w:rPr/>
      </w:pPr>
      <w:r>
        <w:rPr/>
        <w:t>Spettri atomici di emissione</w:t>
      </w:r>
    </w:p>
    <w:p>
      <w:pPr>
        <w:pStyle w:val="Normal"/>
        <w:rPr/>
      </w:pPr>
      <w:r>
        <w:rPr/>
        <w:object w:dxaOrig="3180" w:dyaOrig="2535">
          <v:shapetype id="_x0000_tole_rId2" coordsize="21600,21600" o:spt="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position:absolute;margin-left:116.55pt;margin-top:63.9pt;width:71.25pt;height:56.8pt;mso-wrap-distance-left:9.05pt;mso-wrap-distance-right:9.05pt;mso-position-horizontal-relative:text;mso-position-vertical-relative:text" filled="f" o:ole="">
            <v:imagedata r:id="rId3" o:title=""/>
            <w10:wrap type="topAndBottom"/>
          </v:shape>
          <o:OLEObject Type="Embed" ProgID="" ShapeID="ole_rId2" DrawAspect="Content" ObjectID="_387385012" r:id="rId2"/>
        </w:object>
        <w:t>Nella sesta scheda abbiamo visto che l’energia dell’atomo di idrogeno è quantizzata; ora ci chiediamo cosa succede quando un atomo passa da uno stato energetico superiore ad uno inferiore?</w:t>
      </w:r>
      <w:r>
        <mc:AlternateContent>
          <mc:Choice Requires="wps">
            <w:drawing>
              <wp:anchor distT="0" distB="0" distL="114935" distR="114935" simplePos="0" relativeHeight="15" behindDoc="0" locked="0" layoutInCell="1" allowOverlap="1">
                <wp:simplePos x="0" y="0"/>
                <wp:positionH relativeFrom="column">
                  <wp:posOffset>2303145</wp:posOffset>
                </wp:positionH>
                <wp:positionV relativeFrom="paragraph">
                  <wp:posOffset>628650</wp:posOffset>
                </wp:positionV>
                <wp:extent cx="1739265" cy="548640"/>
                <wp:effectExtent l="0" t="0" r="0" b="0"/>
                <wp:wrapNone/>
                <wp:docPr id="1" name="Frame2"/>
                <a:graphic xmlns:a="http://schemas.openxmlformats.org/drawingml/2006/main">
                  <a:graphicData uri="http://schemas.microsoft.com/office/word/2010/wordprocessingShape">
                    <wps:wsp>
                      <wps:cNvSpPr txBox="1"/>
                      <wps:spPr>
                        <a:xfrm>
                          <a:off x="0" y="0"/>
                          <a:ext cx="1739265" cy="548640"/>
                        </a:xfrm>
                        <a:prstGeom prst="rect"/>
                        <a:solidFill>
                          <a:srgbClr val="FFFFFF">
                            <a:alpha val="0"/>
                          </a:srgbClr>
                        </a:solidFill>
                      </wps:spPr>
                      <wps:txbx>
                        <w:txbxContent>
                          <w:p>
                            <w:pPr>
                              <w:pStyle w:val="Normal"/>
                              <w:rPr/>
                            </w:pPr>
                            <w:r>
                              <w:rPr>
                                <w:sz w:val="24"/>
                              </w:rPr>
                              <w:t xml:space="preserve">energia iniziale </w:t>
                            </w:r>
                            <w:r>
                              <w:rPr>
                                <w:i/>
                                <w:sz w:val="24"/>
                              </w:rPr>
                              <w:t>E</w:t>
                            </w:r>
                            <w:r>
                              <w:rPr>
                                <w:i/>
                                <w:sz w:val="24"/>
                                <w:vertAlign w:val="subscript"/>
                              </w:rPr>
                              <w:t>i</w:t>
                            </w:r>
                          </w:p>
                        </w:txbxContent>
                      </wps:txbx>
                      <wps:bodyPr anchor="t" lIns="92075" tIns="46355" rIns="92075" bIns="46355">
                        <a:noAutofit/>
                      </wps:bodyPr>
                    </wps:wsp>
                  </a:graphicData>
                </a:graphic>
              </wp:anchor>
            </w:drawing>
          </mc:Choice>
          <mc:Fallback>
            <w:pict>
              <v:rect fillcolor="#FFFFFF" style="position:absolute;rotation:-0;width:136.95pt;height:43.2pt;mso-wrap-distance-left:9.05pt;mso-wrap-distance-right:9.05pt;mso-wrap-distance-top:0pt;mso-wrap-distance-bottom:0pt;margin-top:49.5pt;mso-position-vertical-relative:text;margin-left:181.35pt;mso-position-horizontal-relative:text">
                <v:fill opacity="0f"/>
                <v:textbox inset="0.100694444444444in,0.0506944444444444in,0.100694444444444in,0.0506944444444444in">
                  <w:txbxContent>
                    <w:p>
                      <w:pPr>
                        <w:pStyle w:val="Normal"/>
                        <w:rPr/>
                      </w:pPr>
                      <w:r>
                        <w:rPr>
                          <w:sz w:val="24"/>
                        </w:rPr>
                        <w:t xml:space="preserve">energia iniziale </w:t>
                      </w:r>
                      <w:r>
                        <w:rPr>
                          <w:i/>
                          <w:sz w:val="24"/>
                        </w:rPr>
                        <w:t>E</w:t>
                      </w:r>
                      <w:r>
                        <w:rPr>
                          <w:i/>
                          <w:sz w:val="24"/>
                          <w:vertAlign w:val="subscript"/>
                        </w:rPr>
                        <w:t>i</w:t>
                      </w:r>
                    </w:p>
                  </w:txbxContent>
                </v:textbox>
                <w10:wrap type="none"/>
              </v:rect>
            </w:pict>
          </mc:Fallback>
        </mc:AlternateContent>
      </w:r>
      <w:r>
        <mc:AlternateContent>
          <mc:Choice Requires="wps">
            <w:drawing>
              <wp:anchor distT="0" distB="0" distL="114935" distR="114935" simplePos="0" relativeHeight="16" behindDoc="0" locked="0" layoutInCell="1" allowOverlap="1">
                <wp:simplePos x="0" y="0"/>
                <wp:positionH relativeFrom="column">
                  <wp:posOffset>2303145</wp:posOffset>
                </wp:positionH>
                <wp:positionV relativeFrom="paragraph">
                  <wp:posOffset>1360170</wp:posOffset>
                </wp:positionV>
                <wp:extent cx="1739265" cy="548640"/>
                <wp:effectExtent l="0" t="0" r="0" b="0"/>
                <wp:wrapNone/>
                <wp:docPr id="2" name="Frame1"/>
                <a:graphic xmlns:a="http://schemas.openxmlformats.org/drawingml/2006/main">
                  <a:graphicData uri="http://schemas.microsoft.com/office/word/2010/wordprocessingShape">
                    <wps:wsp>
                      <wps:cNvSpPr txBox="1"/>
                      <wps:spPr>
                        <a:xfrm>
                          <a:off x="0" y="0"/>
                          <a:ext cx="1739265" cy="548640"/>
                        </a:xfrm>
                        <a:prstGeom prst="rect"/>
                        <a:solidFill>
                          <a:srgbClr val="FFFFFF">
                            <a:alpha val="0"/>
                          </a:srgbClr>
                        </a:solidFill>
                      </wps:spPr>
                      <wps:txbx>
                        <w:txbxContent>
                          <w:p>
                            <w:pPr>
                              <w:pStyle w:val="Normal"/>
                              <w:rPr/>
                            </w:pPr>
                            <w:r>
                              <w:rPr>
                                <w:sz w:val="24"/>
                              </w:rPr>
                              <w:t xml:space="preserve">energia finale </w:t>
                            </w:r>
                            <w:r>
                              <w:rPr>
                                <w:i/>
                                <w:sz w:val="24"/>
                              </w:rPr>
                              <w:t>E</w:t>
                            </w:r>
                            <w:r>
                              <w:rPr>
                                <w:i/>
                                <w:sz w:val="24"/>
                                <w:vertAlign w:val="subscript"/>
                              </w:rPr>
                              <w:t>f</w:t>
                            </w:r>
                          </w:p>
                        </w:txbxContent>
                      </wps:txbx>
                      <wps:bodyPr anchor="t" lIns="92075" tIns="46355" rIns="92075" bIns="46355">
                        <a:noAutofit/>
                      </wps:bodyPr>
                    </wps:wsp>
                  </a:graphicData>
                </a:graphic>
              </wp:anchor>
            </w:drawing>
          </mc:Choice>
          <mc:Fallback>
            <w:pict>
              <v:rect fillcolor="#FFFFFF" style="position:absolute;rotation:-0;width:136.95pt;height:43.2pt;mso-wrap-distance-left:9.05pt;mso-wrap-distance-right:9.05pt;mso-wrap-distance-top:0pt;mso-wrap-distance-bottom:0pt;margin-top:107.1pt;mso-position-vertical-relative:text;margin-left:181.35pt;mso-position-horizontal-relative:text">
                <v:fill opacity="0f"/>
                <v:textbox inset="0.100694444444444in,0.0506944444444444in,0.100694444444444in,0.0506944444444444in">
                  <w:txbxContent>
                    <w:p>
                      <w:pPr>
                        <w:pStyle w:val="Normal"/>
                        <w:rPr/>
                      </w:pPr>
                      <w:r>
                        <w:rPr>
                          <w:sz w:val="24"/>
                        </w:rPr>
                        <w:t xml:space="preserve">energia finale </w:t>
                      </w:r>
                      <w:r>
                        <w:rPr>
                          <w:i/>
                          <w:sz w:val="24"/>
                        </w:rPr>
                        <w:t>E</w:t>
                      </w:r>
                      <w:r>
                        <w:rPr>
                          <w:i/>
                          <w:sz w:val="24"/>
                          <w:vertAlign w:val="subscript"/>
                        </w:rPr>
                        <w:t>f</w:t>
                      </w:r>
                    </w:p>
                  </w:txbxContent>
                </v:textbox>
                <w10:wrap type="none"/>
              </v:rect>
            </w:pict>
          </mc:Fallback>
        </mc:AlternateContent>
      </w:r>
    </w:p>
    <w:p>
      <w:pPr>
        <w:pStyle w:val="Normal"/>
        <w:rPr/>
      </w:pPr>
      <w:r>
        <w:rPr/>
      </w:r>
    </w:p>
    <w:p>
      <w:pPr>
        <w:pStyle w:val="Normal"/>
        <w:rPr/>
      </w:pPr>
      <w:r>
        <w:rPr/>
        <w:t>Per capire questo fenomeno è necessario studiare la Meccanica Quantistica Relativistica, comunque per ora ci basta sapere due cose:</w:t>
      </w:r>
    </w:p>
    <w:p>
      <w:pPr>
        <w:pStyle w:val="Normal"/>
        <w:numPr>
          <w:ilvl w:val="0"/>
          <w:numId w:val="2"/>
        </w:numPr>
        <w:rPr/>
      </w:pPr>
      <w:r>
        <w:rPr/>
        <w:t>primo, che quando un atomo riceve una certa energia da un sistema esterno e si porta in uno stato “eccitato”, cioè uno stato ad energia superiore, non rimane a lungo in questa condizione ma “decade” in uno stato di energia più bassa in un tempo brevissimo;</w:t>
      </w:r>
    </w:p>
    <w:p>
      <w:pPr>
        <w:pStyle w:val="Normal"/>
        <w:numPr>
          <w:ilvl w:val="0"/>
          <w:numId w:val="2"/>
        </w:numPr>
        <w:rPr/>
      </w:pPr>
      <w:r>
        <w:rPr/>
        <w:t xml:space="preserve">secondo, quando l’atomo decade in uno stato di energia inferiore, emette un fotone con energia pari alla differenza </w:t>
      </w:r>
      <w:r>
        <w:rPr/>
      </w:r>
      <m:oMath xmlns:m="http://schemas.openxmlformats.org/officeDocument/2006/math">
        <m:sSub>
          <m:e>
            <m:r>
              <w:rPr>
                <w:rFonts w:ascii="Cambria Math" w:hAnsi="Cambria Math"/>
              </w:rPr>
              <m:t xml:space="preserve">E</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E</m:t>
            </m:r>
          </m:e>
          <m:sub>
            <m:r>
              <w:rPr>
                <w:rFonts w:ascii="Cambria Math" w:hAnsi="Cambria Math"/>
              </w:rPr>
              <m:t xml:space="preserve">f</m:t>
            </m:r>
          </m:sub>
        </m:sSub>
      </m:oMath>
      <w:r>
        <w:rPr/>
        <w:t>.</w:t>
      </w:r>
    </w:p>
    <w:p>
      <w:pPr>
        <w:pStyle w:val="Normal"/>
        <w:rPr/>
      </w:pPr>
      <w:r>
        <w:rPr/>
        <w:t xml:space="preserve">In base alla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noi possiamo determinare l’energia di un fotone misurando la frequenza dell’onda elettromagnetica associata. Dunque, mettendo insieme questi fatti, abbiamo un metodo per determinare le differenze di energia tra i vari stati di un atomo.</w:t>
      </w:r>
    </w:p>
    <w:p>
      <w:pPr>
        <w:pStyle w:val="Heading2"/>
        <w:ind w:hanging="0" w:left="0"/>
        <w:rPr/>
      </w:pPr>
      <w:r>
        <w:rPr/>
        <w:t>Descrizione di principio dell’esperimento.</w:t>
      </w:r>
    </w:p>
    <w:p>
      <w:pPr>
        <w:pStyle w:val="Normal"/>
        <w:numPr>
          <w:ilvl w:val="0"/>
          <w:numId w:val="3"/>
        </w:numPr>
        <w:rPr/>
      </w:pPr>
      <w:r>
        <w:rPr/>
        <w:t>Si prende la sostanza che si vuole analizzare e la si porta allo stato gassoso, in questo modo abbiamo un insieme di atomi indipendenti tra di loro.</w:t>
      </w:r>
    </w:p>
    <w:p>
      <w:pPr>
        <w:pStyle w:val="Normal"/>
        <w:numPr>
          <w:ilvl w:val="0"/>
          <w:numId w:val="3"/>
        </w:numPr>
        <w:rPr/>
      </w:pPr>
      <w:r>
        <w:rPr/>
        <w:t>Si fornisce energia a questi atomi in modo da “eccitarli”, cioè in modo da portarli ad uno stato energetico superiore.</w:t>
      </w:r>
    </w:p>
    <w:p>
      <w:pPr>
        <w:pStyle w:val="Normal"/>
        <w:numPr>
          <w:ilvl w:val="0"/>
          <w:numId w:val="3"/>
        </w:numPr>
        <w:rPr/>
      </w:pPr>
      <w:r>
        <w:rPr/>
        <w:t>Si raccoglie la luce emessa dagli atomi e si misurano le varie frequenze di cui è composta.</w:t>
      </w:r>
    </w:p>
    <w:p>
      <w:pPr>
        <w:pStyle w:val="Normal"/>
        <w:numPr>
          <w:ilvl w:val="0"/>
          <w:numId w:val="3"/>
        </w:numPr>
        <w:rPr/>
      </w:pPr>
      <w:r>
        <w:rPr/>
        <w:t xml:space="preserve">In base alla relazione di Einstein </w:t>
      </w:r>
      <w:r>
        <w:rPr/>
      </w:r>
      <m:oMath xmlns:m="http://schemas.openxmlformats.org/officeDocument/2006/math">
        <m:r>
          <w:rPr>
            <w:rFonts w:ascii="Cambria Math" w:hAnsi="Cambria Math"/>
          </w:rPr>
          <m:t xml:space="preserve">E</m:t>
        </m:r>
        <m:r>
          <w:rPr>
            <w:rFonts w:ascii="Cambria Math" w:hAnsi="Cambria Math"/>
          </w:rPr>
          <m:t xml:space="preserve">=</m:t>
        </m:r>
        <m:r>
          <w:rPr>
            <w:rFonts w:ascii="Cambria Math" w:hAnsi="Cambria Math"/>
          </w:rPr>
          <m:t xml:space="preserve">hν</m:t>
        </m:r>
      </m:oMath>
      <w:r>
        <w:rPr/>
        <w:t xml:space="preserve"> si derivano i vari dislivelli energetici dell’atomo sotto studio.</w:t>
      </w:r>
    </w:p>
    <w:p>
      <w:pPr>
        <w:pStyle w:val="Normal"/>
        <w:rPr/>
      </w:pPr>
      <w:r>
        <w:rPr/>
        <w:t>Per misurare le frequenze si può usare un reticolo di diffrazione che produce il primo massimo ad un angolo che dipende dalla frequenza della luce incidente:</w:t>
      </w:r>
    </w:p>
    <w:p>
      <w:pPr>
        <w:pStyle w:val="Normal"/>
        <w:rPr/>
      </w:pPr>
      <w:r>
        <w:rPr/>
        <w:tab/>
      </w:r>
      <w:r>
        <w:rPr/>
      </w:r>
      <m:oMath xmlns:m="http://schemas.openxmlformats.org/officeDocument/2006/math">
        <m:f>
          <m:num>
            <m:r>
              <w:rPr>
                <w:rFonts w:ascii="Cambria Math" w:hAnsi="Cambria Math"/>
              </w:rPr>
              <m:t xml:space="preserve">λ</m:t>
            </m:r>
          </m:num>
          <m:den>
            <m:r>
              <w:rPr>
                <w:rFonts w:ascii="Cambria Math" w:hAnsi="Cambria Math"/>
              </w:rPr>
              <m:t xml:space="preserve">d</m:t>
            </m:r>
          </m:den>
        </m:f>
        <m:r>
          <w:rPr>
            <w:rFonts w:ascii="Cambria Math" w:hAnsi="Cambria Math"/>
          </w:rPr>
          <m:t xml:space="preserve">=</m:t>
        </m:r>
        <m:r>
          <m:rPr>
            <m:lit/>
            <m:nor/>
          </m:rPr>
          <w:rPr>
            <w:rFonts w:ascii="Cambria Math" w:hAnsi="Cambria Math"/>
          </w:rPr>
          <m:t xml:space="preserve">sen</m:t>
        </m:r>
        <m:r>
          <w:rPr>
            <w:rFonts w:ascii="Cambria Math" w:hAnsi="Cambria Math"/>
          </w:rPr>
          <m:t xml:space="preserve">ϑ</m:t>
        </m:r>
        <m:r>
          <w:rPr>
            <w:rFonts w:ascii="Cambria Math" w:hAnsi="Cambria Math"/>
          </w:rPr>
          <m:t xml:space="preserve">⇔</m:t>
        </m:r>
        <m:f>
          <m:num>
            <m:r>
              <w:rPr>
                <w:rFonts w:ascii="Cambria Math" w:hAnsi="Cambria Math"/>
              </w:rPr>
              <m:t xml:space="preserve">c</m:t>
            </m:r>
          </m:num>
          <m:den>
            <m:r>
              <w:rPr>
                <w:rFonts w:ascii="Cambria Math" w:hAnsi="Cambria Math"/>
              </w:rPr>
              <m:t xml:space="preserve">νd</m:t>
            </m:r>
          </m:den>
        </m:f>
        <m:r>
          <w:rPr>
            <w:rFonts w:ascii="Cambria Math" w:hAnsi="Cambria Math"/>
          </w:rPr>
          <m:t xml:space="preserve">=</m:t>
        </m:r>
        <m:r>
          <m:rPr>
            <m:lit/>
            <m:nor/>
          </m:rPr>
          <w:rPr>
            <w:rFonts w:ascii="Cambria Math" w:hAnsi="Cambria Math"/>
          </w:rPr>
          <m:t xml:space="preserve">sen</m:t>
        </m:r>
        <m:r>
          <w:rPr>
            <w:rFonts w:ascii="Cambria Math" w:hAnsi="Cambria Math"/>
          </w:rPr>
          <m:t xml:space="preserve">ϑ</m:t>
        </m:r>
        <m:r>
          <w:rPr>
            <w:rFonts w:ascii="Cambria Math" w:hAnsi="Cambria Math"/>
          </w:rPr>
          <m:t xml:space="preserve">⇔</m:t>
        </m:r>
        <m:r>
          <w:rPr>
            <w:rFonts w:ascii="Cambria Math" w:hAnsi="Cambria Math"/>
          </w:rPr>
          <m:t xml:space="preserve">ν</m:t>
        </m:r>
        <m:r>
          <w:rPr>
            <w:rFonts w:ascii="Cambria Math" w:hAnsi="Cambria Math"/>
          </w:rPr>
          <m:t xml:space="preserve">=</m:t>
        </m:r>
        <m:f>
          <m:num>
            <m:r>
              <w:rPr>
                <w:rFonts w:ascii="Cambria Math" w:hAnsi="Cambria Math"/>
              </w:rPr>
              <m:t xml:space="preserve">c</m:t>
            </m:r>
          </m:num>
          <m:den>
            <m:r>
              <w:rPr>
                <w:rFonts w:ascii="Cambria Math" w:hAnsi="Cambria Math"/>
              </w:rPr>
              <m:t xml:space="preserve">d</m:t>
            </m:r>
            <m:r>
              <m:rPr>
                <m:lit/>
                <m:nor/>
              </m:rPr>
              <w:rPr>
                <w:rFonts w:ascii="Cambria Math" w:hAnsi="Cambria Math"/>
              </w:rPr>
              <m:t xml:space="preserve">sen</m:t>
            </m:r>
            <m:r>
              <w:rPr>
                <w:rFonts w:ascii="Cambria Math" w:hAnsi="Cambria Math"/>
              </w:rPr>
              <m:t xml:space="preserve">ϑ</m:t>
            </m:r>
          </m:den>
        </m:f>
      </m:oMath>
    </w:p>
    <w:p>
      <w:pPr>
        <w:pStyle w:val="Normal"/>
        <w:rPr/>
      </w:pPr>
      <w:r>
        <w:rPr/>
        <w:t>Se inviamo un fascio di luce prodotta dagli atomi verso un reticolo di diffrazione, al di là del reticolo abbiamo una separazione del fascio in varie parti monocromatiche, ogni singola parte sarà deflessa con un angolo diverso; misurando gli angoli di diffrazione si determinano le frequenze di cui è composto il fascio.</w:t>
      </w:r>
    </w:p>
    <w:p>
      <w:pPr>
        <w:pStyle w:val="Normal"/>
        <w:rPr/>
      </w:pPr>
      <w:r>
        <w:rPr/>
        <w:t xml:space="preserve">L’atomo più semplice che ha anche lo spettro più semplice è l’atomo di idrogeno. I livelli energetici previsti dalla teoria per l’atomo di idrogeno sono dati dalla formula </w:t>
      </w:r>
      <w:r>
        <w:rPr/>
      </w:r>
      <m:oMath xmlns:m="http://schemas.openxmlformats.org/officeDocument/2006/math">
        <m:sSub>
          <m:e>
            <m:r>
              <w:rPr>
                <w:rFonts w:ascii="Cambria Math" w:hAnsi="Cambria Math"/>
              </w:rPr>
              <m:t xml:space="preserve">E</m:t>
            </m:r>
          </m:e>
          <m:sub>
            <m:r>
              <w:rPr>
                <w:rFonts w:ascii="Cambria Math" w:hAnsi="Cambria Math"/>
              </w:rPr>
              <m:t xml:space="preserve">n</m:t>
            </m:r>
          </m:sub>
        </m:sSub>
        <m:r>
          <w:rPr>
            <w:rFonts w:ascii="Cambria Math" w:hAnsi="Cambria Math"/>
          </w:rPr>
          <m:t xml:space="preserve">=</m:t>
        </m:r>
        <m:r>
          <w:rPr>
            <w:rFonts w:ascii="Cambria Math" w:hAnsi="Cambria Math"/>
          </w:rPr>
          <m:t xml:space="preserve">−</m:t>
        </m:r>
        <m:f>
          <m:num>
            <m:sSup>
              <m:e>
                <m:r>
                  <m:rPr>
                    <m:lit/>
                    <m:nor/>
                  </m:rPr>
                  <w:rPr>
                    <w:rFonts w:ascii="Cambria Math" w:hAnsi="Cambria Math"/>
                  </w:rPr>
                  <m:t xml:space="preserve">me</m:t>
                </m:r>
              </m:e>
              <m:sup>
                <m:r>
                  <w:rPr>
                    <w:rFonts w:ascii="Cambria Math" w:hAnsi="Cambria Math"/>
                  </w:rPr>
                  <m:t xml:space="preserve">4</m:t>
                </m:r>
              </m:sup>
            </m:sSup>
          </m:num>
          <m:den>
            <m:r>
              <w:rPr>
                <w:rFonts w:ascii="Cambria Math" w:hAnsi="Cambria Math"/>
              </w:rPr>
              <m:t xml:space="preserve">8</m:t>
            </m:r>
            <m:sSub>
              <m:e>
                <m:r>
                  <w:rPr>
                    <w:rFonts w:ascii="Cambria Math" w:hAnsi="Cambria Math"/>
                  </w:rPr>
                  <m:t xml:space="preserve">ε</m:t>
                </m:r>
              </m:e>
              <m:sub>
                <m:r>
                  <w:rPr>
                    <w:rFonts w:ascii="Cambria Math" w:hAnsi="Cambria Math"/>
                  </w:rPr>
                  <m:t xml:space="preserve">0</m:t>
                </m:r>
              </m:sub>
            </m:sSub>
            <m:sSup>
              <m:e>
                <m:r>
                  <w:rPr>
                    <w:rFonts w:ascii="Cambria Math" w:hAnsi="Cambria Math"/>
                  </w:rPr>
                  <m:t xml:space="preserve">h</m:t>
                </m:r>
              </m:e>
              <m:sup>
                <m:r>
                  <w:rPr>
                    <w:rFonts w:ascii="Cambria Math" w:hAnsi="Cambria Math"/>
                  </w:rPr>
                  <m:t xml:space="preserve">2</m:t>
                </m:r>
              </m:sup>
            </m:sSup>
            <m:sSup>
              <m:e>
                <m:r>
                  <w:rPr>
                    <w:rFonts w:ascii="Cambria Math" w:hAnsi="Cambria Math"/>
                  </w:rPr>
                  <m:t xml:space="preserve">n</m:t>
                </m:r>
              </m:e>
              <m:sup>
                <m:r>
                  <w:rPr>
                    <w:rFonts w:ascii="Cambria Math" w:hAnsi="Cambria Math"/>
                  </w:rPr>
                  <m:t xml:space="preserve">2</m:t>
                </m:r>
              </m:sup>
            </m:sSup>
          </m:den>
        </m:f>
      </m:oMath>
      <w:r>
        <w:rPr/>
        <w:t xml:space="preserve"> e sono diagrammati nella figura 1; la figura 2 riporta tutti i possibili salti energetici tra un livello superiore ad uno inferiore (ovviamente i possibili salti energetici sono infiniti, noi ne abbiamo rappresentati solo alcuni).</w:t>
      </w:r>
      <w:r>
        <mc:AlternateContent>
          <mc:Choice Requires="wps">
            <w:drawing>
              <wp:anchor distT="0" distB="0" distL="114935" distR="114935" simplePos="0" relativeHeight="30" behindDoc="0" locked="0" layoutInCell="1" allowOverlap="1">
                <wp:simplePos x="0" y="0"/>
                <wp:positionH relativeFrom="column">
                  <wp:posOffset>2566670</wp:posOffset>
                </wp:positionH>
                <wp:positionV relativeFrom="paragraph">
                  <wp:posOffset>1470025</wp:posOffset>
                </wp:positionV>
                <wp:extent cx="731520" cy="457200"/>
                <wp:effectExtent l="0" t="0" r="0" b="0"/>
                <wp:wrapNone/>
                <wp:docPr id="3" name="Frame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E (eV)</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15.75pt;mso-position-vertical-relative:text;margin-left:202.1pt;mso-position-horizontal-relative:text">
                <v:fill opacity="0f"/>
                <v:textbox inset="0.100694444444444in,0.0506944444444444in,0.100694444444444in,0.0506944444444444in">
                  <w:txbxContent>
                    <w:p>
                      <w:pPr>
                        <w:pStyle w:val="Normal"/>
                        <w:rPr>
                          <w:sz w:val="20"/>
                        </w:rPr>
                      </w:pPr>
                      <w:r>
                        <w:rPr>
                          <w:sz w:val="20"/>
                        </w:rPr>
                        <w:t>E (eV)</w:t>
                      </w:r>
                    </w:p>
                  </w:txbxContent>
                </v:textbox>
                <w10:wrap type="none"/>
              </v:rect>
            </w:pict>
          </mc:Fallback>
        </mc:AlternateContent>
      </w:r>
    </w:p>
    <w:p>
      <w:pPr>
        <w:pStyle w:val="Footer"/>
        <w:tabs>
          <w:tab w:val="clear" w:pos="4819"/>
          <w:tab w:val="clear" w:pos="9638"/>
        </w:tabs>
        <w:rPr>
          <w:lang w:val="en-US"/>
        </w:rPr>
      </w:pPr>
      <w:r>
        <w:rPr>
          <w:lang w:val="en-US"/>
        </w:rPr>
        <w:object w:dxaOrig="1755" w:dyaOrig="5535">
          <v:shapetype id="_x0000_tole_rId4" coordsize="21600,21600" o:spt="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51.75pt;margin-top:10.2pt;width:68.7pt;height:216.7pt;mso-wrap-distance-left:9.05pt;mso-wrap-distance-right:9.05pt;mso-position-horizontal-relative:text;mso-position-vertical-relative:text" filled="f" o:ole="">
            <v:imagedata r:id="rId5" o:title=""/>
          </v:shape>
          <o:OLEObject Type="Embed" ProgID="" ShapeID="ole_rId4" DrawAspect="Content" ObjectID="_1899457677" r:id="rId4"/>
        </w:object>
        <w:object w:dxaOrig="5100" w:dyaOrig="5535">
          <v:shapetype id="_x0000_tole_rId6" coordsize="21600,21600" o:spt="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position:absolute;margin-left:210.15pt;margin-top:10.2pt;width:199pt;height:216pt;mso-wrap-distance-left:9.05pt;mso-wrap-distance-right:9.05pt;mso-position-horizontal-relative:text;mso-position-vertical-relative:text" filled="f" o:ole="">
            <v:imagedata r:id="rId7" o:title=""/>
          </v:shape>
          <o:OLEObject Type="Embed" ProgID="" ShapeID="ole_rId6" DrawAspect="Content" ObjectID="_1393139076" r:id="rId6"/>
        </w:object>
      </w:r>
    </w:p>
    <w:p>
      <w:pPr>
        <w:pStyle w:val="Normal"/>
        <w:rPr>
          <w:lang w:val="en-US"/>
        </w:rPr>
      </w:pPr>
      <w:r>
        <w:rPr>
          <w:lang w:val="en-US"/>
        </w:rPr>
      </w:r>
      <w:r>
        <mc:AlternateContent>
          <mc:Choice Requires="wps">
            <w:drawing>
              <wp:anchor distT="0" distB="0" distL="114935" distR="114935" simplePos="0" relativeHeight="22" behindDoc="0" locked="0" layoutInCell="1" allowOverlap="1">
                <wp:simplePos x="0" y="0"/>
                <wp:positionH relativeFrom="column">
                  <wp:posOffset>331470</wp:posOffset>
                </wp:positionH>
                <wp:positionV relativeFrom="paragraph">
                  <wp:posOffset>170180</wp:posOffset>
                </wp:positionV>
                <wp:extent cx="731520" cy="457200"/>
                <wp:effectExtent l="0" t="0" r="0" b="0"/>
                <wp:wrapNone/>
                <wp:docPr id="4" name="Frame7"/>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0,9</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3.4pt;mso-position-vertical-relative:text;margin-left:26.1pt;mso-position-horizontal-relative:text">
                <v:fill opacity="0f"/>
                <v:textbox inset="0.100694444444444in,0.0506944444444444in,0.100694444444444in,0.0506944444444444in">
                  <w:txbxContent>
                    <w:p>
                      <w:pPr>
                        <w:pStyle w:val="Normal"/>
                        <w:rPr>
                          <w:sz w:val="20"/>
                        </w:rPr>
                      </w:pPr>
                      <w:r>
                        <w:rPr>
                          <w:sz w:val="20"/>
                        </w:rPr>
                        <w:t>–</w:t>
                      </w:r>
                      <w:r>
                        <w:rPr>
                          <w:sz w:val="20"/>
                        </w:rPr>
                        <w:t>0,9</w:t>
                      </w:r>
                    </w:p>
                  </w:txbxContent>
                </v:textbox>
                <w10:wrap type="none"/>
              </v:rect>
            </w:pict>
          </mc:Fallback>
        </mc:AlternateContent>
      </w:r>
      <w:r>
        <mc:AlternateContent>
          <mc:Choice Requires="wps">
            <w:drawing>
              <wp:anchor distT="0" distB="0" distL="114935" distR="114935" simplePos="0" relativeHeight="23" behindDoc="0" locked="0" layoutInCell="1" allowOverlap="1">
                <wp:simplePos x="0" y="0"/>
                <wp:positionH relativeFrom="column">
                  <wp:posOffset>474345</wp:posOffset>
                </wp:positionH>
                <wp:positionV relativeFrom="paragraph">
                  <wp:posOffset>16510</wp:posOffset>
                </wp:positionV>
                <wp:extent cx="731520" cy="457200"/>
                <wp:effectExtent l="0" t="0" r="0" b="0"/>
                <wp:wrapNone/>
                <wp:docPr id="5" name="Frame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0</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3pt;mso-position-vertical-relative:text;margin-left:37.35pt;mso-position-horizontal-relative:text">
                <v:fill opacity="0f"/>
                <v:textbox inset="0.100694444444444in,0.0506944444444444in,0.100694444444444in,0.0506944444444444in">
                  <w:txbxContent>
                    <w:p>
                      <w:pPr>
                        <w:pStyle w:val="Normal"/>
                        <w:rPr>
                          <w:sz w:val="20"/>
                        </w:rPr>
                      </w:pPr>
                      <w:r>
                        <w:rPr>
                          <w:sz w:val="20"/>
                        </w:rPr>
                        <w:t>0</w:t>
                      </w:r>
                    </w:p>
                  </w:txbxContent>
                </v:textbox>
                <w10:wrap type="none"/>
              </v:rect>
            </w:pict>
          </mc:Fallback>
        </mc:AlternateContent>
      </w:r>
      <w:r>
        <mc:AlternateContent>
          <mc:Choice Requires="wps">
            <w:drawing>
              <wp:anchor distT="0" distB="0" distL="114935" distR="114935" simplePos="0" relativeHeight="24" behindDoc="0" locked="0" layoutInCell="1" allowOverlap="1">
                <wp:simplePos x="0" y="0"/>
                <wp:positionH relativeFrom="column">
                  <wp:posOffset>565785</wp:posOffset>
                </wp:positionH>
                <wp:positionV relativeFrom="paragraph">
                  <wp:posOffset>-257810</wp:posOffset>
                </wp:positionV>
                <wp:extent cx="731520" cy="457200"/>
                <wp:effectExtent l="0" t="0" r="0" b="0"/>
                <wp:wrapNone/>
                <wp:docPr id="6" name="Frame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E (eV)</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0.3pt;mso-position-vertical-relative:text;margin-left:44.55pt;mso-position-horizontal-relative:text">
                <v:fill opacity="0f"/>
                <v:textbox inset="0.100694444444444in,0.0506944444444444in,0.100694444444444in,0.0506944444444444in">
                  <w:txbxContent>
                    <w:p>
                      <w:pPr>
                        <w:pStyle w:val="Normal"/>
                        <w:rPr>
                          <w:sz w:val="20"/>
                        </w:rPr>
                      </w:pPr>
                      <w:r>
                        <w:rPr>
                          <w:sz w:val="20"/>
                        </w:rPr>
                        <w:t>E (eV)</w:t>
                      </w:r>
                    </w:p>
                  </w:txbxContent>
                </v:textbox>
                <w10:wrap type="none"/>
              </v:rect>
            </w:pict>
          </mc:Fallback>
        </mc:AlternateContent>
      </w:r>
      <w:r>
        <mc:AlternateContent>
          <mc:Choice Requires="wps">
            <w:drawing>
              <wp:anchor distT="0" distB="0" distL="114935" distR="114935" simplePos="0" relativeHeight="26" behindDoc="0" locked="0" layoutInCell="1" allowOverlap="1">
                <wp:simplePos x="0" y="0"/>
                <wp:positionH relativeFrom="column">
                  <wp:posOffset>2324735</wp:posOffset>
                </wp:positionH>
                <wp:positionV relativeFrom="paragraph">
                  <wp:posOffset>298450</wp:posOffset>
                </wp:positionV>
                <wp:extent cx="731520" cy="457200"/>
                <wp:effectExtent l="0" t="0" r="0" b="0"/>
                <wp:wrapNone/>
                <wp:docPr id="7" name="Frame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23.5pt;mso-position-vertical-relative:text;margin-left:183.05pt;mso-position-horizontal-relative:text">
                <v:fill opacity="0f"/>
                <v:textbox inset="0.100694444444444in,0.0506944444444444in,0.100694444444444in,0.0506944444444444in">
                  <w:txbxContent>
                    <w:p>
                      <w:pPr>
                        <w:pStyle w:val="Normal"/>
                        <w:rPr>
                          <w:sz w:val="20"/>
                        </w:rPr>
                      </w:pPr>
                      <w:r>
                        <w:rPr>
                          <w:sz w:val="20"/>
                        </w:rPr>
                        <w:t>–</w:t>
                      </w:r>
                      <w:r>
                        <w:rPr>
                          <w:sz w:val="20"/>
                        </w:rPr>
                        <w:t>1,5</w:t>
                      </w:r>
                    </w:p>
                  </w:txbxContent>
                </v:textbox>
                <w10:wrap type="none"/>
              </v:rect>
            </w:pict>
          </mc:Fallback>
        </mc:AlternateContent>
      </w:r>
      <w:r>
        <mc:AlternateContent>
          <mc:Choice Requires="wps">
            <w:drawing>
              <wp:anchor distT="0" distB="0" distL="114935" distR="114935" simplePos="0" relativeHeight="29" behindDoc="0" locked="0" layoutInCell="1" allowOverlap="1">
                <wp:simplePos x="0" y="0"/>
                <wp:positionH relativeFrom="column">
                  <wp:posOffset>2475230</wp:posOffset>
                </wp:positionH>
                <wp:positionV relativeFrom="paragraph">
                  <wp:posOffset>9525</wp:posOffset>
                </wp:positionV>
                <wp:extent cx="731520" cy="457200"/>
                <wp:effectExtent l="0" t="0" r="0" b="0"/>
                <wp:wrapNone/>
                <wp:docPr id="8" name="Frame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0</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75pt;mso-position-vertical-relative:text;margin-left:194.9pt;mso-position-horizontal-relative:text">
                <v:fill opacity="0f"/>
                <v:textbox inset="0.100694444444444in,0.0506944444444444in,0.100694444444444in,0.0506944444444444in">
                  <w:txbxContent>
                    <w:p>
                      <w:pPr>
                        <w:pStyle w:val="Normal"/>
                        <w:rPr>
                          <w:sz w:val="20"/>
                        </w:rPr>
                      </w:pPr>
                      <w:r>
                        <w:rPr>
                          <w:sz w:val="20"/>
                        </w:rPr>
                        <w:t>0</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0" behindDoc="0" locked="0" layoutInCell="1" allowOverlap="1">
                <wp:simplePos x="0" y="0"/>
                <wp:positionH relativeFrom="column">
                  <wp:posOffset>323850</wp:posOffset>
                </wp:positionH>
                <wp:positionV relativeFrom="paragraph">
                  <wp:posOffset>100965</wp:posOffset>
                </wp:positionV>
                <wp:extent cx="731520" cy="457200"/>
                <wp:effectExtent l="0" t="0" r="0" b="0"/>
                <wp:wrapNone/>
                <wp:docPr id="9" name="Frame13"/>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1,5</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95pt;mso-position-vertical-relative:text;margin-left:25.5pt;mso-position-horizontal-relative:text">
                <v:fill opacity="0f"/>
                <v:textbox inset="0.100694444444444in,0.0506944444444444in,0.100694444444444in,0.0506944444444444in">
                  <w:txbxContent>
                    <w:p>
                      <w:pPr>
                        <w:pStyle w:val="Normal"/>
                        <w:rPr>
                          <w:sz w:val="20"/>
                        </w:rPr>
                      </w:pPr>
                      <w:r>
                        <w:rPr>
                          <w:sz w:val="20"/>
                        </w:rPr>
                        <w:t>–</w:t>
                      </w:r>
                      <w:r>
                        <w:rPr>
                          <w:sz w:val="20"/>
                        </w:rPr>
                        <w:t>1,5</w:t>
                      </w:r>
                    </w:p>
                  </w:txbxContent>
                </v:textbox>
                <w10:wrap type="none"/>
              </v:rect>
            </w:pict>
          </mc:Fallback>
        </mc:AlternateContent>
      </w:r>
      <w:r>
        <mc:AlternateContent>
          <mc:Choice Requires="wps">
            <w:drawing>
              <wp:anchor distT="0" distB="0" distL="114935" distR="114935" simplePos="0" relativeHeight="28" behindDoc="0" locked="0" layoutInCell="1" allowOverlap="1">
                <wp:simplePos x="0" y="0"/>
                <wp:positionH relativeFrom="column">
                  <wp:posOffset>2332355</wp:posOffset>
                </wp:positionH>
                <wp:positionV relativeFrom="paragraph">
                  <wp:posOffset>-41275</wp:posOffset>
                </wp:positionV>
                <wp:extent cx="731520" cy="457200"/>
                <wp:effectExtent l="0" t="0" r="0" b="0"/>
                <wp:wrapNone/>
                <wp:docPr id="10" name="Frame12"/>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0,9</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3.25pt;mso-position-vertical-relative:text;margin-left:183.65pt;mso-position-horizontal-relative:text">
                <v:fill opacity="0f"/>
                <v:textbox inset="0.100694444444444in,0.0506944444444444in,0.100694444444444in,0.0506944444444444in">
                  <w:txbxContent>
                    <w:p>
                      <w:pPr>
                        <w:pStyle w:val="Normal"/>
                        <w:rPr>
                          <w:sz w:val="20"/>
                        </w:rPr>
                      </w:pPr>
                      <w:r>
                        <w:rPr>
                          <w:sz w:val="20"/>
                        </w:rPr>
                        <w:t>–</w:t>
                      </w:r>
                      <w:r>
                        <w:rPr>
                          <w:sz w:val="20"/>
                        </w:rPr>
                        <w:t>0,9</w:t>
                      </w:r>
                    </w:p>
                  </w:txbxContent>
                </v:textbox>
                <w10:wrap type="none"/>
              </v:rect>
            </w:pict>
          </mc:Fallback>
        </mc:AlternateContent>
      </w:r>
      <w:r>
        <mc:AlternateContent>
          <mc:Choice Requires="wps">
            <w:drawing>
              <wp:anchor distT="0" distB="0" distL="114935" distR="114935" simplePos="0" relativeHeight="33" behindDoc="0" locked="0" layoutInCell="1" allowOverlap="1">
                <wp:simplePos x="0" y="0"/>
                <wp:positionH relativeFrom="column">
                  <wp:posOffset>4391025</wp:posOffset>
                </wp:positionH>
                <wp:positionV relativeFrom="paragraph">
                  <wp:posOffset>152400</wp:posOffset>
                </wp:positionV>
                <wp:extent cx="731520" cy="457200"/>
                <wp:effectExtent l="0" t="0" r="0" b="0"/>
                <wp:wrapNone/>
                <wp:docPr id="11" name="Frame11"/>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Paschen</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2pt;mso-position-vertical-relative:text;margin-left:345.7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Paschen</w:t>
                      </w:r>
                    </w:p>
                  </w:txbxContent>
                </v:textbox>
                <w10:wrap type="none"/>
              </v:rect>
            </w:pict>
          </mc:Fallback>
        </mc:AlternateContent>
      </w:r>
      <w:r>
        <mc:AlternateContent>
          <mc:Choice Requires="wps">
            <w:drawing>
              <wp:anchor distT="0" distB="0" distL="114935" distR="114935" simplePos="0" relativeHeight="36" behindDoc="0" locked="0" layoutInCell="1" allowOverlap="1">
                <wp:simplePos x="0" y="0"/>
                <wp:positionH relativeFrom="column">
                  <wp:posOffset>1474470</wp:posOffset>
                </wp:positionH>
                <wp:positionV relativeFrom="paragraph">
                  <wp:posOffset>95885</wp:posOffset>
                </wp:positionV>
                <wp:extent cx="731520" cy="457200"/>
                <wp:effectExtent l="0" t="0" r="0" b="0"/>
                <wp:wrapNone/>
                <wp:docPr id="12" name="Frame9"/>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3</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7.55pt;mso-position-vertical-relative:text;margin-left:116.1pt;mso-position-horizontal-relative:text">
                <v:fill opacity="0f"/>
                <v:textbox inset="0.100694444444444in,0.0506944444444444in,0.100694444444444in,0.0506944444444444in">
                  <w:txbxContent>
                    <w:p>
                      <w:pPr>
                        <w:pStyle w:val="Normal"/>
                        <w:rPr/>
                      </w:pPr>
                      <w:r>
                        <w:rPr>
                          <w:i/>
                          <w:sz w:val="20"/>
                        </w:rPr>
                        <w:t>n=</w:t>
                      </w:r>
                      <w:r>
                        <w:rPr>
                          <w:sz w:val="20"/>
                        </w:rPr>
                        <w:t>3</w:t>
                      </w:r>
                    </w:p>
                  </w:txbxContent>
                </v:textbox>
                <w10:wrap type="none"/>
              </v:rect>
            </w:pict>
          </mc:Fallback>
        </mc:AlternateContent>
      </w:r>
      <w:r>
        <mc:AlternateContent>
          <mc:Choice Requires="wps">
            <w:drawing>
              <wp:anchor distT="0" distB="0" distL="114935" distR="114935" simplePos="0" relativeHeight="37" behindDoc="0" locked="0" layoutInCell="1" allowOverlap="1">
                <wp:simplePos x="0" y="0"/>
                <wp:positionH relativeFrom="column">
                  <wp:posOffset>1480185</wp:posOffset>
                </wp:positionH>
                <wp:positionV relativeFrom="paragraph">
                  <wp:posOffset>-187960</wp:posOffset>
                </wp:positionV>
                <wp:extent cx="731520" cy="457200"/>
                <wp:effectExtent l="0" t="0" r="0" b="0"/>
                <wp:wrapNone/>
                <wp:docPr id="13" name="Frame10"/>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rFonts w:eastAsia="Symbol" w:cs="Symbol" w:ascii="Symbol" w:hAnsi="Symbol"/>
                                <w:sz w:val="20"/>
                              </w:rPr>
                              <w:sym w:font="Symbol" w:char="f0a5"/>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4.8pt;mso-position-vertical-relative:text;margin-left:116.55pt;mso-position-horizontal-relative:text">
                <v:fill opacity="0f"/>
                <v:textbox inset="0.100694444444444in,0.0506944444444444in,0.100694444444444in,0.0506944444444444in">
                  <w:txbxContent>
                    <w:p>
                      <w:pPr>
                        <w:pStyle w:val="Normal"/>
                        <w:rPr/>
                      </w:pPr>
                      <w:r>
                        <w:rPr>
                          <w:i/>
                          <w:sz w:val="20"/>
                        </w:rPr>
                        <w:t>n=</w:t>
                      </w:r>
                      <w:r>
                        <w:rPr>
                          <w:rFonts w:eastAsia="Symbol" w:cs="Symbol" w:ascii="Symbol" w:hAnsi="Symbol"/>
                          <w:sz w:val="20"/>
                        </w:rPr>
                        <w:sym w:font="Symbol" w:char="f0a5"/>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7" behindDoc="0" locked="0" layoutInCell="1" allowOverlap="1">
                <wp:simplePos x="0" y="0"/>
                <wp:positionH relativeFrom="column">
                  <wp:posOffset>2343150</wp:posOffset>
                </wp:positionH>
                <wp:positionV relativeFrom="paragraph">
                  <wp:posOffset>200025</wp:posOffset>
                </wp:positionV>
                <wp:extent cx="731520" cy="457200"/>
                <wp:effectExtent l="0" t="0" r="0" b="0"/>
                <wp:wrapNone/>
                <wp:docPr id="14" name="Frame1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3,4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5.75pt;mso-position-vertical-relative:text;margin-left:184.5pt;mso-position-horizontal-relative:text">
                <v:fill opacity="0f"/>
                <v:textbox inset="0.100694444444444in,0.0506944444444444in,0.100694444444444in,0.0506944444444444in">
                  <w:txbxContent>
                    <w:p>
                      <w:pPr>
                        <w:pStyle w:val="Normal"/>
                        <w:rPr>
                          <w:sz w:val="20"/>
                        </w:rPr>
                      </w:pPr>
                      <w:r>
                        <w:rPr>
                          <w:sz w:val="20"/>
                        </w:rPr>
                        <w:t>–</w:t>
                      </w:r>
                      <w:r>
                        <w:rPr>
                          <w:sz w:val="20"/>
                        </w:rPr>
                        <w:t>3,4</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21" behindDoc="0" locked="0" layoutInCell="1" allowOverlap="1">
                <wp:simplePos x="0" y="0"/>
                <wp:positionH relativeFrom="column">
                  <wp:posOffset>342265</wp:posOffset>
                </wp:positionH>
                <wp:positionV relativeFrom="paragraph">
                  <wp:posOffset>2540</wp:posOffset>
                </wp:positionV>
                <wp:extent cx="731520" cy="457200"/>
                <wp:effectExtent l="0" t="0" r="0" b="0"/>
                <wp:wrapNone/>
                <wp:docPr id="15" name="Frame17"/>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3,4</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2pt;mso-position-vertical-relative:text;margin-left:26.95pt;mso-position-horizontal-relative:text">
                <v:fill opacity="0f"/>
                <v:textbox inset="0.100694444444444in,0.0506944444444444in,0.100694444444444in,0.0506944444444444in">
                  <w:txbxContent>
                    <w:p>
                      <w:pPr>
                        <w:pStyle w:val="Normal"/>
                        <w:rPr>
                          <w:sz w:val="20"/>
                        </w:rPr>
                      </w:pPr>
                      <w:r>
                        <w:rPr>
                          <w:sz w:val="20"/>
                        </w:rPr>
                        <w:t>–</w:t>
                      </w:r>
                      <w:r>
                        <w:rPr>
                          <w:sz w:val="20"/>
                        </w:rPr>
                        <w:t>3,4</w:t>
                      </w:r>
                    </w:p>
                  </w:txbxContent>
                </v:textbox>
                <w10:wrap type="none"/>
              </v:rect>
            </w:pict>
          </mc:Fallback>
        </mc:AlternateContent>
      </w:r>
      <w:r>
        <mc:AlternateContent>
          <mc:Choice Requires="wps">
            <w:drawing>
              <wp:anchor distT="0" distB="0" distL="114935" distR="114935" simplePos="0" relativeHeight="32" behindDoc="0" locked="0" layoutInCell="1" allowOverlap="1">
                <wp:simplePos x="0" y="0"/>
                <wp:positionH relativeFrom="column">
                  <wp:posOffset>3587115</wp:posOffset>
                </wp:positionH>
                <wp:positionV relativeFrom="paragraph">
                  <wp:posOffset>83185</wp:posOffset>
                </wp:positionV>
                <wp:extent cx="731520" cy="457200"/>
                <wp:effectExtent l="0" t="0" r="0" b="0"/>
                <wp:wrapNone/>
                <wp:docPr id="16" name="Frame16"/>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Balmer</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6.55pt;mso-position-vertical-relative:text;margin-left:282.4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Balmer</w:t>
                      </w:r>
                    </w:p>
                  </w:txbxContent>
                </v:textbox>
                <w10:wrap type="none"/>
              </v:rect>
            </w:pict>
          </mc:Fallback>
        </mc:AlternateContent>
      </w:r>
      <w:r>
        <mc:AlternateContent>
          <mc:Choice Requires="wps">
            <w:drawing>
              <wp:anchor distT="0" distB="0" distL="114935" distR="114935" simplePos="0" relativeHeight="35" behindDoc="0" locked="0" layoutInCell="1" allowOverlap="1">
                <wp:simplePos x="0" y="0"/>
                <wp:positionH relativeFrom="column">
                  <wp:posOffset>1474470</wp:posOffset>
                </wp:positionH>
                <wp:positionV relativeFrom="paragraph">
                  <wp:posOffset>3175</wp:posOffset>
                </wp:positionV>
                <wp:extent cx="731520" cy="457200"/>
                <wp:effectExtent l="0" t="0" r="0" b="0"/>
                <wp:wrapNone/>
                <wp:docPr id="17" name="Frame15"/>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2</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0.25pt;mso-position-vertical-relative:text;margin-left:116.1pt;mso-position-horizontal-relative:text">
                <v:fill opacity="0f"/>
                <v:textbox inset="0.100694444444444in,0.0506944444444444in,0.100694444444444in,0.0506944444444444in">
                  <w:txbxContent>
                    <w:p>
                      <w:pPr>
                        <w:pStyle w:val="Normal"/>
                        <w:rPr/>
                      </w:pPr>
                      <w:r>
                        <w:rPr>
                          <w:i/>
                          <w:sz w:val="20"/>
                        </w:rPr>
                        <w:t>n=</w:t>
                      </w:r>
                      <w:r>
                        <w:rPr>
                          <w:sz w:val="20"/>
                        </w:rPr>
                        <w:t>2</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en-US"/>
        </w:rPr>
      </w:pPr>
      <w:r>
        <w:rPr>
          <w:lang w:val="en-US"/>
        </w:rPr>
      </w:r>
      <w:r>
        <mc:AlternateContent>
          <mc:Choice Requires="wps">
            <w:drawing>
              <wp:anchor distT="0" distB="0" distL="114935" distR="114935" simplePos="0" relativeHeight="19" behindDoc="0" locked="0" layoutInCell="1" allowOverlap="1">
                <wp:simplePos x="0" y="0"/>
                <wp:positionH relativeFrom="column">
                  <wp:posOffset>269240</wp:posOffset>
                </wp:positionH>
                <wp:positionV relativeFrom="paragraph">
                  <wp:posOffset>71120</wp:posOffset>
                </wp:positionV>
                <wp:extent cx="731520" cy="457200"/>
                <wp:effectExtent l="0" t="0" r="0" b="0"/>
                <wp:wrapNone/>
                <wp:docPr id="18" name="Frame19"/>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13,6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6pt;mso-position-vertical-relative:text;margin-left:21.2pt;mso-position-horizontal-relative:text">
                <v:fill opacity="0f"/>
                <v:textbox inset="0.100694444444444in,0.0506944444444444in,0.100694444444444in,0.0506944444444444in">
                  <w:txbxContent>
                    <w:p>
                      <w:pPr>
                        <w:pStyle w:val="Normal"/>
                        <w:rPr>
                          <w:sz w:val="20"/>
                        </w:rPr>
                      </w:pPr>
                      <w:r>
                        <w:rPr>
                          <w:sz w:val="20"/>
                        </w:rPr>
                        <w:t>–</w:t>
                      </w:r>
                      <w:r>
                        <w:rPr>
                          <w:sz w:val="20"/>
                        </w:rPr>
                        <w:t>13,6</w:t>
                      </w:r>
                    </w:p>
                  </w:txbxContent>
                </v:textbox>
                <w10:wrap type="none"/>
              </v:rect>
            </w:pict>
          </mc:Fallback>
        </mc:AlternateContent>
      </w:r>
      <w:r>
        <mc:AlternateContent>
          <mc:Choice Requires="wps">
            <w:drawing>
              <wp:anchor distT="0" distB="0" distL="114935" distR="114935" simplePos="0" relativeHeight="25" behindDoc="0" locked="0" layoutInCell="1" allowOverlap="1">
                <wp:simplePos x="0" y="0"/>
                <wp:positionH relativeFrom="column">
                  <wp:posOffset>2270125</wp:posOffset>
                </wp:positionH>
                <wp:positionV relativeFrom="paragraph">
                  <wp:posOffset>64135</wp:posOffset>
                </wp:positionV>
                <wp:extent cx="731520" cy="457200"/>
                <wp:effectExtent l="0" t="0" r="0" b="0"/>
                <wp:wrapNone/>
                <wp:docPr id="19" name="Frame20"/>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sz w:val="20"/>
                              </w:rPr>
                            </w:pPr>
                            <w:r>
                              <w:rPr>
                                <w:sz w:val="20"/>
                              </w:rPr>
                              <w:t>–</w:t>
                            </w:r>
                            <w:r>
                              <w:rPr>
                                <w:sz w:val="20"/>
                              </w:rPr>
                              <w:t>13,6</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5.05pt;mso-position-vertical-relative:text;margin-left:178.75pt;mso-position-horizontal-relative:text">
                <v:fill opacity="0f"/>
                <v:textbox inset="0.100694444444444in,0.0506944444444444in,0.100694444444444in,0.0506944444444444in">
                  <w:txbxContent>
                    <w:p>
                      <w:pPr>
                        <w:pStyle w:val="Normal"/>
                        <w:rPr>
                          <w:sz w:val="20"/>
                        </w:rPr>
                      </w:pPr>
                      <w:r>
                        <w:rPr>
                          <w:sz w:val="20"/>
                        </w:rPr>
                        <w:t>–</w:t>
                      </w:r>
                      <w:r>
                        <w:rPr>
                          <w:sz w:val="20"/>
                        </w:rPr>
                        <w:t>13,6</w:t>
                      </w:r>
                    </w:p>
                  </w:txbxContent>
                </v:textbox>
                <w10:wrap type="none"/>
              </v:rect>
            </w:pict>
          </mc:Fallback>
        </mc:AlternateContent>
      </w:r>
      <w:r>
        <mc:AlternateContent>
          <mc:Choice Requires="wps">
            <w:drawing>
              <wp:anchor distT="0" distB="0" distL="114935" distR="114935" simplePos="0" relativeHeight="34" behindDoc="0" locked="0" layoutInCell="1" allowOverlap="1">
                <wp:simplePos x="0" y="0"/>
                <wp:positionH relativeFrom="column">
                  <wp:posOffset>1457325</wp:posOffset>
                </wp:positionH>
                <wp:positionV relativeFrom="paragraph">
                  <wp:posOffset>109220</wp:posOffset>
                </wp:positionV>
                <wp:extent cx="731520" cy="457200"/>
                <wp:effectExtent l="0" t="0" r="0" b="0"/>
                <wp:wrapNone/>
                <wp:docPr id="20" name="Frame18"/>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rPr/>
                            </w:pPr>
                            <w:r>
                              <w:rPr>
                                <w:i/>
                                <w:sz w:val="20"/>
                              </w:rPr>
                              <w:t>n=</w:t>
                            </w:r>
                            <w:r>
                              <w:rPr>
                                <w:sz w:val="20"/>
                              </w:rPr>
                              <w:t>1</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8.6pt;mso-position-vertical-relative:text;margin-left:114.75pt;mso-position-horizontal-relative:text">
                <v:fill opacity="0f"/>
                <v:textbox inset="0.100694444444444in,0.0506944444444444in,0.100694444444444in,0.0506944444444444in">
                  <w:txbxContent>
                    <w:p>
                      <w:pPr>
                        <w:pStyle w:val="Normal"/>
                        <w:rPr/>
                      </w:pPr>
                      <w:r>
                        <w:rPr>
                          <w:i/>
                          <w:sz w:val="20"/>
                        </w:rPr>
                        <w:t>n=</w:t>
                      </w:r>
                      <w:r>
                        <w:rPr>
                          <w:sz w:val="20"/>
                        </w:rPr>
                        <w:t>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31" behindDoc="0" locked="0" layoutInCell="1" allowOverlap="1">
                <wp:simplePos x="0" y="0"/>
                <wp:positionH relativeFrom="column">
                  <wp:posOffset>2800350</wp:posOffset>
                </wp:positionH>
                <wp:positionV relativeFrom="paragraph">
                  <wp:posOffset>20320</wp:posOffset>
                </wp:positionV>
                <wp:extent cx="731520" cy="457200"/>
                <wp:effectExtent l="0" t="0" r="0" b="0"/>
                <wp:wrapNone/>
                <wp:docPr id="21" name="Frame24"/>
                <a:graphic xmlns:a="http://schemas.openxmlformats.org/drawingml/2006/main">
                  <a:graphicData uri="http://schemas.microsoft.com/office/word/2010/wordprocessingShape">
                    <wps:wsp>
                      <wps:cNvSpPr txBox="1"/>
                      <wps:spPr>
                        <a:xfrm>
                          <a:off x="0" y="0"/>
                          <a:ext cx="731520" cy="457200"/>
                        </a:xfrm>
                        <a:prstGeom prst="rect"/>
                        <a:solidFill>
                          <a:srgbClr val="FFFFFF">
                            <a:alpha val="0"/>
                          </a:srgbClr>
                        </a:solidFill>
                      </wps:spPr>
                      <wps:txbx>
                        <w:txbxContent>
                          <w:p>
                            <w:pPr>
                              <w:pStyle w:val="Normal"/>
                              <w:jc w:val="center"/>
                              <w:rPr>
                                <w:sz w:val="20"/>
                              </w:rPr>
                            </w:pPr>
                            <w:r>
                              <w:rPr>
                                <w:sz w:val="20"/>
                              </w:rPr>
                              <w:t>Serie di</w:t>
                            </w:r>
                          </w:p>
                          <w:p>
                            <w:pPr>
                              <w:pStyle w:val="Normal"/>
                              <w:jc w:val="center"/>
                              <w:rPr>
                                <w:sz w:val="20"/>
                              </w:rPr>
                            </w:pPr>
                            <w:r>
                              <w:rPr>
                                <w:sz w:val="20"/>
                              </w:rPr>
                              <w:t>Lyman</w:t>
                            </w:r>
                          </w:p>
                        </w:txbxContent>
                      </wps:txbx>
                      <wps:bodyPr anchor="t" lIns="92075" tIns="46355" rIns="92075" bIns="46355">
                        <a:noAutofit/>
                      </wps:bodyPr>
                    </wps:wsp>
                  </a:graphicData>
                </a:graphic>
              </wp:anchor>
            </w:drawing>
          </mc:Choice>
          <mc:Fallback>
            <w:pict>
              <v:rect fillcolor="#FFFFFF" style="position:absolute;rotation:-0;width:57.6pt;height:36pt;mso-wrap-distance-left:9.05pt;mso-wrap-distance-right:9.05pt;mso-wrap-distance-top:0pt;mso-wrap-distance-bottom:0pt;margin-top:1.6pt;mso-position-vertical-relative:text;margin-left:220.5pt;mso-position-horizontal-relative:text">
                <v:fill opacity="0f"/>
                <v:textbox inset="0.100694444444444in,0.0506944444444444in,0.100694444444444in,0.0506944444444444in">
                  <w:txbxContent>
                    <w:p>
                      <w:pPr>
                        <w:pStyle w:val="Normal"/>
                        <w:jc w:val="center"/>
                        <w:rPr>
                          <w:sz w:val="20"/>
                        </w:rPr>
                      </w:pPr>
                      <w:r>
                        <w:rPr>
                          <w:sz w:val="20"/>
                        </w:rPr>
                        <w:t>Serie di</w:t>
                      </w:r>
                    </w:p>
                    <w:p>
                      <w:pPr>
                        <w:pStyle w:val="Normal"/>
                        <w:jc w:val="center"/>
                        <w:rPr>
                          <w:sz w:val="20"/>
                        </w:rPr>
                      </w:pPr>
                      <w:r>
                        <w:rPr>
                          <w:sz w:val="20"/>
                        </w:rPr>
                        <w:t>Lyman</w:t>
                      </w:r>
                    </w:p>
                  </w:txbxContent>
                </v:textbox>
                <w10:wrap type="none"/>
              </v:rect>
            </w:pict>
          </mc:Fallback>
        </mc:AlternateContent>
      </w:r>
      <w:r>
        <mc:AlternateContent>
          <mc:Choice Requires="wps">
            <w:drawing>
              <wp:anchor distT="0" distB="0" distL="114935" distR="114935" simplePos="0" relativeHeight="39" behindDoc="0" locked="0" layoutInCell="1" allowOverlap="1">
                <wp:simplePos x="0" y="0"/>
                <wp:positionH relativeFrom="column">
                  <wp:posOffset>748665</wp:posOffset>
                </wp:positionH>
                <wp:positionV relativeFrom="paragraph">
                  <wp:posOffset>31750</wp:posOffset>
                </wp:positionV>
                <wp:extent cx="822960" cy="640080"/>
                <wp:effectExtent l="0" t="0" r="0" b="0"/>
                <wp:wrapNone/>
                <wp:docPr id="22" name="Frame22"/>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pPr>
                            <w:r>
                              <w:rPr/>
                              <w:t>Fig. 1</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2.5pt;mso-position-vertical-relative:text;margin-left:58.95pt;mso-position-horizontal-relative:text">
                <v:fill opacity="0f"/>
                <v:textbox inset="0.100694444444444in,0.0506944444444444in,0.100694444444444in,0.0506944444444444in">
                  <w:txbxContent>
                    <w:p>
                      <w:pPr>
                        <w:pStyle w:val="Normal"/>
                        <w:rPr/>
                      </w:pPr>
                      <w:r>
                        <w:rPr/>
                        <w:t>Fig. 1</w:t>
                      </w:r>
                    </w:p>
                  </w:txbxContent>
                </v:textbox>
                <w10:wrap type="none"/>
              </v:rect>
            </w:pict>
          </mc:Fallback>
        </mc:AlternateContent>
      </w:r>
      <w:r>
        <mc:AlternateContent>
          <mc:Choice Requires="wps">
            <w:drawing>
              <wp:anchor distT="0" distB="0" distL="114935" distR="114935" simplePos="0" relativeHeight="40" behindDoc="0" locked="0" layoutInCell="1" allowOverlap="1">
                <wp:simplePos x="0" y="0"/>
                <wp:positionH relativeFrom="column">
                  <wp:posOffset>4589145</wp:posOffset>
                </wp:positionH>
                <wp:positionV relativeFrom="paragraph">
                  <wp:posOffset>31750</wp:posOffset>
                </wp:positionV>
                <wp:extent cx="822960" cy="640080"/>
                <wp:effectExtent l="0" t="0" r="0" b="0"/>
                <wp:wrapNone/>
                <wp:docPr id="23" name="Frame23"/>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Footer"/>
                              <w:rPr/>
                            </w:pPr>
                            <w:r>
                              <w:rPr/>
                              <w:t>Fig. 2</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2.5pt;mso-position-vertical-relative:text;margin-left:361.35pt;mso-position-horizontal-relative:text">
                <v:fill opacity="0f"/>
                <v:textbox inset="0.100694444444444in,0.0506944444444444in,0.100694444444444in,0.0506944444444444in">
                  <w:txbxContent>
                    <w:p>
                      <w:pPr>
                        <w:pStyle w:val="Footer"/>
                        <w:rPr/>
                      </w:pPr>
                      <w:r>
                        <w:rPr/>
                        <w:t>Fig. 2</w:t>
                      </w:r>
                    </w:p>
                  </w:txbxContent>
                </v:textbox>
                <w10:wrap type="none"/>
              </v:rect>
            </w:pict>
          </mc:Fallback>
        </mc:AlternateContent>
      </w:r>
      <w:r>
        <mc:AlternateContent>
          <mc:Choice Requires="wps">
            <w:drawing>
              <wp:anchor distT="0" distB="0" distL="114935" distR="114935" simplePos="0" relativeHeight="41" behindDoc="0" locked="0" layoutInCell="1" allowOverlap="1">
                <wp:simplePos x="0" y="0"/>
                <wp:positionH relativeFrom="column">
                  <wp:posOffset>3308985</wp:posOffset>
                </wp:positionH>
                <wp:positionV relativeFrom="paragraph">
                  <wp:posOffset>1769110</wp:posOffset>
                </wp:positionV>
                <wp:extent cx="822960" cy="640080"/>
                <wp:effectExtent l="0" t="0" r="0" b="0"/>
                <wp:wrapNone/>
                <wp:docPr id="24" name="Frame21"/>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Footer"/>
                              <w:rPr/>
                            </w:pPr>
                            <w:r>
                              <w:rPr/>
                              <w:t>Fig. 3</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139.3pt;mso-position-vertical-relative:text;margin-left:260.55pt;mso-position-horizontal-relative:text">
                <v:fill opacity="0f"/>
                <v:textbox inset="0.100694444444444in,0.0506944444444444in,0.100694444444444in,0.0506944444444444in">
                  <w:txbxContent>
                    <w:p>
                      <w:pPr>
                        <w:pStyle w:val="Footer"/>
                        <w:rPr/>
                      </w:pPr>
                      <w:r>
                        <w:rPr/>
                        <w:t>Fig. 3</w:t>
                      </w:r>
                    </w:p>
                  </w:txbxContent>
                </v:textbox>
                <w10:wrap type="none"/>
              </v:rect>
            </w:pict>
          </mc:Fallback>
        </mc:AlternateContent>
      </w:r>
    </w:p>
    <w:p>
      <w:pPr>
        <w:pStyle w:val="Normal"/>
        <w:rPr/>
      </w:pPr>
      <w:r>
        <w:rPr/>
      </w:r>
    </w:p>
    <w:p>
      <w:pPr>
        <w:pStyle w:val="Normal"/>
        <w:rPr/>
      </w:pPr>
      <w:r>
        <w:rPr/>
        <w:t>Si possono distinguere diverse serie di salti corrispondenti a diverse serie di lunghezze d’onda. La serie di Lyman si trova nell’ultravioletto, la serie di Balmer è stata la prima ad essere osservata e si trova nel visibile, la serie di Paschen si trova nell’infrarosso. Per osservare le serie di Lyman e di Paschen bisogna utilizzare dei particolari tipi di lastre fotografiche, mentre la serie di Balmer può essere osservata direttamente ad occhio.</w:t>
      </w:r>
    </w:p>
    <w:p>
      <w:pPr>
        <w:pStyle w:val="Heading2"/>
        <w:ind w:hanging="0" w:left="0"/>
        <w:rPr/>
      </w:pPr>
      <w:r>
        <w:drawing>
          <wp:anchor distT="0" distB="0" distL="114935" distR="114935" simplePos="0" relativeHeight="38" behindDoc="0" locked="0" layoutInCell="0" allowOverlap="1">
            <wp:simplePos x="0" y="0"/>
            <wp:positionH relativeFrom="column">
              <wp:posOffset>3308985</wp:posOffset>
            </wp:positionH>
            <wp:positionV relativeFrom="paragraph">
              <wp:posOffset>133985</wp:posOffset>
            </wp:positionV>
            <wp:extent cx="2442210" cy="3017520"/>
            <wp:effectExtent l="0" t="0" r="0" b="0"/>
            <wp:wrapSquare wrapText="bothSides"/>
            <wp:docPr id="2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
                    <pic:cNvPicPr>
                      <a:picLocks noChangeAspect="1" noChangeArrowheads="1"/>
                    </pic:cNvPicPr>
                  </pic:nvPicPr>
                  <pic:blipFill>
                    <a:blip r:embed="rId8"/>
                    <a:srcRect l="-6" t="-5" r="-6" b="-5"/>
                    <a:stretch>
                      <a:fillRect/>
                    </a:stretch>
                  </pic:blipFill>
                  <pic:spPr bwMode="auto">
                    <a:xfrm>
                      <a:off x="0" y="0"/>
                      <a:ext cx="2442210" cy="3017520"/>
                    </a:xfrm>
                    <a:prstGeom prst="rect">
                      <a:avLst/>
                    </a:prstGeom>
                    <a:noFill/>
                  </pic:spPr>
                </pic:pic>
              </a:graphicData>
            </a:graphic>
          </wp:anchor>
        </w:drawing>
      </w:r>
      <w:r>
        <w:rPr/>
        <w:t>Apparati sperimentali.</w:t>
      </w:r>
    </w:p>
    <w:p>
      <w:pPr>
        <w:pStyle w:val="Normal"/>
        <w:rPr/>
      </w:pPr>
      <w:r>
        <w:rPr/>
        <w:t xml:space="preserve">Gli atomi che possono essere analizzati più facilmente sono quelli che formano un gas inerte, infatti questi atomi si trovano già allo stato gassoso, ed inoltre è molto facile eccitarli. La foto di figura 3 mostra quattro tubicini di vetro nei quali ci sono quattro gas diversi, l’ossigeno, il neon, l’argon e l’azoto; ad una pressione di circa </w:t>
      </w:r>
      <w:r>
        <w:rPr/>
      </w:r>
      <m:oMath xmlns:m="http://schemas.openxmlformats.org/officeDocument/2006/math">
        <m:sSup>
          <m:e>
            <m:r>
              <m:rPr>
                <m:lit/>
                <m:nor/>
              </m:rPr>
              <w:rPr>
                <w:rFonts w:ascii="Cambria Math" w:hAnsi="Cambria Math"/>
              </w:rPr>
              <m:t xml:space="preserve">10</m:t>
            </m:r>
          </m:e>
          <m:sup>
            <m:r>
              <w:rPr>
                <w:rFonts w:ascii="Cambria Math" w:hAnsi="Cambria Math"/>
              </w:rPr>
              <m:t xml:space="preserve">−</m:t>
            </m:r>
            <m:r>
              <w:rPr>
                <w:rFonts w:ascii="Cambria Math" w:hAnsi="Cambria Math"/>
              </w:rPr>
              <m:t xml:space="preserve">3</m:t>
            </m:r>
          </m:sup>
        </m:sSup>
      </m:oMath>
      <w:r>
        <w:rPr/>
        <w:t xml:space="preserve"> atmosfere. Agli estremi di questi tubicini ci sono due elettrodi; applicando una tensione di circa 1000V a questi elettrodi si ottiene una scarica elettrica nel gas che è in grado di eccitare gli atomi.</w:t>
      </w:r>
    </w:p>
    <w:p>
      <w:pPr>
        <w:pStyle w:val="Normal"/>
        <w:rPr/>
      </w:pPr>
      <w:r>
        <w:drawing>
          <wp:anchor distT="0" distB="0" distL="114935" distR="114935" simplePos="0" relativeHeight="42" behindDoc="0" locked="0" layoutInCell="0" allowOverlap="1">
            <wp:simplePos x="0" y="0"/>
            <wp:positionH relativeFrom="column">
              <wp:posOffset>17145</wp:posOffset>
            </wp:positionH>
            <wp:positionV relativeFrom="paragraph">
              <wp:posOffset>1111250</wp:posOffset>
            </wp:positionV>
            <wp:extent cx="1212850" cy="2103120"/>
            <wp:effectExtent l="0" t="0" r="0" b="0"/>
            <wp:wrapTopAndBottom/>
            <wp:docPr id="2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
                    <pic:cNvPicPr>
                      <a:picLocks noChangeAspect="1" noChangeArrowheads="1"/>
                    </pic:cNvPicPr>
                  </pic:nvPicPr>
                  <pic:blipFill>
                    <a:blip r:embed="rId9"/>
                    <a:srcRect l="-8" t="-4" r="-8" b="-4"/>
                    <a:stretch>
                      <a:fillRect/>
                    </a:stretch>
                  </pic:blipFill>
                  <pic:spPr bwMode="auto">
                    <a:xfrm>
                      <a:off x="0" y="0"/>
                      <a:ext cx="1212850" cy="2103120"/>
                    </a:xfrm>
                    <a:prstGeom prst="rect">
                      <a:avLst/>
                    </a:prstGeom>
                    <a:noFill/>
                  </pic:spPr>
                </pic:pic>
              </a:graphicData>
            </a:graphic>
          </wp:anchor>
        </w:drawing>
        <w:drawing>
          <wp:anchor distT="0" distB="0" distL="114935" distR="114935" simplePos="0" relativeHeight="43" behindDoc="0" locked="0" layoutInCell="0" allowOverlap="1">
            <wp:simplePos x="0" y="0"/>
            <wp:positionH relativeFrom="column">
              <wp:posOffset>1297305</wp:posOffset>
            </wp:positionH>
            <wp:positionV relativeFrom="paragraph">
              <wp:posOffset>1111250</wp:posOffset>
            </wp:positionV>
            <wp:extent cx="3108960" cy="2103120"/>
            <wp:effectExtent l="0" t="0" r="0" b="0"/>
            <wp:wrapTopAndBottom/>
            <wp:docPr id="2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pic:cNvPicPr>
                      <a:picLocks noChangeAspect="1" noChangeArrowheads="1"/>
                    </pic:cNvPicPr>
                  </pic:nvPicPr>
                  <pic:blipFill>
                    <a:blip r:embed="rId10"/>
                    <a:srcRect l="-7" t="-10" r="-7" b="-10"/>
                    <a:stretch>
                      <a:fillRect/>
                    </a:stretch>
                  </pic:blipFill>
                  <pic:spPr bwMode="auto">
                    <a:xfrm>
                      <a:off x="0" y="0"/>
                      <a:ext cx="3108960" cy="2103120"/>
                    </a:xfrm>
                    <a:prstGeom prst="rect">
                      <a:avLst/>
                    </a:prstGeom>
                    <a:noFill/>
                  </pic:spPr>
                </pic:pic>
              </a:graphicData>
            </a:graphic>
          </wp:anchor>
        </w:drawing>
        <w:drawing>
          <wp:anchor distT="0" distB="0" distL="114935" distR="114935" simplePos="0" relativeHeight="44" behindDoc="0" locked="0" layoutInCell="0" allowOverlap="1">
            <wp:simplePos x="0" y="0"/>
            <wp:positionH relativeFrom="column">
              <wp:posOffset>4497705</wp:posOffset>
            </wp:positionH>
            <wp:positionV relativeFrom="paragraph">
              <wp:posOffset>1111250</wp:posOffset>
            </wp:positionV>
            <wp:extent cx="1280160" cy="2103120"/>
            <wp:effectExtent l="0" t="0" r="0" b="0"/>
            <wp:wrapSquare wrapText="left"/>
            <wp:docPr id="2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
                    <pic:cNvPicPr>
                      <a:picLocks noChangeAspect="1" noChangeArrowheads="1"/>
                    </pic:cNvPicPr>
                  </pic:nvPicPr>
                  <pic:blipFill>
                    <a:blip r:embed="rId11"/>
                    <a:srcRect l="-8" t="-6" r="-8" b="-6"/>
                    <a:stretch>
                      <a:fillRect/>
                    </a:stretch>
                  </pic:blipFill>
                  <pic:spPr bwMode="auto">
                    <a:xfrm>
                      <a:off x="0" y="0"/>
                      <a:ext cx="1280160" cy="2103120"/>
                    </a:xfrm>
                    <a:prstGeom prst="rect">
                      <a:avLst/>
                    </a:prstGeom>
                    <a:noFill/>
                  </pic:spPr>
                </pic:pic>
              </a:graphicData>
            </a:graphic>
          </wp:anchor>
        </w:drawing>
      </w:r>
      <w:r>
        <w:rPr/>
        <w:t>La figura 4 mostra il tubo contenente neon acceso. La figura 5 mostra il banco ottico utilizzato per focalizzare il fascio di luce; abbiamo da sinistra verso destra: il tubo contenente neon, due lenti convergenti che focalizzano il fasci, un reticolo di diffrazione ed uno schermo bianco. La figura 6 mostra l’immagine ottenuta sullo schermo, sono visibili le righe relative ai diversi colori.</w:t>
      </w:r>
    </w:p>
    <w:p>
      <w:pPr>
        <w:pStyle w:val="Normal"/>
        <w:rPr>
          <w:lang w:val="en-US"/>
        </w:rPr>
      </w:pPr>
      <w:r>
        <w:rPr>
          <w:lang w:val="en-US"/>
        </w:rPr>
      </w:r>
      <w:r>
        <mc:AlternateContent>
          <mc:Choice Requires="wps">
            <w:drawing>
              <wp:anchor distT="0" distB="0" distL="114935" distR="114935" simplePos="0" relativeHeight="45" behindDoc="0" locked="0" layoutInCell="1" allowOverlap="1">
                <wp:simplePos x="0" y="0"/>
                <wp:positionH relativeFrom="column">
                  <wp:posOffset>5229225</wp:posOffset>
                </wp:positionH>
                <wp:positionV relativeFrom="paragraph">
                  <wp:posOffset>1917700</wp:posOffset>
                </wp:positionV>
                <wp:extent cx="640080" cy="548640"/>
                <wp:effectExtent l="0" t="0" r="0" b="0"/>
                <wp:wrapNone/>
                <wp:docPr id="29" name="Frame26"/>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FFFFFF"/>
                              </w:rPr>
                            </w:pPr>
                            <w:r>
                              <w:rPr>
                                <w:color w:val="FFFFFF"/>
                              </w:rPr>
                              <w:t>Fig. 6</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411.75pt;mso-position-horizontal-relative:text">
                <v:fill opacity="0f"/>
                <v:textbox inset="0.100694444444444in,0.0506944444444444in,0.100694444444444in,0.0506944444444444in">
                  <w:txbxContent>
                    <w:p>
                      <w:pPr>
                        <w:pStyle w:val="Normal"/>
                        <w:rPr>
                          <w:color w:val="FFFFFF"/>
                        </w:rPr>
                      </w:pPr>
                      <w:r>
                        <w:rPr>
                          <w:color w:val="FFFFFF"/>
                        </w:rPr>
                        <w:t>Fig. 6</w:t>
                      </w:r>
                    </w:p>
                  </w:txbxContent>
                </v:textbox>
                <w10:wrap type="none"/>
              </v:rect>
            </w:pict>
          </mc:Fallback>
        </mc:AlternateContent>
      </w:r>
      <w:r>
        <mc:AlternateContent>
          <mc:Choice Requires="wps">
            <w:drawing>
              <wp:anchor distT="0" distB="0" distL="114935" distR="114935" simplePos="0" relativeHeight="46" behindDoc="0" locked="0" layoutInCell="1" allowOverlap="1">
                <wp:simplePos x="0" y="0"/>
                <wp:positionH relativeFrom="column">
                  <wp:posOffset>657225</wp:posOffset>
                </wp:positionH>
                <wp:positionV relativeFrom="paragraph">
                  <wp:posOffset>1917700</wp:posOffset>
                </wp:positionV>
                <wp:extent cx="640080" cy="548640"/>
                <wp:effectExtent l="0" t="0" r="0" b="0"/>
                <wp:wrapNone/>
                <wp:docPr id="30" name="Frame25"/>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FFFFFF"/>
                              </w:rPr>
                            </w:pPr>
                            <w:r>
                              <w:rPr>
                                <w:color w:val="FFFFFF"/>
                              </w:rPr>
                              <w:t>Fig. 4</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51.75pt;mso-position-horizontal-relative:text">
                <v:fill opacity="0f"/>
                <v:textbox inset="0.100694444444444in,0.0506944444444444in,0.100694444444444in,0.0506944444444444in">
                  <w:txbxContent>
                    <w:p>
                      <w:pPr>
                        <w:pStyle w:val="Normal"/>
                        <w:rPr>
                          <w:color w:val="FFFFFF"/>
                        </w:rPr>
                      </w:pPr>
                      <w:r>
                        <w:rPr>
                          <w:color w:val="FFFFFF"/>
                        </w:rPr>
                        <w:t>Fig. 4</w:t>
                      </w:r>
                    </w:p>
                  </w:txbxContent>
                </v:textbox>
                <w10:wrap type="none"/>
              </v:rect>
            </w:pict>
          </mc:Fallback>
        </mc:AlternateContent>
      </w:r>
      <w:r>
        <mc:AlternateContent>
          <mc:Choice Requires="wps">
            <w:drawing>
              <wp:anchor distT="0" distB="0" distL="114935" distR="114935" simplePos="0" relativeHeight="47" behindDoc="0" locked="0" layoutInCell="1" allowOverlap="1">
                <wp:simplePos x="0" y="0"/>
                <wp:positionH relativeFrom="column">
                  <wp:posOffset>3857625</wp:posOffset>
                </wp:positionH>
                <wp:positionV relativeFrom="paragraph">
                  <wp:posOffset>1917700</wp:posOffset>
                </wp:positionV>
                <wp:extent cx="640080" cy="548640"/>
                <wp:effectExtent l="0" t="0" r="0" b="0"/>
                <wp:wrapNone/>
                <wp:docPr id="31" name="Frame27"/>
                <a:graphic xmlns:a="http://schemas.openxmlformats.org/drawingml/2006/main">
                  <a:graphicData uri="http://schemas.microsoft.com/office/word/2010/wordprocessingShape">
                    <wps:wsp>
                      <wps:cNvSpPr txBox="1"/>
                      <wps:spPr>
                        <a:xfrm>
                          <a:off x="0" y="0"/>
                          <a:ext cx="640080" cy="548640"/>
                        </a:xfrm>
                        <a:prstGeom prst="rect"/>
                        <a:solidFill>
                          <a:srgbClr val="FFFFFF">
                            <a:alpha val="0"/>
                          </a:srgbClr>
                        </a:solidFill>
                      </wps:spPr>
                      <wps:txbx>
                        <w:txbxContent>
                          <w:p>
                            <w:pPr>
                              <w:pStyle w:val="Normal"/>
                              <w:rPr>
                                <w:color w:val="000000"/>
                              </w:rPr>
                            </w:pPr>
                            <w:r>
                              <w:rPr>
                                <w:color w:val="000000"/>
                              </w:rPr>
                              <w:t>Fig. 5</w:t>
                            </w:r>
                          </w:p>
                        </w:txbxContent>
                      </wps:txbx>
                      <wps:bodyPr anchor="t" lIns="92075" tIns="46355" rIns="92075" bIns="46355">
                        <a:noAutofit/>
                      </wps:bodyPr>
                    </wps:wsp>
                  </a:graphicData>
                </a:graphic>
              </wp:anchor>
            </w:drawing>
          </mc:Choice>
          <mc:Fallback>
            <w:pict>
              <v:rect fillcolor="#FFFFFF" style="position:absolute;rotation:-0;width:50.4pt;height:43.2pt;mso-wrap-distance-left:9.05pt;mso-wrap-distance-right:9.05pt;mso-wrap-distance-top:0pt;mso-wrap-distance-bottom:0pt;margin-top:151pt;mso-position-vertical-relative:text;margin-left:303.75pt;mso-position-horizontal-relative:text">
                <v:fill opacity="0f"/>
                <v:textbox inset="0.100694444444444in,0.0506944444444444in,0.100694444444444in,0.0506944444444444in">
                  <w:txbxContent>
                    <w:p>
                      <w:pPr>
                        <w:pStyle w:val="Normal"/>
                        <w:rPr>
                          <w:color w:val="000000"/>
                        </w:rPr>
                      </w:pPr>
                      <w:r>
                        <w:rPr>
                          <w:color w:val="000000"/>
                        </w:rPr>
                        <w:t>Fig. 5</w:t>
                      </w:r>
                    </w:p>
                  </w:txbxContent>
                </v:textbox>
                <w10:wrap type="none"/>
              </v:rect>
            </w:pict>
          </mc:Fallback>
        </mc:AlternateContent>
      </w:r>
    </w:p>
    <w:p>
      <w:pPr>
        <w:pStyle w:val="Normal"/>
        <w:rPr/>
      </w:pPr>
      <w:r>
        <w:rPr/>
        <w:object w:dxaOrig="5205" w:dyaOrig="4035">
          <v:shapetype id="_x0000_tole_rId12" coordsize="21600,21600" o:spt="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position:absolute;margin-left:1.35pt;margin-top:55.9pt;width:165.6pt;height:144pt;mso-wrap-distance-left:9.05pt;mso-wrap-distance-right:9.05pt;mso-position-horizontal-relative:text;mso-position-vertical-relative:text" filled="f" o:ole="">
            <v:imagedata r:id="rId13" o:title=""/>
            <w10:wrap type="topAndBottom"/>
          </v:shape>
          <o:OLEObject Type="Embed" ProgID="" ShapeID="ole_rId12" DrawAspect="Content" ObjectID="_475627241" r:id="rId12"/>
        </w:object>
        <w:drawing>
          <wp:anchor distT="0" distB="0" distL="114935" distR="114935" simplePos="0" relativeHeight="49" behindDoc="0" locked="0" layoutInCell="0" allowOverlap="1">
            <wp:simplePos x="0" y="0"/>
            <wp:positionH relativeFrom="column">
              <wp:posOffset>2211705</wp:posOffset>
            </wp:positionH>
            <wp:positionV relativeFrom="paragraph">
              <wp:posOffset>709930</wp:posOffset>
            </wp:positionV>
            <wp:extent cx="3566160" cy="2377440"/>
            <wp:effectExtent l="0" t="0" r="0" b="0"/>
            <wp:wrapTopAndBottom/>
            <wp:docPr id="3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pic:cNvPicPr>
                      <a:picLocks noChangeAspect="1" noChangeArrowheads="1"/>
                    </pic:cNvPicPr>
                  </pic:nvPicPr>
                  <pic:blipFill>
                    <a:blip r:embed="rId14"/>
                    <a:srcRect l="-7" t="-10" r="-7" b="-10"/>
                    <a:stretch>
                      <a:fillRect/>
                    </a:stretch>
                  </pic:blipFill>
                  <pic:spPr bwMode="auto">
                    <a:xfrm>
                      <a:off x="0" y="0"/>
                      <a:ext cx="3566160" cy="2377440"/>
                    </a:xfrm>
                    <a:prstGeom prst="rect">
                      <a:avLst/>
                    </a:prstGeom>
                    <a:noFill/>
                  </pic:spPr>
                </pic:pic>
              </a:graphicData>
            </a:graphic>
          </wp:anchor>
        </w:drawing>
        <w:t>Oltre ai tubi di scarica, per eccitare gli atomi, si possono usare anche dei sistemi più efficienti; la figura 7 per esempio mostra una lampada ai vapori di mercurio che emette una luce molto più intensa di quella emessa dai tubi di scarica.</w:t>
      </w:r>
      <w:r>
        <mc:AlternateContent>
          <mc:Choice Requires="wps">
            <w:drawing>
              <wp:anchor distT="0" distB="0" distL="114935" distR="114935" simplePos="0" relativeHeight="52" behindDoc="0" locked="0" layoutInCell="1" allowOverlap="1">
                <wp:simplePos x="0" y="0"/>
                <wp:positionH relativeFrom="column">
                  <wp:posOffset>1480185</wp:posOffset>
                </wp:positionH>
                <wp:positionV relativeFrom="paragraph">
                  <wp:posOffset>709930</wp:posOffset>
                </wp:positionV>
                <wp:extent cx="640080" cy="640080"/>
                <wp:effectExtent l="0" t="0" r="0" b="0"/>
                <wp:wrapNone/>
                <wp:docPr id="33" name="Frame30"/>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pPr>
                            <w:r>
                              <w:rPr/>
                              <w:t>Fig. 7</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55.9pt;mso-position-vertical-relative:text;margin-left:116.55pt;mso-position-horizontal-relative:text">
                <v:fill opacity="0f"/>
                <v:textbox inset="0.100694444444444in,0.0506944444444444in,0.100694444444444in,0.0506944444444444in">
                  <w:txbxContent>
                    <w:p>
                      <w:pPr>
                        <w:pStyle w:val="Normal"/>
                        <w:rPr/>
                      </w:pPr>
                      <w:r>
                        <w:rPr/>
                        <w:t>Fig. 7</w:t>
                      </w:r>
                    </w:p>
                  </w:txbxContent>
                </v:textbox>
                <w10:wrap type="none"/>
              </v:rect>
            </w:pict>
          </mc:Fallback>
        </mc:AlternateContent>
      </w:r>
      <w:r>
        <mc:AlternateContent>
          <mc:Choice Requires="wps">
            <w:drawing>
              <wp:anchor distT="0" distB="0" distL="114935" distR="114935" simplePos="0" relativeHeight="53" behindDoc="0" locked="0" layoutInCell="1" allowOverlap="1">
                <wp:simplePos x="0" y="0"/>
                <wp:positionH relativeFrom="column">
                  <wp:posOffset>2211705</wp:posOffset>
                </wp:positionH>
                <wp:positionV relativeFrom="paragraph">
                  <wp:posOffset>709930</wp:posOffset>
                </wp:positionV>
                <wp:extent cx="640080" cy="640080"/>
                <wp:effectExtent l="0" t="0" r="0" b="0"/>
                <wp:wrapNone/>
                <wp:docPr id="34" name="Frame29"/>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color w:val="FFFFFF"/>
                              </w:rPr>
                            </w:pPr>
                            <w:r>
                              <w:rPr>
                                <w:color w:val="FFFFFF"/>
                              </w:rPr>
                              <w:t>Fig. 8</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55.9pt;mso-position-vertical-relative:text;margin-left:174.15pt;mso-position-horizontal-relative:text">
                <v:fill opacity="0f"/>
                <v:textbox inset="0.100694444444444in,0.0506944444444444in,0.100694444444444in,0.0506944444444444in">
                  <w:txbxContent>
                    <w:p>
                      <w:pPr>
                        <w:pStyle w:val="Normal"/>
                        <w:rPr>
                          <w:color w:val="FFFFFF"/>
                        </w:rPr>
                      </w:pPr>
                      <w:r>
                        <w:rPr>
                          <w:color w:val="FFFFFF"/>
                        </w:rPr>
                        <w:t>Fig. 8</w:t>
                      </w:r>
                    </w:p>
                  </w:txbxContent>
                </v:textbox>
                <w10:wrap type="none"/>
              </v:rect>
            </w:pict>
          </mc:Fallback>
        </mc:AlternateContent>
      </w:r>
      <w:r>
        <mc:AlternateContent>
          <mc:Choice Requires="wps">
            <w:drawing>
              <wp:anchor distT="0" distB="0" distL="114935" distR="114935" simplePos="0" relativeHeight="54" behindDoc="0" locked="0" layoutInCell="1" allowOverlap="1">
                <wp:simplePos x="0" y="0"/>
                <wp:positionH relativeFrom="column">
                  <wp:posOffset>2211705</wp:posOffset>
                </wp:positionH>
                <wp:positionV relativeFrom="paragraph">
                  <wp:posOffset>3178810</wp:posOffset>
                </wp:positionV>
                <wp:extent cx="640080" cy="640080"/>
                <wp:effectExtent l="0" t="0" r="0" b="0"/>
                <wp:wrapNone/>
                <wp:docPr id="35" name="Frame28"/>
                <a:graphic xmlns:a="http://schemas.openxmlformats.org/drawingml/2006/main">
                  <a:graphicData uri="http://schemas.microsoft.com/office/word/2010/wordprocessingShape">
                    <wps:wsp>
                      <wps:cNvSpPr txBox="1"/>
                      <wps:spPr>
                        <a:xfrm>
                          <a:off x="0" y="0"/>
                          <a:ext cx="640080" cy="640080"/>
                        </a:xfrm>
                        <a:prstGeom prst="rect"/>
                        <a:solidFill>
                          <a:srgbClr val="FFFFFF">
                            <a:alpha val="0"/>
                          </a:srgbClr>
                        </a:solidFill>
                      </wps:spPr>
                      <wps:txbx>
                        <w:txbxContent>
                          <w:p>
                            <w:pPr>
                              <w:pStyle w:val="Normal"/>
                              <w:rPr>
                                <w:color w:val="FFFFFF"/>
                              </w:rPr>
                            </w:pPr>
                            <w:r>
                              <w:rPr>
                                <w:color w:val="FFFFFF"/>
                              </w:rPr>
                              <w:t>Fig. 9</w:t>
                            </w:r>
                          </w:p>
                        </w:txbxContent>
                      </wps:txbx>
                      <wps:bodyPr anchor="t" lIns="92075" tIns="46355" rIns="92075" bIns="46355">
                        <a:noAutofit/>
                      </wps:bodyPr>
                    </wps:wsp>
                  </a:graphicData>
                </a:graphic>
              </wp:anchor>
            </w:drawing>
          </mc:Choice>
          <mc:Fallback>
            <w:pict>
              <v:rect fillcolor="#FFFFFF" style="position:absolute;rotation:-0;width:50.4pt;height:50.4pt;mso-wrap-distance-left:9.05pt;mso-wrap-distance-right:9.05pt;mso-wrap-distance-top:0pt;mso-wrap-distance-bottom:0pt;margin-top:250.3pt;mso-position-vertical-relative:text;margin-left:174.15pt;mso-position-horizontal-relative:text">
                <v:fill opacity="0f"/>
                <v:textbox inset="0.100694444444444in,0.0506944444444444in,0.100694444444444in,0.0506944444444444in">
                  <w:txbxContent>
                    <w:p>
                      <w:pPr>
                        <w:pStyle w:val="Normal"/>
                        <w:rPr>
                          <w:color w:val="FFFFFF"/>
                        </w:rPr>
                      </w:pPr>
                      <w:r>
                        <w:rPr>
                          <w:color w:val="FFFFFF"/>
                        </w:rPr>
                        <w:t>Fig. 9</w:t>
                      </w:r>
                    </w:p>
                  </w:txbxContent>
                </v:textbox>
                <w10:wrap type="none"/>
              </v:rect>
            </w:pict>
          </mc:Fallback>
        </mc:AlternateContent>
      </w:r>
    </w:p>
    <w:p>
      <w:pPr>
        <w:pStyle w:val="Normal"/>
        <w:rPr/>
      </w:pPr>
      <w:r>
        <w:rPr/>
        <w:drawing>
          <wp:anchor distT="0" distB="0" distL="114935" distR="114935" simplePos="0" relativeHeight="50" behindDoc="0" locked="0" layoutInCell="0" allowOverlap="1">
            <wp:simplePos x="0" y="0"/>
            <wp:positionH relativeFrom="column">
              <wp:posOffset>2211705</wp:posOffset>
            </wp:positionH>
            <wp:positionV relativeFrom="paragraph">
              <wp:posOffset>2565400</wp:posOffset>
            </wp:positionV>
            <wp:extent cx="3566160" cy="2377440"/>
            <wp:effectExtent l="0" t="0" r="0" b="0"/>
            <wp:wrapSquare wrapText="bothSides"/>
            <wp:docPr id="3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6"/>
                    <pic:cNvPicPr>
                      <a:picLocks noChangeAspect="1" noChangeArrowheads="1"/>
                    </pic:cNvPicPr>
                  </pic:nvPicPr>
                  <pic:blipFill>
                    <a:blip r:embed="rId15"/>
                    <a:srcRect l="-7" t="-10" r="-7" b="-10"/>
                    <a:stretch>
                      <a:fillRect/>
                    </a:stretch>
                  </pic:blipFill>
                  <pic:spPr bwMode="auto">
                    <a:xfrm>
                      <a:off x="0" y="0"/>
                      <a:ext cx="3566160" cy="2377440"/>
                    </a:xfrm>
                    <a:prstGeom prst="rect">
                      <a:avLst/>
                    </a:prstGeom>
                    <a:noFill/>
                  </pic:spPr>
                </pic:pic>
              </a:graphicData>
            </a:graphic>
          </wp:anchor>
        </w:drawing>
        <w:drawing>
          <wp:anchor distT="0" distB="0" distL="114935" distR="114935" simplePos="0" relativeHeight="51" behindDoc="0" locked="0" layoutInCell="0" allowOverlap="1">
            <wp:simplePos x="0" y="0"/>
            <wp:positionH relativeFrom="column">
              <wp:posOffset>17145</wp:posOffset>
            </wp:positionH>
            <wp:positionV relativeFrom="paragraph">
              <wp:posOffset>2016760</wp:posOffset>
            </wp:positionV>
            <wp:extent cx="2103120" cy="2103120"/>
            <wp:effectExtent l="0" t="0" r="0" b="0"/>
            <wp:wrapTopAndBottom/>
            <wp:docPr id="3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7"/>
                    <pic:cNvPicPr>
                      <a:picLocks noChangeAspect="1" noChangeArrowheads="1"/>
                    </pic:cNvPicPr>
                  </pic:nvPicPr>
                  <pic:blipFill>
                    <a:blip r:embed="rId16"/>
                    <a:srcRect l="-7" t="-10" r="-7" b="-10"/>
                    <a:stretch>
                      <a:fillRect/>
                    </a:stretch>
                  </pic:blipFill>
                  <pic:spPr bwMode="auto">
                    <a:xfrm>
                      <a:off x="0" y="0"/>
                      <a:ext cx="2103120" cy="2103120"/>
                    </a:xfrm>
                    <a:prstGeom prst="rect">
                      <a:avLst/>
                    </a:prstGeom>
                    <a:noFill/>
                  </pic:spPr>
                </pic:pic>
              </a:graphicData>
            </a:graphic>
          </wp:anchor>
        </w:drawing>
        <w:t>Le figure 8, 9 e 10 mostrano le immagini spettrali che si ottengono dalla lampada ai vapori di mercurio.</w:t>
      </w:r>
      <w:r>
        <mc:AlternateContent>
          <mc:Choice Requires="wps">
            <w:drawing>
              <wp:anchor distT="0" distB="0" distL="114935" distR="114935" simplePos="0" relativeHeight="55" behindDoc="0" locked="0" layoutInCell="1" allowOverlap="1">
                <wp:simplePos x="0" y="0"/>
                <wp:positionH relativeFrom="column">
                  <wp:posOffset>1480185</wp:posOffset>
                </wp:positionH>
                <wp:positionV relativeFrom="paragraph">
                  <wp:posOffset>3845560</wp:posOffset>
                </wp:positionV>
                <wp:extent cx="822960" cy="640080"/>
                <wp:effectExtent l="0" t="0" r="0" b="0"/>
                <wp:wrapNone/>
                <wp:docPr id="38" name="Frame31"/>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FFFFFF"/>
                              </w:rPr>
                            </w:pPr>
                            <w:r>
                              <w:rPr>
                                <w:color w:val="FFFFFF"/>
                              </w:rPr>
                              <w:t>Fig. 10</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302.8pt;mso-position-vertical-relative:text;margin-left:116.55pt;mso-position-horizontal-relative:text">
                <v:fill opacity="0f"/>
                <v:textbox inset="0.100694444444444in,0.0506944444444444in,0.100694444444444in,0.0506944444444444in">
                  <w:txbxContent>
                    <w:p>
                      <w:pPr>
                        <w:pStyle w:val="Normal"/>
                        <w:rPr>
                          <w:color w:val="FFFFFF"/>
                        </w:rPr>
                      </w:pPr>
                      <w:r>
                        <w:rPr>
                          <w:color w:val="FFFFFF"/>
                        </w:rPr>
                        <w:t>Fig. 10</w:t>
                      </w:r>
                    </w:p>
                  </w:txbxContent>
                </v:textbox>
                <w10:wrap type="none"/>
              </v:rect>
            </w:pict>
          </mc:Fallback>
        </mc:AlternateContent>
      </w:r>
    </w:p>
    <w:p>
      <w:pPr>
        <w:pStyle w:val="Normal"/>
        <w:rPr/>
      </w:pPr>
      <w:r>
        <w:rPr/>
        <w:drawing>
          <wp:anchor distT="0" distB="0" distL="114935" distR="114935" simplePos="0" relativeHeight="56" behindDoc="0" locked="0" layoutInCell="0" allowOverlap="1">
            <wp:simplePos x="0" y="0"/>
            <wp:positionH relativeFrom="column">
              <wp:posOffset>17145</wp:posOffset>
            </wp:positionH>
            <wp:positionV relativeFrom="paragraph">
              <wp:posOffset>471170</wp:posOffset>
            </wp:positionV>
            <wp:extent cx="2651760" cy="2194560"/>
            <wp:effectExtent l="0" t="0" r="0" b="0"/>
            <wp:wrapTopAndBottom/>
            <wp:docPr id="3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9"/>
                    <pic:cNvPicPr>
                      <a:picLocks noChangeAspect="1" noChangeArrowheads="1"/>
                    </pic:cNvPicPr>
                  </pic:nvPicPr>
                  <pic:blipFill>
                    <a:blip r:embed="rId17"/>
                    <a:srcRect l="-9" t="-11" r="-9" b="-11"/>
                    <a:stretch>
                      <a:fillRect/>
                    </a:stretch>
                  </pic:blipFill>
                  <pic:spPr bwMode="auto">
                    <a:xfrm>
                      <a:off x="0" y="0"/>
                      <a:ext cx="2651760" cy="2194560"/>
                    </a:xfrm>
                    <a:prstGeom prst="rect">
                      <a:avLst/>
                    </a:prstGeom>
                    <a:noFill/>
                  </pic:spPr>
                </pic:pic>
              </a:graphicData>
            </a:graphic>
          </wp:anchor>
        </w:drawing>
        <w:drawing>
          <wp:anchor distT="0" distB="0" distL="114935" distR="114935" simplePos="0" relativeHeight="57" behindDoc="0" locked="0" layoutInCell="0" allowOverlap="1">
            <wp:simplePos x="0" y="0"/>
            <wp:positionH relativeFrom="column">
              <wp:posOffset>2760345</wp:posOffset>
            </wp:positionH>
            <wp:positionV relativeFrom="paragraph">
              <wp:posOffset>471170</wp:posOffset>
            </wp:positionV>
            <wp:extent cx="3017520" cy="2230755"/>
            <wp:effectExtent l="0" t="0" r="0" b="0"/>
            <wp:wrapTopAndBottom/>
            <wp:docPr id="4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8"/>
                    <pic:cNvPicPr>
                      <a:picLocks noChangeAspect="1" noChangeArrowheads="1"/>
                    </pic:cNvPicPr>
                  </pic:nvPicPr>
                  <pic:blipFill>
                    <a:blip r:embed="rId18"/>
                    <a:srcRect l="-11" t="-14" r="-11" b="-14"/>
                    <a:stretch>
                      <a:fillRect/>
                    </a:stretch>
                  </pic:blipFill>
                  <pic:spPr bwMode="auto">
                    <a:xfrm>
                      <a:off x="0" y="0"/>
                      <a:ext cx="3017520" cy="2230755"/>
                    </a:xfrm>
                    <a:prstGeom prst="rect">
                      <a:avLst/>
                    </a:prstGeom>
                    <a:noFill/>
                  </pic:spPr>
                </pic:pic>
              </a:graphicData>
            </a:graphic>
          </wp:anchor>
        </w:drawing>
        <w:t>Per ottenere la luce emessa dall’idrogeno si usa una particolare lampada chiamata lampada di Balmer e che è rappresentata in figura 11.</w:t>
      </w:r>
      <w:r>
        <mc:AlternateContent>
          <mc:Choice Requires="wps">
            <w:drawing>
              <wp:anchor distT="0" distB="0" distL="114935" distR="114935" simplePos="0" relativeHeight="58" behindDoc="0" locked="0" layoutInCell="1" allowOverlap="1">
                <wp:simplePos x="0" y="0"/>
                <wp:positionH relativeFrom="column">
                  <wp:posOffset>17145</wp:posOffset>
                </wp:positionH>
                <wp:positionV relativeFrom="paragraph">
                  <wp:posOffset>471170</wp:posOffset>
                </wp:positionV>
                <wp:extent cx="822960" cy="640080"/>
                <wp:effectExtent l="0" t="0" r="0" b="0"/>
                <wp:wrapNone/>
                <wp:docPr id="41" name="Frame32"/>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FFFFFF"/>
                              </w:rPr>
                            </w:pPr>
                            <w:r>
                              <w:rPr>
                                <w:color w:val="FFFFFF"/>
                              </w:rPr>
                              <w:t>Fig. 11</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37.1pt;mso-position-vertical-relative:text;margin-left:1.35pt;mso-position-horizontal-relative:text">
                <v:fill opacity="0f"/>
                <v:textbox inset="0.100694444444444in,0.0506944444444444in,0.100694444444444in,0.0506944444444444in">
                  <w:txbxContent>
                    <w:p>
                      <w:pPr>
                        <w:pStyle w:val="Normal"/>
                        <w:rPr>
                          <w:color w:val="FFFFFF"/>
                        </w:rPr>
                      </w:pPr>
                      <w:r>
                        <w:rPr>
                          <w:color w:val="FFFFFF"/>
                        </w:rPr>
                        <w:t>Fig. 11</w:t>
                      </w:r>
                    </w:p>
                  </w:txbxContent>
                </v:textbox>
                <w10:wrap type="none"/>
              </v:rect>
            </w:pict>
          </mc:Fallback>
        </mc:AlternateContent>
      </w:r>
    </w:p>
    <w:p>
      <w:pPr>
        <w:pStyle w:val="Normal"/>
        <w:rPr>
          <w:lang w:val="en-US"/>
        </w:rPr>
      </w:pPr>
      <w:r>
        <w:rPr>
          <w:lang w:val="en-US"/>
        </w:rPr>
      </w:r>
      <w:r>
        <mc:AlternateContent>
          <mc:Choice Requires="wps">
            <w:drawing>
              <wp:anchor distT="0" distB="0" distL="114935" distR="114935" simplePos="0" relativeHeight="59" behindDoc="0" locked="0" layoutInCell="1" allowOverlap="1">
                <wp:simplePos x="0" y="0"/>
                <wp:positionH relativeFrom="column">
                  <wp:posOffset>5137785</wp:posOffset>
                </wp:positionH>
                <wp:positionV relativeFrom="paragraph">
                  <wp:posOffset>1982470</wp:posOffset>
                </wp:positionV>
                <wp:extent cx="822960" cy="640080"/>
                <wp:effectExtent l="0" t="0" r="0" b="0"/>
                <wp:wrapNone/>
                <wp:docPr id="42" name="Frame33"/>
                <a:graphic xmlns:a="http://schemas.openxmlformats.org/drawingml/2006/main">
                  <a:graphicData uri="http://schemas.microsoft.com/office/word/2010/wordprocessingShape">
                    <wps:wsp>
                      <wps:cNvSpPr txBox="1"/>
                      <wps:spPr>
                        <a:xfrm>
                          <a:off x="0" y="0"/>
                          <a:ext cx="822960" cy="640080"/>
                        </a:xfrm>
                        <a:prstGeom prst="rect"/>
                        <a:solidFill>
                          <a:srgbClr val="FFFFFF">
                            <a:alpha val="0"/>
                          </a:srgbClr>
                        </a:solidFill>
                      </wps:spPr>
                      <wps:txbx>
                        <w:txbxContent>
                          <w:p>
                            <w:pPr>
                              <w:pStyle w:val="Normal"/>
                              <w:rPr>
                                <w:color w:val="000000"/>
                              </w:rPr>
                            </w:pPr>
                            <w:r>
                              <w:rPr>
                                <w:color w:val="000000"/>
                              </w:rPr>
                              <w:t>Fig. 12</w:t>
                            </w:r>
                          </w:p>
                        </w:txbxContent>
                      </wps:txbx>
                      <wps:bodyPr anchor="t" lIns="92075" tIns="46355" rIns="92075" bIns="46355">
                        <a:noAutofit/>
                      </wps:bodyPr>
                    </wps:wsp>
                  </a:graphicData>
                </a:graphic>
              </wp:anchor>
            </w:drawing>
          </mc:Choice>
          <mc:Fallback>
            <w:pict>
              <v:rect fillcolor="#FFFFFF" style="position:absolute;rotation:-0;width:64.8pt;height:50.4pt;mso-wrap-distance-left:9.05pt;mso-wrap-distance-right:9.05pt;mso-wrap-distance-top:0pt;mso-wrap-distance-bottom:0pt;margin-top:156.1pt;mso-position-vertical-relative:text;margin-left:404.55pt;mso-position-horizontal-relative:text">
                <v:fill opacity="0f"/>
                <v:textbox inset="0.100694444444444in,0.0506944444444444in,0.100694444444444in,0.0506944444444444in">
                  <w:txbxContent>
                    <w:p>
                      <w:pPr>
                        <w:pStyle w:val="Normal"/>
                        <w:rPr>
                          <w:color w:val="000000"/>
                        </w:rPr>
                      </w:pPr>
                      <w:r>
                        <w:rPr>
                          <w:color w:val="000000"/>
                        </w:rPr>
                        <w:t>Fig. 12</w:t>
                      </w:r>
                    </w:p>
                  </w:txbxContent>
                </v:textbox>
                <w10:wrap type="none"/>
              </v:rect>
            </w:pict>
          </mc:Fallback>
        </mc:AlternateContent>
      </w:r>
    </w:p>
    <w:p>
      <w:pPr>
        <w:pStyle w:val="Normal"/>
        <w:rPr/>
      </w:pPr>
      <w:r>
        <w:rPr/>
        <w:t>Per eseguire delle misure con un certo grado di precisione si deve usare un sistema ottico chiamato spettrometro a goniometro che è rappresentato in figura 12. Le misure eseguite in questo modo sono in perfetto accordo con i risultati teorici ottenuti con l’equazione di Schrödinger.</w:t>
      </w:r>
    </w:p>
    <w:sectPr>
      <w:headerReference w:type="default" r:id="rId19"/>
      <w:headerReference w:type="first" r:id="rId20"/>
      <w:footerReference w:type="default" r:id="rId21"/>
      <w:footerReference w:type="first" r:id="rId22"/>
      <w:type w:val="nextPage"/>
      <w:pgSz w:w="11906" w:h="16838"/>
      <w:pgMar w:left="1134" w:right="1134" w:gutter="567" w:header="720" w:top="1418"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right="3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360" w:right="360"/>
      <w:rPr/>
    </w:pPr>
    <w:r>
      <w:rPr/>
    </w:r>
    <w:r>
      <mc:AlternateContent>
        <mc:Choice Requires="wps">
          <w:drawing>
            <wp:anchor distT="0" distB="0" distL="0" distR="0" simplePos="0" relativeHeight="11" behindDoc="0" locked="0" layoutInCell="0" allowOverlap="1">
              <wp:simplePos x="0" y="0"/>
              <wp:positionH relativeFrom="margin">
                <wp:align>right</wp:align>
              </wp:positionH>
              <wp:positionV relativeFrom="paragraph">
                <wp:posOffset>635</wp:posOffset>
              </wp:positionV>
              <wp:extent cx="89535" cy="204470"/>
              <wp:effectExtent l="0" t="0" r="0" b="0"/>
              <wp:wrapSquare wrapText="bothSides"/>
              <wp:docPr id="43" name="Frame34"/>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46.5pt;mso-position-horizontal:right;mso-position-horizontal-relative:margin">
              <v:fill opacity="0f"/>
              <v:textbox inset="0in,0in,0in,0in">
                <w:txbxContent>
                  <w:p>
                    <w:pPr>
                      <w:pStyle w:val="Head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square"/>
            </v:rect>
          </w:pict>
        </mc:Fallback>
      </mc:AlternateContent>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243205" cy="204470"/>
              <wp:effectExtent l="0" t="0" r="0" b="0"/>
              <wp:wrapSquare wrapText="bothSides"/>
              <wp:docPr id="44" name="Frame35"/>
              <a:graphic xmlns:a="http://schemas.openxmlformats.org/drawingml/2006/main">
                <a:graphicData uri="http://schemas.microsoft.com/office/word/2010/wordprocessingShape">
                  <wps:wsp>
                    <wps:cNvSpPr txBox="1"/>
                    <wps:spPr>
                      <a:xfrm>
                        <a:off x="0" y="0"/>
                        <a:ext cx="243205" cy="204470"/>
                      </a:xfrm>
                      <a:prstGeom prst="rect"/>
                      <a:solidFill>
                        <a:srgbClr val="FFFFFF">
                          <a:alpha val="0"/>
                        </a:srgbClr>
                      </a:solidFill>
                    </wps:spPr>
                    <wps:txbx>
                      <w:txbxContent>
                        <w:p>
                          <w:pPr>
                            <w:pStyle w:val="Header"/>
                            <w:ind w:right="360"/>
                            <w:rPr/>
                          </w:pPr>
                          <w:r>
                            <w:rPr/>
                          </w:r>
                        </w:p>
                      </w:txbxContent>
                    </wps:txbx>
                    <wps:bodyPr anchor="t" lIns="0" tIns="0" rIns="0" bIns="0">
                      <a:noAutofit/>
                    </wps:bodyPr>
                  </wps:wsp>
                </a:graphicData>
              </a:graphic>
            </wp:anchor>
          </w:drawing>
        </mc:Choice>
        <mc:Fallback>
          <w:pict>
            <v:rect fillcolor="#FFFFFF" style="position:absolute;rotation:-0;width:19.15pt;height:16.1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Header"/>
                      <w:ind w:right="360"/>
                      <w:rPr/>
                    </w:pPr>
                    <w:r>
                      <w:rPr/>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decimal"/>
      <w:lvlText w:val="%1."/>
      <w:lvlJc w:val="left"/>
      <w:pPr>
        <w:tabs>
          <w:tab w:val="num" w:pos="360"/>
        </w:tabs>
        <w:ind w:left="360" w:hanging="36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Times New Roman" w:hAnsi="Times New Roman" w:eastAsia="Times New Roman" w:cs="Times New Roman"/>
      <w:color w:val="auto"/>
      <w:sz w:val="28"/>
      <w:szCs w:val="20"/>
      <w:lang w:val="it-IT" w:eastAsia="zh-CN" w:bidi="hi-IN"/>
    </w:rPr>
  </w:style>
  <w:style w:type="paragraph" w:styleId="Heading1">
    <w:name w:val="heading 1"/>
    <w:basedOn w:val="Normal"/>
    <w:next w:val="Normal"/>
    <w:qFormat/>
    <w:pPr>
      <w:keepNext w:val="true"/>
      <w:numPr>
        <w:ilvl w:val="0"/>
        <w:numId w:val="1"/>
      </w:numPr>
      <w:spacing w:before="240" w:after="60"/>
      <w:jc w:val="center"/>
      <w:outlineLvl w:val="0"/>
    </w:pPr>
    <w:rPr>
      <w:b/>
      <w:smallCaps/>
      <w:kern w:val="2"/>
      <w:sz w:val="40"/>
    </w:rPr>
  </w:style>
  <w:style w:type="paragraph" w:styleId="Heading2">
    <w:name w:val="heading 2"/>
    <w:basedOn w:val="Normal"/>
    <w:next w:val="Normal"/>
    <w:qFormat/>
    <w:pPr>
      <w:keepNext w:val="true"/>
      <w:numPr>
        <w:ilvl w:val="1"/>
        <w:numId w:val="1"/>
      </w:numPr>
      <w:spacing w:before="240" w:after="60"/>
      <w:outlineLvl w:val="1"/>
    </w:pPr>
    <w:rPr>
      <w:b/>
      <w:i/>
      <w:sz w:val="32"/>
    </w:rPr>
  </w:style>
  <w:style w:type="paragraph" w:styleId="Heading3">
    <w:name w:val="heading 3"/>
    <w:basedOn w:val="Normal"/>
    <w:next w:val="Normal"/>
    <w:qFormat/>
    <w:pPr>
      <w:keepNext w:val="true"/>
      <w:numPr>
        <w:ilvl w:val="2"/>
        <w:numId w:val="1"/>
      </w:numPr>
      <w:spacing w:before="240" w:after="60"/>
      <w:outlineLvl w:val="2"/>
    </w:pPr>
    <w:rPr>
      <w:b/>
      <w:i/>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Caratterepredefinitoparagrafo">
    <w:name w:val="Carattere predefinito paragrafo"/>
    <w:qFormat/>
    <w:rPr/>
  </w:style>
  <w:style w:type="character" w:styleId="PageNumber">
    <w:name w:val="page number"/>
    <w:basedOn w:val="Caratterepredefinitoparagrafo"/>
    <w:rPr>
      <w:rFonts w:ascii="Times New Roman" w:hAnsi="Times New Roman" w:cs="Times New Roman"/>
      <w:sz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8"/>
        <w:tab w:val="center" w:pos="4986" w:leader="none"/>
        <w:tab w:val="right" w:pos="9972" w:leader="none"/>
      </w:tabs>
    </w:pPr>
    <w:rPr/>
  </w:style>
  <w:style w:type="paragraph" w:styleId="Footer">
    <w:name w:val="footer"/>
    <w:basedOn w:val="Normal"/>
    <w:pPr>
      <w:tabs>
        <w:tab w:val="clear" w:pos="708"/>
        <w:tab w:val="center" w:pos="4819" w:leader="none"/>
        <w:tab w:val="right" w:pos="9638" w:leader="none"/>
      </w:tabs>
    </w:pPr>
    <w:rPr/>
  </w:style>
  <w:style w:type="paragraph" w:styleId="Header">
    <w:name w:val="header"/>
    <w:basedOn w:val="Normal"/>
    <w:pPr>
      <w:tabs>
        <w:tab w:val="clear" w:pos="708"/>
        <w:tab w:val="center" w:pos="4819" w:leader="none"/>
        <w:tab w:val="right" w:pos="9638"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oleObject" Target="embeddings/oleObject4.bin"/><Relationship Id="rId13" Type="http://schemas.openxmlformats.org/officeDocument/2006/relationships/image" Target="media/image8.wmf"/><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footer" Target="footer1.xml"/><Relationship Id="rId22" Type="http://schemas.openxmlformats.org/officeDocument/2006/relationships/footer" Target="footer2.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131</TotalTime>
  <Application>LibreOffice/26.2.4.2$Windows_AARCH64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1999-05-19T19:18:00Z</dcterms:created>
  <dc:creator>Faustino Palma</dc:creator>
  <dc:description/>
  <dc:language>en-US</dc:language>
  <cp:lastModifiedBy>Faustino Palma</cp:lastModifiedBy>
  <dcterms:modified xsi:type="dcterms:W3CDTF">1999-05-25T18:31:00Z</dcterms:modified>
  <cp:revision>31</cp:revision>
  <dc:subject/>
  <dc:title/>
</cp:coreProperties>
</file>