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34B" w:rsidRDefault="00F638EF" w:rsidP="00F638EF">
      <w:pPr>
        <w:pStyle w:val="1"/>
      </w:pPr>
      <w:r>
        <w:rPr>
          <w:rFonts w:hint="eastAsia"/>
        </w:rPr>
        <w:t>S</w:t>
      </w:r>
      <w:r>
        <w:t>EER Breast Cancer Dataset</w:t>
      </w:r>
    </w:p>
    <w:p w:rsidR="0028529C" w:rsidRPr="0028529C" w:rsidRDefault="0028529C" w:rsidP="0028529C">
      <w:pPr>
        <w:rPr>
          <w:rFonts w:ascii="Times New Roman" w:hAnsi="Times New Roman" w:cs="Times New Roman"/>
          <w:sz w:val="22"/>
        </w:rPr>
      </w:pPr>
      <w:r w:rsidRPr="0028529C">
        <w:rPr>
          <w:rFonts w:ascii="Times New Roman" w:hAnsi="Times New Roman" w:cs="Times New Roman"/>
          <w:b/>
          <w:sz w:val="22"/>
        </w:rPr>
        <w:t>Abstract</w:t>
      </w:r>
      <w:r w:rsidRPr="0028529C">
        <w:rPr>
          <w:rFonts w:ascii="Times New Roman" w:hAnsi="Times New Roman" w:cs="Times New Roman"/>
          <w:sz w:val="22"/>
        </w:rPr>
        <w:t xml:space="preserve">: This dataset of breast cancer patients was obtained from the 2017 November update of the SEER Program of the NCI, which provides information on population-based cancer statistics. The dataset involved female patients with infiltrating duct and lobular carcinoma breast cancer (SEER primary cites recode NOS histology codes 8522/3) diagnosed in 2006-2010. Patients with unknown tumor size, examined regional LNs, regional positive LNs, and patients whose survival months were less than 1 month were excluded; thus, 4024 patients were ultimately included. </w:t>
      </w:r>
    </w:p>
    <w:p w:rsidR="0030179E" w:rsidRPr="00A27374" w:rsidRDefault="0030179E" w:rsidP="0030179E">
      <w:pPr>
        <w:widowControl/>
        <w:jc w:val="left"/>
        <w:rPr>
          <w:rFonts w:ascii="TimesNewRomanPS-BoldMT" w:eastAsia="宋体" w:hAnsi="TimesNewRomanPS-BoldMT" w:cs="宋体" w:hint="eastAsia"/>
          <w:b/>
          <w:bCs/>
          <w:color w:val="000000"/>
          <w:kern w:val="0"/>
          <w:sz w:val="24"/>
        </w:rPr>
      </w:pPr>
    </w:p>
    <w:p w:rsidR="006F4898" w:rsidRDefault="0030179E" w:rsidP="0030179E">
      <w:pPr>
        <w:widowControl/>
        <w:jc w:val="left"/>
        <w:rPr>
          <w:rFonts w:ascii="TimesNewRomanPS-BoldMT" w:eastAsia="宋体" w:hAnsi="TimesNewRomanPS-BoldMT" w:cs="宋体" w:hint="eastAsia"/>
          <w:b/>
          <w:bCs/>
          <w:color w:val="000000"/>
          <w:kern w:val="0"/>
          <w:sz w:val="22"/>
        </w:rPr>
      </w:pPr>
      <w:r w:rsidRPr="0030179E">
        <w:rPr>
          <w:rFonts w:ascii="TimesNewRomanPS-BoldMT" w:eastAsia="宋体" w:hAnsi="TimesNewRomanPS-BoldMT" w:cs="宋体"/>
          <w:b/>
          <w:bCs/>
          <w:color w:val="000000"/>
          <w:kern w:val="0"/>
          <w:sz w:val="22"/>
        </w:rPr>
        <w:t>AGE</w:t>
      </w:r>
    </w:p>
    <w:p w:rsidR="0030179E" w:rsidRPr="0030179E" w:rsidRDefault="0030179E" w:rsidP="0030179E">
      <w:pPr>
        <w:widowControl/>
        <w:jc w:val="left"/>
        <w:rPr>
          <w:rFonts w:ascii="宋体" w:eastAsia="宋体" w:hAnsi="宋体" w:cs="宋体"/>
          <w:kern w:val="0"/>
          <w:sz w:val="24"/>
          <w:szCs w:val="24"/>
        </w:rPr>
      </w:pPr>
      <w:r w:rsidRPr="0030179E">
        <w:rPr>
          <w:rFonts w:ascii="TimesNewRomanPS-BoldMT" w:eastAsia="宋体" w:hAnsi="TimesNewRomanPS-BoldMT" w:cs="宋体"/>
          <w:b/>
          <w:bCs/>
          <w:color w:val="000000"/>
          <w:kern w:val="0"/>
          <w:sz w:val="22"/>
        </w:rPr>
        <w:t>SEER*Stat Name: Age at diagnosis</w:t>
      </w:r>
      <w:r w:rsidRPr="0030179E">
        <w:rPr>
          <w:rFonts w:ascii="TimesNewRomanPS-BoldMT" w:eastAsia="宋体" w:hAnsi="TimesNewRomanPS-BoldMT" w:cs="宋体"/>
          <w:b/>
          <w:bCs/>
          <w:color w:val="000000"/>
          <w:kern w:val="0"/>
          <w:sz w:val="22"/>
        </w:rPr>
        <w:br/>
      </w:r>
      <w:r w:rsidRPr="0030179E">
        <w:rPr>
          <w:rFonts w:ascii="TimesNewRomanPS-ItalicMT" w:eastAsia="宋体" w:hAnsi="TimesNewRomanPS-ItalicMT" w:cs="宋体"/>
          <w:i/>
          <w:iCs/>
          <w:color w:val="000000"/>
          <w:kern w:val="0"/>
          <w:sz w:val="22"/>
        </w:rPr>
        <w:t xml:space="preserve">Field Description: </w:t>
      </w:r>
      <w:r w:rsidRPr="0030179E">
        <w:rPr>
          <w:rFonts w:ascii="TimesNewRomanPSMT" w:eastAsia="宋体" w:hAnsi="TimesNewRomanPSMT" w:cs="宋体"/>
          <w:color w:val="000000"/>
          <w:kern w:val="0"/>
          <w:sz w:val="22"/>
        </w:rPr>
        <w:t xml:space="preserve">This data item represents the age of the patient at diagnosis </w:t>
      </w:r>
      <w:r w:rsidRPr="0030179E">
        <w:rPr>
          <w:rFonts w:ascii="TimesNewRomanPS-BoldMT" w:eastAsia="宋体" w:hAnsi="TimesNewRomanPS-BoldMT" w:cs="宋体"/>
          <w:b/>
          <w:bCs/>
          <w:color w:val="000000"/>
          <w:kern w:val="0"/>
          <w:sz w:val="22"/>
        </w:rPr>
        <w:t>for this cancer</w:t>
      </w:r>
      <w:r w:rsidRPr="0030179E">
        <w:rPr>
          <w:rFonts w:ascii="TimesNewRomanPSMT" w:eastAsia="宋体" w:hAnsi="TimesNewRomanPSMT" w:cs="宋体"/>
          <w:color w:val="000000"/>
          <w:kern w:val="0"/>
          <w:sz w:val="22"/>
        </w:rPr>
        <w:t>.</w:t>
      </w:r>
      <w:r w:rsidR="007703DB">
        <w:rPr>
          <w:rFonts w:ascii="TimesNewRomanPSMT" w:eastAsia="宋体" w:hAnsi="TimesNewRomanPSMT" w:cs="宋体"/>
          <w:color w:val="000000"/>
          <w:kern w:val="0"/>
          <w:sz w:val="22"/>
        </w:rPr>
        <w:t xml:space="preserve"> </w:t>
      </w:r>
      <w:r w:rsidRPr="0030179E">
        <w:rPr>
          <w:rFonts w:ascii="TimesNewRomanPSMT" w:eastAsia="宋体" w:hAnsi="TimesNewRomanPSMT" w:cs="宋体"/>
          <w:color w:val="000000"/>
          <w:kern w:val="0"/>
          <w:sz w:val="22"/>
        </w:rPr>
        <w:t>The code represents the patient’s actual age in years.</w:t>
      </w:r>
    </w:p>
    <w:p w:rsidR="00F638EF" w:rsidRDefault="00F638EF" w:rsidP="00F638EF"/>
    <w:p w:rsidR="00A327A3" w:rsidRPr="00A327A3" w:rsidRDefault="00A327A3" w:rsidP="00A327A3">
      <w:pPr>
        <w:widowControl/>
        <w:jc w:val="left"/>
        <w:rPr>
          <w:rFonts w:ascii="TimesNewRomanPS-BoldMT" w:eastAsia="宋体" w:hAnsi="TimesNewRomanPS-BoldMT" w:cs="宋体" w:hint="eastAsia"/>
          <w:b/>
          <w:bCs/>
          <w:color w:val="000000"/>
          <w:kern w:val="0"/>
          <w:sz w:val="22"/>
        </w:rPr>
      </w:pPr>
      <w:r w:rsidRPr="00A327A3">
        <w:rPr>
          <w:rFonts w:ascii="TimesNewRomanPS-BoldMT" w:eastAsia="宋体" w:hAnsi="TimesNewRomanPS-BoldMT" w:cs="宋体"/>
          <w:b/>
          <w:bCs/>
          <w:color w:val="000000"/>
          <w:kern w:val="0"/>
          <w:sz w:val="22"/>
        </w:rPr>
        <w:t>RACE</w:t>
      </w:r>
    </w:p>
    <w:p w:rsidR="00A327A3" w:rsidRPr="00A327A3" w:rsidRDefault="00A327A3" w:rsidP="00A327A3">
      <w:pPr>
        <w:widowControl/>
        <w:jc w:val="left"/>
        <w:rPr>
          <w:rFonts w:ascii="宋体" w:eastAsia="宋体" w:hAnsi="宋体" w:cs="宋体"/>
          <w:kern w:val="0"/>
          <w:sz w:val="24"/>
          <w:szCs w:val="24"/>
        </w:rPr>
      </w:pPr>
      <w:r w:rsidRPr="00A327A3">
        <w:rPr>
          <w:rFonts w:ascii="TimesNewRomanPS-BoldMT" w:eastAsia="宋体" w:hAnsi="TimesNewRomanPS-BoldMT" w:cs="宋体"/>
          <w:b/>
          <w:bCs/>
          <w:color w:val="000000"/>
          <w:kern w:val="0"/>
          <w:sz w:val="22"/>
        </w:rPr>
        <w:t>SEER*Stat Name: Race recode (White, Black, Other)</w:t>
      </w:r>
      <w:r w:rsidRPr="00A327A3">
        <w:rPr>
          <w:rFonts w:ascii="TimesNewRomanPS-BoldMT" w:eastAsia="宋体" w:hAnsi="TimesNewRomanPS-BoldMT" w:cs="宋体"/>
          <w:b/>
          <w:bCs/>
          <w:color w:val="000000"/>
          <w:kern w:val="0"/>
          <w:sz w:val="22"/>
        </w:rPr>
        <w:br/>
      </w:r>
      <w:r w:rsidRPr="00A327A3">
        <w:rPr>
          <w:rFonts w:ascii="TimesNewRomanPS-ItalicMT" w:eastAsia="宋体" w:hAnsi="TimesNewRomanPS-ItalicMT" w:cs="宋体"/>
          <w:i/>
          <w:iCs/>
          <w:color w:val="000000"/>
          <w:kern w:val="0"/>
          <w:sz w:val="22"/>
        </w:rPr>
        <w:t xml:space="preserve">Field Description: </w:t>
      </w:r>
      <w:r w:rsidRPr="00A327A3">
        <w:rPr>
          <w:rFonts w:ascii="TimesNewRomanPSMT" w:eastAsia="宋体" w:hAnsi="TimesNewRomanPSMT" w:cs="宋体"/>
          <w:color w:val="000000"/>
          <w:kern w:val="0"/>
          <w:sz w:val="22"/>
        </w:rPr>
        <w:t xml:space="preserve">Race recode is based on the race variables and the American Indian/Native American IHS link variable. This recode should be used to link to the populations for white, black and other. It is independent of Hispanic ethnicity. For more information, see : </w:t>
      </w:r>
      <w:r w:rsidRPr="00A327A3">
        <w:rPr>
          <w:rFonts w:ascii="TimesNewRomanPSMT" w:eastAsia="宋体" w:hAnsi="TimesNewRomanPSMT" w:cs="宋体"/>
          <w:color w:val="0000FF"/>
          <w:kern w:val="0"/>
          <w:sz w:val="22"/>
        </w:rPr>
        <w:t>http://seer.cancer.gov/seerstat/variables/seer/race_ethnicity</w:t>
      </w:r>
      <w:r w:rsidRPr="00A327A3">
        <w:rPr>
          <w:rFonts w:ascii="TimesNewRomanPSMT" w:eastAsia="宋体" w:hAnsi="TimesNewRomanPSMT" w:cs="宋体"/>
          <w:color w:val="000000"/>
          <w:kern w:val="0"/>
          <w:sz w:val="22"/>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5482"/>
      </w:tblGrid>
      <w:tr w:rsidR="00A327A3" w:rsidRPr="00A327A3"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White</w:t>
            </w:r>
          </w:p>
        </w:tc>
      </w:tr>
      <w:tr w:rsidR="00A327A3" w:rsidRPr="00A327A3"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Black</w:t>
            </w:r>
          </w:p>
        </w:tc>
      </w:tr>
      <w:tr w:rsidR="00A327A3" w:rsidRPr="00A327A3"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Other (American Indian/AK Native, Asian/Pacific Islander)</w:t>
            </w:r>
          </w:p>
        </w:tc>
      </w:tr>
      <w:tr w:rsidR="00A327A3" w:rsidRPr="00A327A3"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Other unspecified (1991+)</w:t>
            </w:r>
          </w:p>
        </w:tc>
      </w:tr>
      <w:tr w:rsidR="00A327A3" w:rsidRPr="00A327A3"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A327A3" w:rsidRPr="00A327A3" w:rsidRDefault="00A327A3" w:rsidP="00A327A3">
            <w:pPr>
              <w:widowControl/>
              <w:jc w:val="left"/>
              <w:rPr>
                <w:rFonts w:ascii="宋体" w:eastAsia="宋体" w:hAnsi="宋体" w:cs="宋体"/>
                <w:kern w:val="0"/>
                <w:sz w:val="24"/>
                <w:szCs w:val="24"/>
              </w:rPr>
            </w:pPr>
            <w:r w:rsidRPr="00A327A3">
              <w:rPr>
                <w:rFonts w:ascii="TimesNewRomanPSMT" w:eastAsia="宋体" w:hAnsi="TimesNewRomanPSMT" w:cs="宋体"/>
                <w:color w:val="000000"/>
                <w:kern w:val="0"/>
                <w:sz w:val="22"/>
              </w:rPr>
              <w:t>Unknown</w:t>
            </w:r>
          </w:p>
        </w:tc>
      </w:tr>
    </w:tbl>
    <w:p w:rsidR="00A327A3" w:rsidRPr="00A327A3" w:rsidRDefault="00A327A3" w:rsidP="00A327A3"/>
    <w:p w:rsidR="00D105C3" w:rsidRDefault="00D105C3" w:rsidP="00F638EF"/>
    <w:p w:rsidR="00907C5B" w:rsidRDefault="00CF44D7" w:rsidP="00CF44D7">
      <w:pPr>
        <w:widowControl/>
        <w:jc w:val="left"/>
        <w:rPr>
          <w:rFonts w:ascii="TimesNewRomanPS-BoldMT" w:eastAsia="宋体" w:hAnsi="TimesNewRomanPS-BoldMT" w:cs="宋体"/>
          <w:b/>
          <w:bCs/>
          <w:color w:val="000000"/>
          <w:kern w:val="0"/>
          <w:sz w:val="22"/>
        </w:rPr>
      </w:pPr>
      <w:r w:rsidRPr="00CF44D7">
        <w:rPr>
          <w:rFonts w:ascii="TimesNewRomanPS-BoldMT" w:eastAsia="宋体" w:hAnsi="TimesNewRomanPS-BoldMT" w:cs="宋体"/>
          <w:b/>
          <w:bCs/>
          <w:color w:val="000000"/>
          <w:kern w:val="0"/>
          <w:sz w:val="22"/>
        </w:rPr>
        <w:t>MARITAL STATUS</w:t>
      </w:r>
    </w:p>
    <w:p w:rsidR="00FF2B95" w:rsidRDefault="00CF44D7" w:rsidP="00CF44D7">
      <w:pPr>
        <w:widowControl/>
        <w:jc w:val="left"/>
        <w:rPr>
          <w:rFonts w:ascii="TimesNewRomanPS-BoldMT" w:eastAsia="宋体" w:hAnsi="TimesNewRomanPS-BoldMT" w:cs="宋体" w:hint="eastAsia"/>
          <w:b/>
          <w:bCs/>
          <w:color w:val="000000"/>
          <w:kern w:val="0"/>
          <w:sz w:val="22"/>
        </w:rPr>
      </w:pPr>
      <w:r w:rsidRPr="00CF44D7">
        <w:rPr>
          <w:rFonts w:ascii="TimesNewRomanPS-BoldMT" w:eastAsia="宋体" w:hAnsi="TimesNewRomanPS-BoldMT" w:cs="宋体"/>
          <w:b/>
          <w:bCs/>
          <w:color w:val="000000"/>
          <w:kern w:val="0"/>
          <w:sz w:val="22"/>
        </w:rPr>
        <w:t>SEER*Stat Name: Marital status at diagnosis</w:t>
      </w:r>
    </w:p>
    <w:p w:rsidR="00CF44D7" w:rsidRPr="00CF44D7" w:rsidRDefault="00CF44D7" w:rsidP="00CF44D7">
      <w:pPr>
        <w:widowControl/>
        <w:jc w:val="left"/>
        <w:rPr>
          <w:rFonts w:ascii="宋体" w:eastAsia="宋体" w:hAnsi="宋体" w:cs="宋体"/>
          <w:kern w:val="0"/>
          <w:sz w:val="24"/>
          <w:szCs w:val="24"/>
        </w:rPr>
      </w:pPr>
      <w:r w:rsidRPr="00CF44D7">
        <w:rPr>
          <w:rFonts w:ascii="TimesNewRomanPS-ItalicMT" w:eastAsia="宋体" w:hAnsi="TimesNewRomanPS-ItalicMT" w:cs="宋体"/>
          <w:i/>
          <w:iCs/>
          <w:color w:val="000000"/>
          <w:kern w:val="0"/>
          <w:sz w:val="22"/>
        </w:rPr>
        <w:t xml:space="preserve">Field Description: </w:t>
      </w:r>
      <w:r w:rsidRPr="00CF44D7">
        <w:rPr>
          <w:rFonts w:ascii="TimesNewRomanPSMT" w:eastAsia="宋体" w:hAnsi="TimesNewRomanPSMT" w:cs="宋体"/>
          <w:color w:val="000000"/>
          <w:kern w:val="0"/>
          <w:sz w:val="22"/>
        </w:rPr>
        <w:t>This data item identifies the patient’s marital status at the time of diagnosis</w:t>
      </w:r>
      <w:r>
        <w:rPr>
          <w:rFonts w:ascii="TimesNewRomanPSMT" w:eastAsia="宋体" w:hAnsi="TimesNewRomanPSMT" w:cs="宋体"/>
          <w:color w:val="000000"/>
          <w:kern w:val="0"/>
          <w:sz w:val="22"/>
        </w:rPr>
        <w:t xml:space="preserve"> </w:t>
      </w:r>
      <w:r w:rsidRPr="00CF44D7">
        <w:rPr>
          <w:rFonts w:ascii="TimesNewRomanPSMT" w:eastAsia="宋体" w:hAnsi="TimesNewRomanPSMT" w:cs="宋体"/>
          <w:color w:val="000000"/>
          <w:kern w:val="0"/>
          <w:sz w:val="22"/>
        </w:rPr>
        <w:t>for the reportable tumor.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3155"/>
      </w:tblGrid>
      <w:tr w:rsidR="00CF44D7" w:rsidRPr="00CF44D7" w:rsidTr="00CF44D7">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Single (never married)</w:t>
            </w:r>
          </w:p>
        </w:tc>
      </w:tr>
      <w:tr w:rsidR="00CF44D7" w:rsidRPr="00CF44D7" w:rsidTr="00CF44D7">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Married (including common law)</w:t>
            </w:r>
          </w:p>
        </w:tc>
      </w:tr>
      <w:tr w:rsidR="00CF44D7" w:rsidRPr="00CF44D7" w:rsidTr="00CF44D7">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Separated</w:t>
            </w:r>
          </w:p>
        </w:tc>
      </w:tr>
      <w:tr w:rsidR="00CF44D7" w:rsidRPr="00CF44D7" w:rsidTr="00CF44D7">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Divorced</w:t>
            </w:r>
          </w:p>
        </w:tc>
      </w:tr>
      <w:tr w:rsidR="00CF44D7" w:rsidRPr="00CF44D7" w:rsidTr="00CF44D7">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CF44D7" w:rsidRPr="00CF44D7" w:rsidRDefault="00CF44D7" w:rsidP="00CF44D7">
            <w:pPr>
              <w:widowControl/>
              <w:jc w:val="left"/>
              <w:rPr>
                <w:rFonts w:ascii="宋体" w:eastAsia="宋体" w:hAnsi="宋体" w:cs="宋体"/>
                <w:kern w:val="0"/>
                <w:sz w:val="24"/>
                <w:szCs w:val="24"/>
              </w:rPr>
            </w:pPr>
            <w:r w:rsidRPr="00CF44D7">
              <w:rPr>
                <w:rFonts w:ascii="TimesNewRomanPSMT" w:eastAsia="宋体" w:hAnsi="TimesNewRomanPSMT" w:cs="宋体"/>
                <w:color w:val="000000"/>
                <w:kern w:val="0"/>
                <w:sz w:val="22"/>
              </w:rPr>
              <w:t>Widowed</w:t>
            </w:r>
          </w:p>
        </w:tc>
      </w:tr>
    </w:tbl>
    <w:p w:rsidR="00CF44D7" w:rsidRDefault="00CF44D7" w:rsidP="00F638EF"/>
    <w:p w:rsidR="008432AF" w:rsidRDefault="00933853" w:rsidP="00933853">
      <w:pPr>
        <w:widowControl/>
        <w:jc w:val="left"/>
        <w:rPr>
          <w:rFonts w:ascii="TimesNewRomanPS-BoldMT" w:eastAsia="宋体" w:hAnsi="TimesNewRomanPS-BoldMT" w:cs="宋体" w:hint="eastAsia"/>
          <w:b/>
          <w:bCs/>
          <w:color w:val="000000"/>
          <w:kern w:val="0"/>
          <w:sz w:val="22"/>
        </w:rPr>
      </w:pPr>
      <w:r w:rsidRPr="00933853">
        <w:rPr>
          <w:rFonts w:ascii="TimesNewRomanPS-BoldMT" w:eastAsia="宋体" w:hAnsi="TimesNewRomanPS-BoldMT" w:cs="宋体"/>
          <w:b/>
          <w:bCs/>
          <w:color w:val="000000"/>
          <w:kern w:val="0"/>
          <w:sz w:val="22"/>
        </w:rPr>
        <w:t xml:space="preserve">T </w:t>
      </w:r>
      <w:r w:rsidR="00512A00">
        <w:rPr>
          <w:rFonts w:ascii="TimesNewRomanPS-BoldMT" w:eastAsia="宋体" w:hAnsi="TimesNewRomanPS-BoldMT" w:cs="宋体"/>
          <w:b/>
          <w:bCs/>
          <w:color w:val="000000"/>
          <w:kern w:val="0"/>
          <w:sz w:val="22"/>
        </w:rPr>
        <w:t>S</w:t>
      </w:r>
      <w:r w:rsidR="00D865DC">
        <w:rPr>
          <w:rFonts w:ascii="TimesNewRomanPS-BoldMT" w:eastAsia="宋体" w:hAnsi="TimesNewRomanPS-BoldMT" w:cs="宋体"/>
          <w:b/>
          <w:bCs/>
          <w:color w:val="000000"/>
          <w:kern w:val="0"/>
          <w:sz w:val="22"/>
        </w:rPr>
        <w:t>TAGE</w:t>
      </w:r>
    </w:p>
    <w:p w:rsidR="00933853" w:rsidRPr="00933853" w:rsidRDefault="008432AF" w:rsidP="00933853">
      <w:pPr>
        <w:widowControl/>
        <w:jc w:val="left"/>
        <w:rPr>
          <w:rFonts w:ascii="宋体" w:eastAsia="宋体" w:hAnsi="宋体" w:cs="宋体"/>
          <w:kern w:val="0"/>
          <w:sz w:val="24"/>
          <w:szCs w:val="24"/>
        </w:rPr>
      </w:pPr>
      <w:r>
        <w:rPr>
          <w:rFonts w:ascii="TimesNewRomanPS-BoldMT" w:eastAsia="宋体" w:hAnsi="TimesNewRomanPS-BoldMT" w:cs="宋体"/>
          <w:b/>
          <w:bCs/>
          <w:color w:val="000000"/>
          <w:kern w:val="0"/>
          <w:sz w:val="22"/>
        </w:rPr>
        <w:t>S</w:t>
      </w:r>
      <w:r w:rsidR="00933853" w:rsidRPr="00933853">
        <w:rPr>
          <w:rFonts w:ascii="TimesNewRomanPS-BoldMT" w:eastAsia="宋体" w:hAnsi="TimesNewRomanPS-BoldMT" w:cs="宋体"/>
          <w:b/>
          <w:bCs/>
          <w:color w:val="000000"/>
          <w:kern w:val="0"/>
          <w:sz w:val="22"/>
        </w:rPr>
        <w:t>EER*Stat Name: Breast Adjusted AJCC 6</w:t>
      </w:r>
      <w:r w:rsidR="00933853" w:rsidRPr="00933853">
        <w:rPr>
          <w:rFonts w:ascii="TimesNewRomanPS-BoldMT" w:eastAsia="宋体" w:hAnsi="TimesNewRomanPS-BoldMT" w:cs="宋体"/>
          <w:b/>
          <w:bCs/>
          <w:color w:val="000000"/>
          <w:kern w:val="0"/>
          <w:sz w:val="14"/>
          <w:szCs w:val="14"/>
        </w:rPr>
        <w:t xml:space="preserve">th </w:t>
      </w:r>
      <w:r w:rsidR="00933853" w:rsidRPr="00933853">
        <w:rPr>
          <w:rFonts w:ascii="TimesNewRomanPS-BoldMT" w:eastAsia="宋体" w:hAnsi="TimesNewRomanPS-BoldMT" w:cs="宋体"/>
          <w:b/>
          <w:bCs/>
          <w:color w:val="000000"/>
          <w:kern w:val="0"/>
          <w:sz w:val="22"/>
        </w:rPr>
        <w:t>T (1988+)</w:t>
      </w:r>
      <w:r w:rsidR="00933853" w:rsidRPr="00933853">
        <w:rPr>
          <w:rFonts w:ascii="TimesNewRomanPS-BoldMT" w:eastAsia="宋体" w:hAnsi="TimesNewRomanPS-BoldMT" w:cs="宋体"/>
          <w:b/>
          <w:bCs/>
          <w:color w:val="000000"/>
          <w:kern w:val="0"/>
          <w:sz w:val="22"/>
        </w:rPr>
        <w:br/>
      </w:r>
      <w:r w:rsidR="00933853" w:rsidRPr="00933853">
        <w:rPr>
          <w:rFonts w:ascii="TimesNewRomanPS-ItalicMT" w:eastAsia="宋体" w:hAnsi="TimesNewRomanPS-ItalicMT" w:cs="宋体"/>
          <w:i/>
          <w:iCs/>
          <w:color w:val="000000"/>
          <w:kern w:val="0"/>
          <w:sz w:val="22"/>
        </w:rPr>
        <w:t xml:space="preserve">Field Description: </w:t>
      </w:r>
      <w:r w:rsidR="00933853" w:rsidRPr="00933853">
        <w:rPr>
          <w:rFonts w:ascii="TimesNewRomanPSMT" w:eastAsia="宋体" w:hAnsi="TimesNewRomanPSMT" w:cs="宋体"/>
          <w:color w:val="000000"/>
          <w:kern w:val="0"/>
          <w:sz w:val="22"/>
        </w:rPr>
        <w:t>Created from merged EOD 3rd Edition and Collaborative Stage disease</w:t>
      </w:r>
      <w:r w:rsidR="00CD351E">
        <w:rPr>
          <w:rFonts w:ascii="TimesNewRomanPSMT" w:eastAsia="宋体" w:hAnsi="TimesNewRomanPSMT" w:cs="宋体"/>
          <w:color w:val="000000"/>
          <w:kern w:val="0"/>
          <w:sz w:val="22"/>
        </w:rPr>
        <w:t xml:space="preserve"> </w:t>
      </w:r>
      <w:r w:rsidR="00933853" w:rsidRPr="00933853">
        <w:rPr>
          <w:rFonts w:ascii="TimesNewRomanPSMT" w:eastAsia="宋体" w:hAnsi="TimesNewRomanPSMT" w:cs="宋体"/>
          <w:color w:val="000000"/>
          <w:kern w:val="0"/>
          <w:sz w:val="22"/>
        </w:rPr>
        <w:lastRenderedPageBreak/>
        <w:t>information. Currently only available for Breast schema. For more</w:t>
      </w:r>
      <w:r w:rsidR="00CD351E">
        <w:rPr>
          <w:rFonts w:ascii="TimesNewRomanPSMT" w:eastAsia="宋体" w:hAnsi="TimesNewRomanPSMT" w:cs="宋体"/>
          <w:color w:val="000000"/>
          <w:kern w:val="0"/>
          <w:sz w:val="22"/>
        </w:rPr>
        <w:t xml:space="preserve"> </w:t>
      </w:r>
      <w:r w:rsidR="00933853" w:rsidRPr="00933853">
        <w:rPr>
          <w:rFonts w:ascii="TimesNewRomanPSMT" w:eastAsia="宋体" w:hAnsi="TimesNewRomanPSMT" w:cs="宋体"/>
          <w:color w:val="000000"/>
          <w:kern w:val="0"/>
          <w:sz w:val="22"/>
        </w:rPr>
        <w:t xml:space="preserve">information see </w:t>
      </w:r>
      <w:r w:rsidR="00933853" w:rsidRPr="00933853">
        <w:rPr>
          <w:rFonts w:ascii="TimesNewRomanPSMT" w:eastAsia="宋体" w:hAnsi="TimesNewRomanPSMT" w:cs="宋体"/>
          <w:color w:val="0000FF"/>
          <w:kern w:val="0"/>
          <w:sz w:val="22"/>
        </w:rPr>
        <w:t>http://seer.cancer.gov/seerstat/variables/seer/ajcc-stage/6th.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461"/>
      </w:tblGrid>
      <w:tr w:rsidR="00933853" w:rsidRPr="00933853" w:rsidTr="00FA41DC">
        <w:tc>
          <w:tcPr>
            <w:tcW w:w="0" w:type="auto"/>
            <w:tcBorders>
              <w:top w:val="single" w:sz="4" w:space="0" w:color="auto"/>
              <w:left w:val="single" w:sz="4" w:space="0" w:color="auto"/>
              <w:bottom w:val="single" w:sz="4" w:space="0" w:color="auto"/>
              <w:right w:val="single" w:sz="4" w:space="0" w:color="auto"/>
            </w:tcBorders>
            <w:vAlign w:val="center"/>
            <w:hideMark/>
          </w:tcPr>
          <w:p w:rsidR="00933853" w:rsidRPr="00933853" w:rsidRDefault="00933853" w:rsidP="00933853">
            <w:pPr>
              <w:widowControl/>
              <w:jc w:val="left"/>
              <w:rPr>
                <w:rFonts w:ascii="宋体" w:eastAsia="宋体" w:hAnsi="宋体" w:cs="宋体"/>
                <w:kern w:val="0"/>
                <w:sz w:val="24"/>
                <w:szCs w:val="24"/>
              </w:rPr>
            </w:pPr>
            <w:r w:rsidRPr="00933853">
              <w:rPr>
                <w:rFonts w:ascii="TimesNewRomanPSMT" w:eastAsia="宋体" w:hAnsi="TimesNewRomanPSMT"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933853" w:rsidRPr="00933853" w:rsidRDefault="00933853" w:rsidP="00933853">
            <w:pPr>
              <w:widowControl/>
              <w:jc w:val="left"/>
              <w:rPr>
                <w:rFonts w:ascii="宋体" w:eastAsia="宋体" w:hAnsi="宋体" w:cs="宋体"/>
                <w:kern w:val="0"/>
                <w:sz w:val="24"/>
                <w:szCs w:val="24"/>
              </w:rPr>
            </w:pPr>
            <w:r w:rsidRPr="00933853">
              <w:rPr>
                <w:rFonts w:ascii="TimesNewRomanPSMT" w:eastAsia="宋体" w:hAnsi="TimesNewRomanPSMT" w:cs="宋体"/>
                <w:color w:val="000000"/>
                <w:kern w:val="0"/>
                <w:sz w:val="22"/>
              </w:rPr>
              <w:t>T1</w:t>
            </w:r>
          </w:p>
        </w:tc>
      </w:tr>
      <w:tr w:rsidR="00933853" w:rsidRPr="00933853" w:rsidTr="00FA41DC">
        <w:tc>
          <w:tcPr>
            <w:tcW w:w="0" w:type="auto"/>
            <w:tcBorders>
              <w:top w:val="single" w:sz="4" w:space="0" w:color="auto"/>
              <w:left w:val="single" w:sz="4" w:space="0" w:color="auto"/>
              <w:bottom w:val="single" w:sz="4" w:space="0" w:color="auto"/>
              <w:right w:val="single" w:sz="4" w:space="0" w:color="auto"/>
            </w:tcBorders>
            <w:vAlign w:val="center"/>
            <w:hideMark/>
          </w:tcPr>
          <w:p w:rsidR="00933853" w:rsidRPr="00933853" w:rsidRDefault="00933853" w:rsidP="00933853">
            <w:pPr>
              <w:widowControl/>
              <w:jc w:val="left"/>
              <w:rPr>
                <w:rFonts w:ascii="宋体" w:eastAsia="宋体" w:hAnsi="宋体" w:cs="宋体"/>
                <w:kern w:val="0"/>
                <w:sz w:val="24"/>
                <w:szCs w:val="24"/>
              </w:rPr>
            </w:pPr>
            <w:r w:rsidRPr="00933853">
              <w:rPr>
                <w:rFonts w:ascii="TimesNewRomanPSMT" w:eastAsia="宋体" w:hAnsi="TimesNewRomanPSMT"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933853" w:rsidRPr="00933853" w:rsidRDefault="00933853" w:rsidP="00933853">
            <w:pPr>
              <w:widowControl/>
              <w:jc w:val="left"/>
              <w:rPr>
                <w:rFonts w:ascii="宋体" w:eastAsia="宋体" w:hAnsi="宋体" w:cs="宋体"/>
                <w:kern w:val="0"/>
                <w:sz w:val="24"/>
                <w:szCs w:val="24"/>
              </w:rPr>
            </w:pPr>
            <w:r w:rsidRPr="00933853">
              <w:rPr>
                <w:rFonts w:ascii="TimesNewRomanPSMT" w:eastAsia="宋体" w:hAnsi="TimesNewRomanPSMT" w:cs="宋体"/>
                <w:color w:val="000000"/>
                <w:kern w:val="0"/>
                <w:sz w:val="22"/>
              </w:rPr>
              <w:t>T2</w:t>
            </w:r>
          </w:p>
        </w:tc>
      </w:tr>
      <w:tr w:rsidR="00933853" w:rsidRPr="00933853" w:rsidTr="00FA41DC">
        <w:tc>
          <w:tcPr>
            <w:tcW w:w="0" w:type="auto"/>
            <w:tcBorders>
              <w:top w:val="single" w:sz="4" w:space="0" w:color="auto"/>
              <w:left w:val="single" w:sz="4" w:space="0" w:color="auto"/>
              <w:bottom w:val="single" w:sz="4" w:space="0" w:color="auto"/>
              <w:right w:val="single" w:sz="4" w:space="0" w:color="auto"/>
            </w:tcBorders>
            <w:vAlign w:val="center"/>
            <w:hideMark/>
          </w:tcPr>
          <w:p w:rsidR="00933853" w:rsidRPr="00933853" w:rsidRDefault="00933853" w:rsidP="00933853">
            <w:pPr>
              <w:widowControl/>
              <w:jc w:val="left"/>
              <w:rPr>
                <w:rFonts w:ascii="宋体" w:eastAsia="宋体" w:hAnsi="宋体" w:cs="宋体"/>
                <w:kern w:val="0"/>
                <w:sz w:val="24"/>
                <w:szCs w:val="24"/>
              </w:rPr>
            </w:pPr>
            <w:r w:rsidRPr="00933853">
              <w:rPr>
                <w:rFonts w:ascii="TimesNewRomanPSMT" w:eastAsia="宋体" w:hAnsi="TimesNewRomanPSMT"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933853" w:rsidRPr="00933853" w:rsidRDefault="00933853" w:rsidP="00933853">
            <w:pPr>
              <w:widowControl/>
              <w:jc w:val="left"/>
              <w:rPr>
                <w:rFonts w:ascii="宋体" w:eastAsia="宋体" w:hAnsi="宋体" w:cs="宋体"/>
                <w:kern w:val="0"/>
                <w:sz w:val="24"/>
                <w:szCs w:val="24"/>
              </w:rPr>
            </w:pPr>
            <w:r w:rsidRPr="00933853">
              <w:rPr>
                <w:rFonts w:ascii="TimesNewRomanPSMT" w:eastAsia="宋体" w:hAnsi="TimesNewRomanPSMT" w:cs="宋体"/>
                <w:color w:val="000000"/>
                <w:kern w:val="0"/>
                <w:sz w:val="22"/>
              </w:rPr>
              <w:t>T3</w:t>
            </w:r>
          </w:p>
        </w:tc>
      </w:tr>
      <w:tr w:rsidR="00CD351E" w:rsidRPr="00933853" w:rsidTr="00FA41DC">
        <w:tc>
          <w:tcPr>
            <w:tcW w:w="0" w:type="auto"/>
            <w:tcBorders>
              <w:top w:val="single" w:sz="4" w:space="0" w:color="auto"/>
              <w:left w:val="single" w:sz="4" w:space="0" w:color="auto"/>
              <w:bottom w:val="single" w:sz="4" w:space="0" w:color="auto"/>
              <w:right w:val="single" w:sz="4" w:space="0" w:color="auto"/>
            </w:tcBorders>
            <w:vAlign w:val="center"/>
          </w:tcPr>
          <w:p w:rsidR="00CD351E" w:rsidRPr="00933853" w:rsidRDefault="00CD351E" w:rsidP="00933853">
            <w:pPr>
              <w:widowControl/>
              <w:jc w:val="left"/>
              <w:rPr>
                <w:rFonts w:ascii="TimesNewRomanPSMT" w:eastAsia="宋体" w:hAnsi="TimesNewRomanPSMT" w:cs="宋体" w:hint="eastAsia"/>
                <w:color w:val="000000"/>
                <w:kern w:val="0"/>
                <w:sz w:val="22"/>
              </w:rPr>
            </w:pPr>
            <w:r>
              <w:rPr>
                <w:rFonts w:ascii="TimesNewRomanPSMT" w:eastAsia="宋体" w:hAnsi="TimesNewRomanPSMT" w:cs="宋体" w:hint="eastAsia"/>
                <w:color w:val="000000"/>
                <w:kern w:val="0"/>
                <w:sz w:val="22"/>
              </w:rPr>
              <w:t>4</w:t>
            </w:r>
          </w:p>
        </w:tc>
        <w:tc>
          <w:tcPr>
            <w:tcW w:w="0" w:type="auto"/>
            <w:tcBorders>
              <w:top w:val="single" w:sz="4" w:space="0" w:color="auto"/>
              <w:left w:val="single" w:sz="4" w:space="0" w:color="auto"/>
              <w:bottom w:val="single" w:sz="4" w:space="0" w:color="auto"/>
              <w:right w:val="single" w:sz="4" w:space="0" w:color="auto"/>
            </w:tcBorders>
            <w:vAlign w:val="center"/>
          </w:tcPr>
          <w:p w:rsidR="00CD351E" w:rsidRPr="00933853" w:rsidRDefault="00CD351E" w:rsidP="00933853">
            <w:pPr>
              <w:widowControl/>
              <w:jc w:val="left"/>
              <w:rPr>
                <w:rFonts w:ascii="TimesNewRomanPSMT" w:eastAsia="宋体" w:hAnsi="TimesNewRomanPSMT" w:cs="宋体" w:hint="eastAsia"/>
                <w:color w:val="000000"/>
                <w:kern w:val="0"/>
                <w:sz w:val="22"/>
              </w:rPr>
            </w:pPr>
            <w:r>
              <w:rPr>
                <w:rFonts w:ascii="TimesNewRomanPSMT" w:eastAsia="宋体" w:hAnsi="TimesNewRomanPSMT" w:cs="宋体" w:hint="eastAsia"/>
                <w:color w:val="000000"/>
                <w:kern w:val="0"/>
                <w:sz w:val="22"/>
              </w:rPr>
              <w:t>T</w:t>
            </w:r>
            <w:r>
              <w:rPr>
                <w:rFonts w:ascii="TimesNewRomanPSMT" w:eastAsia="宋体" w:hAnsi="TimesNewRomanPSMT" w:cs="宋体"/>
                <w:color w:val="000000"/>
                <w:kern w:val="0"/>
                <w:sz w:val="22"/>
              </w:rPr>
              <w:t>4</w:t>
            </w:r>
          </w:p>
        </w:tc>
      </w:tr>
    </w:tbl>
    <w:p w:rsidR="00CF44D7" w:rsidRDefault="00CF44D7" w:rsidP="00F638EF"/>
    <w:p w:rsidR="00945BB4" w:rsidRDefault="000051E8" w:rsidP="000051E8">
      <w:pPr>
        <w:widowControl/>
        <w:jc w:val="left"/>
        <w:rPr>
          <w:rFonts w:ascii="TimesNewRomanPS-BoldMT" w:eastAsia="宋体" w:hAnsi="TimesNewRomanPS-BoldMT" w:cs="宋体" w:hint="eastAsia"/>
          <w:b/>
          <w:bCs/>
          <w:color w:val="000000"/>
          <w:kern w:val="0"/>
          <w:sz w:val="22"/>
        </w:rPr>
      </w:pPr>
      <w:r w:rsidRPr="000051E8">
        <w:rPr>
          <w:rFonts w:ascii="TimesNewRomanPS-BoldMT" w:eastAsia="宋体" w:hAnsi="TimesNewRomanPS-BoldMT" w:cs="宋体"/>
          <w:b/>
          <w:bCs/>
          <w:color w:val="000000"/>
          <w:kern w:val="0"/>
          <w:sz w:val="22"/>
        </w:rPr>
        <w:t xml:space="preserve">N </w:t>
      </w:r>
      <w:r w:rsidR="00945BB4">
        <w:rPr>
          <w:rFonts w:ascii="TimesNewRomanPS-BoldMT" w:eastAsia="宋体" w:hAnsi="TimesNewRomanPS-BoldMT" w:cs="宋体"/>
          <w:b/>
          <w:bCs/>
          <w:color w:val="000000"/>
          <w:kern w:val="0"/>
          <w:sz w:val="22"/>
        </w:rPr>
        <w:t>STAGE</w:t>
      </w:r>
    </w:p>
    <w:p w:rsidR="003A1563" w:rsidRDefault="000051E8" w:rsidP="000051E8">
      <w:pPr>
        <w:widowControl/>
        <w:jc w:val="left"/>
        <w:rPr>
          <w:rFonts w:ascii="TimesNewRomanPS-BoldMT" w:eastAsia="宋体" w:hAnsi="TimesNewRomanPS-BoldMT" w:cs="宋体" w:hint="eastAsia"/>
          <w:b/>
          <w:bCs/>
          <w:color w:val="000000"/>
          <w:kern w:val="0"/>
          <w:sz w:val="22"/>
        </w:rPr>
      </w:pPr>
      <w:r w:rsidRPr="000051E8">
        <w:rPr>
          <w:rFonts w:ascii="TimesNewRomanPS-BoldMT" w:eastAsia="宋体" w:hAnsi="TimesNewRomanPS-BoldMT" w:cs="宋体"/>
          <w:b/>
          <w:bCs/>
          <w:color w:val="000000"/>
          <w:kern w:val="0"/>
          <w:sz w:val="22"/>
        </w:rPr>
        <w:t>SEER*Stat Name: Breast Adjusted AJCC 6</w:t>
      </w:r>
      <w:r w:rsidRPr="000051E8">
        <w:rPr>
          <w:rFonts w:ascii="TimesNewRomanPS-BoldMT" w:eastAsia="宋体" w:hAnsi="TimesNewRomanPS-BoldMT" w:cs="宋体"/>
          <w:b/>
          <w:bCs/>
          <w:color w:val="000000"/>
          <w:kern w:val="0"/>
          <w:sz w:val="14"/>
          <w:szCs w:val="14"/>
        </w:rPr>
        <w:t xml:space="preserve">th </w:t>
      </w:r>
      <w:r w:rsidRPr="000051E8">
        <w:rPr>
          <w:rFonts w:ascii="TimesNewRomanPS-BoldMT" w:eastAsia="宋体" w:hAnsi="TimesNewRomanPS-BoldMT" w:cs="宋体"/>
          <w:b/>
          <w:bCs/>
          <w:color w:val="000000"/>
          <w:kern w:val="0"/>
          <w:sz w:val="22"/>
        </w:rPr>
        <w:t>N (1988+</w:t>
      </w:r>
      <w:r w:rsidR="003A1563">
        <w:rPr>
          <w:rFonts w:ascii="TimesNewRomanPS-BoldMT" w:eastAsia="宋体" w:hAnsi="TimesNewRomanPS-BoldMT" w:cs="宋体"/>
          <w:b/>
          <w:bCs/>
          <w:color w:val="000000"/>
          <w:kern w:val="0"/>
          <w:sz w:val="22"/>
        </w:rPr>
        <w:t>)</w:t>
      </w:r>
    </w:p>
    <w:p w:rsidR="000051E8" w:rsidRPr="000051E8" w:rsidRDefault="000051E8" w:rsidP="000051E8">
      <w:pPr>
        <w:widowControl/>
        <w:jc w:val="left"/>
        <w:rPr>
          <w:rFonts w:ascii="宋体" w:eastAsia="宋体" w:hAnsi="宋体" w:cs="宋体"/>
          <w:kern w:val="0"/>
          <w:sz w:val="24"/>
          <w:szCs w:val="24"/>
        </w:rPr>
      </w:pPr>
      <w:r w:rsidRPr="000051E8">
        <w:rPr>
          <w:rFonts w:ascii="TimesNewRomanPS-ItalicMT" w:eastAsia="宋体" w:hAnsi="TimesNewRomanPS-ItalicMT" w:cs="宋体"/>
          <w:i/>
          <w:iCs/>
          <w:color w:val="000000"/>
          <w:kern w:val="0"/>
          <w:sz w:val="22"/>
        </w:rPr>
        <w:t xml:space="preserve">Field Description: </w:t>
      </w:r>
      <w:r w:rsidRPr="000051E8">
        <w:rPr>
          <w:rFonts w:ascii="TimesNewRomanPSMT" w:eastAsia="宋体" w:hAnsi="TimesNewRomanPSMT" w:cs="宋体"/>
          <w:color w:val="000000"/>
          <w:kern w:val="0"/>
          <w:sz w:val="22"/>
        </w:rPr>
        <w:t>Created from merged EOD 3rd Edition and Collaborative Stage disease</w:t>
      </w:r>
      <w:r w:rsidR="0072457D">
        <w:rPr>
          <w:rFonts w:ascii="TimesNewRomanPSMT" w:eastAsia="宋体" w:hAnsi="TimesNewRomanPSMT" w:cs="宋体"/>
          <w:color w:val="000000"/>
          <w:kern w:val="0"/>
          <w:sz w:val="22"/>
        </w:rPr>
        <w:t xml:space="preserve"> </w:t>
      </w:r>
      <w:r w:rsidRPr="000051E8">
        <w:rPr>
          <w:rFonts w:ascii="TimesNewRomanPSMT" w:eastAsia="宋体" w:hAnsi="TimesNewRomanPSMT" w:cs="宋体"/>
          <w:color w:val="000000"/>
          <w:kern w:val="0"/>
          <w:sz w:val="22"/>
        </w:rPr>
        <w:t>information. Currently only available for Breast schema. For more</w:t>
      </w:r>
      <w:r w:rsidR="00D62F03">
        <w:rPr>
          <w:rFonts w:ascii="TimesNewRomanPSMT" w:eastAsia="宋体" w:hAnsi="TimesNewRomanPSMT" w:cs="宋体"/>
          <w:color w:val="000000"/>
          <w:kern w:val="0"/>
          <w:sz w:val="22"/>
        </w:rPr>
        <w:t xml:space="preserve"> </w:t>
      </w:r>
      <w:r w:rsidRPr="000051E8">
        <w:rPr>
          <w:rFonts w:ascii="TimesNewRomanPSMT" w:eastAsia="宋体" w:hAnsi="TimesNewRomanPSMT" w:cs="宋体"/>
          <w:color w:val="000000"/>
          <w:kern w:val="0"/>
          <w:sz w:val="22"/>
        </w:rPr>
        <w:t>information see</w:t>
      </w:r>
      <w:r w:rsidR="00596271">
        <w:rPr>
          <w:rFonts w:ascii="TimesNewRomanPSMT" w:eastAsia="宋体" w:hAnsi="TimesNewRomanPSMT" w:cs="宋体"/>
          <w:color w:val="000000"/>
          <w:kern w:val="0"/>
          <w:sz w:val="22"/>
        </w:rPr>
        <w:t xml:space="preserve"> </w:t>
      </w:r>
      <w:r w:rsidRPr="000051E8">
        <w:rPr>
          <w:rFonts w:ascii="TimesNewRomanPSMT" w:eastAsia="宋体" w:hAnsi="TimesNewRomanPSMT" w:cs="宋体"/>
          <w:color w:val="0000FF"/>
          <w:kern w:val="0"/>
          <w:sz w:val="22"/>
        </w:rPr>
        <w:t>http://seer.cancer.gov/seerstat/variables/seer/ajcc-stage/6th.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485"/>
      </w:tblGrid>
      <w:tr w:rsidR="000051E8" w:rsidRPr="000051E8" w:rsidTr="000F4187">
        <w:tc>
          <w:tcPr>
            <w:tcW w:w="0" w:type="auto"/>
            <w:tcBorders>
              <w:top w:val="single" w:sz="4" w:space="0" w:color="auto"/>
              <w:left w:val="single" w:sz="4" w:space="0" w:color="auto"/>
              <w:bottom w:val="single" w:sz="4" w:space="0" w:color="auto"/>
              <w:right w:val="single" w:sz="4" w:space="0" w:color="auto"/>
            </w:tcBorders>
            <w:vAlign w:val="center"/>
            <w:hideMark/>
          </w:tcPr>
          <w:p w:rsidR="000051E8" w:rsidRPr="000051E8" w:rsidRDefault="000051E8" w:rsidP="000051E8">
            <w:pPr>
              <w:widowControl/>
              <w:jc w:val="left"/>
              <w:rPr>
                <w:rFonts w:ascii="宋体" w:eastAsia="宋体" w:hAnsi="宋体" w:cs="宋体"/>
                <w:kern w:val="0"/>
                <w:sz w:val="24"/>
                <w:szCs w:val="24"/>
              </w:rPr>
            </w:pPr>
            <w:r w:rsidRPr="000051E8">
              <w:rPr>
                <w:rFonts w:ascii="TimesNewRomanPSMT" w:eastAsia="宋体" w:hAnsi="TimesNewRomanPSMT" w:cs="宋体"/>
                <w:color w:val="000000"/>
                <w:kern w:val="0"/>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0051E8" w:rsidRPr="000051E8" w:rsidRDefault="000051E8" w:rsidP="000051E8">
            <w:pPr>
              <w:widowControl/>
              <w:jc w:val="left"/>
              <w:rPr>
                <w:rFonts w:ascii="宋体" w:eastAsia="宋体" w:hAnsi="宋体" w:cs="宋体"/>
                <w:kern w:val="0"/>
                <w:sz w:val="24"/>
                <w:szCs w:val="24"/>
              </w:rPr>
            </w:pPr>
            <w:r w:rsidRPr="000051E8">
              <w:rPr>
                <w:rFonts w:ascii="TimesNewRomanPSMT" w:eastAsia="宋体" w:hAnsi="TimesNewRomanPSMT" w:cs="宋体"/>
                <w:color w:val="000000"/>
                <w:kern w:val="0"/>
                <w:sz w:val="22"/>
              </w:rPr>
              <w:t>N1</w:t>
            </w:r>
          </w:p>
        </w:tc>
      </w:tr>
      <w:tr w:rsidR="00C965C3" w:rsidRPr="000051E8" w:rsidTr="000F4187">
        <w:tc>
          <w:tcPr>
            <w:tcW w:w="0" w:type="auto"/>
            <w:tcBorders>
              <w:top w:val="single" w:sz="4" w:space="0" w:color="auto"/>
              <w:left w:val="single" w:sz="4" w:space="0" w:color="auto"/>
              <w:bottom w:val="single" w:sz="4" w:space="0" w:color="auto"/>
              <w:right w:val="single" w:sz="4" w:space="0" w:color="auto"/>
            </w:tcBorders>
            <w:vAlign w:val="center"/>
          </w:tcPr>
          <w:p w:rsidR="00C965C3" w:rsidRPr="000051E8" w:rsidRDefault="00C965C3" w:rsidP="000051E8">
            <w:pPr>
              <w:widowControl/>
              <w:jc w:val="left"/>
              <w:rPr>
                <w:rFonts w:ascii="TimesNewRomanPSMT" w:eastAsia="宋体" w:hAnsi="TimesNewRomanPSMT" w:cs="宋体" w:hint="eastAsia"/>
                <w:color w:val="000000"/>
                <w:kern w:val="0"/>
                <w:sz w:val="22"/>
              </w:rPr>
            </w:pPr>
            <w:r>
              <w:rPr>
                <w:rFonts w:ascii="TimesNewRomanPSMT" w:eastAsia="宋体" w:hAnsi="TimesNewRomanPSMT" w:cs="宋体" w:hint="eastAsia"/>
                <w:color w:val="000000"/>
                <w:kern w:val="0"/>
                <w:sz w:val="22"/>
              </w:rPr>
              <w:t>2</w:t>
            </w:r>
          </w:p>
        </w:tc>
        <w:tc>
          <w:tcPr>
            <w:tcW w:w="0" w:type="auto"/>
            <w:tcBorders>
              <w:top w:val="single" w:sz="4" w:space="0" w:color="auto"/>
              <w:left w:val="single" w:sz="4" w:space="0" w:color="auto"/>
              <w:bottom w:val="single" w:sz="4" w:space="0" w:color="auto"/>
              <w:right w:val="single" w:sz="4" w:space="0" w:color="auto"/>
            </w:tcBorders>
            <w:vAlign w:val="center"/>
          </w:tcPr>
          <w:p w:rsidR="00C965C3" w:rsidRPr="000051E8" w:rsidRDefault="00C965C3" w:rsidP="000051E8">
            <w:pPr>
              <w:widowControl/>
              <w:jc w:val="left"/>
              <w:rPr>
                <w:rFonts w:ascii="TimesNewRomanPSMT" w:eastAsia="宋体" w:hAnsi="TimesNewRomanPSMT" w:cs="宋体" w:hint="eastAsia"/>
                <w:color w:val="000000"/>
                <w:kern w:val="0"/>
                <w:sz w:val="22"/>
              </w:rPr>
            </w:pPr>
            <w:r>
              <w:rPr>
                <w:rFonts w:ascii="TimesNewRomanPSMT" w:eastAsia="宋体" w:hAnsi="TimesNewRomanPSMT" w:cs="宋体" w:hint="eastAsia"/>
                <w:color w:val="000000"/>
                <w:kern w:val="0"/>
                <w:sz w:val="22"/>
              </w:rPr>
              <w:t>N</w:t>
            </w:r>
            <w:r>
              <w:rPr>
                <w:rFonts w:ascii="TimesNewRomanPSMT" w:eastAsia="宋体" w:hAnsi="TimesNewRomanPSMT" w:cs="宋体"/>
                <w:color w:val="000000"/>
                <w:kern w:val="0"/>
                <w:sz w:val="22"/>
              </w:rPr>
              <w:t>2</w:t>
            </w:r>
          </w:p>
        </w:tc>
      </w:tr>
      <w:tr w:rsidR="00C965C3" w:rsidRPr="000051E8" w:rsidTr="000F4187">
        <w:tc>
          <w:tcPr>
            <w:tcW w:w="0" w:type="auto"/>
            <w:tcBorders>
              <w:top w:val="single" w:sz="4" w:space="0" w:color="auto"/>
              <w:left w:val="single" w:sz="4" w:space="0" w:color="auto"/>
              <w:bottom w:val="single" w:sz="4" w:space="0" w:color="auto"/>
              <w:right w:val="single" w:sz="4" w:space="0" w:color="auto"/>
            </w:tcBorders>
            <w:vAlign w:val="center"/>
          </w:tcPr>
          <w:p w:rsidR="00C965C3" w:rsidRDefault="00C965C3" w:rsidP="000051E8">
            <w:pPr>
              <w:widowControl/>
              <w:jc w:val="left"/>
              <w:rPr>
                <w:rFonts w:ascii="TimesNewRomanPSMT" w:eastAsia="宋体" w:hAnsi="TimesNewRomanPSMT" w:cs="宋体" w:hint="eastAsia"/>
                <w:color w:val="000000"/>
                <w:kern w:val="0"/>
                <w:sz w:val="22"/>
              </w:rPr>
            </w:pPr>
            <w:r>
              <w:rPr>
                <w:rFonts w:ascii="TimesNewRomanPSMT" w:eastAsia="宋体" w:hAnsi="TimesNewRomanPSMT" w:cs="宋体" w:hint="eastAsia"/>
                <w:color w:val="000000"/>
                <w:kern w:val="0"/>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C965C3" w:rsidRDefault="00C965C3" w:rsidP="000051E8">
            <w:pPr>
              <w:widowControl/>
              <w:jc w:val="left"/>
              <w:rPr>
                <w:rFonts w:ascii="TimesNewRomanPSMT" w:eastAsia="宋体" w:hAnsi="TimesNewRomanPSMT" w:cs="宋体" w:hint="eastAsia"/>
                <w:color w:val="000000"/>
                <w:kern w:val="0"/>
                <w:sz w:val="22"/>
              </w:rPr>
            </w:pPr>
            <w:r>
              <w:rPr>
                <w:rFonts w:ascii="TimesNewRomanPSMT" w:eastAsia="宋体" w:hAnsi="TimesNewRomanPSMT" w:cs="宋体" w:hint="eastAsia"/>
                <w:color w:val="000000"/>
                <w:kern w:val="0"/>
                <w:sz w:val="22"/>
              </w:rPr>
              <w:t>N</w:t>
            </w:r>
            <w:r>
              <w:rPr>
                <w:rFonts w:ascii="TimesNewRomanPSMT" w:eastAsia="宋体" w:hAnsi="TimesNewRomanPSMT" w:cs="宋体"/>
                <w:color w:val="000000"/>
                <w:kern w:val="0"/>
                <w:sz w:val="22"/>
              </w:rPr>
              <w:t>3</w:t>
            </w:r>
          </w:p>
        </w:tc>
      </w:tr>
    </w:tbl>
    <w:p w:rsidR="000051E8" w:rsidRDefault="000051E8" w:rsidP="00957191">
      <w:pPr>
        <w:widowControl/>
        <w:jc w:val="left"/>
      </w:pPr>
    </w:p>
    <w:p w:rsidR="005A4FB8" w:rsidRPr="005A4FB8" w:rsidRDefault="005A4FB8" w:rsidP="005A4FB8">
      <w:pPr>
        <w:widowControl/>
        <w:jc w:val="left"/>
        <w:rPr>
          <w:rFonts w:ascii="TimesNewRomanPS-BoldMT" w:eastAsia="宋体" w:hAnsi="TimesNewRomanPS-BoldMT" w:cs="宋体" w:hint="eastAsia"/>
          <w:b/>
          <w:bCs/>
          <w:color w:val="000000"/>
          <w:kern w:val="0"/>
          <w:sz w:val="22"/>
        </w:rPr>
      </w:pPr>
      <w:r w:rsidRPr="005A4FB8">
        <w:rPr>
          <w:rFonts w:ascii="TimesNewRomanPS-BoldMT" w:eastAsia="宋体" w:hAnsi="TimesNewRomanPS-BoldMT" w:cs="宋体"/>
          <w:b/>
          <w:bCs/>
          <w:color w:val="000000"/>
          <w:kern w:val="0"/>
          <w:sz w:val="22"/>
        </w:rPr>
        <w:t>6TH STAGE</w:t>
      </w:r>
    </w:p>
    <w:p w:rsidR="005A4FB8" w:rsidRPr="005A4FB8" w:rsidRDefault="005A4FB8" w:rsidP="005A4FB8">
      <w:pPr>
        <w:widowControl/>
        <w:jc w:val="left"/>
        <w:rPr>
          <w:rFonts w:ascii="TimesNewRomanPS-BoldMT" w:eastAsia="宋体" w:hAnsi="TimesNewRomanPS-BoldMT" w:cs="宋体" w:hint="eastAsia"/>
          <w:b/>
          <w:bCs/>
          <w:color w:val="000000"/>
          <w:kern w:val="0"/>
          <w:sz w:val="22"/>
        </w:rPr>
      </w:pPr>
      <w:r w:rsidRPr="005A4FB8">
        <w:rPr>
          <w:rFonts w:ascii="TimesNewRomanPS-BoldMT" w:eastAsia="宋体" w:hAnsi="TimesNewRomanPS-BoldMT" w:cs="宋体"/>
          <w:b/>
          <w:bCs/>
          <w:color w:val="000000"/>
          <w:kern w:val="0"/>
          <w:sz w:val="22"/>
        </w:rPr>
        <w:t>SEER*Stat Name: Breast Adjusted AJCC 6</w:t>
      </w:r>
      <w:r w:rsidRPr="005A4FB8">
        <w:rPr>
          <w:rFonts w:ascii="TimesNewRomanPS-BoldMT" w:eastAsia="宋体" w:hAnsi="TimesNewRomanPS-BoldMT" w:cs="宋体"/>
          <w:b/>
          <w:bCs/>
          <w:color w:val="000000"/>
          <w:kern w:val="0"/>
          <w:sz w:val="14"/>
          <w:szCs w:val="14"/>
        </w:rPr>
        <w:t xml:space="preserve">th </w:t>
      </w:r>
      <w:r w:rsidRPr="005A4FB8">
        <w:rPr>
          <w:rFonts w:ascii="TimesNewRomanPS-BoldMT" w:eastAsia="宋体" w:hAnsi="TimesNewRomanPS-BoldMT" w:cs="宋体"/>
          <w:b/>
          <w:bCs/>
          <w:color w:val="000000"/>
          <w:kern w:val="0"/>
          <w:sz w:val="22"/>
        </w:rPr>
        <w:t>Stage (1988+)</w:t>
      </w:r>
    </w:p>
    <w:p w:rsidR="005A4FB8" w:rsidRPr="005A4FB8" w:rsidRDefault="005A4FB8" w:rsidP="005A4FB8">
      <w:pPr>
        <w:widowControl/>
        <w:jc w:val="left"/>
        <w:rPr>
          <w:rFonts w:ascii="宋体" w:eastAsia="宋体" w:hAnsi="宋体" w:cs="宋体"/>
          <w:kern w:val="0"/>
          <w:sz w:val="24"/>
          <w:szCs w:val="24"/>
        </w:rPr>
      </w:pPr>
      <w:r w:rsidRPr="005A4FB8">
        <w:rPr>
          <w:rFonts w:ascii="TimesNewRomanPS-ItalicMT" w:eastAsia="宋体" w:hAnsi="TimesNewRomanPS-ItalicMT" w:cs="宋体"/>
          <w:i/>
          <w:iCs/>
          <w:color w:val="000000"/>
          <w:kern w:val="0"/>
          <w:sz w:val="22"/>
        </w:rPr>
        <w:t xml:space="preserve">Field Description: </w:t>
      </w:r>
      <w:r w:rsidRPr="005A4FB8">
        <w:rPr>
          <w:rFonts w:ascii="TimesNewRomanPSMT" w:eastAsia="宋体" w:hAnsi="TimesNewRomanPSMT" w:cs="宋体"/>
          <w:color w:val="000000"/>
          <w:kern w:val="0"/>
          <w:sz w:val="22"/>
        </w:rPr>
        <w:t xml:space="preserve">Created from merged EOD 3rd Edition and Collaborative Stage disease information. Currently only available for Breast schema. For more information see </w:t>
      </w:r>
      <w:r w:rsidRPr="005A4FB8">
        <w:rPr>
          <w:rFonts w:ascii="TimesNewRomanPSMT" w:eastAsia="宋体" w:hAnsi="TimesNewRomanPSMT" w:cs="宋体"/>
          <w:color w:val="0000FF"/>
          <w:kern w:val="0"/>
          <w:sz w:val="22"/>
        </w:rPr>
        <w:t>http://seer.cancer.gov/seerstat/variables/seer/ajcc-stage/6th.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6"/>
        <w:gridCol w:w="595"/>
      </w:tblGrid>
      <w:tr w:rsidR="005A4FB8" w:rsidRPr="005A4FB8"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宋体" w:eastAsia="宋体" w:hAnsi="宋体" w:cs="宋体"/>
                <w:kern w:val="0"/>
                <w:sz w:val="24"/>
                <w:szCs w:val="24"/>
              </w:rPr>
            </w:pPr>
            <w:r w:rsidRPr="005A4FB8">
              <w:rPr>
                <w:rFonts w:ascii="TimesNewRomanPSMT" w:eastAsia="宋体" w:hAnsi="TimesNewRomanPSMT" w:cs="宋体"/>
                <w:color w:val="000000"/>
                <w:kern w:val="0"/>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宋体" w:eastAsia="宋体" w:hAnsi="宋体" w:cs="宋体"/>
                <w:kern w:val="0"/>
                <w:sz w:val="24"/>
                <w:szCs w:val="24"/>
              </w:rPr>
            </w:pPr>
            <w:r w:rsidRPr="005A4FB8">
              <w:rPr>
                <w:rFonts w:ascii="TimesNewRomanPSMT" w:eastAsia="宋体" w:hAnsi="TimesNewRomanPSMT" w:cs="宋体"/>
                <w:color w:val="000000"/>
                <w:kern w:val="0"/>
                <w:sz w:val="22"/>
              </w:rPr>
              <w:t>IIA</w:t>
            </w:r>
          </w:p>
        </w:tc>
      </w:tr>
      <w:tr w:rsidR="005A4FB8" w:rsidRPr="005A4FB8"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宋体" w:eastAsia="宋体" w:hAnsi="宋体" w:cs="宋体"/>
                <w:kern w:val="0"/>
                <w:sz w:val="24"/>
                <w:szCs w:val="24"/>
              </w:rPr>
            </w:pPr>
            <w:r w:rsidRPr="005A4FB8">
              <w:rPr>
                <w:rFonts w:ascii="TimesNewRomanPSMT" w:eastAsia="宋体" w:hAnsi="TimesNewRomanPSMT" w:cs="宋体"/>
                <w:color w:val="000000"/>
                <w:kern w:val="0"/>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宋体" w:eastAsia="宋体" w:hAnsi="宋体" w:cs="宋体"/>
                <w:kern w:val="0"/>
                <w:sz w:val="24"/>
                <w:szCs w:val="24"/>
              </w:rPr>
            </w:pPr>
            <w:r w:rsidRPr="005A4FB8">
              <w:rPr>
                <w:rFonts w:ascii="TimesNewRomanPSMT" w:eastAsia="宋体" w:hAnsi="TimesNewRomanPSMT" w:cs="宋体"/>
                <w:color w:val="000000"/>
                <w:kern w:val="0"/>
                <w:sz w:val="22"/>
              </w:rPr>
              <w:t>IIB</w:t>
            </w:r>
          </w:p>
        </w:tc>
      </w:tr>
      <w:tr w:rsidR="005A4FB8" w:rsidRPr="005A4FB8"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Times New Roman" w:eastAsia="宋体" w:hAnsi="Times New Roman" w:cs="Times New Roman"/>
                <w:kern w:val="0"/>
                <w:sz w:val="24"/>
                <w:szCs w:val="24"/>
              </w:rPr>
            </w:pPr>
            <w:r w:rsidRPr="005A4FB8">
              <w:rPr>
                <w:rFonts w:ascii="Times New Roman" w:eastAsia="宋体" w:hAnsi="Times New Roman" w:cs="Times New Roman" w:hint="eastAsia"/>
                <w:kern w:val="0"/>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宋体" w:eastAsia="宋体" w:hAnsi="宋体" w:cs="宋体"/>
                <w:kern w:val="0"/>
                <w:sz w:val="24"/>
                <w:szCs w:val="24"/>
              </w:rPr>
            </w:pPr>
            <w:r w:rsidRPr="005A4FB8">
              <w:rPr>
                <w:rFonts w:ascii="TimesNewRomanPSMT" w:eastAsia="宋体" w:hAnsi="TimesNewRomanPSMT" w:cs="宋体"/>
                <w:color w:val="000000"/>
                <w:kern w:val="0"/>
                <w:sz w:val="22"/>
              </w:rPr>
              <w:t>IIIA</w:t>
            </w:r>
          </w:p>
        </w:tc>
      </w:tr>
      <w:tr w:rsidR="005A4FB8" w:rsidRPr="005A4FB8"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宋体" w:eastAsia="宋体" w:hAnsi="宋体" w:cs="宋体"/>
                <w:kern w:val="0"/>
                <w:sz w:val="24"/>
                <w:szCs w:val="24"/>
              </w:rPr>
            </w:pPr>
            <w:r w:rsidRPr="005A4FB8">
              <w:rPr>
                <w:rFonts w:ascii="TimesNewRomanPSMT" w:eastAsia="宋体" w:hAnsi="TimesNewRomanPSMT" w:cs="宋体"/>
                <w:color w:val="000000"/>
                <w:kern w:val="0"/>
                <w:sz w:val="22"/>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宋体" w:eastAsia="宋体" w:hAnsi="宋体" w:cs="宋体"/>
                <w:kern w:val="0"/>
                <w:sz w:val="24"/>
                <w:szCs w:val="24"/>
              </w:rPr>
            </w:pPr>
            <w:r w:rsidRPr="005A4FB8">
              <w:rPr>
                <w:rFonts w:ascii="TimesNewRomanPSMT" w:eastAsia="宋体" w:hAnsi="TimesNewRomanPSMT" w:cs="宋体"/>
                <w:color w:val="000000"/>
                <w:kern w:val="0"/>
                <w:sz w:val="22"/>
              </w:rPr>
              <w:t>IIIB</w:t>
            </w:r>
          </w:p>
        </w:tc>
      </w:tr>
      <w:tr w:rsidR="005A4FB8" w:rsidRPr="005A4FB8"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宋体" w:eastAsia="宋体" w:hAnsi="宋体" w:cs="宋体"/>
                <w:kern w:val="0"/>
                <w:sz w:val="24"/>
                <w:szCs w:val="24"/>
              </w:rPr>
            </w:pPr>
            <w:r w:rsidRPr="005A4FB8">
              <w:rPr>
                <w:rFonts w:ascii="TimesNewRomanPSMT" w:eastAsia="宋体" w:hAnsi="TimesNewRomanPSMT" w:cs="宋体"/>
                <w:color w:val="000000"/>
                <w:kern w:val="0"/>
                <w:sz w:val="22"/>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A4FB8" w:rsidRPr="005A4FB8" w:rsidRDefault="005A4FB8" w:rsidP="005A4FB8">
            <w:pPr>
              <w:widowControl/>
              <w:jc w:val="left"/>
              <w:rPr>
                <w:rFonts w:ascii="宋体" w:eastAsia="宋体" w:hAnsi="宋体" w:cs="宋体"/>
                <w:kern w:val="0"/>
                <w:sz w:val="24"/>
                <w:szCs w:val="24"/>
              </w:rPr>
            </w:pPr>
            <w:r w:rsidRPr="005A4FB8">
              <w:rPr>
                <w:rFonts w:ascii="TimesNewRomanPSMT" w:eastAsia="宋体" w:hAnsi="TimesNewRomanPSMT" w:cs="宋体"/>
                <w:color w:val="000000"/>
                <w:kern w:val="0"/>
                <w:sz w:val="22"/>
              </w:rPr>
              <w:t>IIIC</w:t>
            </w:r>
          </w:p>
        </w:tc>
      </w:tr>
    </w:tbl>
    <w:p w:rsidR="005A4FB8" w:rsidRDefault="005A4FB8" w:rsidP="00957191">
      <w:pPr>
        <w:widowControl/>
        <w:jc w:val="left"/>
      </w:pPr>
    </w:p>
    <w:p w:rsidR="00496904" w:rsidRPr="00496904" w:rsidRDefault="00496904" w:rsidP="00496904">
      <w:pPr>
        <w:widowControl/>
        <w:jc w:val="left"/>
        <w:rPr>
          <w:rFonts w:ascii="宋体" w:eastAsia="宋体" w:hAnsi="宋体" w:cs="宋体"/>
          <w:kern w:val="0"/>
          <w:sz w:val="24"/>
          <w:szCs w:val="24"/>
        </w:rPr>
      </w:pPr>
      <w:r w:rsidRPr="00496904">
        <w:rPr>
          <w:rFonts w:ascii="TimesNewRomanPS-BoldMT" w:eastAsia="宋体" w:hAnsi="TimesNewRomanPS-BoldMT" w:cs="宋体"/>
          <w:b/>
          <w:bCs/>
          <w:color w:val="000000"/>
          <w:kern w:val="0"/>
          <w:sz w:val="22"/>
        </w:rPr>
        <w:t>GRADE</w:t>
      </w:r>
      <w:r w:rsidRPr="00496904">
        <w:rPr>
          <w:rFonts w:ascii="TimesNewRomanPS-BoldMT" w:eastAsia="宋体" w:hAnsi="TimesNewRomanPS-BoldMT" w:cs="宋体"/>
          <w:b/>
          <w:bCs/>
          <w:color w:val="000000"/>
          <w:kern w:val="0"/>
          <w:sz w:val="22"/>
        </w:rPr>
        <w:br/>
        <w:t>SEER*Stat Name: Grade</w:t>
      </w:r>
      <w:r w:rsidRPr="00496904">
        <w:rPr>
          <w:rFonts w:ascii="TimesNewRomanPS-BoldMT" w:eastAsia="宋体" w:hAnsi="TimesNewRomanPS-BoldMT" w:cs="宋体"/>
          <w:b/>
          <w:bCs/>
          <w:color w:val="000000"/>
          <w:kern w:val="0"/>
          <w:sz w:val="22"/>
        </w:rPr>
        <w:br/>
      </w:r>
      <w:r w:rsidRPr="00496904">
        <w:rPr>
          <w:rFonts w:ascii="TimesNewRomanPS-ItalicMT" w:eastAsia="宋体" w:hAnsi="TimesNewRomanPS-ItalicMT" w:cs="宋体"/>
          <w:i/>
          <w:iCs/>
          <w:color w:val="000000"/>
          <w:kern w:val="0"/>
          <w:sz w:val="22"/>
        </w:rPr>
        <w:t xml:space="preserve">Field Description: </w:t>
      </w:r>
      <w:r w:rsidRPr="00496904">
        <w:rPr>
          <w:rFonts w:ascii="TimesNewRomanPSMT" w:eastAsia="宋体" w:hAnsi="TimesNewRomanPSMT" w:cs="宋体"/>
          <w:color w:val="000000"/>
          <w:kern w:val="0"/>
          <w:sz w:val="22"/>
        </w:rPr>
        <w:t>Grading and differentiation codes of 1-4, 9 are defined in ICD-O-2; 1992. Grade information may be incomplete for cases diagnosed before 1977. In the early 1980’s, additional codes specifying T-cell, B-cell, or null cell involvement in lymphomas and leukemias (histologies M9590-9940) were introduced by SEER. Because the reporting requirements and medical terminology have changed over time, care should be exercised when analyzing this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7970"/>
      </w:tblGrid>
      <w:tr w:rsidR="00496904" w:rsidRPr="00496904"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496904" w:rsidRPr="00496904" w:rsidRDefault="00496904" w:rsidP="00496904">
            <w:pPr>
              <w:widowControl/>
              <w:jc w:val="left"/>
              <w:rPr>
                <w:rFonts w:ascii="宋体" w:eastAsia="宋体" w:hAnsi="宋体" w:cs="宋体"/>
                <w:kern w:val="0"/>
                <w:sz w:val="24"/>
                <w:szCs w:val="24"/>
              </w:rPr>
            </w:pPr>
            <w:r w:rsidRPr="00496904">
              <w:rPr>
                <w:rFonts w:ascii="TimesNewRomanPSMT" w:eastAsia="宋体" w:hAnsi="TimesNewRomanPSMT"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496904" w:rsidRPr="00496904" w:rsidRDefault="00496904" w:rsidP="00496904">
            <w:pPr>
              <w:widowControl/>
              <w:jc w:val="left"/>
              <w:rPr>
                <w:rFonts w:ascii="宋体" w:eastAsia="宋体" w:hAnsi="宋体" w:cs="宋体"/>
                <w:kern w:val="0"/>
                <w:sz w:val="24"/>
                <w:szCs w:val="24"/>
              </w:rPr>
            </w:pPr>
            <w:r w:rsidRPr="00496904">
              <w:rPr>
                <w:rFonts w:ascii="TimesNewRomanPSMT" w:eastAsia="宋体" w:hAnsi="TimesNewRomanPSMT" w:cs="宋体"/>
                <w:color w:val="000000"/>
                <w:kern w:val="0"/>
                <w:sz w:val="22"/>
              </w:rPr>
              <w:t>Grade I; grade i; grade 1; well differentiated; differentiated, NOS</w:t>
            </w:r>
          </w:p>
        </w:tc>
      </w:tr>
      <w:tr w:rsidR="00496904" w:rsidRPr="00496904"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496904" w:rsidRPr="00496904" w:rsidRDefault="00496904" w:rsidP="00496904">
            <w:pPr>
              <w:widowControl/>
              <w:jc w:val="left"/>
              <w:rPr>
                <w:rFonts w:ascii="宋体" w:eastAsia="宋体" w:hAnsi="宋体" w:cs="宋体"/>
                <w:kern w:val="0"/>
                <w:sz w:val="24"/>
                <w:szCs w:val="24"/>
              </w:rPr>
            </w:pPr>
            <w:r w:rsidRPr="00496904">
              <w:rPr>
                <w:rFonts w:ascii="TimesNewRomanPSMT" w:eastAsia="宋体" w:hAnsi="TimesNewRomanPSMT"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496904" w:rsidRPr="00496904" w:rsidRDefault="00496904" w:rsidP="00496904">
            <w:pPr>
              <w:widowControl/>
              <w:jc w:val="left"/>
              <w:rPr>
                <w:rFonts w:ascii="宋体" w:eastAsia="宋体" w:hAnsi="宋体" w:cs="宋体"/>
                <w:kern w:val="0"/>
                <w:sz w:val="24"/>
                <w:szCs w:val="24"/>
              </w:rPr>
            </w:pPr>
            <w:r w:rsidRPr="00496904">
              <w:rPr>
                <w:rFonts w:ascii="TimesNewRomanPSMT" w:eastAsia="宋体" w:hAnsi="TimesNewRomanPSMT" w:cs="宋体"/>
                <w:color w:val="000000"/>
                <w:kern w:val="0"/>
                <w:sz w:val="22"/>
              </w:rPr>
              <w:t>Grade II; grade ii; grade 2; moderately differentiated; moderately differentiated; intermediate differentiation</w:t>
            </w:r>
          </w:p>
        </w:tc>
      </w:tr>
      <w:tr w:rsidR="00496904" w:rsidRPr="00496904"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496904" w:rsidRPr="00496904" w:rsidRDefault="00496904" w:rsidP="00496904">
            <w:pPr>
              <w:widowControl/>
              <w:jc w:val="left"/>
              <w:rPr>
                <w:rFonts w:ascii="宋体" w:eastAsia="宋体" w:hAnsi="宋体" w:cs="宋体"/>
                <w:kern w:val="0"/>
                <w:sz w:val="24"/>
                <w:szCs w:val="24"/>
              </w:rPr>
            </w:pPr>
            <w:r w:rsidRPr="00496904">
              <w:rPr>
                <w:rFonts w:ascii="TimesNewRomanPSMT" w:eastAsia="宋体" w:hAnsi="TimesNewRomanPSMT"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496904" w:rsidRPr="00496904" w:rsidRDefault="00496904" w:rsidP="00496904">
            <w:pPr>
              <w:widowControl/>
              <w:jc w:val="left"/>
              <w:rPr>
                <w:rFonts w:ascii="宋体" w:eastAsia="宋体" w:hAnsi="宋体" w:cs="宋体"/>
                <w:kern w:val="0"/>
                <w:sz w:val="24"/>
                <w:szCs w:val="24"/>
              </w:rPr>
            </w:pPr>
            <w:r w:rsidRPr="00496904">
              <w:rPr>
                <w:rFonts w:ascii="TimesNewRomanPSMT" w:eastAsia="宋体" w:hAnsi="TimesNewRomanPSMT" w:cs="宋体"/>
                <w:color w:val="000000"/>
                <w:kern w:val="0"/>
                <w:sz w:val="22"/>
              </w:rPr>
              <w:t>Grade III; grade iii; grade 3; poorly differentiated; differentiated</w:t>
            </w:r>
          </w:p>
        </w:tc>
      </w:tr>
      <w:tr w:rsidR="00496904" w:rsidRPr="00496904"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496904" w:rsidRPr="00496904" w:rsidRDefault="00496904" w:rsidP="00496904">
            <w:pPr>
              <w:widowControl/>
              <w:jc w:val="left"/>
              <w:rPr>
                <w:rFonts w:ascii="宋体" w:eastAsia="宋体" w:hAnsi="宋体" w:cs="宋体"/>
                <w:kern w:val="0"/>
                <w:sz w:val="24"/>
                <w:szCs w:val="24"/>
              </w:rPr>
            </w:pPr>
            <w:r w:rsidRPr="00496904">
              <w:rPr>
                <w:rFonts w:ascii="TimesNewRomanPSMT" w:eastAsia="宋体" w:hAnsi="TimesNewRomanPSMT"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496904" w:rsidRPr="00496904" w:rsidRDefault="00496904" w:rsidP="00496904">
            <w:pPr>
              <w:widowControl/>
              <w:jc w:val="left"/>
              <w:rPr>
                <w:rFonts w:ascii="宋体" w:eastAsia="宋体" w:hAnsi="宋体" w:cs="宋体"/>
                <w:kern w:val="0"/>
                <w:sz w:val="24"/>
                <w:szCs w:val="24"/>
              </w:rPr>
            </w:pPr>
            <w:r w:rsidRPr="00496904">
              <w:rPr>
                <w:rFonts w:ascii="TimesNewRomanPSMT" w:eastAsia="宋体" w:hAnsi="TimesNewRomanPSMT" w:cs="宋体"/>
                <w:color w:val="000000"/>
                <w:kern w:val="0"/>
                <w:sz w:val="22"/>
              </w:rPr>
              <w:t>Grade IV; grade iv; grade 4; undifferentiated; anaplastic</w:t>
            </w:r>
          </w:p>
        </w:tc>
      </w:tr>
    </w:tbl>
    <w:p w:rsidR="003F1E44" w:rsidRDefault="003F1E44" w:rsidP="003F1E44">
      <w:pPr>
        <w:widowControl/>
        <w:jc w:val="left"/>
        <w:rPr>
          <w:rFonts w:ascii="TimesNewRomanPS-BoldMT" w:eastAsia="宋体" w:hAnsi="TimesNewRomanPS-BoldMT" w:cs="宋体" w:hint="eastAsia"/>
          <w:b/>
          <w:bCs/>
          <w:color w:val="000000"/>
          <w:kern w:val="0"/>
          <w:sz w:val="22"/>
        </w:rPr>
      </w:pPr>
    </w:p>
    <w:p w:rsidR="003F1E44" w:rsidRDefault="003F1E44" w:rsidP="003F1E44">
      <w:pPr>
        <w:widowControl/>
        <w:jc w:val="left"/>
        <w:rPr>
          <w:rFonts w:ascii="TimesNewRomanPS-BoldMT" w:eastAsia="宋体" w:hAnsi="TimesNewRomanPS-BoldMT" w:cs="宋体" w:hint="eastAsia"/>
          <w:b/>
          <w:bCs/>
          <w:color w:val="000000"/>
          <w:kern w:val="0"/>
          <w:sz w:val="22"/>
        </w:rPr>
      </w:pPr>
      <w:r w:rsidRPr="003F1E44">
        <w:rPr>
          <w:rFonts w:ascii="TimesNewRomanPS-BoldMT" w:eastAsia="宋体" w:hAnsi="TimesNewRomanPS-BoldMT" w:cs="宋体"/>
          <w:b/>
          <w:bCs/>
          <w:color w:val="000000"/>
          <w:kern w:val="0"/>
          <w:sz w:val="22"/>
        </w:rPr>
        <w:t>A STAGE</w:t>
      </w:r>
    </w:p>
    <w:p w:rsidR="003F1E44" w:rsidRDefault="003F1E44" w:rsidP="003F1E44">
      <w:pPr>
        <w:widowControl/>
        <w:jc w:val="left"/>
        <w:rPr>
          <w:rFonts w:ascii="TimesNewRomanPS-BoldMT" w:eastAsia="宋体" w:hAnsi="TimesNewRomanPS-BoldMT" w:cs="宋体" w:hint="eastAsia"/>
          <w:b/>
          <w:bCs/>
          <w:color w:val="000000"/>
          <w:kern w:val="0"/>
          <w:sz w:val="22"/>
        </w:rPr>
      </w:pPr>
      <w:r w:rsidRPr="003F1E44">
        <w:rPr>
          <w:rFonts w:ascii="TimesNewRomanPS-BoldMT" w:eastAsia="宋体" w:hAnsi="TimesNewRomanPS-BoldMT" w:cs="宋体"/>
          <w:b/>
          <w:bCs/>
          <w:color w:val="000000"/>
          <w:kern w:val="0"/>
          <w:sz w:val="22"/>
        </w:rPr>
        <w:t>SEER*Stat Name: SEER historic stage A</w:t>
      </w:r>
    </w:p>
    <w:p w:rsidR="003F1E44" w:rsidRDefault="003F1E44" w:rsidP="00957191">
      <w:pPr>
        <w:widowControl/>
        <w:jc w:val="left"/>
      </w:pPr>
      <w:r w:rsidRPr="003F1E44">
        <w:rPr>
          <w:rFonts w:ascii="TimesNewRomanPS-ItalicMT" w:eastAsia="宋体" w:hAnsi="TimesNewRomanPS-ItalicMT" w:cs="宋体"/>
          <w:i/>
          <w:iCs/>
          <w:color w:val="000000"/>
          <w:kern w:val="0"/>
          <w:sz w:val="22"/>
        </w:rPr>
        <w:lastRenderedPageBreak/>
        <w:t xml:space="preserve">Field Description: </w:t>
      </w:r>
      <w:r w:rsidRPr="003F1E44">
        <w:rPr>
          <w:rFonts w:ascii="TimesNewRomanPSMT" w:eastAsia="宋体" w:hAnsi="TimesNewRomanPSMT" w:cs="宋体"/>
          <w:color w:val="000000"/>
          <w:kern w:val="0"/>
          <w:sz w:val="22"/>
        </w:rPr>
        <w:t>Derived from Collaborative Stage (CS) for 2004+ and Extent of Disease</w:t>
      </w:r>
      <w:r>
        <w:rPr>
          <w:rFonts w:ascii="TimesNewRomanPSMT" w:eastAsia="宋体" w:hAnsi="TimesNewRomanPSMT" w:cs="宋体"/>
          <w:color w:val="000000"/>
          <w:kern w:val="0"/>
          <w:sz w:val="22"/>
        </w:rPr>
        <w:t xml:space="preserve"> </w:t>
      </w:r>
      <w:r w:rsidRPr="003F1E44">
        <w:rPr>
          <w:rFonts w:ascii="TimesNewRomanPSMT" w:eastAsia="宋体" w:hAnsi="TimesNewRomanPSMT" w:cs="宋体"/>
          <w:color w:val="000000"/>
          <w:kern w:val="0"/>
          <w:sz w:val="22"/>
        </w:rPr>
        <w:t>(EOD) from 1973-2003. It is a simplified version of stage: in situ, localized,</w:t>
      </w:r>
      <w:r>
        <w:rPr>
          <w:rFonts w:ascii="TimesNewRomanPSMT" w:eastAsia="宋体" w:hAnsi="TimesNewRomanPSMT" w:cs="宋体"/>
          <w:color w:val="000000"/>
          <w:kern w:val="0"/>
          <w:sz w:val="22"/>
        </w:rPr>
        <w:t xml:space="preserve"> </w:t>
      </w:r>
      <w:r w:rsidRPr="003F1E44">
        <w:rPr>
          <w:rFonts w:ascii="TimesNewRomanPSMT" w:eastAsia="宋体" w:hAnsi="TimesNewRomanPSMT" w:cs="宋体"/>
          <w:color w:val="000000"/>
          <w:kern w:val="0"/>
          <w:sz w:val="22"/>
        </w:rPr>
        <w:t>regional, distant, &amp; unknown. Over time several different EOD schemes</w:t>
      </w:r>
      <w:r>
        <w:rPr>
          <w:rFonts w:ascii="TimesNewRomanPSMT" w:eastAsia="宋体" w:hAnsi="TimesNewRomanPSMT" w:cs="宋体"/>
          <w:color w:val="000000"/>
          <w:kern w:val="0"/>
          <w:sz w:val="22"/>
        </w:rPr>
        <w:t xml:space="preserve"> </w:t>
      </w:r>
      <w:r w:rsidRPr="003F1E44">
        <w:rPr>
          <w:rFonts w:ascii="TimesNewRomanPSMT" w:eastAsia="宋体" w:hAnsi="TimesNewRomanPSMT" w:cs="宋体"/>
          <w:color w:val="000000"/>
          <w:kern w:val="0"/>
          <w:sz w:val="22"/>
        </w:rPr>
        <w:t>have been used. Thus caution should be used when doing trend analysis.</w:t>
      </w:r>
      <w:r>
        <w:rPr>
          <w:rFonts w:ascii="TimesNewRomanPSMT" w:eastAsia="宋体" w:hAnsi="TimesNewRomanPSMT" w:cs="宋体"/>
          <w:color w:val="000000"/>
          <w:kern w:val="0"/>
          <w:sz w:val="22"/>
        </w:rPr>
        <w:t xml:space="preserve"> </w:t>
      </w:r>
      <w:r w:rsidRPr="003F1E44">
        <w:rPr>
          <w:rFonts w:ascii="TimesNewRomanPSMT" w:eastAsia="宋体" w:hAnsi="TimesNewRomanPSMT" w:cs="宋体"/>
          <w:color w:val="000000"/>
          <w:kern w:val="0"/>
          <w:sz w:val="22"/>
        </w:rPr>
        <w:t>For more information including sites and years for which it isn't calculated,</w:t>
      </w:r>
      <w:r>
        <w:rPr>
          <w:rFonts w:ascii="TimesNewRomanPSMT" w:eastAsia="宋体" w:hAnsi="TimesNewRomanPSMT" w:cs="宋体"/>
          <w:color w:val="000000"/>
          <w:kern w:val="0"/>
          <w:sz w:val="22"/>
        </w:rPr>
        <w:t xml:space="preserve"> </w:t>
      </w:r>
      <w:r w:rsidRPr="003F1E44">
        <w:rPr>
          <w:rFonts w:ascii="TimesNewRomanPSMT" w:eastAsia="宋体" w:hAnsi="TimesNewRomanPSMT" w:cs="宋体"/>
          <w:color w:val="000000"/>
          <w:kern w:val="0"/>
          <w:sz w:val="22"/>
        </w:rPr>
        <w:t xml:space="preserve">see </w:t>
      </w:r>
      <w:r w:rsidRPr="003F1E44">
        <w:rPr>
          <w:rFonts w:ascii="TimesNewRomanPSMT" w:eastAsia="宋体" w:hAnsi="TimesNewRomanPSMT" w:cs="宋体"/>
          <w:color w:val="0000FF"/>
          <w:kern w:val="0"/>
          <w:sz w:val="22"/>
        </w:rPr>
        <w:t>http://seer.cancer.gov/seerstat/variables/seer/lrd-stage</w:t>
      </w:r>
      <w:r w:rsidRPr="003F1E44">
        <w:rPr>
          <w:rFonts w:ascii="TimesNewRomanPSMT" w:eastAsia="宋体" w:hAnsi="TimesNewRomanPSMT" w:cs="宋体"/>
          <w:color w:val="000000"/>
          <w:kern w:val="0"/>
          <w:sz w:val="22"/>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7842"/>
      </w:tblGrid>
      <w:tr w:rsidR="002E25AA" w:rsidRPr="002E25AA"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2E25AA" w:rsidRPr="002E25AA" w:rsidRDefault="002E25AA" w:rsidP="002E25AA">
            <w:pPr>
              <w:widowControl/>
              <w:jc w:val="left"/>
              <w:rPr>
                <w:rFonts w:ascii="宋体" w:eastAsia="宋体" w:hAnsi="宋体" w:cs="宋体"/>
                <w:kern w:val="0"/>
                <w:sz w:val="24"/>
                <w:szCs w:val="24"/>
              </w:rPr>
            </w:pPr>
            <w:r w:rsidRPr="002E25AA">
              <w:rPr>
                <w:rFonts w:ascii="TimesNewRomanPSMT" w:eastAsia="宋体" w:hAnsi="TimesNewRomanPSMT"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E25AA" w:rsidRPr="002E25AA" w:rsidRDefault="002E25AA" w:rsidP="002E25AA">
            <w:pPr>
              <w:widowControl/>
              <w:jc w:val="left"/>
              <w:rPr>
                <w:rFonts w:ascii="宋体" w:eastAsia="宋体" w:hAnsi="宋体" w:cs="宋体"/>
                <w:kern w:val="0"/>
                <w:sz w:val="24"/>
                <w:szCs w:val="24"/>
              </w:rPr>
            </w:pPr>
            <w:r w:rsidRPr="002E25AA">
              <w:rPr>
                <w:rFonts w:ascii="TimesNewRomanPSMT" w:eastAsia="宋体" w:hAnsi="TimesNewRomanPSMT" w:cs="宋体"/>
                <w:color w:val="000000"/>
                <w:kern w:val="0"/>
                <w:sz w:val="22"/>
              </w:rPr>
              <w:t>Regional — A neoplasm that has extended 1) beyond the limits of the organ of origin</w:t>
            </w:r>
            <w:r w:rsidRPr="002E25AA">
              <w:rPr>
                <w:rFonts w:ascii="TimesNewRomanPSMT" w:eastAsia="宋体" w:hAnsi="TimesNewRomanPSMT" w:cs="宋体"/>
                <w:color w:val="000000"/>
                <w:kern w:val="0"/>
                <w:sz w:val="22"/>
              </w:rPr>
              <w:br/>
              <w:t>directly into surrounding organs or tissues; 2) into regional lymph nodes by way of the</w:t>
            </w:r>
            <w:r w:rsidRPr="002E25AA">
              <w:rPr>
                <w:rFonts w:ascii="TimesNewRomanPSMT" w:eastAsia="宋体" w:hAnsi="TimesNewRomanPSMT" w:cs="宋体"/>
                <w:color w:val="000000"/>
                <w:kern w:val="0"/>
                <w:sz w:val="22"/>
              </w:rPr>
              <w:br/>
              <w:t>lymphatic system; or 3) by a combination of extension and regional lymph nodes.</w:t>
            </w:r>
          </w:p>
        </w:tc>
      </w:tr>
      <w:tr w:rsidR="002E25AA" w:rsidRPr="002E25AA" w:rsidTr="006D4327">
        <w:tc>
          <w:tcPr>
            <w:tcW w:w="0" w:type="auto"/>
            <w:tcBorders>
              <w:top w:val="single" w:sz="4" w:space="0" w:color="auto"/>
              <w:left w:val="single" w:sz="4" w:space="0" w:color="auto"/>
              <w:bottom w:val="single" w:sz="4" w:space="0" w:color="auto"/>
              <w:right w:val="single" w:sz="4" w:space="0" w:color="auto"/>
            </w:tcBorders>
            <w:vAlign w:val="center"/>
            <w:hideMark/>
          </w:tcPr>
          <w:p w:rsidR="002E25AA" w:rsidRPr="002E25AA" w:rsidRDefault="002E25AA" w:rsidP="002E25AA">
            <w:pPr>
              <w:widowControl/>
              <w:jc w:val="left"/>
              <w:rPr>
                <w:rFonts w:ascii="宋体" w:eastAsia="宋体" w:hAnsi="宋体" w:cs="宋体"/>
                <w:kern w:val="0"/>
                <w:sz w:val="24"/>
                <w:szCs w:val="24"/>
              </w:rPr>
            </w:pPr>
            <w:r w:rsidRPr="002E25AA">
              <w:rPr>
                <w:rFonts w:ascii="TimesNewRomanPSMT" w:eastAsia="宋体" w:hAnsi="TimesNewRomanPSMT"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E25AA" w:rsidRPr="002E25AA" w:rsidRDefault="002E25AA" w:rsidP="002E25AA">
            <w:pPr>
              <w:widowControl/>
              <w:jc w:val="left"/>
              <w:rPr>
                <w:rFonts w:ascii="宋体" w:eastAsia="宋体" w:hAnsi="宋体" w:cs="宋体"/>
                <w:kern w:val="0"/>
                <w:sz w:val="24"/>
                <w:szCs w:val="24"/>
              </w:rPr>
            </w:pPr>
            <w:r w:rsidRPr="002E25AA">
              <w:rPr>
                <w:rFonts w:ascii="TimesNewRomanPSMT" w:eastAsia="宋体" w:hAnsi="TimesNewRomanPSMT" w:cs="宋体"/>
                <w:color w:val="000000"/>
                <w:kern w:val="0"/>
                <w:sz w:val="22"/>
              </w:rPr>
              <w:t>Distant — A neoplasm that has spread to parts of the body remote from the primary</w:t>
            </w:r>
            <w:r w:rsidRPr="002E25AA">
              <w:rPr>
                <w:rFonts w:ascii="TimesNewRomanPSMT" w:eastAsia="宋体" w:hAnsi="TimesNewRomanPSMT" w:cs="宋体"/>
                <w:color w:val="000000"/>
                <w:kern w:val="0"/>
                <w:sz w:val="22"/>
              </w:rPr>
              <w:br/>
              <w:t>tumor either by direct extension or by discontinuous metastasis (e.g., implantation or</w:t>
            </w:r>
            <w:r w:rsidRPr="002E25AA">
              <w:rPr>
                <w:rFonts w:ascii="TimesNewRomanPSMT" w:eastAsia="宋体" w:hAnsi="TimesNewRomanPSMT" w:cs="宋体"/>
                <w:color w:val="000000"/>
                <w:kern w:val="0"/>
                <w:sz w:val="22"/>
              </w:rPr>
              <w:br/>
              <w:t>seeding) to distant organs, issues, or via the lymphatic system to distant lymph nodes.</w:t>
            </w:r>
          </w:p>
        </w:tc>
      </w:tr>
    </w:tbl>
    <w:p w:rsidR="002E25AA" w:rsidRPr="002E25AA" w:rsidRDefault="002E25AA" w:rsidP="002E25AA">
      <w:pPr>
        <w:widowControl/>
        <w:jc w:val="left"/>
        <w:rPr>
          <w:rFonts w:ascii="宋体" w:eastAsia="宋体" w:hAnsi="宋体" w:cs="宋体"/>
          <w:kern w:val="0"/>
          <w:sz w:val="24"/>
          <w:szCs w:val="24"/>
        </w:rPr>
      </w:pPr>
    </w:p>
    <w:p w:rsidR="002E25AA" w:rsidRPr="002E25AA" w:rsidRDefault="002E25AA" w:rsidP="002E25AA">
      <w:pPr>
        <w:widowControl/>
        <w:jc w:val="left"/>
        <w:rPr>
          <w:rFonts w:ascii="TimesNewRomanPS-BoldMT" w:eastAsia="宋体" w:hAnsi="TimesNewRomanPS-BoldMT" w:cs="宋体" w:hint="eastAsia"/>
          <w:b/>
          <w:bCs/>
          <w:color w:val="000000"/>
          <w:kern w:val="0"/>
          <w:sz w:val="22"/>
        </w:rPr>
      </w:pPr>
      <w:r w:rsidRPr="002E25AA">
        <w:rPr>
          <w:rFonts w:ascii="TimesNewRomanPS-BoldMT" w:eastAsia="宋体" w:hAnsi="TimesNewRomanPS-BoldMT" w:cs="宋体"/>
          <w:b/>
          <w:bCs/>
          <w:color w:val="000000"/>
          <w:kern w:val="0"/>
          <w:sz w:val="22"/>
        </w:rPr>
        <w:t>TUMOR SIZE</w:t>
      </w:r>
    </w:p>
    <w:p w:rsidR="002E25AA" w:rsidRPr="002E25AA" w:rsidRDefault="002E25AA" w:rsidP="002E25AA">
      <w:pPr>
        <w:widowControl/>
        <w:jc w:val="left"/>
        <w:rPr>
          <w:rFonts w:ascii="TimesNewRomanPS-BoldMT" w:eastAsia="宋体" w:hAnsi="TimesNewRomanPS-BoldMT" w:cs="宋体" w:hint="eastAsia"/>
          <w:b/>
          <w:bCs/>
          <w:color w:val="000000"/>
          <w:kern w:val="0"/>
          <w:sz w:val="22"/>
        </w:rPr>
      </w:pPr>
      <w:r w:rsidRPr="002E25AA">
        <w:rPr>
          <w:rFonts w:ascii="TimesNewRomanPS-BoldMT" w:eastAsia="宋体" w:hAnsi="TimesNewRomanPS-BoldMT" w:cs="宋体"/>
          <w:b/>
          <w:bCs/>
          <w:color w:val="000000"/>
          <w:kern w:val="0"/>
          <w:sz w:val="22"/>
        </w:rPr>
        <w:t xml:space="preserve">SEER*Stat Name: CS tumor size </w:t>
      </w:r>
      <w:r w:rsidRPr="002E25AA">
        <w:rPr>
          <w:rFonts w:ascii="TimesNewRomanPS-BoldMT" w:eastAsia="宋体" w:hAnsi="TimesNewRomanPS-BoldMT" w:cs="宋体"/>
          <w:b/>
          <w:bCs/>
          <w:color w:val="000000"/>
          <w:kern w:val="0"/>
          <w:sz w:val="20"/>
          <w:szCs w:val="20"/>
        </w:rPr>
        <w:t>(2004+)</w:t>
      </w:r>
    </w:p>
    <w:p w:rsidR="002E25AA" w:rsidRPr="002E25AA" w:rsidRDefault="002E25AA" w:rsidP="002E25AA">
      <w:pPr>
        <w:widowControl/>
        <w:jc w:val="left"/>
        <w:rPr>
          <w:rFonts w:ascii="宋体" w:eastAsia="宋体" w:hAnsi="宋体" w:cs="宋体"/>
          <w:kern w:val="0"/>
          <w:sz w:val="24"/>
          <w:szCs w:val="24"/>
        </w:rPr>
      </w:pPr>
      <w:r w:rsidRPr="002E25AA">
        <w:rPr>
          <w:rFonts w:ascii="TimesNewRomanPS-ItalicMT" w:eastAsia="宋体" w:hAnsi="TimesNewRomanPS-ItalicMT" w:cs="宋体"/>
          <w:i/>
          <w:iCs/>
          <w:color w:val="000000"/>
          <w:kern w:val="0"/>
          <w:sz w:val="22"/>
        </w:rPr>
        <w:t xml:space="preserve">Field Description: </w:t>
      </w:r>
      <w:r w:rsidRPr="002E25AA">
        <w:rPr>
          <w:rFonts w:ascii="TimesNewRomanPSMT" w:eastAsia="宋体" w:hAnsi="TimesNewRomanPSMT" w:cs="宋体"/>
          <w:color w:val="000000"/>
          <w:kern w:val="0"/>
          <w:sz w:val="22"/>
        </w:rPr>
        <w:t xml:space="preserve">Information on tumor size. Available for 2004+. Earlier cases may be converted and new codes added which weren't available for use prior to the current version of CS. Each indicates exact size in millimeters. For more information, see </w:t>
      </w:r>
      <w:r w:rsidRPr="002E25AA">
        <w:rPr>
          <w:rFonts w:ascii="TimesNewRomanPSMT" w:eastAsia="宋体" w:hAnsi="TimesNewRomanPSMT" w:cs="宋体"/>
          <w:color w:val="0000FF"/>
          <w:kern w:val="0"/>
          <w:sz w:val="22"/>
        </w:rPr>
        <w:t>http://seer.cancer.gov/seerstat/variables/seer/ajcc-stage</w:t>
      </w:r>
      <w:r w:rsidRPr="002E25AA">
        <w:rPr>
          <w:rFonts w:ascii="TimesNewRomanPSMT" w:eastAsia="宋体" w:hAnsi="TimesNewRomanPSMT" w:cs="宋体"/>
          <w:color w:val="000000"/>
          <w:kern w:val="0"/>
          <w:sz w:val="22"/>
        </w:rPr>
        <w:t>.</w:t>
      </w:r>
    </w:p>
    <w:p w:rsidR="002E25AA" w:rsidRDefault="002E25AA" w:rsidP="00957191">
      <w:pPr>
        <w:widowControl/>
        <w:jc w:val="left"/>
      </w:pPr>
    </w:p>
    <w:p w:rsidR="004A239B" w:rsidRDefault="00EA5D08" w:rsidP="004A239B">
      <w:pPr>
        <w:widowControl/>
        <w:jc w:val="left"/>
        <w:rPr>
          <w:rFonts w:ascii="TimesNewRomanPS-BoldMT" w:eastAsia="宋体" w:hAnsi="TimesNewRomanPS-BoldMT" w:cs="宋体" w:hint="eastAsia"/>
          <w:b/>
          <w:bCs/>
          <w:color w:val="000000"/>
          <w:kern w:val="0"/>
          <w:sz w:val="22"/>
        </w:rPr>
      </w:pPr>
      <w:r w:rsidRPr="00EA5D08">
        <w:rPr>
          <w:rFonts w:ascii="TimesNewRomanPS-BoldMT" w:eastAsia="宋体" w:hAnsi="TimesNewRomanPS-BoldMT" w:cs="宋体"/>
          <w:b/>
          <w:bCs/>
          <w:color w:val="000000"/>
          <w:kern w:val="0"/>
          <w:sz w:val="22"/>
        </w:rPr>
        <w:t>E</w:t>
      </w:r>
      <w:r>
        <w:rPr>
          <w:rFonts w:ascii="TimesNewRomanPS-BoldMT" w:eastAsia="宋体" w:hAnsi="TimesNewRomanPS-BoldMT" w:cs="宋体"/>
          <w:b/>
          <w:bCs/>
          <w:color w:val="000000"/>
          <w:kern w:val="0"/>
          <w:sz w:val="22"/>
        </w:rPr>
        <w:t>STROGEN</w:t>
      </w:r>
      <w:r w:rsidR="004A239B" w:rsidRPr="004A239B">
        <w:rPr>
          <w:rFonts w:ascii="TimesNewRomanPS-BoldMT" w:eastAsia="宋体" w:hAnsi="TimesNewRomanPS-BoldMT" w:cs="宋体"/>
          <w:b/>
          <w:bCs/>
          <w:color w:val="000000"/>
          <w:kern w:val="0"/>
          <w:sz w:val="22"/>
        </w:rPr>
        <w:t xml:space="preserve"> STATUS</w:t>
      </w:r>
    </w:p>
    <w:p w:rsidR="004A239B" w:rsidRDefault="004A239B" w:rsidP="004A239B">
      <w:pPr>
        <w:widowControl/>
        <w:jc w:val="left"/>
        <w:rPr>
          <w:rFonts w:ascii="TimesNewRomanPS-BoldMT" w:eastAsia="宋体" w:hAnsi="TimesNewRomanPS-BoldMT" w:cs="宋体" w:hint="eastAsia"/>
          <w:b/>
          <w:bCs/>
          <w:color w:val="000000"/>
          <w:kern w:val="0"/>
          <w:sz w:val="22"/>
        </w:rPr>
      </w:pPr>
      <w:r w:rsidRPr="004A239B">
        <w:rPr>
          <w:rFonts w:ascii="TimesNewRomanPS-BoldMT" w:eastAsia="宋体" w:hAnsi="TimesNewRomanPS-BoldMT" w:cs="宋体"/>
          <w:b/>
          <w:bCs/>
          <w:color w:val="000000"/>
          <w:kern w:val="0"/>
          <w:sz w:val="22"/>
        </w:rPr>
        <w:t>SEER*Stat Name: ER Status Recode Breast Cancer (1990+)</w:t>
      </w:r>
    </w:p>
    <w:p w:rsidR="004A239B" w:rsidRPr="004A239B" w:rsidRDefault="004A239B" w:rsidP="004A239B">
      <w:pPr>
        <w:widowControl/>
        <w:jc w:val="left"/>
        <w:rPr>
          <w:rFonts w:ascii="宋体" w:eastAsia="宋体" w:hAnsi="宋体" w:cs="宋体"/>
          <w:kern w:val="0"/>
          <w:sz w:val="24"/>
          <w:szCs w:val="24"/>
        </w:rPr>
      </w:pPr>
      <w:r w:rsidRPr="004A239B">
        <w:rPr>
          <w:rFonts w:ascii="TimesNewRomanPS-ItalicMT" w:eastAsia="宋体" w:hAnsi="TimesNewRomanPS-ItalicMT" w:cs="宋体"/>
          <w:i/>
          <w:iCs/>
          <w:color w:val="000000"/>
          <w:kern w:val="0"/>
          <w:sz w:val="22"/>
        </w:rPr>
        <w:t>Field Description</w:t>
      </w:r>
      <w:r w:rsidRPr="004A239B">
        <w:rPr>
          <w:rFonts w:ascii="TimesNewRomanPSMT" w:eastAsia="宋体" w:hAnsi="TimesNewRomanPSMT" w:cs="宋体"/>
          <w:color w:val="000000"/>
          <w:kern w:val="0"/>
          <w:sz w:val="22"/>
        </w:rPr>
        <w:t>: Created by combining information from Tumor marker 1 (1990-2003)</w:t>
      </w:r>
      <w:r>
        <w:rPr>
          <w:rFonts w:ascii="TimesNewRomanPSMT" w:eastAsia="宋体" w:hAnsi="TimesNewRomanPSMT" w:cs="宋体"/>
          <w:color w:val="000000"/>
          <w:kern w:val="0"/>
          <w:sz w:val="22"/>
        </w:rPr>
        <w:t xml:space="preserve"> </w:t>
      </w:r>
      <w:r w:rsidRPr="004A239B">
        <w:rPr>
          <w:rFonts w:ascii="TimesNewRomanPSMT" w:eastAsia="宋体" w:hAnsi="TimesNewRomanPSMT" w:cs="宋体"/>
          <w:color w:val="000000"/>
          <w:kern w:val="0"/>
          <w:sz w:val="22"/>
        </w:rPr>
        <w:t>(NAACCR Item #=1150), with information from CS site-specific factor 1</w:t>
      </w:r>
      <w:r>
        <w:rPr>
          <w:rFonts w:ascii="TimesNewRomanPSMT" w:eastAsia="宋体" w:hAnsi="TimesNewRomanPSMT" w:cs="宋体"/>
          <w:color w:val="000000"/>
          <w:kern w:val="0"/>
          <w:sz w:val="22"/>
        </w:rPr>
        <w:t xml:space="preserve"> </w:t>
      </w:r>
      <w:r w:rsidRPr="004A239B">
        <w:rPr>
          <w:rFonts w:ascii="TimesNewRomanPSMT" w:eastAsia="宋体" w:hAnsi="TimesNewRomanPSMT" w:cs="宋体"/>
          <w:color w:val="000000"/>
          <w:kern w:val="0"/>
          <w:sz w:val="22"/>
        </w:rPr>
        <w:t>(2004+) (NAACCR Item #=2880). This field is blank for non-breast cases</w:t>
      </w:r>
      <w:r>
        <w:rPr>
          <w:rFonts w:ascii="TimesNewRomanPSMT" w:eastAsia="宋体" w:hAnsi="TimesNewRomanPSMT" w:cs="宋体"/>
          <w:color w:val="000000"/>
          <w:kern w:val="0"/>
          <w:sz w:val="22"/>
        </w:rPr>
        <w:t xml:space="preserve"> </w:t>
      </w:r>
      <w:r w:rsidRPr="004A239B">
        <w:rPr>
          <w:rFonts w:ascii="TimesNewRomanPSMT" w:eastAsia="宋体" w:hAnsi="TimesNewRomanPSMT" w:cs="宋体"/>
          <w:color w:val="000000"/>
          <w:kern w:val="0"/>
          <w:sz w:val="22"/>
        </w:rPr>
        <w:t>and cases diagnosed before 1990.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1011"/>
      </w:tblGrid>
      <w:tr w:rsidR="004A239B" w:rsidRPr="004A239B" w:rsidTr="004A239B">
        <w:tc>
          <w:tcPr>
            <w:tcW w:w="0" w:type="auto"/>
            <w:tcBorders>
              <w:top w:val="single" w:sz="4" w:space="0" w:color="auto"/>
              <w:left w:val="single" w:sz="4" w:space="0" w:color="auto"/>
              <w:bottom w:val="single" w:sz="4" w:space="0" w:color="auto"/>
              <w:right w:val="single" w:sz="4" w:space="0" w:color="auto"/>
            </w:tcBorders>
            <w:vAlign w:val="center"/>
            <w:hideMark/>
          </w:tcPr>
          <w:p w:rsidR="004A239B" w:rsidRPr="004A239B" w:rsidRDefault="004A239B" w:rsidP="004A239B">
            <w:pPr>
              <w:widowControl/>
              <w:jc w:val="left"/>
              <w:rPr>
                <w:rFonts w:ascii="宋体" w:eastAsia="宋体" w:hAnsi="宋体" w:cs="宋体"/>
                <w:kern w:val="0"/>
                <w:sz w:val="24"/>
                <w:szCs w:val="24"/>
              </w:rPr>
            </w:pPr>
            <w:r w:rsidRPr="004A239B">
              <w:rPr>
                <w:rFonts w:ascii="TimesNewRomanPSMT" w:eastAsia="宋体" w:hAnsi="TimesNewRomanPSMT"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4A239B" w:rsidRPr="004A239B" w:rsidRDefault="004A239B" w:rsidP="004A239B">
            <w:pPr>
              <w:widowControl/>
              <w:jc w:val="left"/>
              <w:rPr>
                <w:rFonts w:ascii="宋体" w:eastAsia="宋体" w:hAnsi="宋体" w:cs="宋体"/>
                <w:kern w:val="0"/>
                <w:sz w:val="24"/>
                <w:szCs w:val="24"/>
              </w:rPr>
            </w:pPr>
            <w:r w:rsidRPr="004A239B">
              <w:rPr>
                <w:rFonts w:ascii="TimesNewRomanPSMT" w:eastAsia="宋体" w:hAnsi="TimesNewRomanPSMT" w:cs="宋体"/>
                <w:color w:val="000000"/>
                <w:kern w:val="0"/>
                <w:sz w:val="22"/>
              </w:rPr>
              <w:t>Positive</w:t>
            </w:r>
          </w:p>
        </w:tc>
      </w:tr>
      <w:tr w:rsidR="004A239B" w:rsidRPr="004A239B" w:rsidTr="004A239B">
        <w:tc>
          <w:tcPr>
            <w:tcW w:w="0" w:type="auto"/>
            <w:tcBorders>
              <w:top w:val="single" w:sz="4" w:space="0" w:color="auto"/>
              <w:left w:val="single" w:sz="4" w:space="0" w:color="auto"/>
              <w:bottom w:val="single" w:sz="4" w:space="0" w:color="auto"/>
              <w:right w:val="single" w:sz="4" w:space="0" w:color="auto"/>
            </w:tcBorders>
            <w:vAlign w:val="center"/>
            <w:hideMark/>
          </w:tcPr>
          <w:p w:rsidR="004A239B" w:rsidRPr="004A239B" w:rsidRDefault="004A239B" w:rsidP="004A239B">
            <w:pPr>
              <w:widowControl/>
              <w:jc w:val="left"/>
              <w:rPr>
                <w:rFonts w:ascii="宋体" w:eastAsia="宋体" w:hAnsi="宋体" w:cs="宋体"/>
                <w:kern w:val="0"/>
                <w:sz w:val="24"/>
                <w:szCs w:val="24"/>
              </w:rPr>
            </w:pPr>
            <w:r w:rsidRPr="004A239B">
              <w:rPr>
                <w:rFonts w:ascii="TimesNewRomanPSMT" w:eastAsia="宋体" w:hAnsi="TimesNewRomanPSMT"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4A239B" w:rsidRPr="004A239B" w:rsidRDefault="004A239B" w:rsidP="004A239B">
            <w:pPr>
              <w:widowControl/>
              <w:jc w:val="left"/>
              <w:rPr>
                <w:rFonts w:ascii="宋体" w:eastAsia="宋体" w:hAnsi="宋体" w:cs="宋体"/>
                <w:kern w:val="0"/>
                <w:sz w:val="24"/>
                <w:szCs w:val="24"/>
              </w:rPr>
            </w:pPr>
            <w:r w:rsidRPr="004A239B">
              <w:rPr>
                <w:rFonts w:ascii="TimesNewRomanPSMT" w:eastAsia="宋体" w:hAnsi="TimesNewRomanPSMT" w:cs="宋体"/>
                <w:color w:val="000000"/>
                <w:kern w:val="0"/>
                <w:sz w:val="22"/>
              </w:rPr>
              <w:t>Negative</w:t>
            </w:r>
          </w:p>
        </w:tc>
      </w:tr>
    </w:tbl>
    <w:p w:rsidR="004A239B" w:rsidRPr="004A239B" w:rsidRDefault="004A239B" w:rsidP="004A239B"/>
    <w:p w:rsidR="00123083" w:rsidRDefault="000A5813" w:rsidP="004A239B">
      <w:pPr>
        <w:widowControl/>
        <w:jc w:val="left"/>
        <w:rPr>
          <w:rFonts w:ascii="TimesNewRomanPS-BoldMT" w:eastAsia="宋体" w:hAnsi="TimesNewRomanPS-BoldMT" w:cs="宋体" w:hint="eastAsia"/>
          <w:b/>
          <w:bCs/>
          <w:color w:val="000000"/>
          <w:kern w:val="0"/>
          <w:sz w:val="22"/>
        </w:rPr>
      </w:pPr>
      <w:r w:rsidRPr="000A5813">
        <w:rPr>
          <w:rFonts w:ascii="TimesNewRomanPS-BoldMT" w:eastAsia="宋体" w:hAnsi="TimesNewRomanPS-BoldMT" w:cs="宋体"/>
          <w:b/>
          <w:bCs/>
          <w:color w:val="000000"/>
          <w:kern w:val="0"/>
          <w:sz w:val="22"/>
        </w:rPr>
        <w:t>P</w:t>
      </w:r>
      <w:r>
        <w:rPr>
          <w:rFonts w:ascii="TimesNewRomanPS-BoldMT" w:eastAsia="宋体" w:hAnsi="TimesNewRomanPS-BoldMT" w:cs="宋体"/>
          <w:b/>
          <w:bCs/>
          <w:color w:val="000000"/>
          <w:kern w:val="0"/>
          <w:sz w:val="22"/>
        </w:rPr>
        <w:t>ROGESTERONE</w:t>
      </w:r>
      <w:r w:rsidR="004A239B" w:rsidRPr="004A239B">
        <w:rPr>
          <w:rFonts w:ascii="TimesNewRomanPS-BoldMT" w:eastAsia="宋体" w:hAnsi="TimesNewRomanPS-BoldMT" w:cs="宋体"/>
          <w:b/>
          <w:bCs/>
          <w:color w:val="000000"/>
          <w:kern w:val="0"/>
          <w:sz w:val="22"/>
        </w:rPr>
        <w:t xml:space="preserve"> STATUS</w:t>
      </w:r>
    </w:p>
    <w:p w:rsidR="00123083" w:rsidRDefault="004A239B" w:rsidP="004A239B">
      <w:pPr>
        <w:widowControl/>
        <w:jc w:val="left"/>
        <w:rPr>
          <w:rFonts w:ascii="TimesNewRomanPS-BoldMT" w:eastAsia="宋体" w:hAnsi="TimesNewRomanPS-BoldMT" w:cs="宋体" w:hint="eastAsia"/>
          <w:b/>
          <w:bCs/>
          <w:color w:val="000000"/>
          <w:kern w:val="0"/>
          <w:sz w:val="22"/>
        </w:rPr>
      </w:pPr>
      <w:r w:rsidRPr="004A239B">
        <w:rPr>
          <w:rFonts w:ascii="TimesNewRomanPS-BoldMT" w:eastAsia="宋体" w:hAnsi="TimesNewRomanPS-BoldMT" w:cs="宋体"/>
          <w:b/>
          <w:bCs/>
          <w:color w:val="000000"/>
          <w:kern w:val="0"/>
          <w:sz w:val="22"/>
        </w:rPr>
        <w:t>SEER*Stat Name: PR Status Recode Breast Cancer (1990+)</w:t>
      </w:r>
    </w:p>
    <w:p w:rsidR="004A239B" w:rsidRPr="004A239B" w:rsidRDefault="004A239B" w:rsidP="004A239B">
      <w:pPr>
        <w:widowControl/>
        <w:jc w:val="left"/>
        <w:rPr>
          <w:rFonts w:ascii="宋体" w:eastAsia="宋体" w:hAnsi="宋体" w:cs="宋体"/>
          <w:kern w:val="0"/>
          <w:sz w:val="24"/>
          <w:szCs w:val="24"/>
        </w:rPr>
      </w:pPr>
      <w:r w:rsidRPr="004A239B">
        <w:rPr>
          <w:rFonts w:ascii="TimesNewRomanPS-ItalicMT" w:eastAsia="宋体" w:hAnsi="TimesNewRomanPS-ItalicMT" w:cs="宋体"/>
          <w:i/>
          <w:iCs/>
          <w:color w:val="000000"/>
          <w:kern w:val="0"/>
          <w:sz w:val="22"/>
        </w:rPr>
        <w:t>Field Description</w:t>
      </w:r>
      <w:r w:rsidRPr="004A239B">
        <w:rPr>
          <w:rFonts w:ascii="TimesNewRomanPSMT" w:eastAsia="宋体" w:hAnsi="TimesNewRomanPSMT" w:cs="宋体"/>
          <w:color w:val="000000"/>
          <w:kern w:val="0"/>
          <w:sz w:val="22"/>
        </w:rPr>
        <w:t>: Created by combining information from Tumor marker 2 (1990-2003)</w:t>
      </w:r>
      <w:r w:rsidR="00123083">
        <w:rPr>
          <w:rFonts w:ascii="TimesNewRomanPSMT" w:eastAsia="宋体" w:hAnsi="TimesNewRomanPSMT" w:cs="宋体"/>
          <w:color w:val="000000"/>
          <w:kern w:val="0"/>
          <w:sz w:val="22"/>
        </w:rPr>
        <w:t xml:space="preserve"> </w:t>
      </w:r>
      <w:r w:rsidRPr="004A239B">
        <w:rPr>
          <w:rFonts w:ascii="TimesNewRomanPSMT" w:eastAsia="宋体" w:hAnsi="TimesNewRomanPSMT" w:cs="宋体"/>
          <w:color w:val="000000"/>
          <w:kern w:val="0"/>
          <w:sz w:val="22"/>
        </w:rPr>
        <w:t>(NAACCR Item #=1150), with information from CS site-specific factor 2</w:t>
      </w:r>
      <w:r w:rsidR="00123083">
        <w:rPr>
          <w:rFonts w:ascii="TimesNewRomanPSMT" w:eastAsia="宋体" w:hAnsi="TimesNewRomanPSMT" w:cs="宋体"/>
          <w:color w:val="000000"/>
          <w:kern w:val="0"/>
          <w:sz w:val="22"/>
        </w:rPr>
        <w:t xml:space="preserve"> </w:t>
      </w:r>
      <w:r w:rsidRPr="004A239B">
        <w:rPr>
          <w:rFonts w:ascii="TimesNewRomanPSMT" w:eastAsia="宋体" w:hAnsi="TimesNewRomanPSMT" w:cs="宋体"/>
          <w:color w:val="000000"/>
          <w:kern w:val="0"/>
          <w:sz w:val="22"/>
        </w:rPr>
        <w:t>(2004+) (NAACCR Item #=2880). This field is blank for non-breast cases</w:t>
      </w:r>
      <w:r w:rsidR="00123083">
        <w:rPr>
          <w:rFonts w:ascii="TimesNewRomanPSMT" w:eastAsia="宋体" w:hAnsi="TimesNewRomanPSMT" w:cs="宋体"/>
          <w:color w:val="000000"/>
          <w:kern w:val="0"/>
          <w:sz w:val="22"/>
        </w:rPr>
        <w:t xml:space="preserve"> </w:t>
      </w:r>
      <w:r w:rsidRPr="004A239B">
        <w:rPr>
          <w:rFonts w:ascii="TimesNewRomanPSMT" w:eastAsia="宋体" w:hAnsi="TimesNewRomanPSMT" w:cs="宋体"/>
          <w:color w:val="000000"/>
          <w:kern w:val="0"/>
          <w:sz w:val="22"/>
        </w:rPr>
        <w:t>and cases diagnosed before 1990.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1011"/>
      </w:tblGrid>
      <w:tr w:rsidR="004A239B" w:rsidRPr="004A239B" w:rsidTr="00633224">
        <w:tc>
          <w:tcPr>
            <w:tcW w:w="0" w:type="auto"/>
            <w:tcBorders>
              <w:top w:val="single" w:sz="4" w:space="0" w:color="auto"/>
              <w:left w:val="single" w:sz="4" w:space="0" w:color="auto"/>
              <w:bottom w:val="single" w:sz="4" w:space="0" w:color="auto"/>
              <w:right w:val="single" w:sz="4" w:space="0" w:color="auto"/>
            </w:tcBorders>
            <w:vAlign w:val="center"/>
            <w:hideMark/>
          </w:tcPr>
          <w:p w:rsidR="004A239B" w:rsidRPr="004A239B" w:rsidRDefault="004A239B" w:rsidP="004A239B">
            <w:pPr>
              <w:widowControl/>
              <w:jc w:val="left"/>
              <w:rPr>
                <w:rFonts w:ascii="宋体" w:eastAsia="宋体" w:hAnsi="宋体" w:cs="宋体"/>
                <w:kern w:val="0"/>
                <w:sz w:val="24"/>
                <w:szCs w:val="24"/>
              </w:rPr>
            </w:pPr>
            <w:r w:rsidRPr="004A239B">
              <w:rPr>
                <w:rFonts w:ascii="TimesNewRomanPSMT" w:eastAsia="宋体" w:hAnsi="TimesNewRomanPSMT"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4A239B" w:rsidRPr="004A239B" w:rsidRDefault="004A239B" w:rsidP="004A239B">
            <w:pPr>
              <w:widowControl/>
              <w:jc w:val="left"/>
              <w:rPr>
                <w:rFonts w:ascii="宋体" w:eastAsia="宋体" w:hAnsi="宋体" w:cs="宋体"/>
                <w:kern w:val="0"/>
                <w:sz w:val="24"/>
                <w:szCs w:val="24"/>
              </w:rPr>
            </w:pPr>
            <w:r w:rsidRPr="004A239B">
              <w:rPr>
                <w:rFonts w:ascii="TimesNewRomanPSMT" w:eastAsia="宋体" w:hAnsi="TimesNewRomanPSMT" w:cs="宋体"/>
                <w:color w:val="000000"/>
                <w:kern w:val="0"/>
                <w:sz w:val="22"/>
              </w:rPr>
              <w:t>Positive</w:t>
            </w:r>
          </w:p>
        </w:tc>
      </w:tr>
      <w:tr w:rsidR="004A239B" w:rsidRPr="004A239B" w:rsidTr="00633224">
        <w:tc>
          <w:tcPr>
            <w:tcW w:w="0" w:type="auto"/>
            <w:tcBorders>
              <w:top w:val="single" w:sz="4" w:space="0" w:color="auto"/>
              <w:left w:val="single" w:sz="4" w:space="0" w:color="auto"/>
              <w:bottom w:val="single" w:sz="4" w:space="0" w:color="auto"/>
              <w:right w:val="single" w:sz="4" w:space="0" w:color="auto"/>
            </w:tcBorders>
            <w:vAlign w:val="center"/>
            <w:hideMark/>
          </w:tcPr>
          <w:p w:rsidR="004A239B" w:rsidRPr="004A239B" w:rsidRDefault="004A239B" w:rsidP="004A239B">
            <w:pPr>
              <w:widowControl/>
              <w:jc w:val="left"/>
              <w:rPr>
                <w:rFonts w:ascii="宋体" w:eastAsia="宋体" w:hAnsi="宋体" w:cs="宋体"/>
                <w:kern w:val="0"/>
                <w:sz w:val="24"/>
                <w:szCs w:val="24"/>
              </w:rPr>
            </w:pPr>
            <w:r w:rsidRPr="004A239B">
              <w:rPr>
                <w:rFonts w:ascii="TimesNewRomanPSMT" w:eastAsia="宋体" w:hAnsi="TimesNewRomanPSMT"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4A239B" w:rsidRPr="004A239B" w:rsidRDefault="004A239B" w:rsidP="004A239B">
            <w:pPr>
              <w:widowControl/>
              <w:jc w:val="left"/>
              <w:rPr>
                <w:rFonts w:ascii="宋体" w:eastAsia="宋体" w:hAnsi="宋体" w:cs="宋体"/>
                <w:kern w:val="0"/>
                <w:sz w:val="24"/>
                <w:szCs w:val="24"/>
              </w:rPr>
            </w:pPr>
            <w:r w:rsidRPr="004A239B">
              <w:rPr>
                <w:rFonts w:ascii="TimesNewRomanPSMT" w:eastAsia="宋体" w:hAnsi="TimesNewRomanPSMT" w:cs="宋体"/>
                <w:color w:val="000000"/>
                <w:kern w:val="0"/>
                <w:sz w:val="22"/>
              </w:rPr>
              <w:t>Negative</w:t>
            </w:r>
          </w:p>
        </w:tc>
      </w:tr>
    </w:tbl>
    <w:p w:rsidR="004A239B" w:rsidRDefault="004A239B" w:rsidP="00957191">
      <w:pPr>
        <w:widowControl/>
        <w:jc w:val="left"/>
        <w:rPr>
          <w:rFonts w:ascii="宋体" w:eastAsia="宋体" w:hAnsi="宋体" w:cs="宋体"/>
          <w:kern w:val="0"/>
          <w:sz w:val="24"/>
          <w:szCs w:val="24"/>
        </w:rPr>
      </w:pPr>
    </w:p>
    <w:p w:rsidR="00551EEB" w:rsidRDefault="00121694" w:rsidP="00121694">
      <w:pPr>
        <w:widowControl/>
        <w:jc w:val="left"/>
        <w:rPr>
          <w:rFonts w:ascii="TimesNewRomanPS-BoldMT" w:eastAsia="宋体" w:hAnsi="TimesNewRomanPS-BoldMT" w:cs="宋体" w:hint="eastAsia"/>
          <w:b/>
          <w:bCs/>
          <w:color w:val="000000"/>
          <w:kern w:val="0"/>
          <w:sz w:val="22"/>
        </w:rPr>
      </w:pPr>
      <w:r w:rsidRPr="00121694">
        <w:rPr>
          <w:rFonts w:ascii="TimesNewRomanPS-BoldMT" w:eastAsia="宋体" w:hAnsi="TimesNewRomanPS-BoldMT" w:cs="宋体"/>
          <w:b/>
          <w:bCs/>
          <w:color w:val="000000"/>
          <w:kern w:val="0"/>
          <w:sz w:val="22"/>
        </w:rPr>
        <w:t>REGIONAL NODES EXAMINED</w:t>
      </w:r>
    </w:p>
    <w:p w:rsidR="00551EEB" w:rsidRDefault="00121694" w:rsidP="00121694">
      <w:pPr>
        <w:widowControl/>
        <w:jc w:val="left"/>
        <w:rPr>
          <w:rFonts w:ascii="TimesNewRomanPS-BoldMT" w:eastAsia="宋体" w:hAnsi="TimesNewRomanPS-BoldMT" w:cs="宋体" w:hint="eastAsia"/>
          <w:b/>
          <w:bCs/>
          <w:color w:val="000000"/>
          <w:kern w:val="0"/>
          <w:sz w:val="22"/>
        </w:rPr>
      </w:pPr>
      <w:r w:rsidRPr="00121694">
        <w:rPr>
          <w:rFonts w:ascii="TimesNewRomanPS-BoldMT" w:eastAsia="宋体" w:hAnsi="TimesNewRomanPS-BoldMT" w:cs="宋体"/>
          <w:b/>
          <w:bCs/>
          <w:color w:val="000000"/>
          <w:kern w:val="0"/>
          <w:sz w:val="22"/>
        </w:rPr>
        <w:t>SEER*Stat Name: Regional nodes examined (1988+)</w:t>
      </w:r>
    </w:p>
    <w:p w:rsidR="00121694" w:rsidRDefault="00121694" w:rsidP="00121694">
      <w:pPr>
        <w:widowControl/>
        <w:jc w:val="left"/>
        <w:rPr>
          <w:rFonts w:ascii="TimesNewRomanPSMT" w:eastAsia="宋体" w:hAnsi="TimesNewRomanPSMT" w:cs="宋体"/>
          <w:color w:val="000000"/>
          <w:kern w:val="0"/>
          <w:sz w:val="22"/>
        </w:rPr>
      </w:pPr>
      <w:r w:rsidRPr="00121694">
        <w:rPr>
          <w:rFonts w:ascii="TimesNewRomanPS-ItalicMT" w:eastAsia="宋体" w:hAnsi="TimesNewRomanPS-ItalicMT" w:cs="宋体"/>
          <w:i/>
          <w:iCs/>
          <w:color w:val="000000"/>
          <w:kern w:val="0"/>
          <w:sz w:val="22"/>
        </w:rPr>
        <w:t xml:space="preserve">Field Description: </w:t>
      </w:r>
      <w:r w:rsidRPr="00121694">
        <w:rPr>
          <w:rFonts w:ascii="TimesNewRomanPSMT" w:eastAsia="宋体" w:hAnsi="TimesNewRomanPSMT" w:cs="宋体"/>
          <w:color w:val="000000"/>
          <w:kern w:val="0"/>
          <w:sz w:val="22"/>
        </w:rPr>
        <w:t>Records the total number of regional lymph nodes that were removed and</w:t>
      </w:r>
      <w:r w:rsidR="00551EEB">
        <w:rPr>
          <w:rFonts w:ascii="TimesNewRomanPSMT" w:eastAsia="宋体" w:hAnsi="TimesNewRomanPSMT" w:cs="宋体"/>
          <w:color w:val="000000"/>
          <w:kern w:val="0"/>
          <w:sz w:val="22"/>
        </w:rPr>
        <w:t xml:space="preserve"> </w:t>
      </w:r>
      <w:r w:rsidRPr="00121694">
        <w:rPr>
          <w:rFonts w:ascii="TimesNewRomanPSMT" w:eastAsia="宋体" w:hAnsi="TimesNewRomanPSMT" w:cs="宋体"/>
          <w:color w:val="000000"/>
          <w:kern w:val="0"/>
          <w:sz w:val="22"/>
        </w:rPr>
        <w:t>examined by the pathologist.</w:t>
      </w:r>
    </w:p>
    <w:p w:rsidR="00635DB4" w:rsidRPr="00121694" w:rsidRDefault="00635DB4" w:rsidP="00121694">
      <w:pPr>
        <w:widowControl/>
        <w:jc w:val="left"/>
        <w:rPr>
          <w:rFonts w:ascii="宋体" w:eastAsia="宋体" w:hAnsi="宋体" w:cs="宋体" w:hint="eastAsia"/>
          <w:kern w:val="0"/>
          <w:sz w:val="24"/>
          <w:szCs w:val="24"/>
        </w:rPr>
      </w:pPr>
    </w:p>
    <w:p w:rsidR="00635DB4" w:rsidRDefault="00635DB4" w:rsidP="00635DB4">
      <w:pPr>
        <w:widowControl/>
        <w:jc w:val="left"/>
        <w:rPr>
          <w:rFonts w:ascii="TimesNewRomanPS-BoldMT" w:eastAsia="宋体" w:hAnsi="TimesNewRomanPS-BoldMT" w:cs="宋体" w:hint="eastAsia"/>
          <w:b/>
          <w:bCs/>
          <w:color w:val="000000"/>
          <w:kern w:val="0"/>
          <w:sz w:val="22"/>
        </w:rPr>
      </w:pPr>
      <w:r w:rsidRPr="00121694">
        <w:rPr>
          <w:rFonts w:ascii="TimesNewRomanPS-BoldMT" w:eastAsia="宋体" w:hAnsi="TimesNewRomanPS-BoldMT" w:cs="宋体"/>
          <w:b/>
          <w:bCs/>
          <w:color w:val="000000"/>
          <w:kern w:val="0"/>
          <w:sz w:val="22"/>
        </w:rPr>
        <w:t>REGIONAL NODES POSITIVE</w:t>
      </w:r>
    </w:p>
    <w:p w:rsidR="00635DB4" w:rsidRDefault="00635DB4" w:rsidP="00635DB4">
      <w:pPr>
        <w:widowControl/>
        <w:jc w:val="left"/>
        <w:rPr>
          <w:rFonts w:ascii="TimesNewRomanPS-BoldMT" w:eastAsia="宋体" w:hAnsi="TimesNewRomanPS-BoldMT" w:cs="宋体" w:hint="eastAsia"/>
          <w:b/>
          <w:bCs/>
          <w:color w:val="000000"/>
          <w:kern w:val="0"/>
          <w:sz w:val="22"/>
        </w:rPr>
      </w:pPr>
      <w:r w:rsidRPr="00121694">
        <w:rPr>
          <w:rFonts w:ascii="TimesNewRomanPS-BoldMT" w:eastAsia="宋体" w:hAnsi="TimesNewRomanPS-BoldMT" w:cs="宋体"/>
          <w:b/>
          <w:bCs/>
          <w:color w:val="000000"/>
          <w:kern w:val="0"/>
          <w:sz w:val="22"/>
        </w:rPr>
        <w:t>SEER*Stat Name: Regional nodes positive (1988+)</w:t>
      </w:r>
    </w:p>
    <w:p w:rsidR="000B6D84" w:rsidRDefault="00635DB4" w:rsidP="00957191">
      <w:pPr>
        <w:widowControl/>
        <w:jc w:val="left"/>
      </w:pPr>
      <w:r w:rsidRPr="00121694">
        <w:rPr>
          <w:rFonts w:ascii="TimesNewRomanPS-ItalicMT" w:eastAsia="宋体" w:hAnsi="TimesNewRomanPS-ItalicMT" w:cs="宋体"/>
          <w:i/>
          <w:iCs/>
          <w:color w:val="000000"/>
          <w:kern w:val="0"/>
          <w:sz w:val="22"/>
        </w:rPr>
        <w:lastRenderedPageBreak/>
        <w:t xml:space="preserve">Field Description: </w:t>
      </w:r>
      <w:r w:rsidRPr="00121694">
        <w:rPr>
          <w:rFonts w:ascii="TimesNewRomanPSMT" w:eastAsia="宋体" w:hAnsi="TimesNewRomanPSMT" w:cs="宋体"/>
          <w:color w:val="000000"/>
          <w:kern w:val="0"/>
          <w:sz w:val="22"/>
        </w:rPr>
        <w:t>Records the exact number of regional lymph nodes examined by the</w:t>
      </w:r>
      <w:r>
        <w:rPr>
          <w:rFonts w:ascii="TimesNewRomanPSMT" w:eastAsia="宋体" w:hAnsi="TimesNewRomanPSMT" w:cs="宋体"/>
          <w:color w:val="000000"/>
          <w:kern w:val="0"/>
          <w:sz w:val="22"/>
        </w:rPr>
        <w:t xml:space="preserve"> </w:t>
      </w:r>
      <w:r w:rsidRPr="00121694">
        <w:rPr>
          <w:rFonts w:ascii="TimesNewRomanPSMT" w:eastAsia="宋体" w:hAnsi="TimesNewRomanPSMT" w:cs="宋体"/>
          <w:color w:val="000000"/>
          <w:kern w:val="0"/>
          <w:sz w:val="22"/>
        </w:rPr>
        <w:t>pathologist that were found to contain metastases.</w:t>
      </w:r>
      <w:r>
        <w:rPr>
          <w:rFonts w:ascii="TimesNewRomanPSMT" w:eastAsia="宋体" w:hAnsi="TimesNewRomanPSMT" w:cs="宋体"/>
          <w:color w:val="000000"/>
          <w:kern w:val="0"/>
          <w:sz w:val="22"/>
        </w:rPr>
        <w:t xml:space="preserve"> </w:t>
      </w:r>
      <w:r w:rsidRPr="00121694">
        <w:rPr>
          <w:rFonts w:ascii="宋体" w:eastAsia="宋体" w:hAnsi="宋体" w:cs="宋体"/>
          <w:kern w:val="0"/>
          <w:sz w:val="24"/>
          <w:szCs w:val="24"/>
        </w:rPr>
        <w:br/>
      </w:r>
      <w:bookmarkStart w:id="0" w:name="_GoBack"/>
      <w:bookmarkEnd w:id="0"/>
    </w:p>
    <w:p w:rsidR="008F334D" w:rsidRDefault="006B4D60" w:rsidP="006B4D60">
      <w:pPr>
        <w:widowControl/>
        <w:jc w:val="left"/>
        <w:rPr>
          <w:rFonts w:ascii="TimesNewRomanPS-BoldMT" w:eastAsia="宋体" w:hAnsi="TimesNewRomanPS-BoldMT" w:cs="宋体" w:hint="eastAsia"/>
          <w:b/>
          <w:bCs/>
          <w:color w:val="000000"/>
          <w:kern w:val="0"/>
          <w:sz w:val="22"/>
        </w:rPr>
      </w:pPr>
      <w:r w:rsidRPr="006B4D60">
        <w:rPr>
          <w:rFonts w:ascii="TimesNewRomanPS-BoldMT" w:eastAsia="宋体" w:hAnsi="TimesNewRomanPS-BoldMT" w:cs="宋体"/>
          <w:b/>
          <w:bCs/>
          <w:color w:val="000000"/>
          <w:kern w:val="0"/>
          <w:sz w:val="22"/>
        </w:rPr>
        <w:t>SURVIVAL MONTHS</w:t>
      </w:r>
    </w:p>
    <w:p w:rsidR="008F334D" w:rsidRDefault="006B4D60" w:rsidP="006B4D60">
      <w:pPr>
        <w:widowControl/>
        <w:jc w:val="left"/>
        <w:rPr>
          <w:rFonts w:ascii="TimesNewRomanPS-BoldMT" w:eastAsia="宋体" w:hAnsi="TimesNewRomanPS-BoldMT" w:cs="宋体" w:hint="eastAsia"/>
          <w:b/>
          <w:bCs/>
          <w:color w:val="000000"/>
          <w:kern w:val="0"/>
          <w:sz w:val="22"/>
        </w:rPr>
      </w:pPr>
      <w:r w:rsidRPr="006B4D60">
        <w:rPr>
          <w:rFonts w:ascii="TimesNewRomanPS-BoldMT" w:eastAsia="宋体" w:hAnsi="TimesNewRomanPS-BoldMT" w:cs="宋体"/>
          <w:b/>
          <w:bCs/>
          <w:color w:val="000000"/>
          <w:kern w:val="0"/>
          <w:sz w:val="22"/>
        </w:rPr>
        <w:t>SEER*Stat Name: Survival Months</w:t>
      </w:r>
    </w:p>
    <w:p w:rsidR="006B4D60" w:rsidRDefault="006B4D60" w:rsidP="006B4D60">
      <w:pPr>
        <w:widowControl/>
        <w:jc w:val="left"/>
        <w:rPr>
          <w:rFonts w:ascii="TimesNewRomanPSMT" w:eastAsia="宋体" w:hAnsi="TimesNewRomanPSMT" w:cs="宋体" w:hint="eastAsia"/>
          <w:color w:val="000000"/>
          <w:kern w:val="0"/>
          <w:sz w:val="22"/>
        </w:rPr>
      </w:pPr>
      <w:r w:rsidRPr="006B4D60">
        <w:rPr>
          <w:rFonts w:ascii="TimesNewRomanPS-ItalicMT" w:eastAsia="宋体" w:hAnsi="TimesNewRomanPS-ItalicMT" w:cs="宋体"/>
          <w:i/>
          <w:iCs/>
          <w:color w:val="000000"/>
          <w:kern w:val="0"/>
          <w:sz w:val="22"/>
        </w:rPr>
        <w:t xml:space="preserve">Field Description: </w:t>
      </w:r>
      <w:r w:rsidRPr="006B4D60">
        <w:rPr>
          <w:rFonts w:ascii="TimesNewRomanPSMT" w:eastAsia="宋体" w:hAnsi="TimesNewRomanPSMT" w:cs="宋体"/>
          <w:color w:val="000000"/>
          <w:kern w:val="0"/>
          <w:sz w:val="22"/>
        </w:rPr>
        <w:t>Created using complete dates, including days, therefore may differ from</w:t>
      </w:r>
      <w:r w:rsidR="00083A2A">
        <w:rPr>
          <w:rFonts w:ascii="TimesNewRomanPSMT" w:eastAsia="宋体" w:hAnsi="TimesNewRomanPSMT" w:cs="宋体"/>
          <w:color w:val="000000"/>
          <w:kern w:val="0"/>
          <w:sz w:val="22"/>
        </w:rPr>
        <w:t xml:space="preserve"> </w:t>
      </w:r>
      <w:r w:rsidRPr="006B4D60">
        <w:rPr>
          <w:rFonts w:ascii="TimesNewRomanPSMT" w:eastAsia="宋体" w:hAnsi="TimesNewRomanPSMT" w:cs="宋体"/>
          <w:color w:val="000000"/>
          <w:kern w:val="0"/>
          <w:sz w:val="22"/>
        </w:rPr>
        <w:t>survival time calculated from year and month only. For more information,</w:t>
      </w:r>
      <w:r w:rsidR="00083A2A">
        <w:rPr>
          <w:rFonts w:ascii="TimesNewRomanPSMT" w:eastAsia="宋体" w:hAnsi="TimesNewRomanPSMT" w:cs="宋体"/>
          <w:color w:val="000000"/>
          <w:kern w:val="0"/>
          <w:sz w:val="22"/>
        </w:rPr>
        <w:t xml:space="preserve"> </w:t>
      </w:r>
      <w:r w:rsidRPr="006B4D60">
        <w:rPr>
          <w:rFonts w:ascii="TimesNewRomanPSMT" w:eastAsia="宋体" w:hAnsi="TimesNewRomanPSMT" w:cs="宋体"/>
          <w:color w:val="000000"/>
          <w:kern w:val="0"/>
          <w:sz w:val="22"/>
        </w:rPr>
        <w:t xml:space="preserve">see </w:t>
      </w:r>
      <w:hyperlink r:id="rId6" w:history="1">
        <w:r w:rsidR="009B2616" w:rsidRPr="006B4D60">
          <w:rPr>
            <w:rStyle w:val="a3"/>
            <w:rFonts w:ascii="TimesNewRomanPSMT" w:eastAsia="宋体" w:hAnsi="TimesNewRomanPSMT" w:cs="宋体"/>
            <w:kern w:val="0"/>
            <w:sz w:val="22"/>
          </w:rPr>
          <w:t>http://seer.cancer.gov/survivaltime</w:t>
        </w:r>
      </w:hyperlink>
      <w:r w:rsidRPr="006B4D60">
        <w:rPr>
          <w:rFonts w:ascii="TimesNewRomanPSMT" w:eastAsia="宋体" w:hAnsi="TimesNewRomanPSMT" w:cs="宋体"/>
          <w:color w:val="000000"/>
          <w:kern w:val="0"/>
          <w:sz w:val="22"/>
        </w:rPr>
        <w:t>.</w:t>
      </w:r>
    </w:p>
    <w:p w:rsidR="009B2616" w:rsidRPr="006B4D60" w:rsidRDefault="009B2616" w:rsidP="006B4D60">
      <w:pPr>
        <w:widowControl/>
        <w:jc w:val="left"/>
        <w:rPr>
          <w:rFonts w:ascii="宋体" w:eastAsia="宋体" w:hAnsi="宋体" w:cs="宋体"/>
          <w:kern w:val="0"/>
          <w:sz w:val="24"/>
          <w:szCs w:val="24"/>
        </w:rPr>
      </w:pPr>
    </w:p>
    <w:p w:rsidR="009B2616" w:rsidRDefault="009B2616" w:rsidP="009B2616">
      <w:pPr>
        <w:widowControl/>
        <w:jc w:val="left"/>
        <w:rPr>
          <w:rFonts w:ascii="TimesNewRomanPS-BoldMT" w:eastAsia="宋体" w:hAnsi="TimesNewRomanPS-BoldMT" w:cs="宋体" w:hint="eastAsia"/>
          <w:b/>
          <w:bCs/>
          <w:color w:val="000000"/>
          <w:kern w:val="0"/>
          <w:sz w:val="22"/>
        </w:rPr>
      </w:pPr>
      <w:r w:rsidRPr="009B2616">
        <w:rPr>
          <w:rFonts w:ascii="TimesNewRomanPS-BoldMT" w:eastAsia="宋体" w:hAnsi="TimesNewRomanPS-BoldMT" w:cs="宋体"/>
          <w:b/>
          <w:bCs/>
          <w:color w:val="000000"/>
          <w:kern w:val="0"/>
          <w:sz w:val="22"/>
        </w:rPr>
        <w:t xml:space="preserve">STATUS </w:t>
      </w:r>
    </w:p>
    <w:p w:rsidR="009B2616" w:rsidRPr="009B2616" w:rsidRDefault="009B2616" w:rsidP="009B2616">
      <w:pPr>
        <w:widowControl/>
        <w:jc w:val="left"/>
        <w:rPr>
          <w:rFonts w:ascii="宋体" w:eastAsia="宋体" w:hAnsi="宋体" w:cs="宋体"/>
          <w:kern w:val="0"/>
          <w:sz w:val="24"/>
          <w:szCs w:val="24"/>
        </w:rPr>
      </w:pPr>
      <w:r w:rsidRPr="009B2616">
        <w:rPr>
          <w:rFonts w:ascii="TimesNewRomanPS-BoldMT" w:eastAsia="宋体" w:hAnsi="TimesNewRomanPS-BoldMT" w:cs="宋体"/>
          <w:b/>
          <w:bCs/>
          <w:color w:val="000000"/>
          <w:kern w:val="0"/>
          <w:sz w:val="22"/>
        </w:rPr>
        <w:t>SEER*Stat Name: Vital status recode (study cutoff used)</w:t>
      </w:r>
      <w:r w:rsidRPr="009B2616">
        <w:rPr>
          <w:rFonts w:ascii="TimesNewRomanPS-BoldMT" w:eastAsia="宋体" w:hAnsi="TimesNewRomanPS-BoldMT" w:cs="宋体"/>
          <w:b/>
          <w:bCs/>
          <w:color w:val="000000"/>
          <w:kern w:val="0"/>
          <w:sz w:val="22"/>
        </w:rPr>
        <w:br/>
      </w:r>
      <w:r w:rsidRPr="009B2616">
        <w:rPr>
          <w:rFonts w:ascii="TimesNewRomanPS-ItalicMT" w:eastAsia="宋体" w:hAnsi="TimesNewRomanPS-ItalicMT" w:cs="宋体"/>
          <w:i/>
          <w:iCs/>
          <w:color w:val="000000"/>
          <w:kern w:val="0"/>
          <w:sz w:val="22"/>
        </w:rPr>
        <w:t xml:space="preserve">Field Description: </w:t>
      </w:r>
      <w:r w:rsidRPr="009B2616">
        <w:rPr>
          <w:rFonts w:ascii="TimesNewRomanPSMT" w:eastAsia="宋体" w:hAnsi="TimesNewRomanPSMT" w:cs="宋体"/>
          <w:color w:val="000000"/>
          <w:kern w:val="0"/>
          <w:sz w:val="22"/>
        </w:rPr>
        <w:t>Any patient that dies after the follow-up cut-off date is recoded to alive as of</w:t>
      </w:r>
      <w:r>
        <w:rPr>
          <w:rFonts w:ascii="TimesNewRomanPSMT" w:eastAsia="宋体" w:hAnsi="TimesNewRomanPSMT" w:cs="宋体"/>
          <w:color w:val="000000"/>
          <w:kern w:val="0"/>
          <w:sz w:val="22"/>
        </w:rPr>
        <w:t xml:space="preserve"> </w:t>
      </w:r>
      <w:r w:rsidRPr="009B2616">
        <w:rPr>
          <w:rFonts w:ascii="TimesNewRomanPSMT" w:eastAsia="宋体" w:hAnsi="TimesNewRomanPSMT" w:cs="宋体"/>
          <w:color w:val="000000"/>
          <w:kern w:val="0"/>
          <w:sz w:val="22"/>
        </w:rPr>
        <w:t>the cut-off date.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705"/>
      </w:tblGrid>
      <w:tr w:rsidR="009B2616" w:rsidRPr="009B2616" w:rsidTr="00592C99">
        <w:tc>
          <w:tcPr>
            <w:tcW w:w="0" w:type="auto"/>
            <w:tcBorders>
              <w:top w:val="single" w:sz="4" w:space="0" w:color="auto"/>
              <w:left w:val="single" w:sz="4" w:space="0" w:color="auto"/>
              <w:bottom w:val="single" w:sz="4" w:space="0" w:color="auto"/>
              <w:right w:val="single" w:sz="4" w:space="0" w:color="auto"/>
            </w:tcBorders>
            <w:vAlign w:val="center"/>
            <w:hideMark/>
          </w:tcPr>
          <w:p w:rsidR="009B2616" w:rsidRPr="009B2616" w:rsidRDefault="009B2616" w:rsidP="009B2616">
            <w:pPr>
              <w:widowControl/>
              <w:jc w:val="left"/>
              <w:rPr>
                <w:rFonts w:ascii="宋体" w:eastAsia="宋体" w:hAnsi="宋体" w:cs="宋体"/>
                <w:kern w:val="0"/>
                <w:sz w:val="24"/>
                <w:szCs w:val="24"/>
              </w:rPr>
            </w:pPr>
            <w:r w:rsidRPr="009B2616">
              <w:rPr>
                <w:rFonts w:ascii="TimesNewRomanPSMT" w:eastAsia="宋体" w:hAnsi="TimesNewRomanPSMT" w:cs="宋体"/>
                <w:color w:val="000000"/>
                <w:kern w:val="0"/>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9B2616" w:rsidRPr="009B2616" w:rsidRDefault="009B2616" w:rsidP="009B2616">
            <w:pPr>
              <w:widowControl/>
              <w:jc w:val="left"/>
              <w:rPr>
                <w:rFonts w:ascii="宋体" w:eastAsia="宋体" w:hAnsi="宋体" w:cs="宋体"/>
                <w:kern w:val="0"/>
                <w:sz w:val="24"/>
                <w:szCs w:val="24"/>
              </w:rPr>
            </w:pPr>
            <w:r w:rsidRPr="009B2616">
              <w:rPr>
                <w:rFonts w:ascii="TimesNewRomanPSMT" w:eastAsia="宋体" w:hAnsi="TimesNewRomanPSMT" w:cs="宋体"/>
                <w:color w:val="000000"/>
                <w:kern w:val="0"/>
                <w:sz w:val="22"/>
              </w:rPr>
              <w:t>Alive</w:t>
            </w:r>
          </w:p>
        </w:tc>
      </w:tr>
      <w:tr w:rsidR="009B2616" w:rsidRPr="009B2616" w:rsidTr="00592C99">
        <w:tc>
          <w:tcPr>
            <w:tcW w:w="0" w:type="auto"/>
            <w:tcBorders>
              <w:top w:val="single" w:sz="4" w:space="0" w:color="auto"/>
              <w:left w:val="single" w:sz="4" w:space="0" w:color="auto"/>
              <w:bottom w:val="single" w:sz="4" w:space="0" w:color="auto"/>
              <w:right w:val="single" w:sz="4" w:space="0" w:color="auto"/>
            </w:tcBorders>
            <w:vAlign w:val="center"/>
            <w:hideMark/>
          </w:tcPr>
          <w:p w:rsidR="009B2616" w:rsidRPr="009B2616" w:rsidRDefault="00592C99" w:rsidP="009B2616">
            <w:pPr>
              <w:widowControl/>
              <w:jc w:val="left"/>
              <w:rPr>
                <w:rFonts w:ascii="宋体" w:eastAsia="宋体" w:hAnsi="宋体" w:cs="宋体"/>
                <w:kern w:val="0"/>
                <w:sz w:val="24"/>
                <w:szCs w:val="24"/>
              </w:rPr>
            </w:pPr>
            <w:r>
              <w:rPr>
                <w:rFonts w:ascii="TimesNewRomanPSMT" w:eastAsia="宋体" w:hAnsi="TimesNewRomanPSMT" w:cs="宋体"/>
                <w:color w:val="000000"/>
                <w:kern w:val="0"/>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9B2616" w:rsidRPr="009B2616" w:rsidRDefault="009B2616" w:rsidP="009B2616">
            <w:pPr>
              <w:widowControl/>
              <w:jc w:val="left"/>
              <w:rPr>
                <w:rFonts w:ascii="宋体" w:eastAsia="宋体" w:hAnsi="宋体" w:cs="宋体"/>
                <w:kern w:val="0"/>
                <w:sz w:val="24"/>
                <w:szCs w:val="24"/>
              </w:rPr>
            </w:pPr>
            <w:r w:rsidRPr="009B2616">
              <w:rPr>
                <w:rFonts w:ascii="TimesNewRomanPSMT" w:eastAsia="宋体" w:hAnsi="TimesNewRomanPSMT" w:cs="宋体"/>
                <w:color w:val="000000"/>
                <w:kern w:val="0"/>
                <w:sz w:val="22"/>
              </w:rPr>
              <w:t>Dead</w:t>
            </w:r>
          </w:p>
        </w:tc>
      </w:tr>
    </w:tbl>
    <w:p w:rsidR="003815C6" w:rsidRPr="00121694" w:rsidRDefault="003815C6" w:rsidP="00957191">
      <w:pPr>
        <w:widowControl/>
        <w:jc w:val="left"/>
      </w:pPr>
    </w:p>
    <w:sectPr w:rsidR="003815C6" w:rsidRPr="00121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C80" w:rsidRDefault="00081C80" w:rsidP="00907C5B">
      <w:r>
        <w:separator/>
      </w:r>
    </w:p>
  </w:endnote>
  <w:endnote w:type="continuationSeparator" w:id="0">
    <w:p w:rsidR="00081C80" w:rsidRDefault="00081C80" w:rsidP="00907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C80" w:rsidRDefault="00081C80" w:rsidP="00907C5B">
      <w:r>
        <w:separator/>
      </w:r>
    </w:p>
  </w:footnote>
  <w:footnote w:type="continuationSeparator" w:id="0">
    <w:p w:rsidR="00081C80" w:rsidRDefault="00081C80" w:rsidP="00907C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EF"/>
    <w:rsid w:val="000051E8"/>
    <w:rsid w:val="00081C80"/>
    <w:rsid w:val="00083A2A"/>
    <w:rsid w:val="000A5813"/>
    <w:rsid w:val="000B6038"/>
    <w:rsid w:val="000B6D84"/>
    <w:rsid w:val="000D084A"/>
    <w:rsid w:val="000F4187"/>
    <w:rsid w:val="00121694"/>
    <w:rsid w:val="00123083"/>
    <w:rsid w:val="00220D74"/>
    <w:rsid w:val="0028529C"/>
    <w:rsid w:val="002E25AA"/>
    <w:rsid w:val="0030179E"/>
    <w:rsid w:val="003815C6"/>
    <w:rsid w:val="003A1563"/>
    <w:rsid w:val="003F1E44"/>
    <w:rsid w:val="00475101"/>
    <w:rsid w:val="00496904"/>
    <w:rsid w:val="004A239B"/>
    <w:rsid w:val="00512A00"/>
    <w:rsid w:val="00551EEB"/>
    <w:rsid w:val="0058038A"/>
    <w:rsid w:val="00592C99"/>
    <w:rsid w:val="00596271"/>
    <w:rsid w:val="005A4FB8"/>
    <w:rsid w:val="00633224"/>
    <w:rsid w:val="00635DB4"/>
    <w:rsid w:val="00695257"/>
    <w:rsid w:val="006B4D60"/>
    <w:rsid w:val="006F4898"/>
    <w:rsid w:val="0072457D"/>
    <w:rsid w:val="00741262"/>
    <w:rsid w:val="007703DB"/>
    <w:rsid w:val="007C73F0"/>
    <w:rsid w:val="007E15AE"/>
    <w:rsid w:val="008432AF"/>
    <w:rsid w:val="00886E31"/>
    <w:rsid w:val="008C3B2A"/>
    <w:rsid w:val="008E234B"/>
    <w:rsid w:val="008F2B89"/>
    <w:rsid w:val="008F334D"/>
    <w:rsid w:val="00907C5B"/>
    <w:rsid w:val="00933853"/>
    <w:rsid w:val="00945BB4"/>
    <w:rsid w:val="00957191"/>
    <w:rsid w:val="009B2616"/>
    <w:rsid w:val="00A27374"/>
    <w:rsid w:val="00A327A3"/>
    <w:rsid w:val="00A57E2A"/>
    <w:rsid w:val="00A737FD"/>
    <w:rsid w:val="00C7748A"/>
    <w:rsid w:val="00C95A4B"/>
    <w:rsid w:val="00C965C3"/>
    <w:rsid w:val="00CD351E"/>
    <w:rsid w:val="00CF44D7"/>
    <w:rsid w:val="00D105C3"/>
    <w:rsid w:val="00D62F03"/>
    <w:rsid w:val="00D865DC"/>
    <w:rsid w:val="00DA19CD"/>
    <w:rsid w:val="00E46E75"/>
    <w:rsid w:val="00EA5D08"/>
    <w:rsid w:val="00F00D1F"/>
    <w:rsid w:val="00F356F1"/>
    <w:rsid w:val="00F638EF"/>
    <w:rsid w:val="00FA41DC"/>
    <w:rsid w:val="00FA78DD"/>
    <w:rsid w:val="00FD15E1"/>
    <w:rsid w:val="00FF2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24D06"/>
  <w15:chartTrackingRefBased/>
  <w15:docId w15:val="{2D256001-B471-4122-A65F-B485AC93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38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38EF"/>
    <w:rPr>
      <w:b/>
      <w:bCs/>
      <w:kern w:val="44"/>
      <w:sz w:val="44"/>
      <w:szCs w:val="44"/>
    </w:rPr>
  </w:style>
  <w:style w:type="character" w:styleId="a3">
    <w:name w:val="Hyperlink"/>
    <w:basedOn w:val="a0"/>
    <w:uiPriority w:val="99"/>
    <w:unhideWhenUsed/>
    <w:rsid w:val="009B2616"/>
    <w:rPr>
      <w:color w:val="0563C1" w:themeColor="hyperlink"/>
      <w:u w:val="single"/>
    </w:rPr>
  </w:style>
  <w:style w:type="character" w:styleId="a4">
    <w:name w:val="Unresolved Mention"/>
    <w:basedOn w:val="a0"/>
    <w:uiPriority w:val="99"/>
    <w:semiHidden/>
    <w:unhideWhenUsed/>
    <w:rsid w:val="009B2616"/>
    <w:rPr>
      <w:color w:val="605E5C"/>
      <w:shd w:val="clear" w:color="auto" w:fill="E1DFDD"/>
    </w:rPr>
  </w:style>
  <w:style w:type="paragraph" w:styleId="a5">
    <w:name w:val="header"/>
    <w:basedOn w:val="a"/>
    <w:link w:val="a6"/>
    <w:uiPriority w:val="99"/>
    <w:unhideWhenUsed/>
    <w:rsid w:val="00907C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07C5B"/>
    <w:rPr>
      <w:sz w:val="18"/>
      <w:szCs w:val="18"/>
    </w:rPr>
  </w:style>
  <w:style w:type="paragraph" w:styleId="a7">
    <w:name w:val="footer"/>
    <w:basedOn w:val="a"/>
    <w:link w:val="a8"/>
    <w:uiPriority w:val="99"/>
    <w:unhideWhenUsed/>
    <w:rsid w:val="00907C5B"/>
    <w:pPr>
      <w:tabs>
        <w:tab w:val="center" w:pos="4153"/>
        <w:tab w:val="right" w:pos="8306"/>
      </w:tabs>
      <w:snapToGrid w:val="0"/>
      <w:jc w:val="left"/>
    </w:pPr>
    <w:rPr>
      <w:sz w:val="18"/>
      <w:szCs w:val="18"/>
    </w:rPr>
  </w:style>
  <w:style w:type="character" w:customStyle="1" w:styleId="a8">
    <w:name w:val="页脚 字符"/>
    <w:basedOn w:val="a0"/>
    <w:link w:val="a7"/>
    <w:uiPriority w:val="99"/>
    <w:rsid w:val="00907C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03329">
      <w:bodyDiv w:val="1"/>
      <w:marLeft w:val="0"/>
      <w:marRight w:val="0"/>
      <w:marTop w:val="0"/>
      <w:marBottom w:val="0"/>
      <w:divBdr>
        <w:top w:val="none" w:sz="0" w:space="0" w:color="auto"/>
        <w:left w:val="none" w:sz="0" w:space="0" w:color="auto"/>
        <w:bottom w:val="none" w:sz="0" w:space="0" w:color="auto"/>
        <w:right w:val="none" w:sz="0" w:space="0" w:color="auto"/>
      </w:divBdr>
    </w:div>
    <w:div w:id="11955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er.cancer.gov/survivaltim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du</dc:creator>
  <cp:keywords/>
  <dc:description/>
  <cp:lastModifiedBy>jing du</cp:lastModifiedBy>
  <cp:revision>54</cp:revision>
  <dcterms:created xsi:type="dcterms:W3CDTF">2019-01-18T07:08:00Z</dcterms:created>
  <dcterms:modified xsi:type="dcterms:W3CDTF">2019-01-18T07:58:00Z</dcterms:modified>
</cp:coreProperties>
</file>