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E89" w:rsidRPr="00DD23E4" w:rsidRDefault="00932E89" w:rsidP="00932E89">
      <w:pPr>
        <w:rPr>
          <w:rFonts w:ascii="Arial" w:hAnsi="Arial" w:cs="Arial"/>
          <w:noProof/>
          <w:lang w:eastAsia="en-GB"/>
        </w:rPr>
      </w:pPr>
    </w:p>
    <w:p w:rsidR="00932E89" w:rsidRPr="00E23696" w:rsidRDefault="00DD23E4" w:rsidP="00932E89">
      <w:pPr>
        <w:pStyle w:val="Title"/>
        <w:rPr>
          <w:rStyle w:val="SubtleEmphasis"/>
          <w:rFonts w:ascii="Arial" w:hAnsi="Arial" w:cs="Arial"/>
          <w:b/>
          <w:iCs w:val="0"/>
          <w:color w:val="17365D"/>
          <w:sz w:val="32"/>
          <w:szCs w:val="32"/>
          <w:lang w:val="en-US"/>
        </w:rPr>
      </w:pPr>
      <w:r w:rsidRPr="00E23696">
        <w:rPr>
          <w:rFonts w:ascii="Arial" w:hAnsi="Arial" w:cs="Arial"/>
          <w:lang w:val="en-GB"/>
        </w:rPr>
        <w:t xml:space="preserve">Module </w:t>
      </w:r>
      <w:sdt>
        <w:sdtPr>
          <w:rPr>
            <w:rFonts w:ascii="Arial" w:hAnsi="Arial" w:cs="Arial"/>
            <w:lang w:val="en-GB"/>
          </w:rPr>
          <w:alias w:val="Title"/>
          <w:id w:val="21743267"/>
          <w:placeholder>
            <w:docPart w:val="731B6376A65B40D1B33BC255181F0E27"/>
          </w:placeholder>
          <w:dataBinding w:prefixMappings="xmlns:ns0='http://purl.org/dc/elements/1.1/' xmlns:ns1='http://schemas.openxmlformats.org/package/2006/metadata/core-properties' " w:xpath="/ns1:coreProperties[1]/ns0:title[1]" w:storeItemID="{6C3C8BC8-F283-45AE-878A-BAB7291924A1}"/>
          <w:text/>
        </w:sdtPr>
        <w:sdtEndPr/>
        <w:sdtContent>
          <w:r w:rsidRPr="00E23696">
            <w:rPr>
              <w:rFonts w:ascii="Arial" w:hAnsi="Arial" w:cs="Arial"/>
              <w:lang w:val="en-GB"/>
            </w:rPr>
            <w:t xml:space="preserve">Data Sheet </w:t>
          </w:r>
          <w:r w:rsidR="00FE48FC" w:rsidRPr="00E23696">
            <w:rPr>
              <w:rFonts w:ascii="Arial" w:hAnsi="Arial" w:cs="Arial"/>
              <w:lang w:val="en-GB"/>
            </w:rPr>
            <w:t>–</w:t>
          </w:r>
          <w:r w:rsidRPr="00E23696">
            <w:rPr>
              <w:rFonts w:ascii="Arial" w:hAnsi="Arial" w:cs="Arial"/>
              <w:lang w:val="en-GB"/>
            </w:rPr>
            <w:t xml:space="preserve"> </w:t>
          </w:r>
          <w:r w:rsidR="00824634">
            <w:rPr>
              <w:rFonts w:ascii="Arial" w:hAnsi="Arial" w:cs="Arial"/>
              <w:lang w:val="en-GB"/>
            </w:rPr>
            <w:t>Pronghorn Platform</w:t>
          </w:r>
        </w:sdtContent>
      </w:sdt>
    </w:p>
    <w:p w:rsidR="00C100E1" w:rsidRPr="00E23696" w:rsidRDefault="00B97AE1" w:rsidP="00C100E1">
      <w:pPr>
        <w:rPr>
          <w:rFonts w:ascii="Arial" w:hAnsi="Arial" w:cs="Arial"/>
          <w:i/>
          <w:sz w:val="20"/>
          <w:szCs w:val="20"/>
          <w:lang w:val="en-US"/>
        </w:rPr>
      </w:pPr>
      <w:r w:rsidRPr="00E23696">
        <w:rPr>
          <w:rFonts w:ascii="Arial" w:hAnsi="Arial" w:cs="Arial"/>
          <w:i/>
          <w:sz w:val="20"/>
          <w:szCs w:val="20"/>
          <w:lang w:val="en-US"/>
        </w:rPr>
        <w:t xml:space="preserve">By: </w:t>
      </w:r>
      <w:r w:rsidR="00AD344F" w:rsidRPr="00E23696">
        <w:rPr>
          <w:rFonts w:ascii="Arial" w:hAnsi="Arial" w:cs="Arial"/>
          <w:i/>
          <w:sz w:val="20"/>
          <w:szCs w:val="20"/>
          <w:lang w:val="en-US"/>
        </w:rPr>
        <w:t xml:space="preserve">Application </w:t>
      </w:r>
      <w:r w:rsidR="00FB158B">
        <w:rPr>
          <w:rFonts w:ascii="Arial" w:hAnsi="Arial" w:cs="Arial"/>
          <w:i/>
          <w:sz w:val="20"/>
          <w:szCs w:val="20"/>
          <w:lang w:val="en-US"/>
        </w:rPr>
        <w:t>Development</w:t>
      </w:r>
      <w:r w:rsidR="00AE2491" w:rsidRPr="00E23696">
        <w:rPr>
          <w:rFonts w:ascii="Arial" w:hAnsi="Arial" w:cs="Arial"/>
          <w:i/>
          <w:sz w:val="20"/>
          <w:szCs w:val="20"/>
          <w:lang w:val="en-US"/>
        </w:rPr>
        <w:t xml:space="preserve"> </w:t>
      </w:r>
      <w:r w:rsidR="008013F1">
        <w:rPr>
          <w:rFonts w:ascii="Arial" w:hAnsi="Arial" w:cs="Arial"/>
          <w:i/>
          <w:sz w:val="20"/>
          <w:szCs w:val="20"/>
          <w:lang w:val="en-US"/>
        </w:rPr>
        <w:t>PH</w:t>
      </w:r>
      <w:r w:rsidR="004F2F71" w:rsidRPr="00E23696">
        <w:rPr>
          <w:rFonts w:ascii="Arial" w:hAnsi="Arial" w:cs="Arial"/>
          <w:i/>
          <w:sz w:val="20"/>
          <w:szCs w:val="20"/>
          <w:lang w:val="en-US"/>
        </w:rPr>
        <w:t xml:space="preserve">, </w:t>
      </w:r>
      <w:sdt>
        <w:sdtPr>
          <w:rPr>
            <w:rFonts w:ascii="Arial" w:hAnsi="Arial" w:cs="Arial"/>
            <w:i/>
            <w:sz w:val="20"/>
            <w:szCs w:val="20"/>
            <w:lang w:val="en-US"/>
          </w:rPr>
          <w:alias w:val="Author"/>
          <w:id w:val="8765084"/>
          <w:placeholder>
            <w:docPart w:val="FAFBE19504F34F64B10D59EE039A5AFD"/>
          </w:placeholder>
          <w:dataBinding w:prefixMappings="xmlns:ns0='http://purl.org/dc/elements/1.1/' xmlns:ns1='http://schemas.openxmlformats.org/package/2006/metadata/core-properties' " w:xpath="/ns1:coreProperties[1]/ns0:creator[1]" w:storeItemID="{6C3C8BC8-F283-45AE-878A-BAB7291924A1}"/>
          <w:text/>
        </w:sdtPr>
        <w:sdtEndPr/>
        <w:sdtContent>
          <w:r w:rsidR="008013F1">
            <w:rPr>
              <w:rFonts w:ascii="Arial" w:hAnsi="Arial" w:cs="Arial"/>
              <w:i/>
              <w:sz w:val="20"/>
              <w:szCs w:val="20"/>
              <w:lang w:val="en-US"/>
            </w:rPr>
            <w:t>Faustine Padit</w:t>
          </w:r>
        </w:sdtContent>
      </w:sdt>
      <w:r w:rsidR="00CF643C" w:rsidRPr="00E23696">
        <w:rPr>
          <w:rFonts w:ascii="Arial" w:hAnsi="Arial" w:cs="Arial"/>
          <w:i/>
          <w:sz w:val="20"/>
          <w:szCs w:val="20"/>
          <w:lang w:val="en-US"/>
        </w:rPr>
        <w:t>,</w:t>
      </w:r>
      <w:r w:rsidR="00580F6C" w:rsidRPr="00E23696">
        <w:rPr>
          <w:rFonts w:ascii="Arial" w:hAnsi="Arial" w:cs="Arial"/>
          <w:i/>
          <w:sz w:val="20"/>
          <w:szCs w:val="20"/>
          <w:lang w:val="en-US"/>
        </w:rPr>
        <w:t xml:space="preserve"> </w:t>
      </w:r>
      <w:r w:rsidR="00DD23E4" w:rsidRPr="00E23696">
        <w:rPr>
          <w:rFonts w:ascii="Arial" w:hAnsi="Arial" w:cs="Arial"/>
          <w:i/>
          <w:sz w:val="20"/>
          <w:szCs w:val="20"/>
          <w:lang w:val="en-US"/>
        </w:rPr>
        <w:t>201</w:t>
      </w:r>
      <w:r w:rsidR="00FB158B">
        <w:rPr>
          <w:rFonts w:ascii="Arial" w:hAnsi="Arial" w:cs="Arial"/>
          <w:i/>
          <w:sz w:val="20"/>
          <w:szCs w:val="20"/>
          <w:lang w:val="en-US"/>
        </w:rPr>
        <w:t>7</w:t>
      </w:r>
      <w:r w:rsidR="00DD23E4" w:rsidRPr="00E23696">
        <w:rPr>
          <w:rFonts w:ascii="Arial" w:hAnsi="Arial" w:cs="Arial"/>
          <w:i/>
          <w:sz w:val="20"/>
          <w:szCs w:val="20"/>
          <w:lang w:val="en-US"/>
        </w:rPr>
        <w:t>-</w:t>
      </w:r>
      <w:r w:rsidR="001162AC">
        <w:rPr>
          <w:rFonts w:ascii="Arial" w:hAnsi="Arial" w:cs="Arial"/>
          <w:i/>
          <w:sz w:val="20"/>
          <w:szCs w:val="20"/>
          <w:lang w:val="en-US"/>
        </w:rPr>
        <w:t>0</w:t>
      </w:r>
      <w:r w:rsidR="008013F1">
        <w:rPr>
          <w:rFonts w:ascii="Arial" w:hAnsi="Arial" w:cs="Arial"/>
          <w:i/>
          <w:sz w:val="20"/>
          <w:szCs w:val="20"/>
          <w:lang w:val="en-US"/>
        </w:rPr>
        <w:t>5</w:t>
      </w:r>
      <w:r w:rsidR="00DD23E4" w:rsidRPr="00E23696">
        <w:rPr>
          <w:rFonts w:ascii="Arial" w:hAnsi="Arial" w:cs="Arial"/>
          <w:i/>
          <w:sz w:val="20"/>
          <w:szCs w:val="20"/>
          <w:lang w:val="en-US"/>
        </w:rPr>
        <w:t>-</w:t>
      </w:r>
      <w:r w:rsidR="00FB158B">
        <w:rPr>
          <w:rFonts w:ascii="Arial" w:hAnsi="Arial" w:cs="Arial"/>
          <w:i/>
          <w:sz w:val="20"/>
          <w:szCs w:val="20"/>
          <w:lang w:val="en-US"/>
        </w:rPr>
        <w:t>11</w:t>
      </w:r>
    </w:p>
    <w:p w:rsidR="00B97AE1" w:rsidRPr="00E23696" w:rsidRDefault="00392057" w:rsidP="00C100E1">
      <w:pPr>
        <w:rPr>
          <w:rFonts w:ascii="Arial" w:hAnsi="Arial" w:cs="Arial"/>
          <w:i/>
          <w:sz w:val="20"/>
          <w:szCs w:val="20"/>
          <w:lang w:val="en-US"/>
        </w:rPr>
      </w:pPr>
      <w:r w:rsidRPr="00E23696">
        <w:rPr>
          <w:rFonts w:ascii="Arial" w:hAnsi="Arial" w:cs="Arial"/>
          <w:i/>
          <w:sz w:val="20"/>
          <w:szCs w:val="20"/>
          <w:lang w:val="en-US"/>
        </w:rPr>
        <w:t>Version: 0.</w:t>
      </w:r>
      <w:r w:rsidR="00A51D94">
        <w:rPr>
          <w:rFonts w:ascii="Arial" w:hAnsi="Arial" w:cs="Arial"/>
          <w:i/>
          <w:sz w:val="20"/>
          <w:szCs w:val="20"/>
          <w:lang w:val="en-US"/>
        </w:rPr>
        <w:t>2</w:t>
      </w:r>
    </w:p>
    <w:p w:rsidR="00B97AE1" w:rsidRPr="00E23696" w:rsidRDefault="00D64260" w:rsidP="00C100E1">
      <w:pPr>
        <w:rPr>
          <w:rFonts w:ascii="Arial" w:hAnsi="Arial" w:cs="Arial"/>
          <w:i/>
          <w:sz w:val="20"/>
          <w:szCs w:val="20"/>
          <w:lang w:val="en-US"/>
        </w:rPr>
      </w:pPr>
      <w:r>
        <w:rPr>
          <w:rFonts w:ascii="Arial" w:hAnsi="Arial" w:cs="Arial"/>
          <w:i/>
          <w:noProof/>
          <w:sz w:val="20"/>
          <w:szCs w:val="20"/>
          <w:lang w:val="en-PH" w:eastAsia="en-PH"/>
        </w:rPr>
        <mc:AlternateContent>
          <mc:Choice Requires="wps">
            <w:drawing>
              <wp:inline distT="0" distB="0" distL="0" distR="0">
                <wp:extent cx="5339715" cy="0"/>
                <wp:effectExtent l="0" t="0" r="13335" b="190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2A3EC76" id="_x0000_t32" coordsize="21600,21600" o:spt="32" o:oned="t" path="m,l21600,21600e" filled="f">
                <v:path arrowok="t" fillok="f" o:connecttype="none"/>
                <o:lock v:ext="edit" shapetype="t"/>
              </v:shapetype>
              <v:shape id="AutoShape 2" o:spid="_x0000_s1026" type="#_x0000_t32" style="width:420.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5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KAdRor0&#10;INHz3utYGU3CeAbjCoiq1NaGBulRvZoXTb87pHTVEdXyGPx2MpCbhYzkXUq4OANFdsNnzSCGAH6c&#10;1bGxfYCEKaBjlOR0k4QfPaLwcTadLh6zGUb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">
                <w10:anchorlock/>
              </v:shape>
            </w:pict>
          </mc:Fallback>
        </mc:AlternateContent>
      </w:r>
    </w:p>
    <w:p w:rsidR="000F3199" w:rsidRDefault="000F3199">
      <w:pPr>
        <w:rPr>
          <w:rFonts w:ascii="Arial" w:hAnsi="Arial" w:cs="Arial"/>
          <w:i/>
          <w:sz w:val="20"/>
          <w:szCs w:val="20"/>
          <w:lang w:val="en-US"/>
        </w:rPr>
      </w:pPr>
      <w:r>
        <w:rPr>
          <w:rFonts w:ascii="Arial" w:hAnsi="Arial" w:cs="Arial"/>
          <w:i/>
          <w:sz w:val="20"/>
          <w:szCs w:val="20"/>
          <w:lang w:val="en-US"/>
        </w:rPr>
        <w:br w:type="page"/>
      </w:r>
    </w:p>
    <w:sdt>
      <w:sdtPr>
        <w:rPr>
          <w:rFonts w:ascii="Arial" w:eastAsia="MS Mincho" w:hAnsi="Arial" w:cs="Arial"/>
          <w:b w:val="0"/>
          <w:bCs w:val="0"/>
          <w:color w:val="auto"/>
          <w:sz w:val="24"/>
          <w:szCs w:val="24"/>
          <w:lang w:val="en-GB" w:eastAsia="ja-JP"/>
        </w:rPr>
        <w:id w:val="8765082"/>
        <w:docPartObj>
          <w:docPartGallery w:val="Table of Contents"/>
          <w:docPartUnique/>
        </w:docPartObj>
      </w:sdtPr>
      <w:sdtEndPr>
        <w:rPr>
          <w:rFonts w:eastAsiaTheme="minorEastAsia"/>
          <w:sz w:val="22"/>
          <w:szCs w:val="22"/>
          <w:lang w:val="de-DE" w:eastAsia="de-DE"/>
        </w:rPr>
      </w:sdtEndPr>
      <w:sdtContent>
        <w:p w:rsidR="00580F6C" w:rsidRPr="00E23696" w:rsidRDefault="00580F6C" w:rsidP="00932E89">
          <w:pPr>
            <w:pStyle w:val="TOCHeading"/>
            <w:numPr>
              <w:ilvl w:val="0"/>
              <w:numId w:val="0"/>
            </w:numPr>
            <w:rPr>
              <w:rFonts w:ascii="Arial" w:hAnsi="Arial" w:cs="Arial"/>
              <w:lang w:val="en-US"/>
            </w:rPr>
          </w:pPr>
          <w:r w:rsidRPr="00E23696">
            <w:rPr>
              <w:rFonts w:ascii="Arial" w:hAnsi="Arial" w:cs="Arial"/>
              <w:lang w:val="en-US"/>
            </w:rPr>
            <w:t>Table of Contents</w:t>
          </w:r>
        </w:p>
        <w:p w:rsidR="000C7CD8" w:rsidRDefault="00B24A0E">
          <w:pPr>
            <w:pStyle w:val="TOC1"/>
            <w:rPr>
              <w:rFonts w:asciiTheme="minorHAnsi" w:eastAsiaTheme="minorEastAsia" w:hAnsiTheme="minorHAnsi"/>
              <w:noProof/>
              <w:lang w:val="en-PH" w:eastAsia="en-PH"/>
            </w:rPr>
          </w:pPr>
          <w:r w:rsidRPr="00E23696">
            <w:rPr>
              <w:rFonts w:ascii="Arial" w:hAnsi="Arial" w:cs="Arial"/>
            </w:rPr>
            <w:fldChar w:fldCharType="begin"/>
          </w:r>
          <w:r w:rsidR="00580F6C" w:rsidRPr="00E23696">
            <w:rPr>
              <w:rFonts w:ascii="Arial" w:hAnsi="Arial" w:cs="Arial"/>
              <w:lang w:val="en-US"/>
            </w:rPr>
            <w:instrText xml:space="preserve"> TOC \o "1-3" \h \z \u </w:instrText>
          </w:r>
          <w:r w:rsidRPr="00E23696">
            <w:rPr>
              <w:rFonts w:ascii="Arial" w:hAnsi="Arial" w:cs="Arial"/>
            </w:rPr>
            <w:fldChar w:fldCharType="separate"/>
          </w:r>
          <w:hyperlink w:anchor="_Toc482799541" w:history="1">
            <w:r w:rsidR="000C7CD8" w:rsidRPr="003E1CA2">
              <w:rPr>
                <w:rStyle w:val="Hyperlink"/>
                <w:rFonts w:ascii="Arial" w:hAnsi="Arial" w:cs="Arial"/>
                <w:noProof/>
                <w:lang w:val="en-US"/>
              </w:rPr>
              <w:t>1.</w:t>
            </w:r>
            <w:r w:rsidR="000C7CD8">
              <w:rPr>
                <w:rFonts w:asciiTheme="minorHAnsi" w:eastAsiaTheme="minorEastAsia" w:hAnsiTheme="minorHAnsi"/>
                <w:noProof/>
                <w:lang w:val="en-PH" w:eastAsia="en-PH"/>
              </w:rPr>
              <w:tab/>
            </w:r>
            <w:r w:rsidR="000C7CD8" w:rsidRPr="003E1CA2">
              <w:rPr>
                <w:rStyle w:val="Hyperlink"/>
                <w:rFonts w:ascii="Arial" w:hAnsi="Arial" w:cs="Arial"/>
                <w:noProof/>
                <w:lang w:val="en-US"/>
              </w:rPr>
              <w:t>Introduction</w:t>
            </w:r>
            <w:r w:rsidR="000C7CD8">
              <w:rPr>
                <w:noProof/>
                <w:webHidden/>
              </w:rPr>
              <w:tab/>
            </w:r>
            <w:r w:rsidR="000C7CD8">
              <w:rPr>
                <w:noProof/>
                <w:webHidden/>
              </w:rPr>
              <w:fldChar w:fldCharType="begin"/>
            </w:r>
            <w:r w:rsidR="000C7CD8">
              <w:rPr>
                <w:noProof/>
                <w:webHidden/>
              </w:rPr>
              <w:instrText xml:space="preserve"> PAGEREF _Toc482799541 \h </w:instrText>
            </w:r>
            <w:r w:rsidR="000C7CD8">
              <w:rPr>
                <w:noProof/>
                <w:webHidden/>
              </w:rPr>
            </w:r>
            <w:r w:rsidR="000C7CD8">
              <w:rPr>
                <w:noProof/>
                <w:webHidden/>
              </w:rPr>
              <w:fldChar w:fldCharType="separate"/>
            </w:r>
            <w:r w:rsidR="000C7CD8">
              <w:rPr>
                <w:noProof/>
                <w:webHidden/>
              </w:rPr>
              <w:t>3</w:t>
            </w:r>
            <w:r w:rsidR="000C7CD8">
              <w:rPr>
                <w:noProof/>
                <w:webHidden/>
              </w:rPr>
              <w:fldChar w:fldCharType="end"/>
            </w:r>
          </w:hyperlink>
        </w:p>
        <w:p w:rsidR="000C7CD8" w:rsidRDefault="00A67923">
          <w:pPr>
            <w:pStyle w:val="TOC1"/>
            <w:rPr>
              <w:rFonts w:asciiTheme="minorHAnsi" w:eastAsiaTheme="minorEastAsia" w:hAnsiTheme="minorHAnsi"/>
              <w:noProof/>
              <w:lang w:val="en-PH" w:eastAsia="en-PH"/>
            </w:rPr>
          </w:pPr>
          <w:hyperlink w:anchor="_Toc482799542" w:history="1">
            <w:r w:rsidR="000C7CD8" w:rsidRPr="003E1CA2">
              <w:rPr>
                <w:rStyle w:val="Hyperlink"/>
                <w:rFonts w:ascii="Arial" w:hAnsi="Arial" w:cs="Arial"/>
                <w:noProof/>
              </w:rPr>
              <w:t>2.</w:t>
            </w:r>
            <w:r w:rsidR="000C7CD8">
              <w:rPr>
                <w:rFonts w:asciiTheme="minorHAnsi" w:eastAsiaTheme="minorEastAsia" w:hAnsiTheme="minorHAnsi"/>
                <w:noProof/>
                <w:lang w:val="en-PH" w:eastAsia="en-PH"/>
              </w:rPr>
              <w:tab/>
            </w:r>
            <w:r w:rsidR="000C7CD8" w:rsidRPr="003E1CA2">
              <w:rPr>
                <w:rStyle w:val="Hyperlink"/>
                <w:rFonts w:ascii="Arial" w:hAnsi="Arial" w:cs="Arial"/>
                <w:noProof/>
              </w:rPr>
              <w:t>Features</w:t>
            </w:r>
            <w:r w:rsidR="000C7CD8">
              <w:rPr>
                <w:noProof/>
                <w:webHidden/>
              </w:rPr>
              <w:tab/>
            </w:r>
            <w:r w:rsidR="000C7CD8">
              <w:rPr>
                <w:noProof/>
                <w:webHidden/>
              </w:rPr>
              <w:fldChar w:fldCharType="begin"/>
            </w:r>
            <w:r w:rsidR="000C7CD8">
              <w:rPr>
                <w:noProof/>
                <w:webHidden/>
              </w:rPr>
              <w:instrText xml:space="preserve"> PAGEREF _Toc482799542 \h </w:instrText>
            </w:r>
            <w:r w:rsidR="000C7CD8">
              <w:rPr>
                <w:noProof/>
                <w:webHidden/>
              </w:rPr>
            </w:r>
            <w:r w:rsidR="000C7CD8">
              <w:rPr>
                <w:noProof/>
                <w:webHidden/>
              </w:rPr>
              <w:fldChar w:fldCharType="separate"/>
            </w:r>
            <w:r w:rsidR="000C7CD8">
              <w:rPr>
                <w:noProof/>
                <w:webHidden/>
              </w:rPr>
              <w:t>3</w:t>
            </w:r>
            <w:r w:rsidR="000C7CD8">
              <w:rPr>
                <w:noProof/>
                <w:webHidden/>
              </w:rPr>
              <w:fldChar w:fldCharType="end"/>
            </w:r>
          </w:hyperlink>
        </w:p>
        <w:p w:rsidR="000C7CD8" w:rsidRDefault="00A67923">
          <w:pPr>
            <w:pStyle w:val="TOC1"/>
            <w:rPr>
              <w:rFonts w:asciiTheme="minorHAnsi" w:eastAsiaTheme="minorEastAsia" w:hAnsiTheme="minorHAnsi"/>
              <w:noProof/>
              <w:lang w:val="en-PH" w:eastAsia="en-PH"/>
            </w:rPr>
          </w:pPr>
          <w:hyperlink w:anchor="_Toc482799543" w:history="1">
            <w:r w:rsidR="000C7CD8" w:rsidRPr="003E1CA2">
              <w:rPr>
                <w:rStyle w:val="Hyperlink"/>
                <w:rFonts w:ascii="Arial" w:hAnsi="Arial" w:cs="Arial"/>
                <w:noProof/>
              </w:rPr>
              <w:t>3.</w:t>
            </w:r>
            <w:r w:rsidR="000C7CD8">
              <w:rPr>
                <w:rFonts w:asciiTheme="minorHAnsi" w:eastAsiaTheme="minorEastAsia" w:hAnsiTheme="minorHAnsi"/>
                <w:noProof/>
                <w:lang w:val="en-PH" w:eastAsia="en-PH"/>
              </w:rPr>
              <w:tab/>
            </w:r>
            <w:r w:rsidR="000C7CD8" w:rsidRPr="003E1CA2">
              <w:rPr>
                <w:rStyle w:val="Hyperlink"/>
                <w:rFonts w:ascii="Arial" w:hAnsi="Arial" w:cs="Arial"/>
                <w:noProof/>
              </w:rPr>
              <w:t>Known Issues/ Limitations</w:t>
            </w:r>
            <w:r w:rsidR="000C7CD8">
              <w:rPr>
                <w:noProof/>
                <w:webHidden/>
              </w:rPr>
              <w:tab/>
            </w:r>
            <w:r w:rsidR="000C7CD8">
              <w:rPr>
                <w:noProof/>
                <w:webHidden/>
              </w:rPr>
              <w:fldChar w:fldCharType="begin"/>
            </w:r>
            <w:r w:rsidR="000C7CD8">
              <w:rPr>
                <w:noProof/>
                <w:webHidden/>
              </w:rPr>
              <w:instrText xml:space="preserve"> PAGEREF _Toc482799543 \h </w:instrText>
            </w:r>
            <w:r w:rsidR="000C7CD8">
              <w:rPr>
                <w:noProof/>
                <w:webHidden/>
              </w:rPr>
            </w:r>
            <w:r w:rsidR="000C7CD8">
              <w:rPr>
                <w:noProof/>
                <w:webHidden/>
              </w:rPr>
              <w:fldChar w:fldCharType="separate"/>
            </w:r>
            <w:r w:rsidR="000C7CD8">
              <w:rPr>
                <w:noProof/>
                <w:webHidden/>
              </w:rPr>
              <w:t>3</w:t>
            </w:r>
            <w:r w:rsidR="000C7CD8">
              <w:rPr>
                <w:noProof/>
                <w:webHidden/>
              </w:rPr>
              <w:fldChar w:fldCharType="end"/>
            </w:r>
          </w:hyperlink>
        </w:p>
        <w:p w:rsidR="000C7CD8" w:rsidRDefault="00A67923">
          <w:pPr>
            <w:pStyle w:val="TOC1"/>
            <w:rPr>
              <w:rFonts w:asciiTheme="minorHAnsi" w:eastAsiaTheme="minorEastAsia" w:hAnsiTheme="minorHAnsi"/>
              <w:noProof/>
              <w:lang w:val="en-PH" w:eastAsia="en-PH"/>
            </w:rPr>
          </w:pPr>
          <w:hyperlink w:anchor="_Toc482799544" w:history="1">
            <w:r w:rsidR="000C7CD8" w:rsidRPr="003E1CA2">
              <w:rPr>
                <w:rStyle w:val="Hyperlink"/>
                <w:rFonts w:ascii="Arial" w:hAnsi="Arial" w:cs="Arial"/>
                <w:noProof/>
              </w:rPr>
              <w:t>4.</w:t>
            </w:r>
            <w:r w:rsidR="000C7CD8">
              <w:rPr>
                <w:rFonts w:asciiTheme="minorHAnsi" w:eastAsiaTheme="minorEastAsia" w:hAnsiTheme="minorHAnsi"/>
                <w:noProof/>
                <w:lang w:val="en-PH" w:eastAsia="en-PH"/>
              </w:rPr>
              <w:tab/>
            </w:r>
            <w:r w:rsidR="000C7CD8" w:rsidRPr="003E1CA2">
              <w:rPr>
                <w:rStyle w:val="Hyperlink"/>
                <w:rFonts w:ascii="Arial" w:hAnsi="Arial" w:cs="Arial"/>
                <w:noProof/>
              </w:rPr>
              <w:t>Roadmap</w:t>
            </w:r>
            <w:r w:rsidR="000C7CD8">
              <w:rPr>
                <w:noProof/>
                <w:webHidden/>
              </w:rPr>
              <w:tab/>
            </w:r>
            <w:r w:rsidR="000C7CD8">
              <w:rPr>
                <w:noProof/>
                <w:webHidden/>
              </w:rPr>
              <w:fldChar w:fldCharType="begin"/>
            </w:r>
            <w:r w:rsidR="000C7CD8">
              <w:rPr>
                <w:noProof/>
                <w:webHidden/>
              </w:rPr>
              <w:instrText xml:space="preserve"> PAGEREF _Toc482799544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1"/>
            <w:rPr>
              <w:rFonts w:asciiTheme="minorHAnsi" w:eastAsiaTheme="minorEastAsia" w:hAnsiTheme="minorHAnsi"/>
              <w:noProof/>
              <w:lang w:val="en-PH" w:eastAsia="en-PH"/>
            </w:rPr>
          </w:pPr>
          <w:hyperlink w:anchor="_Toc482799545" w:history="1">
            <w:r w:rsidR="000C7CD8" w:rsidRPr="003E1CA2">
              <w:rPr>
                <w:rStyle w:val="Hyperlink"/>
                <w:rFonts w:ascii="Arial" w:hAnsi="Arial" w:cs="Arial"/>
                <w:noProof/>
              </w:rPr>
              <w:t>5.</w:t>
            </w:r>
            <w:r w:rsidR="000C7CD8">
              <w:rPr>
                <w:rFonts w:asciiTheme="minorHAnsi" w:eastAsiaTheme="minorEastAsia" w:hAnsiTheme="minorHAnsi"/>
                <w:noProof/>
                <w:lang w:val="en-PH" w:eastAsia="en-PH"/>
              </w:rPr>
              <w:tab/>
            </w:r>
            <w:r w:rsidR="000C7CD8" w:rsidRPr="003E1CA2">
              <w:rPr>
                <w:rStyle w:val="Hyperlink"/>
                <w:rFonts w:ascii="Arial" w:hAnsi="Arial" w:cs="Arial"/>
                <w:noProof/>
                <w:lang w:val="en-US"/>
              </w:rPr>
              <w:t>Communication with Module</w:t>
            </w:r>
            <w:r w:rsidR="000C7CD8" w:rsidRPr="003E1CA2">
              <w:rPr>
                <w:rStyle w:val="Hyperlink"/>
                <w:rFonts w:ascii="Arial" w:hAnsi="Arial" w:cs="Arial"/>
                <w:noProof/>
              </w:rPr>
              <w:t>s</w:t>
            </w:r>
            <w:r w:rsidR="000C7CD8">
              <w:rPr>
                <w:noProof/>
                <w:webHidden/>
              </w:rPr>
              <w:tab/>
            </w:r>
            <w:r w:rsidR="000C7CD8">
              <w:rPr>
                <w:noProof/>
                <w:webHidden/>
              </w:rPr>
              <w:fldChar w:fldCharType="begin"/>
            </w:r>
            <w:r w:rsidR="000C7CD8">
              <w:rPr>
                <w:noProof/>
                <w:webHidden/>
              </w:rPr>
              <w:instrText xml:space="preserve"> PAGEREF _Toc482799545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1"/>
            <w:rPr>
              <w:rFonts w:asciiTheme="minorHAnsi" w:eastAsiaTheme="minorEastAsia" w:hAnsiTheme="minorHAnsi"/>
              <w:noProof/>
              <w:lang w:val="en-PH" w:eastAsia="en-PH"/>
            </w:rPr>
          </w:pPr>
          <w:hyperlink w:anchor="_Toc482799546" w:history="1">
            <w:r w:rsidR="000C7CD8" w:rsidRPr="003E1CA2">
              <w:rPr>
                <w:rStyle w:val="Hyperlink"/>
                <w:rFonts w:ascii="Arial" w:hAnsi="Arial" w:cs="Arial"/>
                <w:noProof/>
              </w:rPr>
              <w:t>6.</w:t>
            </w:r>
            <w:r w:rsidR="000C7CD8">
              <w:rPr>
                <w:rFonts w:asciiTheme="minorHAnsi" w:eastAsiaTheme="minorEastAsia" w:hAnsiTheme="minorHAnsi"/>
                <w:noProof/>
                <w:lang w:val="en-PH" w:eastAsia="en-PH"/>
              </w:rPr>
              <w:tab/>
            </w:r>
            <w:r w:rsidR="000C7CD8" w:rsidRPr="003E1CA2">
              <w:rPr>
                <w:rStyle w:val="Hyperlink"/>
                <w:rFonts w:ascii="Arial" w:hAnsi="Arial" w:cs="Arial"/>
                <w:noProof/>
              </w:rPr>
              <w:t>Deployment</w:t>
            </w:r>
            <w:r w:rsidR="000C7CD8">
              <w:rPr>
                <w:noProof/>
                <w:webHidden/>
              </w:rPr>
              <w:tab/>
            </w:r>
            <w:r w:rsidR="000C7CD8">
              <w:rPr>
                <w:noProof/>
                <w:webHidden/>
              </w:rPr>
              <w:fldChar w:fldCharType="begin"/>
            </w:r>
            <w:r w:rsidR="000C7CD8">
              <w:rPr>
                <w:noProof/>
                <w:webHidden/>
              </w:rPr>
              <w:instrText xml:space="preserve"> PAGEREF _Toc482799546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47" w:history="1">
            <w:r w:rsidR="000C7CD8" w:rsidRPr="003E1CA2">
              <w:rPr>
                <w:rStyle w:val="Hyperlink"/>
                <w:rFonts w:ascii="Arial" w:hAnsi="Arial" w:cs="Arial"/>
                <w:noProof/>
              </w:rPr>
              <w:t>6.1 Prerequisites</w:t>
            </w:r>
            <w:r w:rsidR="000C7CD8">
              <w:rPr>
                <w:noProof/>
                <w:webHidden/>
              </w:rPr>
              <w:tab/>
            </w:r>
            <w:r w:rsidR="000C7CD8">
              <w:rPr>
                <w:noProof/>
                <w:webHidden/>
              </w:rPr>
              <w:fldChar w:fldCharType="begin"/>
            </w:r>
            <w:r w:rsidR="000C7CD8">
              <w:rPr>
                <w:noProof/>
                <w:webHidden/>
              </w:rPr>
              <w:instrText xml:space="preserve"> PAGEREF _Toc482799547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48" w:history="1">
            <w:r w:rsidR="000C7CD8" w:rsidRPr="003E1CA2">
              <w:rPr>
                <w:rStyle w:val="Hyperlink"/>
                <w:rFonts w:ascii="Arial" w:hAnsi="Arial" w:cs="Arial"/>
                <w:noProof/>
              </w:rPr>
              <w:t>6.2 System Requirements</w:t>
            </w:r>
            <w:r w:rsidR="000C7CD8">
              <w:rPr>
                <w:noProof/>
                <w:webHidden/>
              </w:rPr>
              <w:tab/>
            </w:r>
            <w:r w:rsidR="000C7CD8">
              <w:rPr>
                <w:noProof/>
                <w:webHidden/>
              </w:rPr>
              <w:fldChar w:fldCharType="begin"/>
            </w:r>
            <w:r w:rsidR="000C7CD8">
              <w:rPr>
                <w:noProof/>
                <w:webHidden/>
              </w:rPr>
              <w:instrText xml:space="preserve"> PAGEREF _Toc482799548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49" w:history="1">
            <w:r w:rsidR="000C7CD8" w:rsidRPr="003E1CA2">
              <w:rPr>
                <w:rStyle w:val="Hyperlink"/>
                <w:rFonts w:ascii="Arial" w:hAnsi="Arial" w:cs="Arial"/>
                <w:noProof/>
                <w:lang w:val="en-US"/>
              </w:rPr>
              <w:t>6.3 Installation and Usage</w:t>
            </w:r>
            <w:r w:rsidR="000C7CD8">
              <w:rPr>
                <w:noProof/>
                <w:webHidden/>
              </w:rPr>
              <w:tab/>
            </w:r>
            <w:r w:rsidR="000C7CD8">
              <w:rPr>
                <w:noProof/>
                <w:webHidden/>
              </w:rPr>
              <w:fldChar w:fldCharType="begin"/>
            </w:r>
            <w:r w:rsidR="000C7CD8">
              <w:rPr>
                <w:noProof/>
                <w:webHidden/>
              </w:rPr>
              <w:instrText xml:space="preserve"> PAGEREF _Toc482799549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50" w:history="1">
            <w:r w:rsidR="000C7CD8" w:rsidRPr="003E1CA2">
              <w:rPr>
                <w:rStyle w:val="Hyperlink"/>
                <w:rFonts w:ascii="Arial" w:hAnsi="Arial" w:cs="Arial"/>
                <w:noProof/>
                <w:lang w:val="en-US"/>
              </w:rPr>
              <w:t>6.4 Configuration</w:t>
            </w:r>
            <w:r w:rsidR="000C7CD8">
              <w:rPr>
                <w:noProof/>
                <w:webHidden/>
              </w:rPr>
              <w:tab/>
            </w:r>
            <w:r w:rsidR="000C7CD8">
              <w:rPr>
                <w:noProof/>
                <w:webHidden/>
              </w:rPr>
              <w:fldChar w:fldCharType="begin"/>
            </w:r>
            <w:r w:rsidR="000C7CD8">
              <w:rPr>
                <w:noProof/>
                <w:webHidden/>
              </w:rPr>
              <w:instrText xml:space="preserve"> PAGEREF _Toc482799550 \h </w:instrText>
            </w:r>
            <w:r w:rsidR="000C7CD8">
              <w:rPr>
                <w:noProof/>
                <w:webHidden/>
              </w:rPr>
            </w:r>
            <w:r w:rsidR="000C7CD8">
              <w:rPr>
                <w:noProof/>
                <w:webHidden/>
              </w:rPr>
              <w:fldChar w:fldCharType="separate"/>
            </w:r>
            <w:r w:rsidR="000C7CD8">
              <w:rPr>
                <w:noProof/>
                <w:webHidden/>
              </w:rPr>
              <w:t>4</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51" w:history="1">
            <w:r w:rsidR="000C7CD8" w:rsidRPr="003E1CA2">
              <w:rPr>
                <w:rStyle w:val="Hyperlink"/>
                <w:rFonts w:ascii="Arial" w:hAnsi="Arial" w:cs="Arial"/>
                <w:noProof/>
                <w:lang w:val="en-US"/>
              </w:rPr>
              <w:t>6.5 Database Access</w:t>
            </w:r>
            <w:r w:rsidR="000C7CD8">
              <w:rPr>
                <w:noProof/>
                <w:webHidden/>
              </w:rPr>
              <w:tab/>
            </w:r>
            <w:r w:rsidR="000C7CD8">
              <w:rPr>
                <w:noProof/>
                <w:webHidden/>
              </w:rPr>
              <w:fldChar w:fldCharType="begin"/>
            </w:r>
            <w:r w:rsidR="000C7CD8">
              <w:rPr>
                <w:noProof/>
                <w:webHidden/>
              </w:rPr>
              <w:instrText xml:space="preserve"> PAGEREF _Toc482799551 \h </w:instrText>
            </w:r>
            <w:r w:rsidR="000C7CD8">
              <w:rPr>
                <w:noProof/>
                <w:webHidden/>
              </w:rPr>
            </w:r>
            <w:r w:rsidR="000C7CD8">
              <w:rPr>
                <w:noProof/>
                <w:webHidden/>
              </w:rPr>
              <w:fldChar w:fldCharType="separate"/>
            </w:r>
            <w:r w:rsidR="000C7CD8">
              <w:rPr>
                <w:noProof/>
                <w:webHidden/>
              </w:rPr>
              <w:t>5</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52" w:history="1">
            <w:r w:rsidR="000C7CD8" w:rsidRPr="003E1CA2">
              <w:rPr>
                <w:rStyle w:val="Hyperlink"/>
                <w:rFonts w:ascii="Arial" w:hAnsi="Arial" w:cs="Arial"/>
                <w:noProof/>
                <w:lang w:val="en-US"/>
              </w:rPr>
              <w:t>6.6 Logging</w:t>
            </w:r>
            <w:r w:rsidR="000C7CD8">
              <w:rPr>
                <w:noProof/>
                <w:webHidden/>
              </w:rPr>
              <w:tab/>
            </w:r>
            <w:r w:rsidR="000C7CD8">
              <w:rPr>
                <w:noProof/>
                <w:webHidden/>
              </w:rPr>
              <w:fldChar w:fldCharType="begin"/>
            </w:r>
            <w:r w:rsidR="000C7CD8">
              <w:rPr>
                <w:noProof/>
                <w:webHidden/>
              </w:rPr>
              <w:instrText xml:space="preserve"> PAGEREF _Toc482799552 \h </w:instrText>
            </w:r>
            <w:r w:rsidR="000C7CD8">
              <w:rPr>
                <w:noProof/>
                <w:webHidden/>
              </w:rPr>
            </w:r>
            <w:r w:rsidR="000C7CD8">
              <w:rPr>
                <w:noProof/>
                <w:webHidden/>
              </w:rPr>
              <w:fldChar w:fldCharType="separate"/>
            </w:r>
            <w:r w:rsidR="000C7CD8">
              <w:rPr>
                <w:noProof/>
                <w:webHidden/>
              </w:rPr>
              <w:t>5</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53" w:history="1">
            <w:r w:rsidR="000C7CD8" w:rsidRPr="003E1CA2">
              <w:rPr>
                <w:rStyle w:val="Hyperlink"/>
                <w:rFonts w:ascii="Arial" w:hAnsi="Arial" w:cs="Arial"/>
                <w:noProof/>
                <w:lang w:val="en-US"/>
              </w:rPr>
              <w:t>6.7 Troubleshooting</w:t>
            </w:r>
            <w:r w:rsidR="000C7CD8">
              <w:rPr>
                <w:noProof/>
                <w:webHidden/>
              </w:rPr>
              <w:tab/>
            </w:r>
            <w:r w:rsidR="000C7CD8">
              <w:rPr>
                <w:noProof/>
                <w:webHidden/>
              </w:rPr>
              <w:fldChar w:fldCharType="begin"/>
            </w:r>
            <w:r w:rsidR="000C7CD8">
              <w:rPr>
                <w:noProof/>
                <w:webHidden/>
              </w:rPr>
              <w:instrText xml:space="preserve"> PAGEREF _Toc482799553 \h </w:instrText>
            </w:r>
            <w:r w:rsidR="000C7CD8">
              <w:rPr>
                <w:noProof/>
                <w:webHidden/>
              </w:rPr>
            </w:r>
            <w:r w:rsidR="000C7CD8">
              <w:rPr>
                <w:noProof/>
                <w:webHidden/>
              </w:rPr>
              <w:fldChar w:fldCharType="separate"/>
            </w:r>
            <w:r w:rsidR="000C7CD8">
              <w:rPr>
                <w:noProof/>
                <w:webHidden/>
              </w:rPr>
              <w:t>5</w:t>
            </w:r>
            <w:r w:rsidR="000C7CD8">
              <w:rPr>
                <w:noProof/>
                <w:webHidden/>
              </w:rPr>
              <w:fldChar w:fldCharType="end"/>
            </w:r>
          </w:hyperlink>
        </w:p>
        <w:p w:rsidR="000C7CD8" w:rsidRDefault="00A67923">
          <w:pPr>
            <w:pStyle w:val="TOC2"/>
            <w:tabs>
              <w:tab w:val="right" w:leader="dot" w:pos="8296"/>
            </w:tabs>
            <w:rPr>
              <w:rFonts w:asciiTheme="minorHAnsi" w:eastAsiaTheme="minorEastAsia" w:hAnsiTheme="minorHAnsi"/>
              <w:noProof/>
              <w:lang w:val="en-PH" w:eastAsia="en-PH"/>
            </w:rPr>
          </w:pPr>
          <w:hyperlink w:anchor="_Toc482799554" w:history="1">
            <w:r w:rsidR="000C7CD8" w:rsidRPr="003E1CA2">
              <w:rPr>
                <w:rStyle w:val="Hyperlink"/>
                <w:rFonts w:ascii="Arial" w:hAnsi="Arial" w:cs="Arial"/>
                <w:noProof/>
                <w:lang w:val="en-US"/>
              </w:rPr>
              <w:t>6.8 Getting Started Information</w:t>
            </w:r>
            <w:r w:rsidR="000C7CD8">
              <w:rPr>
                <w:noProof/>
                <w:webHidden/>
              </w:rPr>
              <w:tab/>
            </w:r>
            <w:r w:rsidR="000C7CD8">
              <w:rPr>
                <w:noProof/>
                <w:webHidden/>
              </w:rPr>
              <w:fldChar w:fldCharType="begin"/>
            </w:r>
            <w:r w:rsidR="000C7CD8">
              <w:rPr>
                <w:noProof/>
                <w:webHidden/>
              </w:rPr>
              <w:instrText xml:space="preserve"> PAGEREF _Toc482799554 \h </w:instrText>
            </w:r>
            <w:r w:rsidR="000C7CD8">
              <w:rPr>
                <w:noProof/>
                <w:webHidden/>
              </w:rPr>
            </w:r>
            <w:r w:rsidR="000C7CD8">
              <w:rPr>
                <w:noProof/>
                <w:webHidden/>
              </w:rPr>
              <w:fldChar w:fldCharType="separate"/>
            </w:r>
            <w:r w:rsidR="000C7CD8">
              <w:rPr>
                <w:noProof/>
                <w:webHidden/>
              </w:rPr>
              <w:t>5</w:t>
            </w:r>
            <w:r w:rsidR="000C7CD8">
              <w:rPr>
                <w:noProof/>
                <w:webHidden/>
              </w:rPr>
              <w:fldChar w:fldCharType="end"/>
            </w:r>
          </w:hyperlink>
        </w:p>
        <w:p w:rsidR="00580F6C" w:rsidRPr="00E23696" w:rsidRDefault="00B24A0E">
          <w:pPr>
            <w:rPr>
              <w:rFonts w:ascii="Arial" w:hAnsi="Arial" w:cs="Arial"/>
            </w:rPr>
          </w:pPr>
          <w:r w:rsidRPr="00E23696">
            <w:rPr>
              <w:rFonts w:ascii="Arial" w:hAnsi="Arial" w:cs="Arial"/>
            </w:rPr>
            <w:fldChar w:fldCharType="end"/>
          </w:r>
        </w:p>
      </w:sdtContent>
    </w:sdt>
    <w:p w:rsidR="00CE5736" w:rsidRPr="00E23696" w:rsidRDefault="00CE5736">
      <w:pPr>
        <w:rPr>
          <w:rFonts w:ascii="Arial" w:hAnsi="Arial" w:cs="Arial"/>
          <w:b/>
          <w:color w:val="365F91" w:themeColor="accent1" w:themeShade="BF"/>
          <w:sz w:val="28"/>
          <w:szCs w:val="28"/>
        </w:rPr>
      </w:pPr>
      <w:r w:rsidRPr="00E23696">
        <w:rPr>
          <w:rFonts w:ascii="Arial" w:hAnsi="Arial" w:cs="Arial"/>
          <w:b/>
          <w:color w:val="365F91" w:themeColor="accent1" w:themeShade="BF"/>
          <w:sz w:val="28"/>
          <w:szCs w:val="28"/>
        </w:rPr>
        <w:br w:type="page"/>
      </w:r>
    </w:p>
    <w:p w:rsidR="005C1FB7" w:rsidRPr="00E23696" w:rsidRDefault="005C1FB7">
      <w:pPr>
        <w:rPr>
          <w:rFonts w:ascii="Arial" w:hAnsi="Arial" w:cs="Arial"/>
          <w:b/>
          <w:color w:val="365F91" w:themeColor="accent1" w:themeShade="BF"/>
          <w:sz w:val="28"/>
          <w:szCs w:val="28"/>
        </w:rPr>
      </w:pPr>
      <w:r w:rsidRPr="00E23696">
        <w:rPr>
          <w:rFonts w:ascii="Arial" w:hAnsi="Arial" w:cs="Arial"/>
          <w:b/>
          <w:color w:val="365F91" w:themeColor="accent1" w:themeShade="BF"/>
          <w:sz w:val="28"/>
          <w:szCs w:val="28"/>
        </w:rPr>
        <w:lastRenderedPageBreak/>
        <w:t>Document Revision History</w:t>
      </w:r>
    </w:p>
    <w:tbl>
      <w:tblPr>
        <w:tblStyle w:val="TableGrid"/>
        <w:tblW w:w="0" w:type="auto"/>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1130"/>
        <w:gridCol w:w="1677"/>
        <w:gridCol w:w="1392"/>
        <w:gridCol w:w="3989"/>
      </w:tblGrid>
      <w:tr w:rsidR="005C1FB7" w:rsidRPr="00E23696" w:rsidTr="00731BCF">
        <w:tc>
          <w:tcPr>
            <w:tcW w:w="1134" w:type="dxa"/>
          </w:tcPr>
          <w:p w:rsidR="005C1FB7" w:rsidRPr="00E23696" w:rsidRDefault="005C1FB7" w:rsidP="005C1FB7">
            <w:pPr>
              <w:spacing w:after="0"/>
              <w:rPr>
                <w:rFonts w:ascii="Arial" w:hAnsi="Arial" w:cs="Arial"/>
                <w:b/>
              </w:rPr>
            </w:pPr>
            <w:r w:rsidRPr="00E23696">
              <w:rPr>
                <w:rFonts w:ascii="Arial" w:hAnsi="Arial" w:cs="Arial"/>
                <w:b/>
              </w:rPr>
              <w:t>Version</w:t>
            </w:r>
          </w:p>
        </w:tc>
        <w:tc>
          <w:tcPr>
            <w:tcW w:w="1701" w:type="dxa"/>
          </w:tcPr>
          <w:p w:rsidR="005C1FB7" w:rsidRPr="00E23696" w:rsidRDefault="005C1FB7" w:rsidP="005C1FB7">
            <w:pPr>
              <w:spacing w:after="0"/>
              <w:rPr>
                <w:rFonts w:ascii="Arial" w:hAnsi="Arial" w:cs="Arial"/>
                <w:b/>
              </w:rPr>
            </w:pPr>
            <w:r w:rsidRPr="00E23696">
              <w:rPr>
                <w:rFonts w:ascii="Arial" w:hAnsi="Arial" w:cs="Arial"/>
                <w:b/>
              </w:rPr>
              <w:t>Modified by</w:t>
            </w:r>
          </w:p>
        </w:tc>
        <w:tc>
          <w:tcPr>
            <w:tcW w:w="1418" w:type="dxa"/>
          </w:tcPr>
          <w:p w:rsidR="005C1FB7" w:rsidRPr="00E23696" w:rsidRDefault="005C1FB7" w:rsidP="005C1FB7">
            <w:pPr>
              <w:spacing w:after="0"/>
              <w:rPr>
                <w:rFonts w:ascii="Arial" w:hAnsi="Arial" w:cs="Arial"/>
                <w:b/>
              </w:rPr>
            </w:pPr>
            <w:r w:rsidRPr="00E23696">
              <w:rPr>
                <w:rFonts w:ascii="Arial" w:hAnsi="Arial" w:cs="Arial"/>
                <w:b/>
              </w:rPr>
              <w:t>Date</w:t>
            </w:r>
          </w:p>
        </w:tc>
        <w:tc>
          <w:tcPr>
            <w:tcW w:w="4085" w:type="dxa"/>
          </w:tcPr>
          <w:p w:rsidR="005C1FB7" w:rsidRPr="00E23696" w:rsidRDefault="005C1FB7" w:rsidP="005C1FB7">
            <w:pPr>
              <w:spacing w:after="0"/>
              <w:rPr>
                <w:rFonts w:ascii="Arial" w:hAnsi="Arial" w:cs="Arial"/>
                <w:b/>
              </w:rPr>
            </w:pPr>
            <w:r w:rsidRPr="00E23696">
              <w:rPr>
                <w:rFonts w:ascii="Arial" w:hAnsi="Arial" w:cs="Arial"/>
                <w:b/>
              </w:rPr>
              <w:t>Changes</w:t>
            </w:r>
          </w:p>
        </w:tc>
      </w:tr>
      <w:tr w:rsidR="005C1FB7" w:rsidRPr="00E23696" w:rsidTr="00731BCF">
        <w:tc>
          <w:tcPr>
            <w:tcW w:w="1134" w:type="dxa"/>
          </w:tcPr>
          <w:p w:rsidR="005C1FB7" w:rsidRPr="00E23696" w:rsidRDefault="005C1FB7" w:rsidP="005C1FB7">
            <w:pPr>
              <w:spacing w:after="0"/>
              <w:rPr>
                <w:rFonts w:ascii="Arial" w:hAnsi="Arial" w:cs="Arial"/>
              </w:rPr>
            </w:pPr>
            <w:r w:rsidRPr="00E23696">
              <w:rPr>
                <w:rFonts w:ascii="Arial" w:hAnsi="Arial" w:cs="Arial"/>
              </w:rPr>
              <w:t>0.1</w:t>
            </w:r>
          </w:p>
        </w:tc>
        <w:tc>
          <w:tcPr>
            <w:tcW w:w="1701" w:type="dxa"/>
          </w:tcPr>
          <w:p w:rsidR="005C1FB7" w:rsidRPr="00E23696" w:rsidRDefault="003D3082" w:rsidP="005C1FB7">
            <w:pPr>
              <w:spacing w:after="0"/>
              <w:rPr>
                <w:rFonts w:ascii="Arial" w:hAnsi="Arial" w:cs="Arial"/>
              </w:rPr>
            </w:pPr>
            <w:r>
              <w:rPr>
                <w:rFonts w:ascii="Arial" w:hAnsi="Arial" w:cs="Arial"/>
              </w:rPr>
              <w:t>F. Padit</w:t>
            </w:r>
          </w:p>
        </w:tc>
        <w:tc>
          <w:tcPr>
            <w:tcW w:w="1418" w:type="dxa"/>
          </w:tcPr>
          <w:p w:rsidR="005C1FB7" w:rsidRPr="00E23696" w:rsidRDefault="009746FE" w:rsidP="005C1FB7">
            <w:pPr>
              <w:spacing w:after="0"/>
              <w:rPr>
                <w:rFonts w:ascii="Arial" w:hAnsi="Arial" w:cs="Arial"/>
              </w:rPr>
            </w:pPr>
            <w:r>
              <w:rPr>
                <w:rFonts w:ascii="Arial" w:hAnsi="Arial" w:cs="Arial"/>
              </w:rPr>
              <w:t>2017-03</w:t>
            </w:r>
            <w:r w:rsidR="005C1FB7" w:rsidRPr="00E23696">
              <w:rPr>
                <w:rFonts w:ascii="Arial" w:hAnsi="Arial" w:cs="Arial"/>
              </w:rPr>
              <w:t>-</w:t>
            </w:r>
            <w:r>
              <w:rPr>
                <w:rFonts w:ascii="Arial" w:hAnsi="Arial" w:cs="Arial"/>
              </w:rPr>
              <w:t>16</w:t>
            </w:r>
          </w:p>
        </w:tc>
        <w:tc>
          <w:tcPr>
            <w:tcW w:w="4085" w:type="dxa"/>
          </w:tcPr>
          <w:p w:rsidR="005C1FB7" w:rsidRPr="00E23696" w:rsidRDefault="005C1FB7" w:rsidP="005C1FB7">
            <w:pPr>
              <w:spacing w:after="0"/>
              <w:rPr>
                <w:rFonts w:ascii="Arial" w:hAnsi="Arial" w:cs="Arial"/>
              </w:rPr>
            </w:pPr>
            <w:r w:rsidRPr="00E23696">
              <w:rPr>
                <w:rFonts w:ascii="Arial" w:hAnsi="Arial" w:cs="Arial"/>
              </w:rPr>
              <w:t>Initial Version.</w:t>
            </w:r>
          </w:p>
        </w:tc>
      </w:tr>
      <w:tr w:rsidR="00E459EF" w:rsidRPr="00E23696" w:rsidTr="00731BCF">
        <w:tc>
          <w:tcPr>
            <w:tcW w:w="1134" w:type="dxa"/>
          </w:tcPr>
          <w:p w:rsidR="00E459EF" w:rsidRPr="00E23696" w:rsidRDefault="009746FE" w:rsidP="005C1FB7">
            <w:pPr>
              <w:spacing w:after="0"/>
              <w:rPr>
                <w:rFonts w:ascii="Arial" w:hAnsi="Arial" w:cs="Arial"/>
              </w:rPr>
            </w:pPr>
            <w:r>
              <w:rPr>
                <w:rFonts w:ascii="Arial" w:hAnsi="Arial" w:cs="Arial"/>
              </w:rPr>
              <w:t>0.2</w:t>
            </w:r>
          </w:p>
        </w:tc>
        <w:tc>
          <w:tcPr>
            <w:tcW w:w="1701" w:type="dxa"/>
          </w:tcPr>
          <w:p w:rsidR="00E459EF" w:rsidRDefault="009746FE" w:rsidP="005C1FB7">
            <w:pPr>
              <w:spacing w:after="0"/>
              <w:rPr>
                <w:rFonts w:ascii="Arial" w:hAnsi="Arial" w:cs="Arial"/>
              </w:rPr>
            </w:pPr>
            <w:r>
              <w:rPr>
                <w:rFonts w:ascii="Arial" w:hAnsi="Arial" w:cs="Arial"/>
              </w:rPr>
              <w:t>F.</w:t>
            </w:r>
            <w:r w:rsidR="000D0EED">
              <w:rPr>
                <w:rFonts w:ascii="Arial" w:hAnsi="Arial" w:cs="Arial"/>
              </w:rPr>
              <w:t xml:space="preserve"> </w:t>
            </w:r>
            <w:r>
              <w:rPr>
                <w:rFonts w:ascii="Arial" w:hAnsi="Arial" w:cs="Arial"/>
              </w:rPr>
              <w:t>Padit</w:t>
            </w:r>
          </w:p>
        </w:tc>
        <w:tc>
          <w:tcPr>
            <w:tcW w:w="1418" w:type="dxa"/>
          </w:tcPr>
          <w:p w:rsidR="00E459EF" w:rsidRDefault="00815D88" w:rsidP="005C1FB7">
            <w:pPr>
              <w:spacing w:after="0"/>
              <w:rPr>
                <w:rFonts w:ascii="Arial" w:hAnsi="Arial" w:cs="Arial"/>
              </w:rPr>
            </w:pPr>
            <w:r>
              <w:rPr>
                <w:rFonts w:ascii="Arial" w:hAnsi="Arial" w:cs="Arial"/>
              </w:rPr>
              <w:t>2017-05-10</w:t>
            </w:r>
          </w:p>
        </w:tc>
        <w:tc>
          <w:tcPr>
            <w:tcW w:w="4085" w:type="dxa"/>
          </w:tcPr>
          <w:p w:rsidR="00C67CA8" w:rsidRPr="00E23696" w:rsidRDefault="009746FE" w:rsidP="00815D88">
            <w:pPr>
              <w:spacing w:after="0"/>
              <w:rPr>
                <w:rFonts w:ascii="Arial" w:hAnsi="Arial" w:cs="Arial"/>
              </w:rPr>
            </w:pPr>
            <w:r>
              <w:rPr>
                <w:rFonts w:ascii="Arial" w:hAnsi="Arial" w:cs="Arial"/>
              </w:rPr>
              <w:t xml:space="preserve">Added Sikuli </w:t>
            </w:r>
            <w:r w:rsidR="00815D88">
              <w:rPr>
                <w:rFonts w:ascii="Arial" w:hAnsi="Arial" w:cs="Arial"/>
              </w:rPr>
              <w:t>core technoloy</w:t>
            </w:r>
          </w:p>
        </w:tc>
      </w:tr>
      <w:tr w:rsidR="00C67CA8" w:rsidRPr="00E23696" w:rsidTr="00731BCF">
        <w:tc>
          <w:tcPr>
            <w:tcW w:w="1134" w:type="dxa"/>
          </w:tcPr>
          <w:p w:rsidR="00C67CA8" w:rsidRDefault="00815D88" w:rsidP="005C1FB7">
            <w:pPr>
              <w:spacing w:after="0"/>
              <w:rPr>
                <w:rFonts w:ascii="Arial" w:hAnsi="Arial" w:cs="Arial"/>
              </w:rPr>
            </w:pPr>
            <w:r>
              <w:rPr>
                <w:rFonts w:ascii="Arial" w:hAnsi="Arial" w:cs="Arial"/>
              </w:rPr>
              <w:t>0.3</w:t>
            </w:r>
          </w:p>
        </w:tc>
        <w:tc>
          <w:tcPr>
            <w:tcW w:w="1701" w:type="dxa"/>
          </w:tcPr>
          <w:p w:rsidR="00C67CA8" w:rsidRDefault="00815D88" w:rsidP="005C1FB7">
            <w:pPr>
              <w:spacing w:after="0"/>
              <w:rPr>
                <w:rFonts w:ascii="Arial" w:hAnsi="Arial" w:cs="Arial"/>
              </w:rPr>
            </w:pPr>
            <w:r>
              <w:rPr>
                <w:rFonts w:ascii="Arial" w:hAnsi="Arial" w:cs="Arial"/>
              </w:rPr>
              <w:t>F.</w:t>
            </w:r>
            <w:r w:rsidR="000D0EED">
              <w:rPr>
                <w:rFonts w:ascii="Arial" w:hAnsi="Arial" w:cs="Arial"/>
              </w:rPr>
              <w:t xml:space="preserve"> </w:t>
            </w:r>
            <w:bookmarkStart w:id="0" w:name="_GoBack"/>
            <w:bookmarkEnd w:id="0"/>
            <w:r>
              <w:rPr>
                <w:rFonts w:ascii="Arial" w:hAnsi="Arial" w:cs="Arial"/>
              </w:rPr>
              <w:t>Padit</w:t>
            </w:r>
          </w:p>
        </w:tc>
        <w:tc>
          <w:tcPr>
            <w:tcW w:w="1418" w:type="dxa"/>
          </w:tcPr>
          <w:p w:rsidR="00C67CA8" w:rsidRDefault="00815D88" w:rsidP="005C1FB7">
            <w:pPr>
              <w:spacing w:after="0"/>
              <w:rPr>
                <w:rFonts w:ascii="Arial" w:hAnsi="Arial" w:cs="Arial"/>
              </w:rPr>
            </w:pPr>
            <w:r>
              <w:rPr>
                <w:rFonts w:ascii="Arial" w:hAnsi="Arial" w:cs="Arial"/>
              </w:rPr>
              <w:t>2017-05-17</w:t>
            </w:r>
          </w:p>
        </w:tc>
        <w:tc>
          <w:tcPr>
            <w:tcW w:w="4085" w:type="dxa"/>
          </w:tcPr>
          <w:p w:rsidR="00C67CA8" w:rsidRDefault="00815D88" w:rsidP="005C1FB7">
            <w:pPr>
              <w:spacing w:after="0"/>
              <w:rPr>
                <w:rFonts w:ascii="Arial" w:hAnsi="Arial" w:cs="Arial"/>
              </w:rPr>
            </w:pPr>
            <w:r>
              <w:rPr>
                <w:rFonts w:ascii="Arial" w:hAnsi="Arial" w:cs="Arial"/>
              </w:rPr>
              <w:t>Added Features</w:t>
            </w:r>
            <w:r w:rsidR="00DE1E7E">
              <w:rPr>
                <w:rFonts w:ascii="Arial" w:hAnsi="Arial" w:cs="Arial"/>
              </w:rPr>
              <w:t>, Communication Modules, System Requirements, Configuration</w:t>
            </w:r>
          </w:p>
        </w:tc>
      </w:tr>
      <w:tr w:rsidR="00815D88" w:rsidRPr="00E23696" w:rsidTr="00731BCF">
        <w:tc>
          <w:tcPr>
            <w:tcW w:w="1134" w:type="dxa"/>
          </w:tcPr>
          <w:p w:rsidR="00815D88" w:rsidRDefault="00815D88" w:rsidP="005C1FB7">
            <w:pPr>
              <w:spacing w:after="0"/>
              <w:rPr>
                <w:rFonts w:ascii="Arial" w:hAnsi="Arial" w:cs="Arial"/>
              </w:rPr>
            </w:pPr>
          </w:p>
        </w:tc>
        <w:tc>
          <w:tcPr>
            <w:tcW w:w="1701" w:type="dxa"/>
          </w:tcPr>
          <w:p w:rsidR="00815D88" w:rsidRDefault="00815D88" w:rsidP="005C1FB7">
            <w:pPr>
              <w:spacing w:after="0"/>
              <w:rPr>
                <w:rFonts w:ascii="Arial" w:hAnsi="Arial" w:cs="Arial"/>
              </w:rPr>
            </w:pPr>
          </w:p>
        </w:tc>
        <w:tc>
          <w:tcPr>
            <w:tcW w:w="1418" w:type="dxa"/>
          </w:tcPr>
          <w:p w:rsidR="00815D88" w:rsidRDefault="00815D88" w:rsidP="005C1FB7">
            <w:pPr>
              <w:spacing w:after="0"/>
              <w:rPr>
                <w:rFonts w:ascii="Arial" w:hAnsi="Arial" w:cs="Arial"/>
              </w:rPr>
            </w:pPr>
          </w:p>
        </w:tc>
        <w:tc>
          <w:tcPr>
            <w:tcW w:w="4085" w:type="dxa"/>
          </w:tcPr>
          <w:p w:rsidR="00815D88" w:rsidRDefault="00815D88" w:rsidP="005C1FB7">
            <w:pPr>
              <w:spacing w:after="0"/>
              <w:rPr>
                <w:rFonts w:ascii="Arial" w:hAnsi="Arial" w:cs="Arial"/>
              </w:rPr>
            </w:pPr>
          </w:p>
        </w:tc>
      </w:tr>
    </w:tbl>
    <w:p w:rsidR="00CE5736" w:rsidRDefault="00CE5736" w:rsidP="00CE5736">
      <w:pPr>
        <w:rPr>
          <w:rFonts w:eastAsiaTheme="majorEastAsia"/>
          <w:color w:val="365F91" w:themeColor="accent1" w:themeShade="BF"/>
          <w:sz w:val="28"/>
          <w:szCs w:val="28"/>
          <w:lang w:val="en-US"/>
        </w:rPr>
      </w:pPr>
    </w:p>
    <w:p w:rsidR="00DD23E4" w:rsidRPr="00E23696" w:rsidRDefault="00DD23E4" w:rsidP="00DC6D63">
      <w:pPr>
        <w:pStyle w:val="Heading1"/>
        <w:spacing w:before="0"/>
        <w:ind w:left="360"/>
        <w:rPr>
          <w:rFonts w:ascii="Arial" w:hAnsi="Arial" w:cs="Arial"/>
          <w:lang w:val="en-US"/>
        </w:rPr>
      </w:pPr>
      <w:bookmarkStart w:id="1" w:name="_Toc482799541"/>
      <w:r w:rsidRPr="00E23696">
        <w:rPr>
          <w:rFonts w:ascii="Arial" w:hAnsi="Arial" w:cs="Arial"/>
          <w:lang w:val="en-US"/>
        </w:rPr>
        <w:t>Introduction</w:t>
      </w:r>
      <w:bookmarkEnd w:id="1"/>
    </w:p>
    <w:p w:rsidR="003D3082" w:rsidRDefault="003D3082" w:rsidP="001746ED">
      <w:pPr>
        <w:spacing w:after="0"/>
        <w:jc w:val="both"/>
        <w:rPr>
          <w:rFonts w:ascii="Arial" w:hAnsi="Arial" w:cs="Arial"/>
          <w:sz w:val="24"/>
          <w:szCs w:val="24"/>
          <w:lang w:val="en-US"/>
        </w:rPr>
      </w:pPr>
    </w:p>
    <w:p w:rsidR="003D3082" w:rsidRDefault="00FB158B" w:rsidP="008D03F1">
      <w:pPr>
        <w:spacing w:after="0"/>
        <w:ind w:firstLine="360"/>
        <w:jc w:val="both"/>
        <w:rPr>
          <w:rFonts w:ascii="Arial" w:hAnsi="Arial" w:cs="Arial"/>
          <w:sz w:val="24"/>
          <w:szCs w:val="24"/>
          <w:lang w:val="en-US"/>
        </w:rPr>
      </w:pPr>
      <w:r>
        <w:rPr>
          <w:rFonts w:ascii="Arial" w:hAnsi="Arial" w:cs="Arial"/>
          <w:sz w:val="24"/>
          <w:szCs w:val="24"/>
          <w:lang w:val="en-US"/>
        </w:rPr>
        <w:t xml:space="preserve">Pronghorn </w:t>
      </w:r>
      <w:r w:rsidR="00815D88">
        <w:rPr>
          <w:rFonts w:ascii="Arial" w:hAnsi="Arial" w:cs="Arial"/>
          <w:sz w:val="24"/>
          <w:szCs w:val="24"/>
          <w:lang w:val="en-US"/>
        </w:rPr>
        <w:t>Platform</w:t>
      </w:r>
      <w:r>
        <w:rPr>
          <w:rFonts w:ascii="Arial" w:hAnsi="Arial" w:cs="Arial"/>
          <w:sz w:val="24"/>
          <w:szCs w:val="24"/>
          <w:lang w:val="en-US"/>
        </w:rPr>
        <w:t xml:space="preserve"> is a </w:t>
      </w:r>
      <w:r w:rsidR="00815D88">
        <w:rPr>
          <w:rFonts w:ascii="Arial" w:hAnsi="Arial" w:cs="Arial"/>
          <w:sz w:val="24"/>
          <w:szCs w:val="24"/>
          <w:lang w:val="en-US"/>
        </w:rPr>
        <w:t>dedicated environment for QA testing</w:t>
      </w:r>
      <w:r>
        <w:rPr>
          <w:rFonts w:ascii="Arial" w:hAnsi="Arial" w:cs="Arial"/>
          <w:sz w:val="24"/>
          <w:szCs w:val="24"/>
          <w:lang w:val="en-US"/>
        </w:rPr>
        <w:t xml:space="preserve"> that supports browser and desktop application</w:t>
      </w:r>
      <w:r w:rsidR="002920B8">
        <w:rPr>
          <w:rFonts w:ascii="Arial" w:hAnsi="Arial" w:cs="Arial"/>
          <w:sz w:val="24"/>
          <w:szCs w:val="24"/>
          <w:lang w:val="en-US"/>
        </w:rPr>
        <w:t xml:space="preserve"> testing.</w:t>
      </w:r>
      <w:r w:rsidR="000C7CD8">
        <w:rPr>
          <w:rFonts w:ascii="Arial" w:hAnsi="Arial" w:cs="Arial"/>
          <w:sz w:val="24"/>
          <w:szCs w:val="24"/>
          <w:lang w:val="en-US"/>
        </w:rPr>
        <w:t xml:space="preserve"> </w:t>
      </w:r>
    </w:p>
    <w:p w:rsidR="000C7CD8" w:rsidRDefault="000C7CD8" w:rsidP="008D03F1">
      <w:pPr>
        <w:spacing w:after="0"/>
        <w:ind w:firstLine="360"/>
        <w:jc w:val="both"/>
        <w:rPr>
          <w:rFonts w:ascii="Arial" w:hAnsi="Arial" w:cs="Arial"/>
          <w:sz w:val="24"/>
          <w:szCs w:val="24"/>
          <w:lang w:val="en-US"/>
        </w:rPr>
      </w:pPr>
    </w:p>
    <w:p w:rsidR="000C7CD8" w:rsidRDefault="000C7CD8" w:rsidP="000C7CD8">
      <w:pPr>
        <w:spacing w:after="0"/>
        <w:ind w:firstLine="360"/>
        <w:jc w:val="both"/>
        <w:rPr>
          <w:rFonts w:ascii="Arial" w:hAnsi="Arial" w:cs="Arial"/>
          <w:sz w:val="24"/>
          <w:szCs w:val="24"/>
          <w:lang w:val="en-US"/>
        </w:rPr>
      </w:pPr>
      <w:r>
        <w:rPr>
          <w:rFonts w:ascii="Arial" w:hAnsi="Arial" w:cs="Arial"/>
          <w:sz w:val="24"/>
          <w:szCs w:val="24"/>
          <w:lang w:val="en-US"/>
        </w:rPr>
        <w:t>Modules:</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pronghorn-common</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pronghorn-engine</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pronghorn-message</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pronghorn-model</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pronghorn-mq-client</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pronghorn-wrapper</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pronghorn-ws</w:t>
      </w:r>
    </w:p>
    <w:p w:rsidR="000C7CD8" w:rsidRDefault="000C7CD8" w:rsidP="000C7CD8">
      <w:pPr>
        <w:pStyle w:val="ListParagraph"/>
        <w:numPr>
          <w:ilvl w:val="0"/>
          <w:numId w:val="45"/>
        </w:numPr>
        <w:spacing w:after="0"/>
        <w:jc w:val="both"/>
        <w:rPr>
          <w:rFonts w:ascii="Arial" w:hAnsi="Arial" w:cs="Arial"/>
          <w:sz w:val="24"/>
          <w:szCs w:val="24"/>
          <w:lang w:val="en-US"/>
        </w:rPr>
      </w:pPr>
      <w:r>
        <w:rPr>
          <w:rFonts w:ascii="Arial" w:hAnsi="Arial" w:cs="Arial"/>
          <w:sz w:val="24"/>
          <w:szCs w:val="24"/>
          <w:lang w:val="en-US"/>
        </w:rPr>
        <w:t>pronghorn-ws-client</w:t>
      </w:r>
    </w:p>
    <w:p w:rsidR="000C7CD8" w:rsidRDefault="000C7CD8" w:rsidP="000C7CD8">
      <w:pPr>
        <w:spacing w:after="0"/>
        <w:jc w:val="both"/>
        <w:rPr>
          <w:rFonts w:ascii="Arial" w:hAnsi="Arial" w:cs="Arial"/>
          <w:sz w:val="24"/>
          <w:szCs w:val="24"/>
          <w:lang w:val="en-US"/>
        </w:rPr>
      </w:pPr>
    </w:p>
    <w:p w:rsidR="000C7CD8" w:rsidRDefault="000C7CD8" w:rsidP="000C7CD8">
      <w:pPr>
        <w:spacing w:after="0"/>
        <w:ind w:firstLine="360"/>
        <w:jc w:val="both"/>
        <w:rPr>
          <w:rFonts w:ascii="Arial" w:hAnsi="Arial" w:cs="Arial"/>
          <w:sz w:val="24"/>
          <w:szCs w:val="24"/>
          <w:lang w:val="en-US"/>
        </w:rPr>
      </w:pPr>
      <w:r>
        <w:rPr>
          <w:rFonts w:ascii="Arial" w:hAnsi="Arial" w:cs="Arial"/>
          <w:sz w:val="24"/>
          <w:szCs w:val="24"/>
          <w:lang w:val="en-US"/>
        </w:rPr>
        <w:t>Technology:</w:t>
      </w:r>
    </w:p>
    <w:p w:rsidR="000C7CD8" w:rsidRDefault="000C7CD8" w:rsidP="000C7CD8">
      <w:pPr>
        <w:pStyle w:val="ListParagraph"/>
        <w:numPr>
          <w:ilvl w:val="0"/>
          <w:numId w:val="47"/>
        </w:numPr>
        <w:spacing w:after="0"/>
        <w:jc w:val="both"/>
        <w:rPr>
          <w:rFonts w:ascii="Arial" w:hAnsi="Arial" w:cs="Arial"/>
          <w:sz w:val="24"/>
          <w:szCs w:val="24"/>
          <w:lang w:val="en-US"/>
        </w:rPr>
      </w:pPr>
      <w:r>
        <w:rPr>
          <w:rFonts w:ascii="Arial" w:hAnsi="Arial" w:cs="Arial"/>
          <w:sz w:val="24"/>
          <w:szCs w:val="24"/>
          <w:lang w:val="en-US"/>
        </w:rPr>
        <w:t>Selenium</w:t>
      </w:r>
    </w:p>
    <w:p w:rsidR="000C7CD8" w:rsidRPr="000C7CD8" w:rsidRDefault="000C7CD8" w:rsidP="000C7CD8">
      <w:pPr>
        <w:pStyle w:val="ListParagraph"/>
        <w:numPr>
          <w:ilvl w:val="0"/>
          <w:numId w:val="47"/>
        </w:numPr>
        <w:spacing w:after="0"/>
        <w:jc w:val="both"/>
        <w:rPr>
          <w:rFonts w:ascii="Arial" w:hAnsi="Arial" w:cs="Arial"/>
          <w:sz w:val="24"/>
          <w:szCs w:val="24"/>
          <w:lang w:val="en-US"/>
        </w:rPr>
      </w:pPr>
      <w:r>
        <w:rPr>
          <w:rFonts w:ascii="Arial" w:hAnsi="Arial" w:cs="Arial"/>
          <w:sz w:val="24"/>
          <w:szCs w:val="24"/>
          <w:lang w:val="en-US"/>
        </w:rPr>
        <w:t>Sikuli</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RabbitMQ</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MongoDB</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VMware</w:t>
      </w:r>
    </w:p>
    <w:p w:rsidR="000C7CD8" w:rsidRDefault="000C7CD8" w:rsidP="000C7CD8">
      <w:pPr>
        <w:pStyle w:val="ListParagraph"/>
        <w:numPr>
          <w:ilvl w:val="0"/>
          <w:numId w:val="46"/>
        </w:numPr>
        <w:spacing w:after="0"/>
        <w:jc w:val="both"/>
        <w:rPr>
          <w:rFonts w:ascii="Arial" w:hAnsi="Arial" w:cs="Arial"/>
          <w:sz w:val="24"/>
          <w:szCs w:val="24"/>
          <w:lang w:val="en-US"/>
        </w:rPr>
      </w:pPr>
      <w:r>
        <w:rPr>
          <w:rFonts w:ascii="Arial" w:hAnsi="Arial" w:cs="Arial"/>
          <w:sz w:val="24"/>
          <w:szCs w:val="24"/>
          <w:lang w:val="en-US"/>
        </w:rPr>
        <w:t>Java</w:t>
      </w:r>
    </w:p>
    <w:p w:rsidR="000C7CD8" w:rsidRPr="000C7CD8" w:rsidRDefault="000C7CD8" w:rsidP="000C7CD8">
      <w:pPr>
        <w:spacing w:after="0"/>
        <w:ind w:left="720"/>
        <w:jc w:val="both"/>
        <w:rPr>
          <w:rFonts w:ascii="Arial" w:hAnsi="Arial" w:cs="Arial"/>
          <w:sz w:val="24"/>
          <w:szCs w:val="24"/>
          <w:lang w:val="en-US"/>
        </w:rPr>
      </w:pPr>
    </w:p>
    <w:p w:rsidR="00C42DDE" w:rsidRPr="008D03F1" w:rsidRDefault="00DD23E4" w:rsidP="002D5BF3">
      <w:pPr>
        <w:pStyle w:val="Heading1"/>
        <w:ind w:left="360"/>
        <w:rPr>
          <w:rFonts w:ascii="Arial" w:hAnsi="Arial" w:cs="Arial"/>
        </w:rPr>
      </w:pPr>
      <w:bookmarkStart w:id="2" w:name="_Toc482799542"/>
      <w:r w:rsidRPr="00E23696">
        <w:rPr>
          <w:rFonts w:ascii="Arial" w:hAnsi="Arial" w:cs="Arial"/>
        </w:rPr>
        <w:t>Features</w:t>
      </w:r>
      <w:bookmarkEnd w:id="2"/>
    </w:p>
    <w:p w:rsidR="00152DD1" w:rsidRDefault="008D03F1" w:rsidP="008D03F1">
      <w:pPr>
        <w:pStyle w:val="ListParagraph"/>
        <w:numPr>
          <w:ilvl w:val="0"/>
          <w:numId w:val="31"/>
        </w:numPr>
        <w:spacing w:after="0"/>
        <w:rPr>
          <w:rFonts w:ascii="Arial" w:hAnsi="Arial" w:cs="Arial"/>
        </w:rPr>
      </w:pPr>
      <w:r>
        <w:rPr>
          <w:rFonts w:ascii="Arial" w:hAnsi="Arial" w:cs="Arial"/>
        </w:rPr>
        <w:t>Image recognition</w:t>
      </w:r>
    </w:p>
    <w:p w:rsidR="008D03F1" w:rsidRDefault="008D03F1" w:rsidP="008D03F1">
      <w:pPr>
        <w:pStyle w:val="ListParagraph"/>
        <w:numPr>
          <w:ilvl w:val="0"/>
          <w:numId w:val="31"/>
        </w:numPr>
        <w:spacing w:after="0"/>
        <w:rPr>
          <w:rFonts w:ascii="Arial" w:hAnsi="Arial" w:cs="Arial"/>
        </w:rPr>
      </w:pPr>
      <w:r>
        <w:rPr>
          <w:rFonts w:ascii="Arial" w:hAnsi="Arial" w:cs="Arial"/>
        </w:rPr>
        <w:t>DOM selector</w:t>
      </w:r>
    </w:p>
    <w:p w:rsidR="008D03F1" w:rsidRDefault="008D03F1" w:rsidP="008D03F1">
      <w:pPr>
        <w:pStyle w:val="ListParagraph"/>
        <w:numPr>
          <w:ilvl w:val="0"/>
          <w:numId w:val="31"/>
        </w:numPr>
        <w:spacing w:after="0"/>
        <w:rPr>
          <w:rFonts w:ascii="Arial" w:hAnsi="Arial" w:cs="Arial"/>
        </w:rPr>
      </w:pPr>
      <w:r>
        <w:rPr>
          <w:rFonts w:ascii="Arial" w:hAnsi="Arial" w:cs="Arial"/>
        </w:rPr>
        <w:t>Screenshot</w:t>
      </w:r>
    </w:p>
    <w:p w:rsidR="008D03F1" w:rsidRDefault="008D03F1" w:rsidP="008D03F1">
      <w:pPr>
        <w:pStyle w:val="ListParagraph"/>
        <w:numPr>
          <w:ilvl w:val="0"/>
          <w:numId w:val="31"/>
        </w:numPr>
        <w:spacing w:after="0"/>
        <w:rPr>
          <w:rFonts w:ascii="Arial" w:hAnsi="Arial" w:cs="Arial"/>
        </w:rPr>
      </w:pPr>
      <w:r>
        <w:rPr>
          <w:rFonts w:ascii="Arial" w:hAnsi="Arial" w:cs="Arial"/>
        </w:rPr>
        <w:t>Report Generation</w:t>
      </w:r>
    </w:p>
    <w:p w:rsidR="008D03F1" w:rsidRDefault="008D03F1" w:rsidP="008D03F1">
      <w:pPr>
        <w:pStyle w:val="ListParagraph"/>
        <w:numPr>
          <w:ilvl w:val="0"/>
          <w:numId w:val="31"/>
        </w:numPr>
        <w:spacing w:after="0"/>
        <w:rPr>
          <w:rFonts w:ascii="Arial" w:hAnsi="Arial" w:cs="Arial"/>
        </w:rPr>
      </w:pPr>
      <w:r>
        <w:rPr>
          <w:rFonts w:ascii="Arial" w:hAnsi="Arial" w:cs="Arial"/>
        </w:rPr>
        <w:t>Data repository</w:t>
      </w:r>
    </w:p>
    <w:p w:rsidR="008D03F1" w:rsidRDefault="00815D88" w:rsidP="008D03F1">
      <w:pPr>
        <w:pStyle w:val="ListParagraph"/>
        <w:numPr>
          <w:ilvl w:val="0"/>
          <w:numId w:val="31"/>
        </w:numPr>
        <w:spacing w:after="0"/>
        <w:rPr>
          <w:rFonts w:ascii="Arial" w:hAnsi="Arial" w:cs="Arial"/>
        </w:rPr>
      </w:pPr>
      <w:r>
        <w:rPr>
          <w:rFonts w:ascii="Arial" w:hAnsi="Arial" w:cs="Arial"/>
        </w:rPr>
        <w:t>Data v</w:t>
      </w:r>
      <w:r w:rsidR="008D03F1">
        <w:rPr>
          <w:rFonts w:ascii="Arial" w:hAnsi="Arial" w:cs="Arial"/>
        </w:rPr>
        <w:t>alidation</w:t>
      </w:r>
    </w:p>
    <w:p w:rsidR="00815D88" w:rsidRDefault="00815D88" w:rsidP="008D03F1">
      <w:pPr>
        <w:pStyle w:val="ListParagraph"/>
        <w:numPr>
          <w:ilvl w:val="0"/>
          <w:numId w:val="31"/>
        </w:numPr>
        <w:spacing w:after="0"/>
        <w:rPr>
          <w:rFonts w:ascii="Arial" w:hAnsi="Arial" w:cs="Arial"/>
        </w:rPr>
      </w:pPr>
      <w:r>
        <w:rPr>
          <w:rFonts w:ascii="Arial" w:hAnsi="Arial" w:cs="Arial"/>
        </w:rPr>
        <w:t>Que</w:t>
      </w:r>
      <w:r w:rsidR="00557F17">
        <w:rPr>
          <w:rFonts w:ascii="Arial" w:hAnsi="Arial" w:cs="Arial"/>
        </w:rPr>
        <w:t>u</w:t>
      </w:r>
      <w:r>
        <w:rPr>
          <w:rFonts w:ascii="Arial" w:hAnsi="Arial" w:cs="Arial"/>
        </w:rPr>
        <w:t>ing system</w:t>
      </w:r>
    </w:p>
    <w:p w:rsidR="00815D88" w:rsidRDefault="00815D88" w:rsidP="008D03F1">
      <w:pPr>
        <w:pStyle w:val="ListParagraph"/>
        <w:numPr>
          <w:ilvl w:val="0"/>
          <w:numId w:val="31"/>
        </w:numPr>
        <w:spacing w:after="0"/>
        <w:rPr>
          <w:rFonts w:ascii="Arial" w:hAnsi="Arial" w:cs="Arial"/>
        </w:rPr>
      </w:pPr>
      <w:r>
        <w:rPr>
          <w:rFonts w:ascii="Arial" w:hAnsi="Arial" w:cs="Arial"/>
        </w:rPr>
        <w:lastRenderedPageBreak/>
        <w:t>Platform virtualization</w:t>
      </w:r>
    </w:p>
    <w:p w:rsidR="00815D88" w:rsidRDefault="00815D88" w:rsidP="008D03F1">
      <w:pPr>
        <w:pStyle w:val="ListParagraph"/>
        <w:numPr>
          <w:ilvl w:val="0"/>
          <w:numId w:val="31"/>
        </w:numPr>
        <w:spacing w:after="0"/>
        <w:rPr>
          <w:rFonts w:ascii="Arial" w:hAnsi="Arial" w:cs="Arial"/>
        </w:rPr>
      </w:pPr>
      <w:r>
        <w:rPr>
          <w:rFonts w:ascii="Arial" w:hAnsi="Arial" w:cs="Arial"/>
        </w:rPr>
        <w:t>Test Case repository</w:t>
      </w:r>
    </w:p>
    <w:p w:rsidR="00815D88" w:rsidRDefault="00815D88" w:rsidP="008D03F1">
      <w:pPr>
        <w:pStyle w:val="ListParagraph"/>
        <w:numPr>
          <w:ilvl w:val="0"/>
          <w:numId w:val="31"/>
        </w:numPr>
        <w:spacing w:after="0"/>
        <w:rPr>
          <w:rFonts w:ascii="Arial" w:hAnsi="Arial" w:cs="Arial"/>
        </w:rPr>
      </w:pPr>
      <w:r>
        <w:rPr>
          <w:rFonts w:ascii="Arial" w:hAnsi="Arial" w:cs="Arial"/>
        </w:rPr>
        <w:t>Micro service achitecture</w:t>
      </w:r>
    </w:p>
    <w:p w:rsidR="00815D88" w:rsidRPr="008D03F1" w:rsidRDefault="00815D88" w:rsidP="008D03F1">
      <w:pPr>
        <w:pStyle w:val="ListParagraph"/>
        <w:numPr>
          <w:ilvl w:val="0"/>
          <w:numId w:val="31"/>
        </w:numPr>
        <w:spacing w:after="0"/>
        <w:rPr>
          <w:rFonts w:ascii="Arial" w:hAnsi="Arial" w:cs="Arial"/>
        </w:rPr>
      </w:pPr>
      <w:r>
        <w:rPr>
          <w:rFonts w:ascii="Arial" w:hAnsi="Arial" w:cs="Arial"/>
        </w:rPr>
        <w:t>Horizontal scalability</w:t>
      </w:r>
    </w:p>
    <w:p w:rsidR="00DD23E4" w:rsidRPr="00E23696" w:rsidRDefault="0028492A" w:rsidP="00DC6D63">
      <w:pPr>
        <w:pStyle w:val="Heading1"/>
        <w:ind w:left="360"/>
        <w:rPr>
          <w:rFonts w:ascii="Arial" w:hAnsi="Arial" w:cs="Arial"/>
        </w:rPr>
      </w:pPr>
      <w:bookmarkStart w:id="3" w:name="_Toc482799543"/>
      <w:r w:rsidRPr="00E23696">
        <w:rPr>
          <w:rFonts w:ascii="Arial" w:hAnsi="Arial" w:cs="Arial"/>
        </w:rPr>
        <w:t>Known Issues</w:t>
      </w:r>
      <w:r w:rsidR="00E2552A">
        <w:rPr>
          <w:rFonts w:ascii="Arial" w:hAnsi="Arial" w:cs="Arial"/>
        </w:rPr>
        <w:t>/ Limitations</w:t>
      </w:r>
      <w:bookmarkEnd w:id="3"/>
    </w:p>
    <w:p w:rsidR="0088541B" w:rsidRPr="00F25F8B" w:rsidRDefault="009746FE" w:rsidP="00F25F8B">
      <w:pPr>
        <w:pStyle w:val="ListParagraph"/>
        <w:numPr>
          <w:ilvl w:val="0"/>
          <w:numId w:val="37"/>
        </w:numPr>
        <w:spacing w:after="0"/>
        <w:rPr>
          <w:rFonts w:ascii="Arial" w:hAnsi="Arial" w:cs="Arial"/>
          <w:sz w:val="24"/>
          <w:szCs w:val="24"/>
        </w:rPr>
      </w:pPr>
      <w:r>
        <w:rPr>
          <w:rFonts w:ascii="Arial" w:hAnsi="Arial" w:cs="Arial"/>
          <w:sz w:val="24"/>
          <w:szCs w:val="24"/>
        </w:rPr>
        <w:t>N/A</w:t>
      </w:r>
    </w:p>
    <w:p w:rsidR="00AA3139" w:rsidRDefault="00DD23E4" w:rsidP="00AA3139">
      <w:pPr>
        <w:pStyle w:val="Heading1"/>
        <w:ind w:left="360"/>
        <w:rPr>
          <w:rFonts w:ascii="Arial" w:hAnsi="Arial" w:cs="Arial"/>
        </w:rPr>
      </w:pPr>
      <w:bookmarkStart w:id="4" w:name="_Toc482799544"/>
      <w:r w:rsidRPr="00E23696">
        <w:rPr>
          <w:rFonts w:ascii="Arial" w:hAnsi="Arial" w:cs="Arial"/>
        </w:rPr>
        <w:t>Roadmap</w:t>
      </w:r>
      <w:bookmarkEnd w:id="4"/>
    </w:p>
    <w:p w:rsidR="008D03F1" w:rsidRDefault="007E35CA" w:rsidP="008D03F1">
      <w:pPr>
        <w:pStyle w:val="ListParagraph"/>
        <w:numPr>
          <w:ilvl w:val="0"/>
          <w:numId w:val="33"/>
        </w:numPr>
        <w:rPr>
          <w:rFonts w:ascii="Arial" w:hAnsi="Arial" w:cs="Arial"/>
        </w:rPr>
      </w:pPr>
      <w:r>
        <w:rPr>
          <w:rFonts w:ascii="Arial" w:hAnsi="Arial" w:cs="Arial"/>
        </w:rPr>
        <w:t xml:space="preserve">Create </w:t>
      </w:r>
      <w:r w:rsidR="008D03F1">
        <w:rPr>
          <w:rFonts w:ascii="Arial" w:hAnsi="Arial" w:cs="Arial"/>
        </w:rPr>
        <w:t>Pron</w:t>
      </w:r>
      <w:r w:rsidR="00981FDB">
        <w:rPr>
          <w:rFonts w:ascii="Arial" w:hAnsi="Arial" w:cs="Arial"/>
        </w:rPr>
        <w:t>g</w:t>
      </w:r>
      <w:r w:rsidR="008D03F1">
        <w:rPr>
          <w:rFonts w:ascii="Arial" w:hAnsi="Arial" w:cs="Arial"/>
        </w:rPr>
        <w:t>horn Platform</w:t>
      </w:r>
    </w:p>
    <w:p w:rsidR="008D03F1" w:rsidRDefault="007E35CA" w:rsidP="008D03F1">
      <w:pPr>
        <w:pStyle w:val="ListParagraph"/>
        <w:numPr>
          <w:ilvl w:val="0"/>
          <w:numId w:val="33"/>
        </w:numPr>
        <w:rPr>
          <w:rFonts w:ascii="Arial" w:hAnsi="Arial" w:cs="Arial"/>
        </w:rPr>
      </w:pPr>
      <w:r>
        <w:rPr>
          <w:rFonts w:ascii="Arial" w:hAnsi="Arial" w:cs="Arial"/>
        </w:rPr>
        <w:t>Integration</w:t>
      </w:r>
      <w:r w:rsidR="008D03F1">
        <w:rPr>
          <w:rFonts w:ascii="Arial" w:hAnsi="Arial" w:cs="Arial"/>
        </w:rPr>
        <w:t xml:space="preserve"> to Delivery pipeline</w:t>
      </w:r>
    </w:p>
    <w:p w:rsidR="00AA3139" w:rsidRPr="009746FE" w:rsidRDefault="007E35CA" w:rsidP="009746FE">
      <w:pPr>
        <w:pStyle w:val="ListParagraph"/>
        <w:numPr>
          <w:ilvl w:val="0"/>
          <w:numId w:val="33"/>
        </w:numPr>
        <w:rPr>
          <w:rFonts w:ascii="Arial" w:hAnsi="Arial" w:cs="Arial"/>
        </w:rPr>
      </w:pPr>
      <w:r>
        <w:rPr>
          <w:rFonts w:ascii="Arial" w:hAnsi="Arial" w:cs="Arial"/>
        </w:rPr>
        <w:t>QA Platform as a service</w:t>
      </w:r>
    </w:p>
    <w:p w:rsidR="00DD23E4" w:rsidRPr="00B274E1" w:rsidRDefault="005E4490" w:rsidP="00B274E1">
      <w:pPr>
        <w:pStyle w:val="Heading1"/>
        <w:ind w:left="360"/>
        <w:rPr>
          <w:rFonts w:ascii="Arial" w:hAnsi="Arial" w:cs="Arial"/>
        </w:rPr>
      </w:pPr>
      <w:bookmarkStart w:id="5" w:name="_Toc265674523"/>
      <w:bookmarkStart w:id="6" w:name="_Toc265739991"/>
      <w:bookmarkStart w:id="7" w:name="_Toc265746386"/>
      <w:bookmarkStart w:id="8" w:name="_Toc482799545"/>
      <w:r w:rsidRPr="00E23696">
        <w:rPr>
          <w:rFonts w:ascii="Arial" w:hAnsi="Arial" w:cs="Arial"/>
          <w:lang w:val="en-US"/>
        </w:rPr>
        <w:t>Communication with Module</w:t>
      </w:r>
      <w:r w:rsidRPr="00E23696">
        <w:rPr>
          <w:rFonts w:ascii="Arial" w:hAnsi="Arial" w:cs="Arial"/>
        </w:rPr>
        <w:t>s</w:t>
      </w:r>
      <w:bookmarkEnd w:id="5"/>
      <w:bookmarkEnd w:id="6"/>
      <w:bookmarkEnd w:id="7"/>
      <w:bookmarkEnd w:id="8"/>
    </w:p>
    <w:p w:rsidR="00B274E1" w:rsidRDefault="00815D88" w:rsidP="009746FE">
      <w:pPr>
        <w:pStyle w:val="ListParagraph"/>
        <w:numPr>
          <w:ilvl w:val="0"/>
          <w:numId w:val="38"/>
        </w:numPr>
        <w:spacing w:after="0"/>
        <w:jc w:val="both"/>
        <w:rPr>
          <w:rFonts w:ascii="Arial" w:hAnsi="Arial" w:cs="Arial"/>
          <w:sz w:val="24"/>
          <w:szCs w:val="24"/>
        </w:rPr>
      </w:pPr>
      <w:r>
        <w:rPr>
          <w:rFonts w:ascii="Arial" w:hAnsi="Arial" w:cs="Arial"/>
          <w:sz w:val="24"/>
          <w:szCs w:val="24"/>
        </w:rPr>
        <w:t>Pronghorn-WS (RESTful)</w:t>
      </w:r>
    </w:p>
    <w:p w:rsidR="00DE1E7E" w:rsidRDefault="00DE1E7E" w:rsidP="009746FE">
      <w:pPr>
        <w:pStyle w:val="ListParagraph"/>
        <w:numPr>
          <w:ilvl w:val="0"/>
          <w:numId w:val="38"/>
        </w:numPr>
        <w:spacing w:after="0"/>
        <w:jc w:val="both"/>
        <w:rPr>
          <w:rFonts w:ascii="Arial" w:hAnsi="Arial" w:cs="Arial"/>
          <w:sz w:val="24"/>
          <w:szCs w:val="24"/>
        </w:rPr>
      </w:pPr>
      <w:r>
        <w:rPr>
          <w:rFonts w:ascii="Arial" w:hAnsi="Arial" w:cs="Arial"/>
          <w:sz w:val="24"/>
          <w:szCs w:val="24"/>
        </w:rPr>
        <w:t>Pronghorn-Wrapper</w:t>
      </w:r>
    </w:p>
    <w:p w:rsidR="00970FDB" w:rsidRDefault="00DD23E4" w:rsidP="00DC6D63">
      <w:pPr>
        <w:pStyle w:val="Heading1"/>
        <w:ind w:left="360"/>
        <w:rPr>
          <w:rFonts w:ascii="Arial" w:hAnsi="Arial" w:cs="Arial"/>
        </w:rPr>
      </w:pPr>
      <w:bookmarkStart w:id="9" w:name="_Toc482799546"/>
      <w:bookmarkStart w:id="10" w:name="_Toc221502714"/>
      <w:r w:rsidRPr="00E23696">
        <w:rPr>
          <w:rFonts w:ascii="Arial" w:hAnsi="Arial" w:cs="Arial"/>
        </w:rPr>
        <w:t>Deployment</w:t>
      </w:r>
      <w:bookmarkEnd w:id="9"/>
    </w:p>
    <w:p w:rsidR="009746FE" w:rsidRPr="00F25F8B" w:rsidRDefault="00F25F8B" w:rsidP="00F25F8B">
      <w:pPr>
        <w:pStyle w:val="ListParagraph"/>
        <w:numPr>
          <w:ilvl w:val="0"/>
          <w:numId w:val="40"/>
        </w:numPr>
        <w:rPr>
          <w:sz w:val="24"/>
        </w:rPr>
      </w:pPr>
      <w:r w:rsidRPr="00F25F8B">
        <w:rPr>
          <w:sz w:val="24"/>
        </w:rPr>
        <w:t>N/A</w:t>
      </w:r>
    </w:p>
    <w:p w:rsidR="00D91C9E" w:rsidRPr="00E23696" w:rsidRDefault="0028492A" w:rsidP="00D91C9E">
      <w:pPr>
        <w:pStyle w:val="Heading2"/>
        <w:rPr>
          <w:rFonts w:ascii="Arial" w:hAnsi="Arial" w:cs="Arial"/>
          <w:color w:val="365F91" w:themeColor="accent1" w:themeShade="BF"/>
        </w:rPr>
      </w:pPr>
      <w:bookmarkStart w:id="11" w:name="_Toc482799547"/>
      <w:r w:rsidRPr="00E23696">
        <w:rPr>
          <w:rFonts w:ascii="Arial" w:hAnsi="Arial" w:cs="Arial"/>
          <w:color w:val="365F91" w:themeColor="accent1" w:themeShade="BF"/>
        </w:rPr>
        <w:t>6</w:t>
      </w:r>
      <w:r w:rsidR="00D91C9E" w:rsidRPr="00E23696">
        <w:rPr>
          <w:rFonts w:ascii="Arial" w:hAnsi="Arial" w:cs="Arial"/>
          <w:color w:val="365F91" w:themeColor="accent1" w:themeShade="BF"/>
        </w:rPr>
        <w:t xml:space="preserve">.1 </w:t>
      </w:r>
      <w:r w:rsidR="00DD23E4" w:rsidRPr="00E23696">
        <w:rPr>
          <w:rFonts w:ascii="Arial" w:hAnsi="Arial" w:cs="Arial"/>
          <w:color w:val="365F91" w:themeColor="accent1" w:themeShade="BF"/>
        </w:rPr>
        <w:t>Prerequisites</w:t>
      </w:r>
      <w:bookmarkEnd w:id="11"/>
    </w:p>
    <w:p w:rsidR="00D91C9E" w:rsidRDefault="00B274E1" w:rsidP="00F25F8B">
      <w:pPr>
        <w:pStyle w:val="ListParagraph"/>
        <w:numPr>
          <w:ilvl w:val="0"/>
          <w:numId w:val="39"/>
        </w:numPr>
        <w:spacing w:after="0"/>
        <w:rPr>
          <w:rFonts w:ascii="Arial" w:hAnsi="Arial" w:cs="Arial"/>
          <w:sz w:val="24"/>
          <w:szCs w:val="24"/>
        </w:rPr>
      </w:pPr>
      <w:r w:rsidRPr="00F25F8B">
        <w:rPr>
          <w:rFonts w:ascii="Arial" w:hAnsi="Arial" w:cs="Arial"/>
          <w:sz w:val="24"/>
          <w:szCs w:val="24"/>
        </w:rPr>
        <w:t>N/A</w:t>
      </w:r>
    </w:p>
    <w:p w:rsidR="00F25F8B" w:rsidRPr="00F25F8B" w:rsidRDefault="00F25F8B" w:rsidP="00F25F8B">
      <w:pPr>
        <w:pStyle w:val="ListParagraph"/>
        <w:spacing w:after="0"/>
        <w:rPr>
          <w:rFonts w:ascii="Arial" w:hAnsi="Arial" w:cs="Arial"/>
          <w:sz w:val="24"/>
          <w:szCs w:val="24"/>
        </w:rPr>
      </w:pPr>
    </w:p>
    <w:p w:rsidR="00A82AC6" w:rsidRPr="00E23696" w:rsidRDefault="00A82AC6" w:rsidP="00A82AC6">
      <w:pPr>
        <w:pStyle w:val="Heading2"/>
        <w:rPr>
          <w:rFonts w:ascii="Arial" w:hAnsi="Arial" w:cs="Arial"/>
          <w:color w:val="365F91" w:themeColor="accent1" w:themeShade="BF"/>
        </w:rPr>
      </w:pPr>
      <w:bookmarkStart w:id="12" w:name="_Toc482799548"/>
      <w:r w:rsidRPr="00E23696">
        <w:rPr>
          <w:rFonts w:ascii="Arial" w:hAnsi="Arial" w:cs="Arial"/>
          <w:color w:val="365F91" w:themeColor="accent1" w:themeShade="BF"/>
        </w:rPr>
        <w:t>6.</w:t>
      </w:r>
      <w:r>
        <w:rPr>
          <w:rFonts w:ascii="Arial" w:hAnsi="Arial" w:cs="Arial"/>
          <w:color w:val="365F91" w:themeColor="accent1" w:themeShade="BF"/>
        </w:rPr>
        <w:t>2</w:t>
      </w:r>
      <w:r w:rsidRPr="00E23696">
        <w:rPr>
          <w:rFonts w:ascii="Arial" w:hAnsi="Arial" w:cs="Arial"/>
          <w:color w:val="365F91" w:themeColor="accent1" w:themeShade="BF"/>
        </w:rPr>
        <w:t xml:space="preserve"> </w:t>
      </w:r>
      <w:r>
        <w:rPr>
          <w:rFonts w:ascii="Arial" w:hAnsi="Arial" w:cs="Arial"/>
          <w:color w:val="365F91" w:themeColor="accent1" w:themeShade="BF"/>
        </w:rPr>
        <w:t>System Requirements</w:t>
      </w:r>
      <w:bookmarkEnd w:id="12"/>
    </w:p>
    <w:p w:rsidR="00137876" w:rsidRPr="009746FE" w:rsidRDefault="00A82AC6" w:rsidP="009746FE">
      <w:pPr>
        <w:pStyle w:val="ListParagraph"/>
        <w:numPr>
          <w:ilvl w:val="0"/>
          <w:numId w:val="25"/>
        </w:numPr>
        <w:spacing w:after="0"/>
        <w:rPr>
          <w:rFonts w:ascii="Arial" w:hAnsi="Arial" w:cs="Arial"/>
          <w:lang w:val="en-US"/>
        </w:rPr>
      </w:pPr>
      <w:r>
        <w:rPr>
          <w:rFonts w:ascii="Arial" w:hAnsi="Arial" w:cs="Arial"/>
          <w:sz w:val="24"/>
          <w:szCs w:val="24"/>
        </w:rPr>
        <w:t xml:space="preserve">Platform: Windows </w:t>
      </w:r>
      <w:r w:rsidR="007E35CA">
        <w:rPr>
          <w:rFonts w:ascii="Arial" w:hAnsi="Arial" w:cs="Arial"/>
          <w:sz w:val="24"/>
          <w:szCs w:val="24"/>
        </w:rPr>
        <w:t>7,8,10</w:t>
      </w:r>
    </w:p>
    <w:p w:rsidR="009746FE" w:rsidRPr="00815D88" w:rsidRDefault="009746FE" w:rsidP="009746FE">
      <w:pPr>
        <w:pStyle w:val="ListParagraph"/>
        <w:numPr>
          <w:ilvl w:val="0"/>
          <w:numId w:val="25"/>
        </w:numPr>
        <w:spacing w:after="0"/>
        <w:rPr>
          <w:rFonts w:ascii="Arial" w:hAnsi="Arial" w:cs="Arial"/>
          <w:lang w:val="en-US"/>
        </w:rPr>
      </w:pPr>
      <w:r>
        <w:rPr>
          <w:rFonts w:ascii="Arial" w:hAnsi="Arial" w:cs="Arial"/>
          <w:sz w:val="24"/>
          <w:szCs w:val="24"/>
        </w:rPr>
        <w:t>Java 1.8</w:t>
      </w:r>
    </w:p>
    <w:p w:rsidR="00815D88" w:rsidRPr="00815D88" w:rsidRDefault="00815D88" w:rsidP="009746FE">
      <w:pPr>
        <w:pStyle w:val="ListParagraph"/>
        <w:numPr>
          <w:ilvl w:val="0"/>
          <w:numId w:val="25"/>
        </w:numPr>
        <w:spacing w:after="0"/>
        <w:rPr>
          <w:rFonts w:ascii="Arial" w:hAnsi="Arial" w:cs="Arial"/>
          <w:lang w:val="en-US"/>
        </w:rPr>
      </w:pPr>
      <w:r>
        <w:rPr>
          <w:rFonts w:ascii="Arial" w:hAnsi="Arial" w:cs="Arial"/>
          <w:sz w:val="24"/>
          <w:szCs w:val="24"/>
        </w:rPr>
        <w:t xml:space="preserve">RabbitMQ server 3.6.8 </w:t>
      </w:r>
    </w:p>
    <w:p w:rsidR="00815D88" w:rsidRPr="00815D88" w:rsidRDefault="00815D88" w:rsidP="009746FE">
      <w:pPr>
        <w:pStyle w:val="ListParagraph"/>
        <w:numPr>
          <w:ilvl w:val="0"/>
          <w:numId w:val="25"/>
        </w:numPr>
        <w:spacing w:after="0"/>
        <w:rPr>
          <w:rFonts w:ascii="Arial" w:hAnsi="Arial" w:cs="Arial"/>
          <w:lang w:val="en-US"/>
        </w:rPr>
      </w:pPr>
      <w:r>
        <w:rPr>
          <w:rFonts w:ascii="Arial" w:hAnsi="Arial" w:cs="Arial"/>
          <w:sz w:val="24"/>
          <w:szCs w:val="24"/>
        </w:rPr>
        <w:t>MongoDB server 3.4</w:t>
      </w:r>
    </w:p>
    <w:p w:rsidR="00815D88" w:rsidRPr="009746FE" w:rsidRDefault="00815D88" w:rsidP="009746FE">
      <w:pPr>
        <w:pStyle w:val="ListParagraph"/>
        <w:numPr>
          <w:ilvl w:val="0"/>
          <w:numId w:val="25"/>
        </w:numPr>
        <w:spacing w:after="0"/>
        <w:rPr>
          <w:rFonts w:ascii="Arial" w:hAnsi="Arial" w:cs="Arial"/>
          <w:lang w:val="en-US"/>
        </w:rPr>
      </w:pPr>
      <w:r>
        <w:rPr>
          <w:rFonts w:ascii="Arial" w:hAnsi="Arial" w:cs="Arial"/>
          <w:sz w:val="24"/>
          <w:szCs w:val="24"/>
        </w:rPr>
        <w:t>V</w:t>
      </w:r>
      <w:r w:rsidR="00DE1E7E">
        <w:rPr>
          <w:rFonts w:ascii="Arial" w:hAnsi="Arial" w:cs="Arial"/>
          <w:sz w:val="24"/>
          <w:szCs w:val="24"/>
        </w:rPr>
        <w:t>m</w:t>
      </w:r>
      <w:r>
        <w:rPr>
          <w:rFonts w:ascii="Arial" w:hAnsi="Arial" w:cs="Arial"/>
          <w:sz w:val="24"/>
          <w:szCs w:val="24"/>
        </w:rPr>
        <w:t>ware</w:t>
      </w:r>
      <w:r w:rsidR="00DE1E7E">
        <w:rPr>
          <w:rFonts w:ascii="Arial" w:hAnsi="Arial" w:cs="Arial"/>
          <w:sz w:val="24"/>
          <w:szCs w:val="24"/>
        </w:rPr>
        <w:t xml:space="preserve"> Workstation 12 Player</w:t>
      </w:r>
    </w:p>
    <w:p w:rsidR="00DD23E4" w:rsidRPr="00E23696" w:rsidRDefault="0028492A" w:rsidP="00DD23E4">
      <w:pPr>
        <w:pStyle w:val="Heading2"/>
        <w:rPr>
          <w:rFonts w:ascii="Arial" w:hAnsi="Arial" w:cs="Arial"/>
          <w:color w:val="365F91" w:themeColor="accent1" w:themeShade="BF"/>
          <w:lang w:val="en-US"/>
        </w:rPr>
      </w:pPr>
      <w:bookmarkStart w:id="13" w:name="_Toc482799549"/>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3</w:t>
      </w:r>
      <w:r w:rsidR="00DD23E4" w:rsidRPr="00E23696">
        <w:rPr>
          <w:rFonts w:ascii="Arial" w:hAnsi="Arial" w:cs="Arial"/>
          <w:color w:val="365F91" w:themeColor="accent1" w:themeShade="BF"/>
          <w:lang w:val="en-US"/>
        </w:rPr>
        <w:t xml:space="preserve"> Installation</w:t>
      </w:r>
      <w:r w:rsidR="00981FDB">
        <w:rPr>
          <w:rFonts w:ascii="Arial" w:hAnsi="Arial" w:cs="Arial"/>
          <w:color w:val="365F91" w:themeColor="accent1" w:themeShade="BF"/>
          <w:lang w:val="en-US"/>
        </w:rPr>
        <w:t xml:space="preserve"> and Usage</w:t>
      </w:r>
      <w:bookmarkEnd w:id="13"/>
    </w:p>
    <w:p w:rsidR="00FE48FC" w:rsidRPr="00815D88" w:rsidRDefault="00815D88" w:rsidP="00815D88">
      <w:pPr>
        <w:pStyle w:val="ListParagraph"/>
        <w:numPr>
          <w:ilvl w:val="0"/>
          <w:numId w:val="44"/>
        </w:numPr>
        <w:spacing w:after="0"/>
        <w:rPr>
          <w:rFonts w:ascii="Arial" w:hAnsi="Arial" w:cs="Arial"/>
          <w:sz w:val="24"/>
          <w:szCs w:val="24"/>
          <w:lang w:val="en-US"/>
        </w:rPr>
      </w:pPr>
      <w:r>
        <w:rPr>
          <w:rFonts w:ascii="Arial" w:hAnsi="Arial" w:cs="Arial"/>
          <w:sz w:val="24"/>
          <w:szCs w:val="24"/>
          <w:lang w:val="en-US"/>
        </w:rPr>
        <w:t>N/A</w:t>
      </w:r>
    </w:p>
    <w:p w:rsidR="00DD23E4" w:rsidRDefault="0028492A" w:rsidP="00DD23E4">
      <w:pPr>
        <w:pStyle w:val="Heading2"/>
        <w:rPr>
          <w:rFonts w:ascii="Arial" w:hAnsi="Arial" w:cs="Arial"/>
          <w:color w:val="365F91" w:themeColor="accent1" w:themeShade="BF"/>
          <w:lang w:val="en-US"/>
        </w:rPr>
      </w:pPr>
      <w:bookmarkStart w:id="14" w:name="_Toc482799550"/>
      <w:r w:rsidRPr="00E23696">
        <w:rPr>
          <w:rFonts w:ascii="Arial" w:hAnsi="Arial" w:cs="Arial"/>
          <w:color w:val="365F91" w:themeColor="accent1" w:themeShade="BF"/>
          <w:lang w:val="en-US"/>
        </w:rPr>
        <w:t>6</w:t>
      </w:r>
      <w:r w:rsidR="00A82AC6">
        <w:rPr>
          <w:rFonts w:ascii="Arial" w:hAnsi="Arial" w:cs="Arial"/>
          <w:color w:val="365F91" w:themeColor="accent1" w:themeShade="BF"/>
          <w:lang w:val="en-US"/>
        </w:rPr>
        <w:t>.4</w:t>
      </w:r>
      <w:r w:rsidR="00DD23E4" w:rsidRPr="00E23696">
        <w:rPr>
          <w:rFonts w:ascii="Arial" w:hAnsi="Arial" w:cs="Arial"/>
          <w:color w:val="365F91" w:themeColor="accent1" w:themeShade="BF"/>
          <w:lang w:val="en-US"/>
        </w:rPr>
        <w:t xml:space="preserve"> Configuration</w:t>
      </w:r>
      <w:bookmarkEnd w:id="14"/>
    </w:p>
    <w:p w:rsidR="00505A8A" w:rsidRPr="00505A8A" w:rsidRDefault="00505A8A" w:rsidP="00505A8A">
      <w:pPr>
        <w:pStyle w:val="ListParagraph"/>
        <w:numPr>
          <w:ilvl w:val="0"/>
          <w:numId w:val="36"/>
        </w:numPr>
        <w:rPr>
          <w:b/>
          <w:color w:val="FF0000"/>
          <w:lang w:val="en-US"/>
        </w:rPr>
      </w:pPr>
      <w:r w:rsidRPr="00505A8A">
        <w:rPr>
          <w:b/>
          <w:color w:val="FF0000"/>
          <w:lang w:val="en-US"/>
        </w:rPr>
        <w:t>Required Configuration</w:t>
      </w:r>
    </w:p>
    <w:p w:rsidR="00505A8A" w:rsidRDefault="00505A8A" w:rsidP="00505A8A">
      <w:pPr>
        <w:numPr>
          <w:ilvl w:val="1"/>
          <w:numId w:val="36"/>
        </w:numPr>
        <w:spacing w:before="100" w:beforeAutospacing="1" w:after="100" w:afterAutospacing="1" w:line="240" w:lineRule="auto"/>
      </w:pPr>
      <w:r>
        <w:t>On IE 7 or higher on Windows Vista or Windows 7, you must set the Protected Mode settings for each zone to be the same value. The value can be on or off, as long as it is the same for every zone. To set the Protected Mode settings, choose "Internet Options..." from the Tools menu, and click on the Security tab. For each zone, there will be a check box at the bottom of the tab labeled "Enable Protected Mode".</w:t>
      </w:r>
    </w:p>
    <w:p w:rsidR="00505A8A" w:rsidRDefault="00505A8A" w:rsidP="00505A8A">
      <w:pPr>
        <w:numPr>
          <w:ilvl w:val="1"/>
          <w:numId w:val="36"/>
        </w:numPr>
        <w:spacing w:before="100" w:beforeAutospacing="1" w:after="100" w:afterAutospacing="1" w:line="240" w:lineRule="auto"/>
      </w:pPr>
      <w:r>
        <w:lastRenderedPageBreak/>
        <w:t>Additionally, "Enhanced Protected Mode" must be disabled for IE 10 and higher. This option is found in the Advanced tab of the Internet Options dialog.</w:t>
      </w:r>
    </w:p>
    <w:p w:rsidR="00505A8A" w:rsidRDefault="00505A8A" w:rsidP="00505A8A">
      <w:pPr>
        <w:numPr>
          <w:ilvl w:val="1"/>
          <w:numId w:val="36"/>
        </w:numPr>
        <w:spacing w:before="100" w:beforeAutospacing="1" w:after="100" w:afterAutospacing="1" w:line="240" w:lineRule="auto"/>
      </w:pPr>
      <w:r>
        <w:t>The browser zoom level must be set to 100% so that the native mouse events can be set to the correct coordinates.</w:t>
      </w:r>
    </w:p>
    <w:p w:rsidR="00505A8A" w:rsidRDefault="00505A8A" w:rsidP="00505A8A">
      <w:pPr>
        <w:numPr>
          <w:ilvl w:val="1"/>
          <w:numId w:val="36"/>
        </w:numPr>
        <w:spacing w:before="100" w:beforeAutospacing="1" w:after="100" w:afterAutospacing="1" w:line="240" w:lineRule="auto"/>
      </w:pPr>
      <w:r>
        <w:t xml:space="preserve">For IE 11 </w:t>
      </w:r>
      <w:r>
        <w:rPr>
          <w:rStyle w:val="Emphasis"/>
        </w:rPr>
        <w:t>only</w:t>
      </w:r>
      <w:r>
        <w:t xml:space="preserve">, you will need to set a registry entry on the target computer so that the driver can maintain a connection to the instance of Internet Explorer it creates. For 32-bit Windows installations, the key you must examine in the registry editor is </w:t>
      </w:r>
      <w:r>
        <w:rPr>
          <w:rStyle w:val="HTMLCode"/>
          <w:rFonts w:eastAsiaTheme="minorEastAsia"/>
        </w:rPr>
        <w:t>HKEY_LOCAL_MACHINE\SOFTWARE\Microsoft\Internet Explorer\Main\FeatureControl\FEATURE_BFCACHE</w:t>
      </w:r>
      <w:r>
        <w:t xml:space="preserve">. For 64-bit Windows installations, the key is </w:t>
      </w:r>
      <w:r>
        <w:rPr>
          <w:rStyle w:val="HTMLCode"/>
          <w:rFonts w:eastAsiaTheme="minorEastAsia"/>
        </w:rPr>
        <w:t>HKEY_LOCAL_MACHINE\SOFTWARE\Wow6432Node\Microsoft\Internet Explorer\Main\FeatureControl\FEATURE_BFCACHE</w:t>
      </w:r>
      <w:r>
        <w:t xml:space="preserve">. Please note that the </w:t>
      </w:r>
      <w:r>
        <w:rPr>
          <w:rStyle w:val="HTMLCode"/>
          <w:rFonts w:eastAsiaTheme="minorEastAsia"/>
        </w:rPr>
        <w:t>FEATURE_BFCACHE</w:t>
      </w:r>
      <w:r>
        <w:t xml:space="preserve"> subkey may or may not be present, and should be created if it is not present. </w:t>
      </w:r>
      <w:r>
        <w:rPr>
          <w:rStyle w:val="Strong"/>
        </w:rPr>
        <w:t>Important:</w:t>
      </w:r>
      <w:r>
        <w:t xml:space="preserve"> Inside this key, create a DWORD value named </w:t>
      </w:r>
      <w:r>
        <w:rPr>
          <w:rStyle w:val="HTMLCode"/>
          <w:rFonts w:eastAsiaTheme="minorEastAsia"/>
        </w:rPr>
        <w:t>iexplore.exe</w:t>
      </w:r>
      <w:r>
        <w:t xml:space="preserve"> with the value of 0.</w:t>
      </w:r>
    </w:p>
    <w:p w:rsidR="00505A8A" w:rsidRPr="00505A8A" w:rsidRDefault="00505A8A" w:rsidP="00505A8A">
      <w:pPr>
        <w:spacing w:before="100" w:beforeAutospacing="1" w:after="100" w:afterAutospacing="1" w:line="240" w:lineRule="auto"/>
        <w:ind w:left="1440"/>
      </w:pPr>
    </w:p>
    <w:p w:rsidR="00505A8A" w:rsidRDefault="00505A8A" w:rsidP="00505A8A">
      <w:pPr>
        <w:pStyle w:val="ListParagraph"/>
        <w:numPr>
          <w:ilvl w:val="0"/>
          <w:numId w:val="36"/>
        </w:numPr>
        <w:rPr>
          <w:lang w:val="en-US"/>
        </w:rPr>
      </w:pPr>
      <w:r>
        <w:rPr>
          <w:lang w:val="en-US"/>
        </w:rPr>
        <w:t>Logging</w:t>
      </w:r>
    </w:p>
    <w:p w:rsidR="00505A8A" w:rsidRPr="00505A8A" w:rsidRDefault="00505A8A" w:rsidP="00505A8A">
      <w:pPr>
        <w:pStyle w:val="ListParagraph"/>
        <w:numPr>
          <w:ilvl w:val="1"/>
          <w:numId w:val="36"/>
        </w:numPr>
        <w:rPr>
          <w:lang w:val="en-US"/>
        </w:rPr>
      </w:pPr>
      <w:r>
        <w:rPr>
          <w:rFonts w:ascii="Arial" w:hAnsi="Arial" w:cs="Arial"/>
          <w:lang w:val="en-US"/>
        </w:rPr>
        <w:t>Log4J configuration: {project folder}/conf/log4j.properties</w:t>
      </w:r>
    </w:p>
    <w:p w:rsidR="00505A8A" w:rsidRDefault="00505A8A" w:rsidP="00505A8A">
      <w:pPr>
        <w:pStyle w:val="ListParagraph"/>
        <w:rPr>
          <w:lang w:val="en-US"/>
        </w:rPr>
      </w:pPr>
    </w:p>
    <w:p w:rsidR="00505A8A" w:rsidRPr="00505A8A" w:rsidRDefault="00505A8A" w:rsidP="00505A8A">
      <w:pPr>
        <w:pStyle w:val="ListParagraph"/>
        <w:rPr>
          <w:lang w:val="en-US"/>
        </w:rPr>
      </w:pPr>
    </w:p>
    <w:p w:rsidR="00DE2C40" w:rsidRPr="007E35CA" w:rsidRDefault="006C6124" w:rsidP="007E35CA">
      <w:pPr>
        <w:pStyle w:val="Heading2"/>
        <w:rPr>
          <w:rFonts w:ascii="Arial" w:hAnsi="Arial" w:cs="Arial"/>
          <w:color w:val="365F91" w:themeColor="accent1" w:themeShade="BF"/>
          <w:lang w:val="en-US"/>
        </w:rPr>
      </w:pPr>
      <w:bookmarkStart w:id="15" w:name="_Toc482799551"/>
      <w:r w:rsidRPr="00E23696">
        <w:rPr>
          <w:rFonts w:ascii="Arial" w:hAnsi="Arial" w:cs="Arial"/>
          <w:color w:val="365F91" w:themeColor="accent1" w:themeShade="BF"/>
          <w:lang w:val="en-US"/>
        </w:rPr>
        <w:t>6</w:t>
      </w:r>
      <w:r w:rsidR="00A82AC6">
        <w:rPr>
          <w:rFonts w:ascii="Arial" w:hAnsi="Arial" w:cs="Arial"/>
          <w:color w:val="365F91" w:themeColor="accent1" w:themeShade="BF"/>
          <w:lang w:val="en-US"/>
        </w:rPr>
        <w:t>.5</w:t>
      </w:r>
      <w:r w:rsidRPr="00E23696">
        <w:rPr>
          <w:rFonts w:ascii="Arial" w:hAnsi="Arial" w:cs="Arial"/>
          <w:color w:val="365F91" w:themeColor="accent1" w:themeShade="BF"/>
          <w:lang w:val="en-US"/>
        </w:rPr>
        <w:t xml:space="preserve"> Database Access</w:t>
      </w:r>
      <w:bookmarkEnd w:id="15"/>
    </w:p>
    <w:p w:rsidR="004846DD" w:rsidRPr="007E35CA" w:rsidRDefault="00815D88" w:rsidP="007E35CA">
      <w:pPr>
        <w:pStyle w:val="ListParagraph"/>
        <w:numPr>
          <w:ilvl w:val="0"/>
          <w:numId w:val="35"/>
        </w:numPr>
        <w:spacing w:after="0"/>
        <w:rPr>
          <w:rFonts w:ascii="Arial" w:hAnsi="Arial" w:cs="Arial"/>
          <w:sz w:val="24"/>
          <w:szCs w:val="24"/>
          <w:lang w:val="en-US"/>
        </w:rPr>
      </w:pPr>
      <w:r>
        <w:rPr>
          <w:rFonts w:ascii="Arial" w:hAnsi="Arial" w:cs="Arial"/>
          <w:sz w:val="24"/>
          <w:szCs w:val="24"/>
          <w:lang w:val="en-US"/>
        </w:rPr>
        <w:t>MongoDB</w:t>
      </w:r>
    </w:p>
    <w:p w:rsidR="00D11875" w:rsidRDefault="00D11875" w:rsidP="00D11875">
      <w:pPr>
        <w:spacing w:after="0"/>
        <w:rPr>
          <w:rFonts w:ascii="Arial" w:eastAsiaTheme="majorEastAsia" w:hAnsi="Arial" w:cs="Arial"/>
          <w:b/>
          <w:bCs/>
          <w:color w:val="365F91" w:themeColor="accent1" w:themeShade="BF"/>
          <w:sz w:val="26"/>
          <w:szCs w:val="26"/>
          <w:lang w:val="en-US"/>
        </w:rPr>
      </w:pPr>
    </w:p>
    <w:p w:rsidR="00DD23E4" w:rsidRDefault="0028492A" w:rsidP="00DD23E4">
      <w:pPr>
        <w:pStyle w:val="Heading2"/>
        <w:rPr>
          <w:rFonts w:ascii="Arial" w:hAnsi="Arial" w:cs="Arial"/>
          <w:color w:val="365F91" w:themeColor="accent1" w:themeShade="BF"/>
          <w:lang w:val="en-US"/>
        </w:rPr>
      </w:pPr>
      <w:bookmarkStart w:id="16" w:name="_Toc482799552"/>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 xml:space="preserve"> Logging</w:t>
      </w:r>
      <w:bookmarkEnd w:id="16"/>
    </w:p>
    <w:p w:rsidR="00D64260" w:rsidRPr="007E35CA" w:rsidRDefault="007E35CA" w:rsidP="007E35CA">
      <w:pPr>
        <w:pStyle w:val="ListParagraph"/>
        <w:numPr>
          <w:ilvl w:val="0"/>
          <w:numId w:val="35"/>
        </w:numPr>
        <w:spacing w:after="0"/>
        <w:rPr>
          <w:rFonts w:ascii="Arial" w:hAnsi="Arial" w:cs="Arial"/>
          <w:b/>
          <w:sz w:val="24"/>
          <w:lang w:val="en-US"/>
        </w:rPr>
      </w:pPr>
      <w:r w:rsidRPr="007E35CA">
        <w:rPr>
          <w:rFonts w:ascii="Arial" w:hAnsi="Arial" w:cs="Arial"/>
          <w:b/>
          <w:lang w:val="en-US"/>
        </w:rPr>
        <w:t>Log4j</w:t>
      </w:r>
    </w:p>
    <w:p w:rsidR="00D64260" w:rsidRPr="007E35CA" w:rsidRDefault="00D64260" w:rsidP="007E35CA">
      <w:pPr>
        <w:pStyle w:val="ListParagraph"/>
        <w:numPr>
          <w:ilvl w:val="1"/>
          <w:numId w:val="35"/>
        </w:numPr>
        <w:spacing w:after="0"/>
        <w:rPr>
          <w:rFonts w:ascii="Arial" w:hAnsi="Arial" w:cs="Arial"/>
          <w:sz w:val="24"/>
          <w:lang w:val="en-US"/>
        </w:rPr>
      </w:pPr>
      <w:r w:rsidRPr="007E35CA">
        <w:rPr>
          <w:rFonts w:ascii="Arial" w:hAnsi="Arial" w:cs="Arial"/>
          <w:sz w:val="24"/>
          <w:lang w:val="en-US"/>
        </w:rPr>
        <w:t xml:space="preserve">Visit </w:t>
      </w:r>
      <w:hyperlink r:id="rId8" w:history="1">
        <w:r w:rsidR="007E35CA" w:rsidRPr="00766392">
          <w:rPr>
            <w:rStyle w:val="Hyperlink"/>
          </w:rPr>
          <w:t>https://logging.apache.org/log4j/</w:t>
        </w:r>
      </w:hyperlink>
      <w:r w:rsidR="007E35CA">
        <w:t xml:space="preserve"> </w:t>
      </w:r>
      <w:r w:rsidRPr="007E35CA">
        <w:rPr>
          <w:rFonts w:ascii="Arial" w:hAnsi="Arial" w:cs="Arial"/>
          <w:sz w:val="24"/>
          <w:lang w:val="en-US"/>
        </w:rPr>
        <w:t>for documentation</w:t>
      </w:r>
    </w:p>
    <w:p w:rsidR="00EA6019" w:rsidRPr="00E23696" w:rsidRDefault="00EA6019" w:rsidP="00EA6019">
      <w:pPr>
        <w:pStyle w:val="ListParagraph"/>
        <w:spacing w:after="0"/>
        <w:rPr>
          <w:rFonts w:ascii="Arial" w:hAnsi="Arial" w:cs="Arial"/>
          <w:sz w:val="24"/>
          <w:szCs w:val="24"/>
          <w:lang w:val="en-US"/>
        </w:rPr>
      </w:pPr>
    </w:p>
    <w:p w:rsidR="00DD23E4" w:rsidRPr="00E23696" w:rsidRDefault="0028492A" w:rsidP="00DD23E4">
      <w:pPr>
        <w:pStyle w:val="Heading2"/>
        <w:rPr>
          <w:rFonts w:ascii="Arial" w:hAnsi="Arial" w:cs="Arial"/>
          <w:color w:val="365F91" w:themeColor="accent1" w:themeShade="BF"/>
          <w:lang w:val="en-US"/>
        </w:rPr>
      </w:pPr>
      <w:bookmarkStart w:id="17" w:name="_Toc482799553"/>
      <w:r w:rsidRPr="00E23696">
        <w:rPr>
          <w:rFonts w:ascii="Arial" w:hAnsi="Arial" w:cs="Arial"/>
          <w:color w:val="365F91" w:themeColor="accent1" w:themeShade="BF"/>
          <w:lang w:val="en-US"/>
        </w:rPr>
        <w:t>6</w:t>
      </w:r>
      <w:r w:rsidR="00DD23E4" w:rsidRPr="00E23696">
        <w:rPr>
          <w:rFonts w:ascii="Arial" w:hAnsi="Arial" w:cs="Arial"/>
          <w:color w:val="365F91" w:themeColor="accent1" w:themeShade="BF"/>
          <w:lang w:val="en-US"/>
        </w:rPr>
        <w:t>.</w:t>
      </w:r>
      <w:r w:rsidR="00A82AC6">
        <w:rPr>
          <w:rFonts w:ascii="Arial" w:hAnsi="Arial" w:cs="Arial"/>
          <w:color w:val="365F91" w:themeColor="accent1" w:themeShade="BF"/>
          <w:lang w:val="en-US"/>
        </w:rPr>
        <w:t>7</w:t>
      </w:r>
      <w:r w:rsidR="00DD23E4" w:rsidRPr="00E23696">
        <w:rPr>
          <w:rFonts w:ascii="Arial" w:hAnsi="Arial" w:cs="Arial"/>
          <w:color w:val="365F91" w:themeColor="accent1" w:themeShade="BF"/>
          <w:lang w:val="en-US"/>
        </w:rPr>
        <w:t xml:space="preserve"> Troubleshooting</w:t>
      </w:r>
      <w:bookmarkEnd w:id="17"/>
    </w:p>
    <w:bookmarkEnd w:id="10"/>
    <w:p w:rsidR="00B050C9" w:rsidRPr="00E23696" w:rsidRDefault="00B050C9" w:rsidP="00B050C9">
      <w:pPr>
        <w:spacing w:after="0"/>
        <w:rPr>
          <w:rFonts w:ascii="Arial" w:hAnsi="Arial" w:cs="Arial"/>
          <w:sz w:val="24"/>
          <w:szCs w:val="24"/>
          <w:lang w:val="en-US"/>
        </w:rPr>
      </w:pPr>
    </w:p>
    <w:p w:rsidR="0022067D" w:rsidRPr="00E23696" w:rsidRDefault="0022067D" w:rsidP="0022067D">
      <w:pPr>
        <w:pStyle w:val="ListParagraph"/>
        <w:spacing w:after="0"/>
        <w:rPr>
          <w:rFonts w:ascii="Arial" w:hAnsi="Arial" w:cs="Arial"/>
          <w:sz w:val="24"/>
          <w:szCs w:val="24"/>
          <w:lang w:val="en-PH"/>
        </w:rPr>
      </w:pPr>
    </w:p>
    <w:p w:rsidR="002520B6" w:rsidRPr="00E23696" w:rsidRDefault="00A82AC6" w:rsidP="002520B6">
      <w:pPr>
        <w:pStyle w:val="Heading2"/>
        <w:rPr>
          <w:rFonts w:ascii="Arial" w:hAnsi="Arial" w:cs="Arial"/>
          <w:color w:val="365F91" w:themeColor="accent1" w:themeShade="BF"/>
          <w:lang w:val="en-US"/>
        </w:rPr>
      </w:pPr>
      <w:bookmarkStart w:id="18" w:name="_Toc482799554"/>
      <w:r>
        <w:rPr>
          <w:rFonts w:ascii="Arial" w:hAnsi="Arial" w:cs="Arial"/>
          <w:color w:val="365F91" w:themeColor="accent1" w:themeShade="BF"/>
          <w:lang w:val="en-US"/>
        </w:rPr>
        <w:t>6.8</w:t>
      </w:r>
      <w:r w:rsidR="002520B6" w:rsidRPr="00E23696">
        <w:rPr>
          <w:rFonts w:ascii="Arial" w:hAnsi="Arial" w:cs="Arial"/>
          <w:color w:val="365F91" w:themeColor="accent1" w:themeShade="BF"/>
          <w:lang w:val="en-US"/>
        </w:rPr>
        <w:t xml:space="preserve"> Getting Started Information</w:t>
      </w:r>
      <w:bookmarkEnd w:id="18"/>
    </w:p>
    <w:p w:rsidR="002520B6" w:rsidRPr="00E23696" w:rsidRDefault="002520B6" w:rsidP="002520B6">
      <w:pPr>
        <w:spacing w:after="0"/>
        <w:rPr>
          <w:rFonts w:ascii="Arial" w:hAnsi="Arial" w:cs="Arial"/>
          <w:sz w:val="24"/>
          <w:szCs w:val="24"/>
          <w:lang w:val="en-US"/>
        </w:rPr>
      </w:pPr>
    </w:p>
    <w:p w:rsidR="00F25F8B" w:rsidRDefault="002520B6" w:rsidP="00815D88">
      <w:pPr>
        <w:spacing w:after="0"/>
        <w:rPr>
          <w:rFonts w:ascii="Arial" w:hAnsi="Arial" w:cs="Arial"/>
          <w:sz w:val="24"/>
          <w:szCs w:val="24"/>
          <w:lang w:val="en-US"/>
        </w:rPr>
      </w:pPr>
      <w:r w:rsidRPr="00E23696">
        <w:rPr>
          <w:rFonts w:ascii="Arial" w:hAnsi="Arial" w:cs="Arial"/>
          <w:b/>
          <w:sz w:val="24"/>
          <w:szCs w:val="24"/>
          <w:lang w:val="en-US"/>
        </w:rPr>
        <w:t>Source Code</w:t>
      </w:r>
      <w:r w:rsidR="00815D88">
        <w:rPr>
          <w:rFonts w:ascii="Arial" w:hAnsi="Arial" w:cs="Arial"/>
          <w:b/>
          <w:sz w:val="24"/>
          <w:szCs w:val="24"/>
          <w:lang w:val="en-US"/>
        </w:rPr>
        <w:t xml:space="preserve">: </w:t>
      </w:r>
      <w:hyperlink r:id="rId9" w:history="1">
        <w:r w:rsidR="00815D88" w:rsidRPr="00F165EE">
          <w:rPr>
            <w:rStyle w:val="Hyperlink"/>
            <w:rFonts w:ascii="Arial" w:hAnsi="Arial" w:cs="Arial"/>
            <w:sz w:val="24"/>
            <w:szCs w:val="24"/>
            <w:lang w:val="en-US"/>
          </w:rPr>
          <w:t>https://github.com/faustp/pronghorn-platform</w:t>
        </w:r>
      </w:hyperlink>
    </w:p>
    <w:p w:rsidR="00815D88" w:rsidRPr="00F25F8B" w:rsidRDefault="00815D88" w:rsidP="00F25F8B">
      <w:pPr>
        <w:pStyle w:val="ListParagraph"/>
        <w:spacing w:after="0"/>
        <w:rPr>
          <w:rFonts w:ascii="Arial" w:hAnsi="Arial" w:cs="Arial"/>
          <w:sz w:val="24"/>
          <w:szCs w:val="24"/>
          <w:lang w:val="en-US"/>
        </w:rPr>
      </w:pPr>
    </w:p>
    <w:sectPr w:rsidR="00815D88" w:rsidRPr="00F25F8B" w:rsidSect="00171855">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923" w:rsidRDefault="00A67923">
      <w:r>
        <w:separator/>
      </w:r>
    </w:p>
  </w:endnote>
  <w:endnote w:type="continuationSeparator" w:id="0">
    <w:p w:rsidR="00A67923" w:rsidRDefault="00A6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C53" w:rsidRPr="00CE279C" w:rsidRDefault="003D4C53" w:rsidP="008C5F02">
    <w:pPr>
      <w:pStyle w:val="Footer"/>
      <w:tabs>
        <w:tab w:val="center" w:pos="4536"/>
        <w:tab w:val="right" w:pos="9000"/>
      </w:tabs>
      <w:snapToGrid w:val="0"/>
      <w:ind w:right="357"/>
      <w:rPr>
        <w:rStyle w:val="Strong"/>
        <w:rFonts w:ascii="Arial" w:eastAsia="Arial Unicode MS" w:hAnsi="Arial"/>
        <w:b w:val="0"/>
        <w:color w:val="FF0000"/>
        <w:sz w:val="16"/>
        <w:lang w:val="en-US" w:eastAsia="zh-TW"/>
      </w:rPr>
    </w:pPr>
    <w:r>
      <w:tab/>
    </w:r>
    <w:r w:rsidR="00FB158B">
      <w:rPr>
        <w:rStyle w:val="Strong"/>
        <w:rFonts w:ascii="Arial" w:eastAsia="Arial Unicode MS" w:hAnsi="Arial"/>
        <w:b w:val="0"/>
        <w:color w:val="FF0000"/>
        <w:sz w:val="16"/>
        <w:lang w:val="en-US" w:eastAsia="zh-TW"/>
      </w:rPr>
      <w:t>PCCW Solutions</w:t>
    </w:r>
    <w:r w:rsidRPr="00CE279C">
      <w:rPr>
        <w:rStyle w:val="Strong"/>
        <w:rFonts w:ascii="Arial" w:eastAsia="Arial Unicode MS" w:hAnsi="Arial"/>
        <w:b w:val="0"/>
        <w:color w:val="FF0000"/>
        <w:sz w:val="16"/>
        <w:lang w:val="en-US" w:eastAsia="zh-TW"/>
      </w:rPr>
      <w:t xml:space="preserve"> CONFIDENTIAL – INTERNAL </w:t>
    </w:r>
    <w:r w:rsidRPr="00CE279C">
      <w:rPr>
        <w:rStyle w:val="Strong"/>
        <w:rFonts w:ascii="Arial" w:eastAsia="Arial Unicode MS" w:hAnsi="Arial" w:hint="eastAsia"/>
        <w:b w:val="0"/>
        <w:color w:val="FF0000"/>
        <w:sz w:val="16"/>
        <w:lang w:val="en-US" w:eastAsia="zh-TW"/>
      </w:rPr>
      <w:t>E</w:t>
    </w:r>
    <w:r w:rsidRPr="00CE279C">
      <w:rPr>
        <w:rStyle w:val="Strong"/>
        <w:rFonts w:ascii="Arial" w:eastAsia="Arial Unicode MS" w:hAnsi="Arial"/>
        <w:b w:val="0"/>
        <w:color w:val="FF0000"/>
        <w:sz w:val="16"/>
        <w:lang w:val="en-US" w:eastAsia="zh-TW"/>
      </w:rPr>
      <w:t>NGINEERING DOCUMENT</w:t>
    </w:r>
  </w:p>
  <w:p w:rsidR="003D4C53" w:rsidRPr="009E1E08" w:rsidRDefault="003D4C53" w:rsidP="009E1E08">
    <w:pPr>
      <w:pStyle w:val="Footer"/>
      <w:tabs>
        <w:tab w:val="center" w:pos="4536"/>
        <w:tab w:val="right" w:pos="9000"/>
      </w:tabs>
      <w:snapToGrid w:val="0"/>
      <w:ind w:right="357"/>
      <w:jc w:val="right"/>
      <w:rPr>
        <w:rFonts w:ascii="Arial" w:eastAsia="Arial Unicode MS" w:hAnsi="Arial"/>
        <w:bCs/>
        <w:color w:val="000000" w:themeColor="text1"/>
        <w:sz w:val="16"/>
        <w:lang w:eastAsia="zh-TW"/>
      </w:rPr>
    </w:pPr>
    <w:r>
      <w:rPr>
        <w:rStyle w:val="Strong"/>
        <w:rFonts w:ascii="Arial" w:eastAsia="Arial Unicode MS" w:hAnsi="Arial"/>
        <w:b w:val="0"/>
        <w:color w:val="000000" w:themeColor="text1"/>
        <w:sz w:val="16"/>
        <w:lang w:eastAsia="zh-TW"/>
      </w:rPr>
      <w:t xml:space="preserve">Page </w:t>
    </w:r>
    <w:r w:rsidRPr="00580F6C">
      <w:rPr>
        <w:rStyle w:val="Strong"/>
        <w:rFonts w:ascii="Arial" w:eastAsia="Arial Unicode MS" w:hAnsi="Arial"/>
        <w:b w:val="0"/>
        <w:color w:val="000000" w:themeColor="text1"/>
        <w:sz w:val="16"/>
        <w:lang w:eastAsia="zh-TW"/>
      </w:rPr>
      <w:fldChar w:fldCharType="begin"/>
    </w:r>
    <w:r w:rsidRPr="00580F6C">
      <w:rPr>
        <w:rStyle w:val="Strong"/>
        <w:rFonts w:ascii="Arial" w:eastAsia="Arial Unicode MS" w:hAnsi="Arial"/>
        <w:b w:val="0"/>
        <w:color w:val="000000" w:themeColor="text1"/>
        <w:sz w:val="16"/>
        <w:lang w:eastAsia="zh-TW"/>
      </w:rPr>
      <w:instrText xml:space="preserve"> PAGE   \* MERGEFORMAT </w:instrText>
    </w:r>
    <w:r w:rsidRPr="00580F6C">
      <w:rPr>
        <w:rStyle w:val="Strong"/>
        <w:rFonts w:ascii="Arial" w:eastAsia="Arial Unicode MS" w:hAnsi="Arial"/>
        <w:b w:val="0"/>
        <w:color w:val="000000" w:themeColor="text1"/>
        <w:sz w:val="16"/>
        <w:lang w:eastAsia="zh-TW"/>
      </w:rPr>
      <w:fldChar w:fldCharType="separate"/>
    </w:r>
    <w:r w:rsidR="000D0EED">
      <w:rPr>
        <w:rStyle w:val="Strong"/>
        <w:rFonts w:ascii="Arial" w:eastAsia="Arial Unicode MS" w:hAnsi="Arial"/>
        <w:b w:val="0"/>
        <w:noProof/>
        <w:color w:val="000000" w:themeColor="text1"/>
        <w:sz w:val="16"/>
        <w:lang w:eastAsia="zh-TW"/>
      </w:rPr>
      <w:t>2</w:t>
    </w:r>
    <w:r w:rsidRPr="00580F6C">
      <w:rPr>
        <w:rStyle w:val="Strong"/>
        <w:rFonts w:ascii="Arial" w:eastAsia="Arial Unicode MS" w:hAnsi="Arial"/>
        <w:b w:val="0"/>
        <w:color w:val="000000" w:themeColor="text1"/>
        <w:sz w:val="16"/>
        <w:lang w:eastAsia="zh-TW"/>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923" w:rsidRDefault="00A67923">
      <w:r>
        <w:separator/>
      </w:r>
    </w:p>
  </w:footnote>
  <w:footnote w:type="continuationSeparator" w:id="0">
    <w:p w:rsidR="00A67923" w:rsidRDefault="00A679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059"/>
    <w:multiLevelType w:val="hybridMultilevel"/>
    <w:tmpl w:val="CD1A0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BA5572"/>
    <w:multiLevelType w:val="hybridMultilevel"/>
    <w:tmpl w:val="94BA3D6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DA798D"/>
    <w:multiLevelType w:val="hybridMultilevel"/>
    <w:tmpl w:val="2AA8B4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4572F"/>
    <w:multiLevelType w:val="hybridMultilevel"/>
    <w:tmpl w:val="F0E28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FF0A17"/>
    <w:multiLevelType w:val="hybridMultilevel"/>
    <w:tmpl w:val="232A7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05D6716"/>
    <w:multiLevelType w:val="multilevel"/>
    <w:tmpl w:val="299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57EB5"/>
    <w:multiLevelType w:val="hybridMultilevel"/>
    <w:tmpl w:val="4E940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D95357"/>
    <w:multiLevelType w:val="hybridMultilevel"/>
    <w:tmpl w:val="ECD67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066693"/>
    <w:multiLevelType w:val="hybridMultilevel"/>
    <w:tmpl w:val="D346A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70284E"/>
    <w:multiLevelType w:val="hybridMultilevel"/>
    <w:tmpl w:val="CBBEA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9A0629"/>
    <w:multiLevelType w:val="hybridMultilevel"/>
    <w:tmpl w:val="D1C4F89A"/>
    <w:lvl w:ilvl="0" w:tplc="0464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44C3874"/>
    <w:multiLevelType w:val="hybridMultilevel"/>
    <w:tmpl w:val="AE6AB65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A327722"/>
    <w:multiLevelType w:val="hybridMultilevel"/>
    <w:tmpl w:val="70A8410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2BAE667B"/>
    <w:multiLevelType w:val="hybridMultilevel"/>
    <w:tmpl w:val="77AEC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6A7635"/>
    <w:multiLevelType w:val="hybridMultilevel"/>
    <w:tmpl w:val="566CC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7414E8"/>
    <w:multiLevelType w:val="hybridMultilevel"/>
    <w:tmpl w:val="9D22C87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67E2FD8"/>
    <w:multiLevelType w:val="hybridMultilevel"/>
    <w:tmpl w:val="5BDED8A8"/>
    <w:lvl w:ilvl="0" w:tplc="E8A6DFB4">
      <w:start w:val="6"/>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6EA6C6F"/>
    <w:multiLevelType w:val="hybridMultilevel"/>
    <w:tmpl w:val="44D6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327767"/>
    <w:multiLevelType w:val="hybridMultilevel"/>
    <w:tmpl w:val="DDD491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3D064BE2"/>
    <w:multiLevelType w:val="hybridMultilevel"/>
    <w:tmpl w:val="AE28CC3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3F777404"/>
    <w:multiLevelType w:val="hybridMultilevel"/>
    <w:tmpl w:val="144287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3D16C17"/>
    <w:multiLevelType w:val="hybridMultilevel"/>
    <w:tmpl w:val="D6EE0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F0F93D"/>
    <w:multiLevelType w:val="multilevel"/>
    <w:tmpl w:val="00000001"/>
    <w:name w:val="HTML-List1"/>
    <w:lvl w:ilvl="0">
      <w:start w:val="1"/>
      <w:numFmt w:val="bullet"/>
      <w:lvlText w:val="&amp;middot"/>
      <w:lvlJc w:val="left"/>
      <w:pPr>
        <w:ind w:left="0" w:firstLine="0"/>
      </w:pPr>
      <w:rPr>
        <w:rFonts w:ascii="Symbol" w:hAnsi="Symbol" w:cs="Symbol"/>
      </w:rPr>
    </w:lvl>
    <w:lvl w:ilvl="1">
      <w:start w:val="1"/>
      <w:numFmt w:val="bullet"/>
      <w:lvlText w:val="&amp;middot"/>
      <w:lvlJc w:val="left"/>
      <w:pPr>
        <w:ind w:left="0" w:firstLine="0"/>
      </w:pPr>
      <w:rPr>
        <w:rFonts w:ascii="Symbol" w:hAnsi="Symbol" w:cs="Symbol"/>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3" w15:restartNumberingAfterBreak="0">
    <w:nsid w:val="47FB2C28"/>
    <w:multiLevelType w:val="hybridMultilevel"/>
    <w:tmpl w:val="7A8240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4C5233AE"/>
    <w:multiLevelType w:val="hybridMultilevel"/>
    <w:tmpl w:val="7B8C37D2"/>
    <w:lvl w:ilvl="0" w:tplc="AD226EF0">
      <w:start w:val="6"/>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7A0664"/>
    <w:multiLevelType w:val="hybridMultilevel"/>
    <w:tmpl w:val="458C8506"/>
    <w:lvl w:ilvl="0" w:tplc="0464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DAE526A"/>
    <w:multiLevelType w:val="hybridMultilevel"/>
    <w:tmpl w:val="8ABCF0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F163587"/>
    <w:multiLevelType w:val="hybridMultilevel"/>
    <w:tmpl w:val="59A0D47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F8B496C"/>
    <w:multiLevelType w:val="hybridMultilevel"/>
    <w:tmpl w:val="0D20C5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0DE22F3"/>
    <w:multiLevelType w:val="hybridMultilevel"/>
    <w:tmpl w:val="E4E6E7E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55532629"/>
    <w:multiLevelType w:val="hybridMultilevel"/>
    <w:tmpl w:val="46685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E5896"/>
    <w:multiLevelType w:val="hybridMultilevel"/>
    <w:tmpl w:val="86FAC6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DB4BF9"/>
    <w:multiLevelType w:val="hybridMultilevel"/>
    <w:tmpl w:val="A77E252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5A622AA7"/>
    <w:multiLevelType w:val="hybridMultilevel"/>
    <w:tmpl w:val="E4427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C06ED"/>
    <w:multiLevelType w:val="hybridMultilevel"/>
    <w:tmpl w:val="B6B24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3D81208"/>
    <w:multiLevelType w:val="hybridMultilevel"/>
    <w:tmpl w:val="FE826CC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6" w15:restartNumberingAfterBreak="0">
    <w:nsid w:val="66313007"/>
    <w:multiLevelType w:val="hybridMultilevel"/>
    <w:tmpl w:val="04128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475C"/>
    <w:multiLevelType w:val="hybridMultilevel"/>
    <w:tmpl w:val="D17C313E"/>
    <w:lvl w:ilvl="0" w:tplc="9B3616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E493F"/>
    <w:multiLevelType w:val="hybridMultilevel"/>
    <w:tmpl w:val="4E6E29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B25886"/>
    <w:multiLevelType w:val="hybridMultilevel"/>
    <w:tmpl w:val="9B021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31B1B"/>
    <w:multiLevelType w:val="hybridMultilevel"/>
    <w:tmpl w:val="4880BD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1F17561"/>
    <w:multiLevelType w:val="hybridMultilevel"/>
    <w:tmpl w:val="D26E5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B53EE8"/>
    <w:multiLevelType w:val="hybridMultilevel"/>
    <w:tmpl w:val="16A2A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723487C"/>
    <w:multiLevelType w:val="hybridMultilevel"/>
    <w:tmpl w:val="A538EBD6"/>
    <w:lvl w:ilvl="0" w:tplc="D6587062">
      <w:start w:val="1"/>
      <w:numFmt w:val="decimal"/>
      <w:pStyle w:val="Heading1"/>
      <w:lvlText w:val="%1."/>
      <w:lvlJc w:val="left"/>
      <w:pPr>
        <w:ind w:left="2912" w:hanging="360"/>
      </w:pPr>
    </w:lvl>
    <w:lvl w:ilvl="1" w:tplc="28EC53F2">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B17272"/>
    <w:multiLevelType w:val="hybridMultilevel"/>
    <w:tmpl w:val="9028C33E"/>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3"/>
  </w:num>
  <w:num w:numId="2">
    <w:abstractNumId w:val="0"/>
  </w:num>
  <w:num w:numId="3">
    <w:abstractNumId w:val="40"/>
  </w:num>
  <w:num w:numId="4">
    <w:abstractNumId w:val="42"/>
  </w:num>
  <w:num w:numId="5">
    <w:abstractNumId w:val="8"/>
  </w:num>
  <w:num w:numId="6">
    <w:abstractNumId w:val="2"/>
  </w:num>
  <w:num w:numId="7">
    <w:abstractNumId w:val="14"/>
  </w:num>
  <w:num w:numId="8">
    <w:abstractNumId w:val="6"/>
  </w:num>
  <w:num w:numId="9">
    <w:abstractNumId w:val="31"/>
  </w:num>
  <w:num w:numId="10">
    <w:abstractNumId w:val="34"/>
  </w:num>
  <w:num w:numId="11">
    <w:abstractNumId w:val="41"/>
  </w:num>
  <w:num w:numId="12">
    <w:abstractNumId w:val="38"/>
  </w:num>
  <w:num w:numId="13">
    <w:abstractNumId w:val="30"/>
  </w:num>
  <w:num w:numId="14">
    <w:abstractNumId w:val="33"/>
  </w:num>
  <w:num w:numId="15">
    <w:abstractNumId w:val="2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43"/>
  </w:num>
  <w:num w:numId="21">
    <w:abstractNumId w:val="43"/>
  </w:num>
  <w:num w:numId="22">
    <w:abstractNumId w:val="3"/>
  </w:num>
  <w:num w:numId="23">
    <w:abstractNumId w:val="13"/>
  </w:num>
  <w:num w:numId="24">
    <w:abstractNumId w:val="21"/>
  </w:num>
  <w:num w:numId="25">
    <w:abstractNumId w:val="36"/>
  </w:num>
  <w:num w:numId="26">
    <w:abstractNumId w:val="24"/>
  </w:num>
  <w:num w:numId="27">
    <w:abstractNumId w:val="7"/>
  </w:num>
  <w:num w:numId="28">
    <w:abstractNumId w:val="39"/>
  </w:num>
  <w:num w:numId="29">
    <w:abstractNumId w:val="17"/>
  </w:num>
  <w:num w:numId="30">
    <w:abstractNumId w:val="37"/>
  </w:num>
  <w:num w:numId="31">
    <w:abstractNumId w:val="35"/>
  </w:num>
  <w:num w:numId="32">
    <w:abstractNumId w:val="28"/>
  </w:num>
  <w:num w:numId="33">
    <w:abstractNumId w:val="32"/>
  </w:num>
  <w:num w:numId="34">
    <w:abstractNumId w:val="29"/>
  </w:num>
  <w:num w:numId="35">
    <w:abstractNumId w:val="11"/>
  </w:num>
  <w:num w:numId="36">
    <w:abstractNumId w:val="26"/>
  </w:num>
  <w:num w:numId="37">
    <w:abstractNumId w:val="23"/>
  </w:num>
  <w:num w:numId="38">
    <w:abstractNumId w:val="4"/>
  </w:num>
  <w:num w:numId="39">
    <w:abstractNumId w:val="15"/>
  </w:num>
  <w:num w:numId="40">
    <w:abstractNumId w:val="27"/>
  </w:num>
  <w:num w:numId="41">
    <w:abstractNumId w:val="1"/>
  </w:num>
  <w:num w:numId="42">
    <w:abstractNumId w:val="44"/>
  </w:num>
  <w:num w:numId="43">
    <w:abstractNumId w:val="5"/>
  </w:num>
  <w:num w:numId="44">
    <w:abstractNumId w:val="20"/>
  </w:num>
  <w:num w:numId="45">
    <w:abstractNumId w:val="19"/>
  </w:num>
  <w:num w:numId="46">
    <w:abstractNumId w:val="12"/>
  </w:num>
  <w:num w:numId="4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52"/>
    <w:rsid w:val="0000081E"/>
    <w:rsid w:val="0000357A"/>
    <w:rsid w:val="00005571"/>
    <w:rsid w:val="0000615A"/>
    <w:rsid w:val="00013B26"/>
    <w:rsid w:val="00017B15"/>
    <w:rsid w:val="000216DA"/>
    <w:rsid w:val="000276C6"/>
    <w:rsid w:val="00035734"/>
    <w:rsid w:val="000373E4"/>
    <w:rsid w:val="00037C5D"/>
    <w:rsid w:val="00042F20"/>
    <w:rsid w:val="000431E8"/>
    <w:rsid w:val="000452D4"/>
    <w:rsid w:val="00046464"/>
    <w:rsid w:val="00052F9A"/>
    <w:rsid w:val="0005379D"/>
    <w:rsid w:val="0005518A"/>
    <w:rsid w:val="0005539B"/>
    <w:rsid w:val="00056211"/>
    <w:rsid w:val="00056C0C"/>
    <w:rsid w:val="00064CC5"/>
    <w:rsid w:val="00076132"/>
    <w:rsid w:val="00093092"/>
    <w:rsid w:val="000932E1"/>
    <w:rsid w:val="00096530"/>
    <w:rsid w:val="00096588"/>
    <w:rsid w:val="000A0654"/>
    <w:rsid w:val="000A1FB7"/>
    <w:rsid w:val="000A4094"/>
    <w:rsid w:val="000A4D67"/>
    <w:rsid w:val="000A684E"/>
    <w:rsid w:val="000B0E81"/>
    <w:rsid w:val="000B1C6A"/>
    <w:rsid w:val="000C25B4"/>
    <w:rsid w:val="000C42EF"/>
    <w:rsid w:val="000C7CD8"/>
    <w:rsid w:val="000D0EED"/>
    <w:rsid w:val="000D3E05"/>
    <w:rsid w:val="000D4DA1"/>
    <w:rsid w:val="000E21BF"/>
    <w:rsid w:val="000E37BE"/>
    <w:rsid w:val="000E42C4"/>
    <w:rsid w:val="000F3199"/>
    <w:rsid w:val="000F6D4E"/>
    <w:rsid w:val="00100EBD"/>
    <w:rsid w:val="001026FB"/>
    <w:rsid w:val="001031AD"/>
    <w:rsid w:val="00103F8D"/>
    <w:rsid w:val="001040E5"/>
    <w:rsid w:val="0010593F"/>
    <w:rsid w:val="00107D83"/>
    <w:rsid w:val="00110E43"/>
    <w:rsid w:val="00111DFA"/>
    <w:rsid w:val="001128CD"/>
    <w:rsid w:val="00113771"/>
    <w:rsid w:val="001139C0"/>
    <w:rsid w:val="001140E3"/>
    <w:rsid w:val="00114B61"/>
    <w:rsid w:val="001162AC"/>
    <w:rsid w:val="0011707C"/>
    <w:rsid w:val="001300AD"/>
    <w:rsid w:val="001314F8"/>
    <w:rsid w:val="00132650"/>
    <w:rsid w:val="00132EE3"/>
    <w:rsid w:val="001335D2"/>
    <w:rsid w:val="0013761E"/>
    <w:rsid w:val="00137876"/>
    <w:rsid w:val="00144753"/>
    <w:rsid w:val="001457D6"/>
    <w:rsid w:val="00145AF7"/>
    <w:rsid w:val="0015038C"/>
    <w:rsid w:val="00152DD1"/>
    <w:rsid w:val="00153781"/>
    <w:rsid w:val="001541DF"/>
    <w:rsid w:val="00154CD2"/>
    <w:rsid w:val="00171855"/>
    <w:rsid w:val="0017208D"/>
    <w:rsid w:val="001746ED"/>
    <w:rsid w:val="00175AD8"/>
    <w:rsid w:val="00176296"/>
    <w:rsid w:val="00180531"/>
    <w:rsid w:val="0018148D"/>
    <w:rsid w:val="00181515"/>
    <w:rsid w:val="00185116"/>
    <w:rsid w:val="00187DBF"/>
    <w:rsid w:val="00190C1B"/>
    <w:rsid w:val="00191A71"/>
    <w:rsid w:val="0019355C"/>
    <w:rsid w:val="00194B23"/>
    <w:rsid w:val="001A0568"/>
    <w:rsid w:val="001A0822"/>
    <w:rsid w:val="001A0EC5"/>
    <w:rsid w:val="001A39BE"/>
    <w:rsid w:val="001A5675"/>
    <w:rsid w:val="001B414F"/>
    <w:rsid w:val="001B4F22"/>
    <w:rsid w:val="001C69AF"/>
    <w:rsid w:val="001C7A13"/>
    <w:rsid w:val="001D018B"/>
    <w:rsid w:val="001D4E7E"/>
    <w:rsid w:val="001D650D"/>
    <w:rsid w:val="001E2697"/>
    <w:rsid w:val="001E4DFC"/>
    <w:rsid w:val="001F3F83"/>
    <w:rsid w:val="001F663D"/>
    <w:rsid w:val="0020006A"/>
    <w:rsid w:val="00200F50"/>
    <w:rsid w:val="00201B25"/>
    <w:rsid w:val="0020495E"/>
    <w:rsid w:val="00211655"/>
    <w:rsid w:val="002117AB"/>
    <w:rsid w:val="002169A1"/>
    <w:rsid w:val="00217E83"/>
    <w:rsid w:val="0022067D"/>
    <w:rsid w:val="002226C3"/>
    <w:rsid w:val="00224AA6"/>
    <w:rsid w:val="0022632D"/>
    <w:rsid w:val="002319DE"/>
    <w:rsid w:val="00231BDC"/>
    <w:rsid w:val="00236281"/>
    <w:rsid w:val="00236FAD"/>
    <w:rsid w:val="002371F0"/>
    <w:rsid w:val="00241715"/>
    <w:rsid w:val="00243804"/>
    <w:rsid w:val="002441EF"/>
    <w:rsid w:val="00244D10"/>
    <w:rsid w:val="00250B10"/>
    <w:rsid w:val="00251602"/>
    <w:rsid w:val="002520B6"/>
    <w:rsid w:val="00252EB0"/>
    <w:rsid w:val="00255330"/>
    <w:rsid w:val="0026111C"/>
    <w:rsid w:val="002627B2"/>
    <w:rsid w:val="002657E1"/>
    <w:rsid w:val="0027022A"/>
    <w:rsid w:val="00271DD9"/>
    <w:rsid w:val="002765E8"/>
    <w:rsid w:val="00277788"/>
    <w:rsid w:val="00277EDA"/>
    <w:rsid w:val="0028492A"/>
    <w:rsid w:val="002871D7"/>
    <w:rsid w:val="00287783"/>
    <w:rsid w:val="002920B8"/>
    <w:rsid w:val="00296517"/>
    <w:rsid w:val="00296A23"/>
    <w:rsid w:val="002978F6"/>
    <w:rsid w:val="002A21B0"/>
    <w:rsid w:val="002A2C05"/>
    <w:rsid w:val="002A64EF"/>
    <w:rsid w:val="002B1D26"/>
    <w:rsid w:val="002B4095"/>
    <w:rsid w:val="002B4464"/>
    <w:rsid w:val="002B5B9A"/>
    <w:rsid w:val="002B6F6C"/>
    <w:rsid w:val="002C14C3"/>
    <w:rsid w:val="002C1D61"/>
    <w:rsid w:val="002C2A71"/>
    <w:rsid w:val="002C2FEB"/>
    <w:rsid w:val="002C4D30"/>
    <w:rsid w:val="002D114A"/>
    <w:rsid w:val="002D1439"/>
    <w:rsid w:val="002D1AB6"/>
    <w:rsid w:val="002D2B9C"/>
    <w:rsid w:val="002D3677"/>
    <w:rsid w:val="002D5BF3"/>
    <w:rsid w:val="002D7061"/>
    <w:rsid w:val="002E1D7E"/>
    <w:rsid w:val="002E2959"/>
    <w:rsid w:val="002E4714"/>
    <w:rsid w:val="002E7C7E"/>
    <w:rsid w:val="002F0201"/>
    <w:rsid w:val="002F036F"/>
    <w:rsid w:val="002F5DA9"/>
    <w:rsid w:val="002F6CDE"/>
    <w:rsid w:val="002F74CB"/>
    <w:rsid w:val="002F78F3"/>
    <w:rsid w:val="00300776"/>
    <w:rsid w:val="00303660"/>
    <w:rsid w:val="00310054"/>
    <w:rsid w:val="00315148"/>
    <w:rsid w:val="00320329"/>
    <w:rsid w:val="003206BD"/>
    <w:rsid w:val="00322455"/>
    <w:rsid w:val="00322C96"/>
    <w:rsid w:val="0032495B"/>
    <w:rsid w:val="00325A51"/>
    <w:rsid w:val="0032724E"/>
    <w:rsid w:val="00332089"/>
    <w:rsid w:val="00333F78"/>
    <w:rsid w:val="00344A03"/>
    <w:rsid w:val="00345CB3"/>
    <w:rsid w:val="00346D74"/>
    <w:rsid w:val="0034780D"/>
    <w:rsid w:val="003503C9"/>
    <w:rsid w:val="00352692"/>
    <w:rsid w:val="00356FE2"/>
    <w:rsid w:val="00360DD7"/>
    <w:rsid w:val="00361460"/>
    <w:rsid w:val="00362C3A"/>
    <w:rsid w:val="003649BF"/>
    <w:rsid w:val="00367745"/>
    <w:rsid w:val="00367FB7"/>
    <w:rsid w:val="003704BA"/>
    <w:rsid w:val="003737BB"/>
    <w:rsid w:val="00375DF6"/>
    <w:rsid w:val="0038307B"/>
    <w:rsid w:val="00384BFF"/>
    <w:rsid w:val="00392057"/>
    <w:rsid w:val="00392CC6"/>
    <w:rsid w:val="0039524B"/>
    <w:rsid w:val="00397990"/>
    <w:rsid w:val="003A1E42"/>
    <w:rsid w:val="003A7094"/>
    <w:rsid w:val="003B3802"/>
    <w:rsid w:val="003C0821"/>
    <w:rsid w:val="003D105E"/>
    <w:rsid w:val="003D1B6F"/>
    <w:rsid w:val="003D1E6D"/>
    <w:rsid w:val="003D3082"/>
    <w:rsid w:val="003D4C53"/>
    <w:rsid w:val="003E137B"/>
    <w:rsid w:val="003F0A2C"/>
    <w:rsid w:val="003F0BB5"/>
    <w:rsid w:val="003F2016"/>
    <w:rsid w:val="003F37A4"/>
    <w:rsid w:val="003F6037"/>
    <w:rsid w:val="00400BED"/>
    <w:rsid w:val="00401CA7"/>
    <w:rsid w:val="00404301"/>
    <w:rsid w:val="0040660C"/>
    <w:rsid w:val="00412612"/>
    <w:rsid w:val="00415D50"/>
    <w:rsid w:val="004228E8"/>
    <w:rsid w:val="004241A7"/>
    <w:rsid w:val="0042456C"/>
    <w:rsid w:val="00426F73"/>
    <w:rsid w:val="00430CD9"/>
    <w:rsid w:val="004313C9"/>
    <w:rsid w:val="004314A9"/>
    <w:rsid w:val="00432891"/>
    <w:rsid w:val="0043571B"/>
    <w:rsid w:val="00440EFB"/>
    <w:rsid w:val="00442853"/>
    <w:rsid w:val="0044324E"/>
    <w:rsid w:val="004517AC"/>
    <w:rsid w:val="00452F94"/>
    <w:rsid w:val="00460D23"/>
    <w:rsid w:val="00464423"/>
    <w:rsid w:val="00472F66"/>
    <w:rsid w:val="00475835"/>
    <w:rsid w:val="00475DD9"/>
    <w:rsid w:val="0047626B"/>
    <w:rsid w:val="00476974"/>
    <w:rsid w:val="00484610"/>
    <w:rsid w:val="004846DD"/>
    <w:rsid w:val="00491386"/>
    <w:rsid w:val="004956E6"/>
    <w:rsid w:val="004958E5"/>
    <w:rsid w:val="00497FA4"/>
    <w:rsid w:val="004A0BAF"/>
    <w:rsid w:val="004B3F38"/>
    <w:rsid w:val="004B4772"/>
    <w:rsid w:val="004B7AF7"/>
    <w:rsid w:val="004C04AA"/>
    <w:rsid w:val="004C2362"/>
    <w:rsid w:val="004C7C57"/>
    <w:rsid w:val="004D444A"/>
    <w:rsid w:val="004E5BF7"/>
    <w:rsid w:val="004E6C01"/>
    <w:rsid w:val="004F2F71"/>
    <w:rsid w:val="004F3159"/>
    <w:rsid w:val="004F4039"/>
    <w:rsid w:val="00500290"/>
    <w:rsid w:val="00501309"/>
    <w:rsid w:val="00503D2E"/>
    <w:rsid w:val="00505A8A"/>
    <w:rsid w:val="00513554"/>
    <w:rsid w:val="005213D7"/>
    <w:rsid w:val="005259D5"/>
    <w:rsid w:val="00526268"/>
    <w:rsid w:val="00526D9D"/>
    <w:rsid w:val="00527B0E"/>
    <w:rsid w:val="005358CE"/>
    <w:rsid w:val="00536666"/>
    <w:rsid w:val="00537D99"/>
    <w:rsid w:val="00542F01"/>
    <w:rsid w:val="0054347E"/>
    <w:rsid w:val="00550990"/>
    <w:rsid w:val="00551D69"/>
    <w:rsid w:val="005531B0"/>
    <w:rsid w:val="00553272"/>
    <w:rsid w:val="005565E8"/>
    <w:rsid w:val="0055692B"/>
    <w:rsid w:val="00557CB2"/>
    <w:rsid w:val="00557F17"/>
    <w:rsid w:val="005605CD"/>
    <w:rsid w:val="00580F6C"/>
    <w:rsid w:val="00583D62"/>
    <w:rsid w:val="00583EA5"/>
    <w:rsid w:val="0058409B"/>
    <w:rsid w:val="0059038C"/>
    <w:rsid w:val="005939E1"/>
    <w:rsid w:val="0059492F"/>
    <w:rsid w:val="005A10A4"/>
    <w:rsid w:val="005A5E77"/>
    <w:rsid w:val="005A7E7C"/>
    <w:rsid w:val="005C1FB7"/>
    <w:rsid w:val="005C22C0"/>
    <w:rsid w:val="005C5CD2"/>
    <w:rsid w:val="005D0899"/>
    <w:rsid w:val="005E10AC"/>
    <w:rsid w:val="005E2602"/>
    <w:rsid w:val="005E4490"/>
    <w:rsid w:val="005F048E"/>
    <w:rsid w:val="005F1927"/>
    <w:rsid w:val="005F383E"/>
    <w:rsid w:val="005F56A2"/>
    <w:rsid w:val="006038B0"/>
    <w:rsid w:val="006046FC"/>
    <w:rsid w:val="006054DF"/>
    <w:rsid w:val="006075D6"/>
    <w:rsid w:val="0061190C"/>
    <w:rsid w:val="006125B5"/>
    <w:rsid w:val="006129B9"/>
    <w:rsid w:val="00612E38"/>
    <w:rsid w:val="00621A5E"/>
    <w:rsid w:val="00625C27"/>
    <w:rsid w:val="006261B7"/>
    <w:rsid w:val="006330D9"/>
    <w:rsid w:val="0063497E"/>
    <w:rsid w:val="0064069B"/>
    <w:rsid w:val="006463DF"/>
    <w:rsid w:val="00653836"/>
    <w:rsid w:val="006567C0"/>
    <w:rsid w:val="00657EBF"/>
    <w:rsid w:val="006621F7"/>
    <w:rsid w:val="0066367A"/>
    <w:rsid w:val="00664142"/>
    <w:rsid w:val="00671E90"/>
    <w:rsid w:val="0068261C"/>
    <w:rsid w:val="0068311D"/>
    <w:rsid w:val="00690459"/>
    <w:rsid w:val="00690F9A"/>
    <w:rsid w:val="00691AAB"/>
    <w:rsid w:val="00693561"/>
    <w:rsid w:val="0069364B"/>
    <w:rsid w:val="00697DDC"/>
    <w:rsid w:val="006A2857"/>
    <w:rsid w:val="006A4E49"/>
    <w:rsid w:val="006A5CFC"/>
    <w:rsid w:val="006A620E"/>
    <w:rsid w:val="006A7DAD"/>
    <w:rsid w:val="006B3DFC"/>
    <w:rsid w:val="006B4CDC"/>
    <w:rsid w:val="006B5B59"/>
    <w:rsid w:val="006C6124"/>
    <w:rsid w:val="006C6201"/>
    <w:rsid w:val="006C7A50"/>
    <w:rsid w:val="006D1686"/>
    <w:rsid w:val="006D68E4"/>
    <w:rsid w:val="006D6EDD"/>
    <w:rsid w:val="006E2B92"/>
    <w:rsid w:val="006E47A6"/>
    <w:rsid w:val="006F5667"/>
    <w:rsid w:val="006F60E8"/>
    <w:rsid w:val="00702005"/>
    <w:rsid w:val="0070468E"/>
    <w:rsid w:val="00707774"/>
    <w:rsid w:val="007153B7"/>
    <w:rsid w:val="00722549"/>
    <w:rsid w:val="00726F9D"/>
    <w:rsid w:val="00731BCF"/>
    <w:rsid w:val="00734CA4"/>
    <w:rsid w:val="00737295"/>
    <w:rsid w:val="00740447"/>
    <w:rsid w:val="00741116"/>
    <w:rsid w:val="0074215E"/>
    <w:rsid w:val="00743903"/>
    <w:rsid w:val="00743AC4"/>
    <w:rsid w:val="00743F0E"/>
    <w:rsid w:val="00746264"/>
    <w:rsid w:val="00746F49"/>
    <w:rsid w:val="0075388B"/>
    <w:rsid w:val="00757801"/>
    <w:rsid w:val="0076040F"/>
    <w:rsid w:val="00761885"/>
    <w:rsid w:val="007656D5"/>
    <w:rsid w:val="00766102"/>
    <w:rsid w:val="00781DF0"/>
    <w:rsid w:val="00783E31"/>
    <w:rsid w:val="00786883"/>
    <w:rsid w:val="00786E61"/>
    <w:rsid w:val="00793447"/>
    <w:rsid w:val="00793AC2"/>
    <w:rsid w:val="0079517D"/>
    <w:rsid w:val="00796C1E"/>
    <w:rsid w:val="007972DC"/>
    <w:rsid w:val="007A1407"/>
    <w:rsid w:val="007A21E6"/>
    <w:rsid w:val="007B2A44"/>
    <w:rsid w:val="007B3517"/>
    <w:rsid w:val="007B6F92"/>
    <w:rsid w:val="007C0AFD"/>
    <w:rsid w:val="007C4CCB"/>
    <w:rsid w:val="007D2C82"/>
    <w:rsid w:val="007D7440"/>
    <w:rsid w:val="007E3253"/>
    <w:rsid w:val="007E35CA"/>
    <w:rsid w:val="007E3929"/>
    <w:rsid w:val="007F2700"/>
    <w:rsid w:val="007F6648"/>
    <w:rsid w:val="007F6F13"/>
    <w:rsid w:val="008013F1"/>
    <w:rsid w:val="0080234A"/>
    <w:rsid w:val="00803D5A"/>
    <w:rsid w:val="00805730"/>
    <w:rsid w:val="00815D88"/>
    <w:rsid w:val="008211CF"/>
    <w:rsid w:val="00822F48"/>
    <w:rsid w:val="00824102"/>
    <w:rsid w:val="00824634"/>
    <w:rsid w:val="00827605"/>
    <w:rsid w:val="00831C94"/>
    <w:rsid w:val="0083585D"/>
    <w:rsid w:val="00836064"/>
    <w:rsid w:val="00840243"/>
    <w:rsid w:val="008406F4"/>
    <w:rsid w:val="00841C03"/>
    <w:rsid w:val="00841CDF"/>
    <w:rsid w:val="00843C5C"/>
    <w:rsid w:val="00843D50"/>
    <w:rsid w:val="00847F08"/>
    <w:rsid w:val="00850513"/>
    <w:rsid w:val="0085088B"/>
    <w:rsid w:val="00854F47"/>
    <w:rsid w:val="008617A2"/>
    <w:rsid w:val="00861A8F"/>
    <w:rsid w:val="0086665F"/>
    <w:rsid w:val="0087044F"/>
    <w:rsid w:val="00876057"/>
    <w:rsid w:val="008769DE"/>
    <w:rsid w:val="00877465"/>
    <w:rsid w:val="00883AAC"/>
    <w:rsid w:val="0088541B"/>
    <w:rsid w:val="00885C49"/>
    <w:rsid w:val="00886661"/>
    <w:rsid w:val="0089251A"/>
    <w:rsid w:val="0089328A"/>
    <w:rsid w:val="008A0C1E"/>
    <w:rsid w:val="008A179B"/>
    <w:rsid w:val="008A1976"/>
    <w:rsid w:val="008A1CFF"/>
    <w:rsid w:val="008A3386"/>
    <w:rsid w:val="008A561A"/>
    <w:rsid w:val="008A57AF"/>
    <w:rsid w:val="008B33A0"/>
    <w:rsid w:val="008C0411"/>
    <w:rsid w:val="008C2177"/>
    <w:rsid w:val="008C5F02"/>
    <w:rsid w:val="008C785A"/>
    <w:rsid w:val="008D03F1"/>
    <w:rsid w:val="008D2A2A"/>
    <w:rsid w:val="008D74F8"/>
    <w:rsid w:val="008E09A2"/>
    <w:rsid w:val="008E4823"/>
    <w:rsid w:val="008F3226"/>
    <w:rsid w:val="008F34EC"/>
    <w:rsid w:val="008F4AE7"/>
    <w:rsid w:val="008F755A"/>
    <w:rsid w:val="008F7A2F"/>
    <w:rsid w:val="00902064"/>
    <w:rsid w:val="00906E56"/>
    <w:rsid w:val="00910C9A"/>
    <w:rsid w:val="009112AF"/>
    <w:rsid w:val="0091485A"/>
    <w:rsid w:val="009171E0"/>
    <w:rsid w:val="0092100F"/>
    <w:rsid w:val="00923260"/>
    <w:rsid w:val="00924B5C"/>
    <w:rsid w:val="00926D87"/>
    <w:rsid w:val="00926FAF"/>
    <w:rsid w:val="00931685"/>
    <w:rsid w:val="00932E89"/>
    <w:rsid w:val="00943F60"/>
    <w:rsid w:val="00944F20"/>
    <w:rsid w:val="00951704"/>
    <w:rsid w:val="00952F6E"/>
    <w:rsid w:val="00956DC4"/>
    <w:rsid w:val="00961CD9"/>
    <w:rsid w:val="00970FDB"/>
    <w:rsid w:val="00971AE7"/>
    <w:rsid w:val="00972965"/>
    <w:rsid w:val="009746FE"/>
    <w:rsid w:val="0097723B"/>
    <w:rsid w:val="00981508"/>
    <w:rsid w:val="00981FDB"/>
    <w:rsid w:val="009826E4"/>
    <w:rsid w:val="00987C3F"/>
    <w:rsid w:val="009908C4"/>
    <w:rsid w:val="009913FE"/>
    <w:rsid w:val="009933F2"/>
    <w:rsid w:val="00995B11"/>
    <w:rsid w:val="00996A6E"/>
    <w:rsid w:val="009A1843"/>
    <w:rsid w:val="009A26F5"/>
    <w:rsid w:val="009A2F03"/>
    <w:rsid w:val="009A6357"/>
    <w:rsid w:val="009A76B8"/>
    <w:rsid w:val="009B0870"/>
    <w:rsid w:val="009B3AEF"/>
    <w:rsid w:val="009B5995"/>
    <w:rsid w:val="009B6086"/>
    <w:rsid w:val="009C7935"/>
    <w:rsid w:val="009C7990"/>
    <w:rsid w:val="009D038E"/>
    <w:rsid w:val="009D2E36"/>
    <w:rsid w:val="009D3216"/>
    <w:rsid w:val="009D4086"/>
    <w:rsid w:val="009E03BB"/>
    <w:rsid w:val="009E1E08"/>
    <w:rsid w:val="009E41ED"/>
    <w:rsid w:val="009E4B95"/>
    <w:rsid w:val="009E4D16"/>
    <w:rsid w:val="009F0C07"/>
    <w:rsid w:val="009F4239"/>
    <w:rsid w:val="009F7EDD"/>
    <w:rsid w:val="00A013F9"/>
    <w:rsid w:val="00A04AF1"/>
    <w:rsid w:val="00A0618C"/>
    <w:rsid w:val="00A14F35"/>
    <w:rsid w:val="00A14FEC"/>
    <w:rsid w:val="00A269ED"/>
    <w:rsid w:val="00A26B2D"/>
    <w:rsid w:val="00A33A2A"/>
    <w:rsid w:val="00A354EB"/>
    <w:rsid w:val="00A36777"/>
    <w:rsid w:val="00A41676"/>
    <w:rsid w:val="00A4354F"/>
    <w:rsid w:val="00A51D94"/>
    <w:rsid w:val="00A53A64"/>
    <w:rsid w:val="00A53AC5"/>
    <w:rsid w:val="00A53F19"/>
    <w:rsid w:val="00A6059D"/>
    <w:rsid w:val="00A629B9"/>
    <w:rsid w:val="00A63A28"/>
    <w:rsid w:val="00A67923"/>
    <w:rsid w:val="00A7056A"/>
    <w:rsid w:val="00A7107E"/>
    <w:rsid w:val="00A82714"/>
    <w:rsid w:val="00A82AC6"/>
    <w:rsid w:val="00A90041"/>
    <w:rsid w:val="00A90E8B"/>
    <w:rsid w:val="00A91B3E"/>
    <w:rsid w:val="00A928AC"/>
    <w:rsid w:val="00A931F7"/>
    <w:rsid w:val="00A93741"/>
    <w:rsid w:val="00A972AE"/>
    <w:rsid w:val="00AA0A76"/>
    <w:rsid w:val="00AA1947"/>
    <w:rsid w:val="00AA3139"/>
    <w:rsid w:val="00AA5AE2"/>
    <w:rsid w:val="00AA7BE1"/>
    <w:rsid w:val="00AC0CA1"/>
    <w:rsid w:val="00AC1A16"/>
    <w:rsid w:val="00AC3341"/>
    <w:rsid w:val="00AC6543"/>
    <w:rsid w:val="00AC6A4B"/>
    <w:rsid w:val="00AD331A"/>
    <w:rsid w:val="00AD344F"/>
    <w:rsid w:val="00AD481F"/>
    <w:rsid w:val="00AD4E8C"/>
    <w:rsid w:val="00AD6E06"/>
    <w:rsid w:val="00AE0773"/>
    <w:rsid w:val="00AE2491"/>
    <w:rsid w:val="00AE42E9"/>
    <w:rsid w:val="00AE5D47"/>
    <w:rsid w:val="00AE6091"/>
    <w:rsid w:val="00AF0402"/>
    <w:rsid w:val="00AF1B53"/>
    <w:rsid w:val="00AF4EFB"/>
    <w:rsid w:val="00AF58C9"/>
    <w:rsid w:val="00B0316D"/>
    <w:rsid w:val="00B046BB"/>
    <w:rsid w:val="00B050C9"/>
    <w:rsid w:val="00B06BAE"/>
    <w:rsid w:val="00B11D05"/>
    <w:rsid w:val="00B1297B"/>
    <w:rsid w:val="00B137C5"/>
    <w:rsid w:val="00B141CC"/>
    <w:rsid w:val="00B16E3F"/>
    <w:rsid w:val="00B24A0E"/>
    <w:rsid w:val="00B26AF3"/>
    <w:rsid w:val="00B274E1"/>
    <w:rsid w:val="00B31305"/>
    <w:rsid w:val="00B405C0"/>
    <w:rsid w:val="00B43116"/>
    <w:rsid w:val="00B44D78"/>
    <w:rsid w:val="00B45039"/>
    <w:rsid w:val="00B45CD9"/>
    <w:rsid w:val="00B46658"/>
    <w:rsid w:val="00B47393"/>
    <w:rsid w:val="00B51373"/>
    <w:rsid w:val="00B56066"/>
    <w:rsid w:val="00B654BF"/>
    <w:rsid w:val="00B66812"/>
    <w:rsid w:val="00B700B9"/>
    <w:rsid w:val="00B736B5"/>
    <w:rsid w:val="00B743C4"/>
    <w:rsid w:val="00B80978"/>
    <w:rsid w:val="00B84664"/>
    <w:rsid w:val="00B9185B"/>
    <w:rsid w:val="00B93601"/>
    <w:rsid w:val="00B967D2"/>
    <w:rsid w:val="00B97AE1"/>
    <w:rsid w:val="00BA1DBD"/>
    <w:rsid w:val="00BA5375"/>
    <w:rsid w:val="00BB2C77"/>
    <w:rsid w:val="00BB2F32"/>
    <w:rsid w:val="00BB3805"/>
    <w:rsid w:val="00BB3C84"/>
    <w:rsid w:val="00BB732D"/>
    <w:rsid w:val="00BC4E7A"/>
    <w:rsid w:val="00BC6528"/>
    <w:rsid w:val="00BC76B0"/>
    <w:rsid w:val="00BD31EA"/>
    <w:rsid w:val="00BE1610"/>
    <w:rsid w:val="00BE72B5"/>
    <w:rsid w:val="00BF2CBF"/>
    <w:rsid w:val="00BF2CCB"/>
    <w:rsid w:val="00BF4000"/>
    <w:rsid w:val="00BF419F"/>
    <w:rsid w:val="00BF7767"/>
    <w:rsid w:val="00C01495"/>
    <w:rsid w:val="00C07672"/>
    <w:rsid w:val="00C100E1"/>
    <w:rsid w:val="00C10877"/>
    <w:rsid w:val="00C11303"/>
    <w:rsid w:val="00C13BD5"/>
    <w:rsid w:val="00C25673"/>
    <w:rsid w:val="00C26722"/>
    <w:rsid w:val="00C26FD9"/>
    <w:rsid w:val="00C27C00"/>
    <w:rsid w:val="00C3511A"/>
    <w:rsid w:val="00C41B8C"/>
    <w:rsid w:val="00C42DDE"/>
    <w:rsid w:val="00C4318F"/>
    <w:rsid w:val="00C44343"/>
    <w:rsid w:val="00C4509E"/>
    <w:rsid w:val="00C45ED7"/>
    <w:rsid w:val="00C46243"/>
    <w:rsid w:val="00C5030A"/>
    <w:rsid w:val="00C57F2F"/>
    <w:rsid w:val="00C60B76"/>
    <w:rsid w:val="00C66833"/>
    <w:rsid w:val="00C67CA8"/>
    <w:rsid w:val="00C7029D"/>
    <w:rsid w:val="00C710B4"/>
    <w:rsid w:val="00C721D0"/>
    <w:rsid w:val="00C73BB1"/>
    <w:rsid w:val="00C800BD"/>
    <w:rsid w:val="00C82920"/>
    <w:rsid w:val="00C832CE"/>
    <w:rsid w:val="00C834D0"/>
    <w:rsid w:val="00C8492C"/>
    <w:rsid w:val="00C87961"/>
    <w:rsid w:val="00C93D6D"/>
    <w:rsid w:val="00C9525E"/>
    <w:rsid w:val="00C97A4B"/>
    <w:rsid w:val="00CA002A"/>
    <w:rsid w:val="00CB2042"/>
    <w:rsid w:val="00CB4C4D"/>
    <w:rsid w:val="00CB550B"/>
    <w:rsid w:val="00CC1696"/>
    <w:rsid w:val="00CC3A4B"/>
    <w:rsid w:val="00CC633C"/>
    <w:rsid w:val="00CC785F"/>
    <w:rsid w:val="00CD01A1"/>
    <w:rsid w:val="00CD76AC"/>
    <w:rsid w:val="00CE0330"/>
    <w:rsid w:val="00CE235A"/>
    <w:rsid w:val="00CE279C"/>
    <w:rsid w:val="00CE55A5"/>
    <w:rsid w:val="00CE5736"/>
    <w:rsid w:val="00CF0488"/>
    <w:rsid w:val="00CF16ED"/>
    <w:rsid w:val="00CF6315"/>
    <w:rsid w:val="00CF643C"/>
    <w:rsid w:val="00D02788"/>
    <w:rsid w:val="00D11429"/>
    <w:rsid w:val="00D11875"/>
    <w:rsid w:val="00D12778"/>
    <w:rsid w:val="00D14DF7"/>
    <w:rsid w:val="00D160D5"/>
    <w:rsid w:val="00D16C49"/>
    <w:rsid w:val="00D1722F"/>
    <w:rsid w:val="00D23017"/>
    <w:rsid w:val="00D24059"/>
    <w:rsid w:val="00D244EB"/>
    <w:rsid w:val="00D33937"/>
    <w:rsid w:val="00D34118"/>
    <w:rsid w:val="00D36E3E"/>
    <w:rsid w:val="00D41690"/>
    <w:rsid w:val="00D46DAE"/>
    <w:rsid w:val="00D501FE"/>
    <w:rsid w:val="00D50869"/>
    <w:rsid w:val="00D60420"/>
    <w:rsid w:val="00D637FB"/>
    <w:rsid w:val="00D64260"/>
    <w:rsid w:val="00D65410"/>
    <w:rsid w:val="00D77257"/>
    <w:rsid w:val="00D85E74"/>
    <w:rsid w:val="00D91C9E"/>
    <w:rsid w:val="00D92941"/>
    <w:rsid w:val="00D92D8D"/>
    <w:rsid w:val="00D92F74"/>
    <w:rsid w:val="00D95783"/>
    <w:rsid w:val="00D95908"/>
    <w:rsid w:val="00D9633B"/>
    <w:rsid w:val="00D97802"/>
    <w:rsid w:val="00DA1F2E"/>
    <w:rsid w:val="00DA6DE0"/>
    <w:rsid w:val="00DB15E3"/>
    <w:rsid w:val="00DB1821"/>
    <w:rsid w:val="00DB38DA"/>
    <w:rsid w:val="00DB4AA3"/>
    <w:rsid w:val="00DB5D3E"/>
    <w:rsid w:val="00DB62DB"/>
    <w:rsid w:val="00DC31D2"/>
    <w:rsid w:val="00DC327C"/>
    <w:rsid w:val="00DC41B3"/>
    <w:rsid w:val="00DC6D63"/>
    <w:rsid w:val="00DC72F0"/>
    <w:rsid w:val="00DC7961"/>
    <w:rsid w:val="00DD0179"/>
    <w:rsid w:val="00DD0B86"/>
    <w:rsid w:val="00DD12E7"/>
    <w:rsid w:val="00DD23E4"/>
    <w:rsid w:val="00DD2F12"/>
    <w:rsid w:val="00DD71D3"/>
    <w:rsid w:val="00DE0447"/>
    <w:rsid w:val="00DE1E7E"/>
    <w:rsid w:val="00DE22F1"/>
    <w:rsid w:val="00DE2C40"/>
    <w:rsid w:val="00DE593E"/>
    <w:rsid w:val="00DE6682"/>
    <w:rsid w:val="00DE68FF"/>
    <w:rsid w:val="00DE76A8"/>
    <w:rsid w:val="00DF2F9D"/>
    <w:rsid w:val="00DF3403"/>
    <w:rsid w:val="00DF45C9"/>
    <w:rsid w:val="00DF7197"/>
    <w:rsid w:val="00E0070A"/>
    <w:rsid w:val="00E01D1F"/>
    <w:rsid w:val="00E02A74"/>
    <w:rsid w:val="00E03DA3"/>
    <w:rsid w:val="00E124D8"/>
    <w:rsid w:val="00E21275"/>
    <w:rsid w:val="00E23696"/>
    <w:rsid w:val="00E24F39"/>
    <w:rsid w:val="00E2552A"/>
    <w:rsid w:val="00E336A2"/>
    <w:rsid w:val="00E360C2"/>
    <w:rsid w:val="00E3678C"/>
    <w:rsid w:val="00E4155C"/>
    <w:rsid w:val="00E42A75"/>
    <w:rsid w:val="00E45519"/>
    <w:rsid w:val="00E459EF"/>
    <w:rsid w:val="00E5324F"/>
    <w:rsid w:val="00E53456"/>
    <w:rsid w:val="00E542F6"/>
    <w:rsid w:val="00E62D55"/>
    <w:rsid w:val="00E65869"/>
    <w:rsid w:val="00E67843"/>
    <w:rsid w:val="00E72D2E"/>
    <w:rsid w:val="00E73CAA"/>
    <w:rsid w:val="00E75900"/>
    <w:rsid w:val="00E767F0"/>
    <w:rsid w:val="00E809A4"/>
    <w:rsid w:val="00E830F9"/>
    <w:rsid w:val="00E906FC"/>
    <w:rsid w:val="00E9178E"/>
    <w:rsid w:val="00E91C45"/>
    <w:rsid w:val="00E9228F"/>
    <w:rsid w:val="00E93630"/>
    <w:rsid w:val="00E96611"/>
    <w:rsid w:val="00EA07D9"/>
    <w:rsid w:val="00EA14A6"/>
    <w:rsid w:val="00EA6019"/>
    <w:rsid w:val="00EA60DA"/>
    <w:rsid w:val="00EA7670"/>
    <w:rsid w:val="00EB11E1"/>
    <w:rsid w:val="00EB2789"/>
    <w:rsid w:val="00EB7349"/>
    <w:rsid w:val="00EC0762"/>
    <w:rsid w:val="00EC187E"/>
    <w:rsid w:val="00EC2018"/>
    <w:rsid w:val="00EC656B"/>
    <w:rsid w:val="00ED1DFA"/>
    <w:rsid w:val="00ED2A49"/>
    <w:rsid w:val="00EE3F5E"/>
    <w:rsid w:val="00EF3099"/>
    <w:rsid w:val="00EF5D41"/>
    <w:rsid w:val="00F168A6"/>
    <w:rsid w:val="00F170CC"/>
    <w:rsid w:val="00F231E1"/>
    <w:rsid w:val="00F23A31"/>
    <w:rsid w:val="00F25F8B"/>
    <w:rsid w:val="00F266DE"/>
    <w:rsid w:val="00F27259"/>
    <w:rsid w:val="00F276AE"/>
    <w:rsid w:val="00F30F7A"/>
    <w:rsid w:val="00F377D4"/>
    <w:rsid w:val="00F4370D"/>
    <w:rsid w:val="00F46A60"/>
    <w:rsid w:val="00F526F3"/>
    <w:rsid w:val="00F56075"/>
    <w:rsid w:val="00F6007B"/>
    <w:rsid w:val="00F61194"/>
    <w:rsid w:val="00F6508C"/>
    <w:rsid w:val="00F660BD"/>
    <w:rsid w:val="00F66652"/>
    <w:rsid w:val="00F70282"/>
    <w:rsid w:val="00F72D6D"/>
    <w:rsid w:val="00F74B6B"/>
    <w:rsid w:val="00F80418"/>
    <w:rsid w:val="00F8130E"/>
    <w:rsid w:val="00F820A3"/>
    <w:rsid w:val="00F84F2A"/>
    <w:rsid w:val="00F907CB"/>
    <w:rsid w:val="00FA0F5E"/>
    <w:rsid w:val="00FA161A"/>
    <w:rsid w:val="00FA206A"/>
    <w:rsid w:val="00FA3629"/>
    <w:rsid w:val="00FA41EC"/>
    <w:rsid w:val="00FA46D7"/>
    <w:rsid w:val="00FA4D13"/>
    <w:rsid w:val="00FA5132"/>
    <w:rsid w:val="00FB00AA"/>
    <w:rsid w:val="00FB0522"/>
    <w:rsid w:val="00FB0648"/>
    <w:rsid w:val="00FB158B"/>
    <w:rsid w:val="00FC58F7"/>
    <w:rsid w:val="00FC5F38"/>
    <w:rsid w:val="00FC7776"/>
    <w:rsid w:val="00FD0BC6"/>
    <w:rsid w:val="00FD5604"/>
    <w:rsid w:val="00FE1A2B"/>
    <w:rsid w:val="00FE3A56"/>
    <w:rsid w:val="00FE3BF9"/>
    <w:rsid w:val="00FE48FC"/>
    <w:rsid w:val="00FE4D3C"/>
    <w:rsid w:val="00FE6DC8"/>
    <w:rsid w:val="00FE72F9"/>
    <w:rsid w:val="00FF1DF1"/>
    <w:rsid w:val="00FF652C"/>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9EB57"/>
  <w15:docId w15:val="{D451FD52-9EBC-41EE-8C27-53982E58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49"/>
  </w:style>
  <w:style w:type="paragraph" w:styleId="Heading1">
    <w:name w:val="heading 1"/>
    <w:basedOn w:val="Normal"/>
    <w:next w:val="Normal"/>
    <w:link w:val="Heading1Char"/>
    <w:uiPriority w:val="9"/>
    <w:qFormat/>
    <w:rsid w:val="00932E8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2E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2E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2E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2E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2E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2E8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2E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A6357"/>
  </w:style>
  <w:style w:type="character" w:styleId="Hyperlink">
    <w:name w:val="Hyperlink"/>
    <w:basedOn w:val="DefaultParagraphFont"/>
    <w:uiPriority w:val="99"/>
    <w:rsid w:val="0092100F"/>
    <w:rPr>
      <w:color w:val="0000FF"/>
      <w:u w:val="single"/>
    </w:rPr>
  </w:style>
  <w:style w:type="paragraph" w:styleId="Header">
    <w:name w:val="header"/>
    <w:basedOn w:val="Normal"/>
    <w:rsid w:val="008C5F02"/>
    <w:pPr>
      <w:tabs>
        <w:tab w:val="center" w:pos="4153"/>
        <w:tab w:val="right" w:pos="8306"/>
      </w:tabs>
    </w:pPr>
  </w:style>
  <w:style w:type="paragraph" w:styleId="Footer">
    <w:name w:val="footer"/>
    <w:basedOn w:val="Normal"/>
    <w:link w:val="FooterChar"/>
    <w:uiPriority w:val="99"/>
    <w:rsid w:val="008C5F02"/>
    <w:pPr>
      <w:tabs>
        <w:tab w:val="center" w:pos="4153"/>
        <w:tab w:val="right" w:pos="8306"/>
      </w:tabs>
    </w:pPr>
  </w:style>
  <w:style w:type="character" w:styleId="Strong">
    <w:name w:val="Strong"/>
    <w:basedOn w:val="DefaultParagraphFont"/>
    <w:uiPriority w:val="22"/>
    <w:qFormat/>
    <w:rsid w:val="00932E89"/>
    <w:rPr>
      <w:b/>
      <w:bCs/>
    </w:rPr>
  </w:style>
  <w:style w:type="table" w:styleId="TableGrid">
    <w:name w:val="Table Grid"/>
    <w:basedOn w:val="TableNormal"/>
    <w:rsid w:val="00C50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A6357"/>
  </w:style>
  <w:style w:type="character" w:styleId="FollowedHyperlink">
    <w:name w:val="FollowedHyperlink"/>
    <w:basedOn w:val="DefaultParagraphFont"/>
    <w:rsid w:val="009C7935"/>
    <w:rPr>
      <w:color w:val="800080"/>
      <w:u w:val="single"/>
    </w:rPr>
  </w:style>
  <w:style w:type="paragraph" w:styleId="TOCHeading">
    <w:name w:val="TOC Heading"/>
    <w:basedOn w:val="Heading1"/>
    <w:next w:val="Normal"/>
    <w:uiPriority w:val="39"/>
    <w:semiHidden/>
    <w:unhideWhenUsed/>
    <w:qFormat/>
    <w:rsid w:val="00932E89"/>
    <w:pPr>
      <w:outlineLvl w:val="9"/>
    </w:pPr>
  </w:style>
  <w:style w:type="paragraph" w:styleId="TOC2">
    <w:name w:val="toc 2"/>
    <w:basedOn w:val="Normal"/>
    <w:next w:val="Normal"/>
    <w:autoRedefine/>
    <w:uiPriority w:val="39"/>
    <w:unhideWhenUsed/>
    <w:rsid w:val="002C2A71"/>
    <w:pPr>
      <w:spacing w:after="100"/>
      <w:ind w:left="220"/>
    </w:pPr>
    <w:rPr>
      <w:rFonts w:ascii="Calibri" w:eastAsia="Times New Roman" w:hAnsi="Calibri"/>
    </w:rPr>
  </w:style>
  <w:style w:type="paragraph" w:styleId="TOC1">
    <w:name w:val="toc 1"/>
    <w:basedOn w:val="Normal"/>
    <w:next w:val="Normal"/>
    <w:autoRedefine/>
    <w:uiPriority w:val="39"/>
    <w:unhideWhenUsed/>
    <w:qFormat/>
    <w:rsid w:val="00255330"/>
    <w:pPr>
      <w:tabs>
        <w:tab w:val="left" w:pos="440"/>
        <w:tab w:val="right" w:leader="dot" w:pos="8296"/>
      </w:tabs>
      <w:spacing w:after="100"/>
    </w:pPr>
    <w:rPr>
      <w:rFonts w:ascii="Calibri" w:eastAsia="Times New Roman" w:hAnsi="Calibri"/>
    </w:rPr>
  </w:style>
  <w:style w:type="paragraph" w:styleId="TOC3">
    <w:name w:val="toc 3"/>
    <w:basedOn w:val="Normal"/>
    <w:next w:val="Normal"/>
    <w:autoRedefine/>
    <w:uiPriority w:val="39"/>
    <w:unhideWhenUsed/>
    <w:rsid w:val="002C2A71"/>
    <w:pPr>
      <w:spacing w:after="100"/>
      <w:ind w:left="440"/>
    </w:pPr>
    <w:rPr>
      <w:rFonts w:ascii="Calibri" w:eastAsia="Times New Roman" w:hAnsi="Calibri"/>
    </w:rPr>
  </w:style>
  <w:style w:type="paragraph" w:styleId="BalloonText">
    <w:name w:val="Balloon Text"/>
    <w:basedOn w:val="Normal"/>
    <w:link w:val="BalloonTextChar"/>
    <w:rsid w:val="002C2A71"/>
    <w:rPr>
      <w:rFonts w:ascii="Tahoma" w:hAnsi="Tahoma" w:cs="Tahoma"/>
      <w:sz w:val="16"/>
      <w:szCs w:val="16"/>
    </w:rPr>
  </w:style>
  <w:style w:type="character" w:customStyle="1" w:styleId="BalloonTextChar">
    <w:name w:val="Balloon Text Char"/>
    <w:basedOn w:val="DefaultParagraphFont"/>
    <w:link w:val="BalloonText"/>
    <w:rsid w:val="002C2A71"/>
    <w:rPr>
      <w:rFonts w:ascii="Tahoma" w:hAnsi="Tahoma" w:cs="Tahoma"/>
      <w:sz w:val="16"/>
      <w:szCs w:val="16"/>
      <w:lang w:val="en-GB" w:eastAsia="ja-JP"/>
    </w:rPr>
  </w:style>
  <w:style w:type="paragraph" w:styleId="Caption">
    <w:name w:val="caption"/>
    <w:basedOn w:val="Normal"/>
    <w:next w:val="Normal"/>
    <w:uiPriority w:val="35"/>
    <w:unhideWhenUsed/>
    <w:qFormat/>
    <w:rsid w:val="00932E89"/>
    <w:pPr>
      <w:spacing w:line="240" w:lineRule="auto"/>
    </w:pPr>
    <w:rPr>
      <w:b/>
      <w:bCs/>
      <w:color w:val="4F81BD" w:themeColor="accent1"/>
      <w:sz w:val="18"/>
      <w:szCs w:val="18"/>
    </w:rPr>
  </w:style>
  <w:style w:type="paragraph" w:styleId="ListParagraph">
    <w:name w:val="List Paragraph"/>
    <w:basedOn w:val="Normal"/>
    <w:uiPriority w:val="34"/>
    <w:qFormat/>
    <w:rsid w:val="00932E89"/>
    <w:pPr>
      <w:ind w:left="720"/>
      <w:contextualSpacing/>
    </w:pPr>
  </w:style>
  <w:style w:type="character" w:customStyle="1" w:styleId="FooterChar">
    <w:name w:val="Footer Char"/>
    <w:basedOn w:val="DefaultParagraphFont"/>
    <w:link w:val="Footer"/>
    <w:uiPriority w:val="99"/>
    <w:rsid w:val="00580F6C"/>
    <w:rPr>
      <w:sz w:val="24"/>
      <w:szCs w:val="24"/>
      <w:lang w:eastAsia="ja-JP"/>
    </w:rPr>
  </w:style>
  <w:style w:type="character" w:styleId="PlaceholderText">
    <w:name w:val="Placeholder Text"/>
    <w:basedOn w:val="DefaultParagraphFont"/>
    <w:uiPriority w:val="99"/>
    <w:semiHidden/>
    <w:rsid w:val="00D46DAE"/>
    <w:rPr>
      <w:color w:val="808080"/>
    </w:rPr>
  </w:style>
  <w:style w:type="character" w:customStyle="1" w:styleId="Heading1Char">
    <w:name w:val="Heading 1 Char"/>
    <w:basedOn w:val="DefaultParagraphFont"/>
    <w:link w:val="Heading1"/>
    <w:uiPriority w:val="9"/>
    <w:rsid w:val="00932E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E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2E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2E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2E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2E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2E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2E8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32E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32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E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2E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2E8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932E89"/>
    <w:rPr>
      <w:i/>
      <w:iCs/>
    </w:rPr>
  </w:style>
  <w:style w:type="paragraph" w:styleId="NoSpacing">
    <w:name w:val="No Spacing"/>
    <w:uiPriority w:val="1"/>
    <w:qFormat/>
    <w:rsid w:val="00932E89"/>
    <w:pPr>
      <w:spacing w:after="0" w:line="240" w:lineRule="auto"/>
    </w:pPr>
  </w:style>
  <w:style w:type="paragraph" w:styleId="Quote">
    <w:name w:val="Quote"/>
    <w:basedOn w:val="Normal"/>
    <w:next w:val="Normal"/>
    <w:link w:val="QuoteChar"/>
    <w:uiPriority w:val="29"/>
    <w:qFormat/>
    <w:rsid w:val="00932E89"/>
    <w:rPr>
      <w:i/>
      <w:iCs/>
      <w:color w:val="000000" w:themeColor="text1"/>
    </w:rPr>
  </w:style>
  <w:style w:type="character" w:customStyle="1" w:styleId="QuoteChar">
    <w:name w:val="Quote Char"/>
    <w:basedOn w:val="DefaultParagraphFont"/>
    <w:link w:val="Quote"/>
    <w:uiPriority w:val="29"/>
    <w:rsid w:val="00932E89"/>
    <w:rPr>
      <w:i/>
      <w:iCs/>
      <w:color w:val="000000" w:themeColor="text1"/>
    </w:rPr>
  </w:style>
  <w:style w:type="paragraph" w:styleId="IntenseQuote">
    <w:name w:val="Intense Quote"/>
    <w:basedOn w:val="Normal"/>
    <w:next w:val="Normal"/>
    <w:link w:val="IntenseQuoteChar"/>
    <w:uiPriority w:val="30"/>
    <w:qFormat/>
    <w:rsid w:val="00932E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2E89"/>
    <w:rPr>
      <w:b/>
      <w:bCs/>
      <w:i/>
      <w:iCs/>
      <w:color w:val="4F81BD" w:themeColor="accent1"/>
    </w:rPr>
  </w:style>
  <w:style w:type="character" w:styleId="SubtleEmphasis">
    <w:name w:val="Subtle Emphasis"/>
    <w:basedOn w:val="DefaultParagraphFont"/>
    <w:uiPriority w:val="19"/>
    <w:qFormat/>
    <w:rsid w:val="00932E89"/>
    <w:rPr>
      <w:i/>
      <w:iCs/>
      <w:color w:val="808080" w:themeColor="text1" w:themeTint="7F"/>
    </w:rPr>
  </w:style>
  <w:style w:type="character" w:styleId="IntenseEmphasis">
    <w:name w:val="Intense Emphasis"/>
    <w:basedOn w:val="DefaultParagraphFont"/>
    <w:uiPriority w:val="21"/>
    <w:qFormat/>
    <w:rsid w:val="00932E89"/>
    <w:rPr>
      <w:b/>
      <w:bCs/>
      <w:i/>
      <w:iCs/>
      <w:color w:val="4F81BD" w:themeColor="accent1"/>
    </w:rPr>
  </w:style>
  <w:style w:type="character" w:styleId="SubtleReference">
    <w:name w:val="Subtle Reference"/>
    <w:basedOn w:val="DefaultParagraphFont"/>
    <w:uiPriority w:val="31"/>
    <w:qFormat/>
    <w:rsid w:val="00932E89"/>
    <w:rPr>
      <w:smallCaps/>
      <w:color w:val="C0504D" w:themeColor="accent2"/>
      <w:u w:val="single"/>
    </w:rPr>
  </w:style>
  <w:style w:type="character" w:styleId="IntenseReference">
    <w:name w:val="Intense Reference"/>
    <w:basedOn w:val="DefaultParagraphFont"/>
    <w:uiPriority w:val="32"/>
    <w:qFormat/>
    <w:rsid w:val="00932E89"/>
    <w:rPr>
      <w:b/>
      <w:bCs/>
      <w:smallCaps/>
      <w:color w:val="C0504D" w:themeColor="accent2"/>
      <w:spacing w:val="5"/>
      <w:u w:val="single"/>
    </w:rPr>
  </w:style>
  <w:style w:type="character" w:styleId="BookTitle">
    <w:name w:val="Book Title"/>
    <w:basedOn w:val="DefaultParagraphFont"/>
    <w:uiPriority w:val="33"/>
    <w:qFormat/>
    <w:rsid w:val="00932E89"/>
    <w:rPr>
      <w:b/>
      <w:bCs/>
      <w:smallCaps/>
      <w:spacing w:val="5"/>
    </w:rPr>
  </w:style>
  <w:style w:type="paragraph" w:customStyle="1" w:styleId="Default">
    <w:name w:val="Default"/>
    <w:rsid w:val="00152DD1"/>
    <w:pPr>
      <w:autoSpaceDE w:val="0"/>
      <w:autoSpaceDN w:val="0"/>
      <w:adjustRightInd w:val="0"/>
      <w:spacing w:after="0" w:line="240" w:lineRule="auto"/>
    </w:pPr>
    <w:rPr>
      <w:rFonts w:ascii="Calibri" w:hAnsi="Calibri" w:cs="Calibri"/>
      <w:color w:val="000000"/>
      <w:sz w:val="24"/>
      <w:szCs w:val="24"/>
      <w:lang w:val="en-US"/>
    </w:rPr>
  </w:style>
  <w:style w:type="character" w:styleId="HTMLCode">
    <w:name w:val="HTML Code"/>
    <w:basedOn w:val="DefaultParagraphFont"/>
    <w:uiPriority w:val="99"/>
    <w:semiHidden/>
    <w:unhideWhenUsed/>
    <w:rsid w:val="00505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3226">
      <w:bodyDiv w:val="1"/>
      <w:marLeft w:val="0"/>
      <w:marRight w:val="0"/>
      <w:marTop w:val="0"/>
      <w:marBottom w:val="0"/>
      <w:divBdr>
        <w:top w:val="none" w:sz="0" w:space="0" w:color="auto"/>
        <w:left w:val="none" w:sz="0" w:space="0" w:color="auto"/>
        <w:bottom w:val="none" w:sz="0" w:space="0" w:color="auto"/>
        <w:right w:val="none" w:sz="0" w:space="0" w:color="auto"/>
      </w:divBdr>
    </w:div>
    <w:div w:id="199169090">
      <w:bodyDiv w:val="1"/>
      <w:marLeft w:val="0"/>
      <w:marRight w:val="0"/>
      <w:marTop w:val="0"/>
      <w:marBottom w:val="0"/>
      <w:divBdr>
        <w:top w:val="none" w:sz="0" w:space="0" w:color="auto"/>
        <w:left w:val="none" w:sz="0" w:space="0" w:color="auto"/>
        <w:bottom w:val="none" w:sz="0" w:space="0" w:color="auto"/>
        <w:right w:val="none" w:sz="0" w:space="0" w:color="auto"/>
      </w:divBdr>
    </w:div>
    <w:div w:id="376665511">
      <w:bodyDiv w:val="1"/>
      <w:marLeft w:val="0"/>
      <w:marRight w:val="0"/>
      <w:marTop w:val="0"/>
      <w:marBottom w:val="0"/>
      <w:divBdr>
        <w:top w:val="none" w:sz="0" w:space="0" w:color="auto"/>
        <w:left w:val="none" w:sz="0" w:space="0" w:color="auto"/>
        <w:bottom w:val="none" w:sz="0" w:space="0" w:color="auto"/>
        <w:right w:val="none" w:sz="0" w:space="0" w:color="auto"/>
      </w:divBdr>
    </w:div>
    <w:div w:id="722484879">
      <w:bodyDiv w:val="1"/>
      <w:marLeft w:val="0"/>
      <w:marRight w:val="0"/>
      <w:marTop w:val="0"/>
      <w:marBottom w:val="0"/>
      <w:divBdr>
        <w:top w:val="none" w:sz="0" w:space="0" w:color="auto"/>
        <w:left w:val="none" w:sz="0" w:space="0" w:color="auto"/>
        <w:bottom w:val="none" w:sz="0" w:space="0" w:color="auto"/>
        <w:right w:val="none" w:sz="0" w:space="0" w:color="auto"/>
      </w:divBdr>
    </w:div>
    <w:div w:id="798230376">
      <w:bodyDiv w:val="1"/>
      <w:marLeft w:val="0"/>
      <w:marRight w:val="0"/>
      <w:marTop w:val="0"/>
      <w:marBottom w:val="0"/>
      <w:divBdr>
        <w:top w:val="none" w:sz="0" w:space="0" w:color="auto"/>
        <w:left w:val="none" w:sz="0" w:space="0" w:color="auto"/>
        <w:bottom w:val="none" w:sz="0" w:space="0" w:color="auto"/>
        <w:right w:val="none" w:sz="0" w:space="0" w:color="auto"/>
      </w:divBdr>
    </w:div>
    <w:div w:id="900600270">
      <w:bodyDiv w:val="1"/>
      <w:marLeft w:val="0"/>
      <w:marRight w:val="0"/>
      <w:marTop w:val="0"/>
      <w:marBottom w:val="0"/>
      <w:divBdr>
        <w:top w:val="none" w:sz="0" w:space="0" w:color="auto"/>
        <w:left w:val="none" w:sz="0" w:space="0" w:color="auto"/>
        <w:bottom w:val="none" w:sz="0" w:space="0" w:color="auto"/>
        <w:right w:val="none" w:sz="0" w:space="0" w:color="auto"/>
      </w:divBdr>
    </w:div>
    <w:div w:id="916983439">
      <w:bodyDiv w:val="1"/>
      <w:marLeft w:val="0"/>
      <w:marRight w:val="0"/>
      <w:marTop w:val="0"/>
      <w:marBottom w:val="0"/>
      <w:divBdr>
        <w:top w:val="none" w:sz="0" w:space="0" w:color="auto"/>
        <w:left w:val="none" w:sz="0" w:space="0" w:color="auto"/>
        <w:bottom w:val="none" w:sz="0" w:space="0" w:color="auto"/>
        <w:right w:val="none" w:sz="0" w:space="0" w:color="auto"/>
      </w:divBdr>
    </w:div>
    <w:div w:id="1222063520">
      <w:bodyDiv w:val="1"/>
      <w:marLeft w:val="0"/>
      <w:marRight w:val="0"/>
      <w:marTop w:val="0"/>
      <w:marBottom w:val="0"/>
      <w:divBdr>
        <w:top w:val="none" w:sz="0" w:space="0" w:color="auto"/>
        <w:left w:val="none" w:sz="0" w:space="0" w:color="auto"/>
        <w:bottom w:val="none" w:sz="0" w:space="0" w:color="auto"/>
        <w:right w:val="none" w:sz="0" w:space="0" w:color="auto"/>
      </w:divBdr>
      <w:divsChild>
        <w:div w:id="1372925018">
          <w:marLeft w:val="547"/>
          <w:marRight w:val="0"/>
          <w:marTop w:val="144"/>
          <w:marBottom w:val="0"/>
          <w:divBdr>
            <w:top w:val="none" w:sz="0" w:space="0" w:color="auto"/>
            <w:left w:val="none" w:sz="0" w:space="0" w:color="auto"/>
            <w:bottom w:val="none" w:sz="0" w:space="0" w:color="auto"/>
            <w:right w:val="none" w:sz="0" w:space="0" w:color="auto"/>
          </w:divBdr>
        </w:div>
        <w:div w:id="123547196">
          <w:marLeft w:val="1166"/>
          <w:marRight w:val="0"/>
          <w:marTop w:val="125"/>
          <w:marBottom w:val="0"/>
          <w:divBdr>
            <w:top w:val="none" w:sz="0" w:space="0" w:color="auto"/>
            <w:left w:val="none" w:sz="0" w:space="0" w:color="auto"/>
            <w:bottom w:val="none" w:sz="0" w:space="0" w:color="auto"/>
            <w:right w:val="none" w:sz="0" w:space="0" w:color="auto"/>
          </w:divBdr>
        </w:div>
        <w:div w:id="1030254620">
          <w:marLeft w:val="1166"/>
          <w:marRight w:val="0"/>
          <w:marTop w:val="125"/>
          <w:marBottom w:val="0"/>
          <w:divBdr>
            <w:top w:val="none" w:sz="0" w:space="0" w:color="auto"/>
            <w:left w:val="none" w:sz="0" w:space="0" w:color="auto"/>
            <w:bottom w:val="none" w:sz="0" w:space="0" w:color="auto"/>
            <w:right w:val="none" w:sz="0" w:space="0" w:color="auto"/>
          </w:divBdr>
        </w:div>
        <w:div w:id="310332427">
          <w:marLeft w:val="1166"/>
          <w:marRight w:val="0"/>
          <w:marTop w:val="125"/>
          <w:marBottom w:val="0"/>
          <w:divBdr>
            <w:top w:val="none" w:sz="0" w:space="0" w:color="auto"/>
            <w:left w:val="none" w:sz="0" w:space="0" w:color="auto"/>
            <w:bottom w:val="none" w:sz="0" w:space="0" w:color="auto"/>
            <w:right w:val="none" w:sz="0" w:space="0" w:color="auto"/>
          </w:divBdr>
        </w:div>
        <w:div w:id="1934119328">
          <w:marLeft w:val="547"/>
          <w:marRight w:val="0"/>
          <w:marTop w:val="144"/>
          <w:marBottom w:val="0"/>
          <w:divBdr>
            <w:top w:val="none" w:sz="0" w:space="0" w:color="auto"/>
            <w:left w:val="none" w:sz="0" w:space="0" w:color="auto"/>
            <w:bottom w:val="none" w:sz="0" w:space="0" w:color="auto"/>
            <w:right w:val="none" w:sz="0" w:space="0" w:color="auto"/>
          </w:divBdr>
        </w:div>
        <w:div w:id="158159249">
          <w:marLeft w:val="547"/>
          <w:marRight w:val="0"/>
          <w:marTop w:val="144"/>
          <w:marBottom w:val="0"/>
          <w:divBdr>
            <w:top w:val="none" w:sz="0" w:space="0" w:color="auto"/>
            <w:left w:val="none" w:sz="0" w:space="0" w:color="auto"/>
            <w:bottom w:val="none" w:sz="0" w:space="0" w:color="auto"/>
            <w:right w:val="none" w:sz="0" w:space="0" w:color="auto"/>
          </w:divBdr>
        </w:div>
      </w:divsChild>
    </w:div>
    <w:div w:id="1292706689">
      <w:bodyDiv w:val="1"/>
      <w:marLeft w:val="0"/>
      <w:marRight w:val="0"/>
      <w:marTop w:val="0"/>
      <w:marBottom w:val="0"/>
      <w:divBdr>
        <w:top w:val="none" w:sz="0" w:space="0" w:color="auto"/>
        <w:left w:val="none" w:sz="0" w:space="0" w:color="auto"/>
        <w:bottom w:val="none" w:sz="0" w:space="0" w:color="auto"/>
        <w:right w:val="none" w:sz="0" w:space="0" w:color="auto"/>
      </w:divBdr>
    </w:div>
    <w:div w:id="1303460698">
      <w:bodyDiv w:val="1"/>
      <w:marLeft w:val="0"/>
      <w:marRight w:val="0"/>
      <w:marTop w:val="0"/>
      <w:marBottom w:val="0"/>
      <w:divBdr>
        <w:top w:val="none" w:sz="0" w:space="0" w:color="auto"/>
        <w:left w:val="none" w:sz="0" w:space="0" w:color="auto"/>
        <w:bottom w:val="none" w:sz="0" w:space="0" w:color="auto"/>
        <w:right w:val="none" w:sz="0" w:space="0" w:color="auto"/>
      </w:divBdr>
    </w:div>
    <w:div w:id="1322541746">
      <w:bodyDiv w:val="1"/>
      <w:marLeft w:val="0"/>
      <w:marRight w:val="0"/>
      <w:marTop w:val="0"/>
      <w:marBottom w:val="0"/>
      <w:divBdr>
        <w:top w:val="none" w:sz="0" w:space="0" w:color="auto"/>
        <w:left w:val="none" w:sz="0" w:space="0" w:color="auto"/>
        <w:bottom w:val="none" w:sz="0" w:space="0" w:color="auto"/>
        <w:right w:val="none" w:sz="0" w:space="0" w:color="auto"/>
      </w:divBdr>
    </w:div>
    <w:div w:id="1330788078">
      <w:bodyDiv w:val="1"/>
      <w:marLeft w:val="0"/>
      <w:marRight w:val="0"/>
      <w:marTop w:val="0"/>
      <w:marBottom w:val="0"/>
      <w:divBdr>
        <w:top w:val="none" w:sz="0" w:space="0" w:color="auto"/>
        <w:left w:val="none" w:sz="0" w:space="0" w:color="auto"/>
        <w:bottom w:val="none" w:sz="0" w:space="0" w:color="auto"/>
        <w:right w:val="none" w:sz="0" w:space="0" w:color="auto"/>
      </w:divBdr>
    </w:div>
    <w:div w:id="1438404121">
      <w:bodyDiv w:val="1"/>
      <w:marLeft w:val="0"/>
      <w:marRight w:val="0"/>
      <w:marTop w:val="0"/>
      <w:marBottom w:val="0"/>
      <w:divBdr>
        <w:top w:val="none" w:sz="0" w:space="0" w:color="auto"/>
        <w:left w:val="none" w:sz="0" w:space="0" w:color="auto"/>
        <w:bottom w:val="none" w:sz="0" w:space="0" w:color="auto"/>
        <w:right w:val="none" w:sz="0" w:space="0" w:color="auto"/>
      </w:divBdr>
    </w:div>
    <w:div w:id="1553233212">
      <w:bodyDiv w:val="1"/>
      <w:marLeft w:val="0"/>
      <w:marRight w:val="0"/>
      <w:marTop w:val="0"/>
      <w:marBottom w:val="0"/>
      <w:divBdr>
        <w:top w:val="none" w:sz="0" w:space="0" w:color="auto"/>
        <w:left w:val="none" w:sz="0" w:space="0" w:color="auto"/>
        <w:bottom w:val="none" w:sz="0" w:space="0" w:color="auto"/>
        <w:right w:val="none" w:sz="0" w:space="0" w:color="auto"/>
      </w:divBdr>
    </w:div>
    <w:div w:id="1575165292">
      <w:bodyDiv w:val="1"/>
      <w:marLeft w:val="0"/>
      <w:marRight w:val="0"/>
      <w:marTop w:val="0"/>
      <w:marBottom w:val="0"/>
      <w:divBdr>
        <w:top w:val="none" w:sz="0" w:space="0" w:color="auto"/>
        <w:left w:val="none" w:sz="0" w:space="0" w:color="auto"/>
        <w:bottom w:val="none" w:sz="0" w:space="0" w:color="auto"/>
        <w:right w:val="none" w:sz="0" w:space="0" w:color="auto"/>
      </w:divBdr>
    </w:div>
    <w:div w:id="1761829749">
      <w:bodyDiv w:val="1"/>
      <w:marLeft w:val="0"/>
      <w:marRight w:val="0"/>
      <w:marTop w:val="0"/>
      <w:marBottom w:val="0"/>
      <w:divBdr>
        <w:top w:val="none" w:sz="0" w:space="0" w:color="auto"/>
        <w:left w:val="none" w:sz="0" w:space="0" w:color="auto"/>
        <w:bottom w:val="none" w:sz="0" w:space="0" w:color="auto"/>
        <w:right w:val="none" w:sz="0" w:space="0" w:color="auto"/>
      </w:divBdr>
    </w:div>
    <w:div w:id="1796633749">
      <w:bodyDiv w:val="1"/>
      <w:marLeft w:val="0"/>
      <w:marRight w:val="0"/>
      <w:marTop w:val="0"/>
      <w:marBottom w:val="0"/>
      <w:divBdr>
        <w:top w:val="none" w:sz="0" w:space="0" w:color="auto"/>
        <w:left w:val="none" w:sz="0" w:space="0" w:color="auto"/>
        <w:bottom w:val="none" w:sz="0" w:space="0" w:color="auto"/>
        <w:right w:val="none" w:sz="0" w:space="0" w:color="auto"/>
      </w:divBdr>
    </w:div>
    <w:div w:id="1803421259">
      <w:bodyDiv w:val="1"/>
      <w:marLeft w:val="0"/>
      <w:marRight w:val="0"/>
      <w:marTop w:val="0"/>
      <w:marBottom w:val="0"/>
      <w:divBdr>
        <w:top w:val="none" w:sz="0" w:space="0" w:color="auto"/>
        <w:left w:val="none" w:sz="0" w:space="0" w:color="auto"/>
        <w:bottom w:val="none" w:sz="0" w:space="0" w:color="auto"/>
        <w:right w:val="none" w:sz="0" w:space="0" w:color="auto"/>
      </w:divBdr>
    </w:div>
    <w:div w:id="1844778919">
      <w:bodyDiv w:val="1"/>
      <w:marLeft w:val="0"/>
      <w:marRight w:val="0"/>
      <w:marTop w:val="0"/>
      <w:marBottom w:val="0"/>
      <w:divBdr>
        <w:top w:val="none" w:sz="0" w:space="0" w:color="auto"/>
        <w:left w:val="none" w:sz="0" w:space="0" w:color="auto"/>
        <w:bottom w:val="none" w:sz="0" w:space="0" w:color="auto"/>
        <w:right w:val="none" w:sz="0" w:space="0" w:color="auto"/>
      </w:divBdr>
      <w:divsChild>
        <w:div w:id="885261330">
          <w:marLeft w:val="547"/>
          <w:marRight w:val="0"/>
          <w:marTop w:val="144"/>
          <w:marBottom w:val="0"/>
          <w:divBdr>
            <w:top w:val="none" w:sz="0" w:space="0" w:color="auto"/>
            <w:left w:val="none" w:sz="0" w:space="0" w:color="auto"/>
            <w:bottom w:val="none" w:sz="0" w:space="0" w:color="auto"/>
            <w:right w:val="none" w:sz="0" w:space="0" w:color="auto"/>
          </w:divBdr>
        </w:div>
        <w:div w:id="832768219">
          <w:marLeft w:val="1166"/>
          <w:marRight w:val="0"/>
          <w:marTop w:val="125"/>
          <w:marBottom w:val="0"/>
          <w:divBdr>
            <w:top w:val="none" w:sz="0" w:space="0" w:color="auto"/>
            <w:left w:val="none" w:sz="0" w:space="0" w:color="auto"/>
            <w:bottom w:val="none" w:sz="0" w:space="0" w:color="auto"/>
            <w:right w:val="none" w:sz="0" w:space="0" w:color="auto"/>
          </w:divBdr>
        </w:div>
        <w:div w:id="1262910323">
          <w:marLeft w:val="1166"/>
          <w:marRight w:val="0"/>
          <w:marTop w:val="125"/>
          <w:marBottom w:val="0"/>
          <w:divBdr>
            <w:top w:val="none" w:sz="0" w:space="0" w:color="auto"/>
            <w:left w:val="none" w:sz="0" w:space="0" w:color="auto"/>
            <w:bottom w:val="none" w:sz="0" w:space="0" w:color="auto"/>
            <w:right w:val="none" w:sz="0" w:space="0" w:color="auto"/>
          </w:divBdr>
        </w:div>
        <w:div w:id="338047632">
          <w:marLeft w:val="1166"/>
          <w:marRight w:val="0"/>
          <w:marTop w:val="125"/>
          <w:marBottom w:val="0"/>
          <w:divBdr>
            <w:top w:val="none" w:sz="0" w:space="0" w:color="auto"/>
            <w:left w:val="none" w:sz="0" w:space="0" w:color="auto"/>
            <w:bottom w:val="none" w:sz="0" w:space="0" w:color="auto"/>
            <w:right w:val="none" w:sz="0" w:space="0" w:color="auto"/>
          </w:divBdr>
        </w:div>
        <w:div w:id="1240407720">
          <w:marLeft w:val="1166"/>
          <w:marRight w:val="0"/>
          <w:marTop w:val="125"/>
          <w:marBottom w:val="0"/>
          <w:divBdr>
            <w:top w:val="none" w:sz="0" w:space="0" w:color="auto"/>
            <w:left w:val="none" w:sz="0" w:space="0" w:color="auto"/>
            <w:bottom w:val="none" w:sz="0" w:space="0" w:color="auto"/>
            <w:right w:val="none" w:sz="0" w:space="0" w:color="auto"/>
          </w:divBdr>
        </w:div>
        <w:div w:id="361051644">
          <w:marLeft w:val="1166"/>
          <w:marRight w:val="0"/>
          <w:marTop w:val="125"/>
          <w:marBottom w:val="0"/>
          <w:divBdr>
            <w:top w:val="none" w:sz="0" w:space="0" w:color="auto"/>
            <w:left w:val="none" w:sz="0" w:space="0" w:color="auto"/>
            <w:bottom w:val="none" w:sz="0" w:space="0" w:color="auto"/>
            <w:right w:val="none" w:sz="0" w:space="0" w:color="auto"/>
          </w:divBdr>
        </w:div>
        <w:div w:id="545409022">
          <w:marLeft w:val="1166"/>
          <w:marRight w:val="0"/>
          <w:marTop w:val="125"/>
          <w:marBottom w:val="0"/>
          <w:divBdr>
            <w:top w:val="none" w:sz="0" w:space="0" w:color="auto"/>
            <w:left w:val="none" w:sz="0" w:space="0" w:color="auto"/>
            <w:bottom w:val="none" w:sz="0" w:space="0" w:color="auto"/>
            <w:right w:val="none" w:sz="0" w:space="0" w:color="auto"/>
          </w:divBdr>
        </w:div>
        <w:div w:id="20400282">
          <w:marLeft w:val="547"/>
          <w:marRight w:val="0"/>
          <w:marTop w:val="144"/>
          <w:marBottom w:val="0"/>
          <w:divBdr>
            <w:top w:val="none" w:sz="0" w:space="0" w:color="auto"/>
            <w:left w:val="none" w:sz="0" w:space="0" w:color="auto"/>
            <w:bottom w:val="none" w:sz="0" w:space="0" w:color="auto"/>
            <w:right w:val="none" w:sz="0" w:space="0" w:color="auto"/>
          </w:divBdr>
        </w:div>
        <w:div w:id="1509296820">
          <w:marLeft w:val="1166"/>
          <w:marRight w:val="0"/>
          <w:marTop w:val="125"/>
          <w:marBottom w:val="0"/>
          <w:divBdr>
            <w:top w:val="none" w:sz="0" w:space="0" w:color="auto"/>
            <w:left w:val="none" w:sz="0" w:space="0" w:color="auto"/>
            <w:bottom w:val="none" w:sz="0" w:space="0" w:color="auto"/>
            <w:right w:val="none" w:sz="0" w:space="0" w:color="auto"/>
          </w:divBdr>
        </w:div>
        <w:div w:id="910115120">
          <w:marLeft w:val="1166"/>
          <w:marRight w:val="0"/>
          <w:marTop w:val="125"/>
          <w:marBottom w:val="0"/>
          <w:divBdr>
            <w:top w:val="none" w:sz="0" w:space="0" w:color="auto"/>
            <w:left w:val="none" w:sz="0" w:space="0" w:color="auto"/>
            <w:bottom w:val="none" w:sz="0" w:space="0" w:color="auto"/>
            <w:right w:val="none" w:sz="0" w:space="0" w:color="auto"/>
          </w:divBdr>
        </w:div>
      </w:divsChild>
    </w:div>
    <w:div w:id="1903514710">
      <w:bodyDiv w:val="1"/>
      <w:marLeft w:val="0"/>
      <w:marRight w:val="0"/>
      <w:marTop w:val="0"/>
      <w:marBottom w:val="0"/>
      <w:divBdr>
        <w:top w:val="none" w:sz="0" w:space="0" w:color="auto"/>
        <w:left w:val="none" w:sz="0" w:space="0" w:color="auto"/>
        <w:bottom w:val="none" w:sz="0" w:space="0" w:color="auto"/>
        <w:right w:val="none" w:sz="0" w:space="0" w:color="auto"/>
      </w:divBdr>
    </w:div>
    <w:div w:id="2064208463">
      <w:bodyDiv w:val="1"/>
      <w:marLeft w:val="0"/>
      <w:marRight w:val="0"/>
      <w:marTop w:val="0"/>
      <w:marBottom w:val="0"/>
      <w:divBdr>
        <w:top w:val="none" w:sz="0" w:space="0" w:color="auto"/>
        <w:left w:val="none" w:sz="0" w:space="0" w:color="auto"/>
        <w:bottom w:val="none" w:sz="0" w:space="0" w:color="auto"/>
        <w:right w:val="none" w:sz="0" w:space="0" w:color="auto"/>
      </w:divBdr>
    </w:div>
    <w:div w:id="2076396435">
      <w:bodyDiv w:val="1"/>
      <w:marLeft w:val="0"/>
      <w:marRight w:val="0"/>
      <w:marTop w:val="0"/>
      <w:marBottom w:val="0"/>
      <w:divBdr>
        <w:top w:val="none" w:sz="0" w:space="0" w:color="auto"/>
        <w:left w:val="none" w:sz="0" w:space="0" w:color="auto"/>
        <w:bottom w:val="none" w:sz="0" w:space="0" w:color="auto"/>
        <w:right w:val="none" w:sz="0" w:space="0" w:color="auto"/>
      </w:divBdr>
      <w:divsChild>
        <w:div w:id="16588546">
          <w:marLeft w:val="0"/>
          <w:marRight w:val="0"/>
          <w:marTop w:val="0"/>
          <w:marBottom w:val="240"/>
          <w:divBdr>
            <w:top w:val="none" w:sz="0" w:space="0" w:color="auto"/>
            <w:left w:val="none" w:sz="0" w:space="0" w:color="auto"/>
            <w:bottom w:val="none" w:sz="0" w:space="0" w:color="auto"/>
            <w:right w:val="none" w:sz="0" w:space="0" w:color="auto"/>
          </w:divBdr>
        </w:div>
        <w:div w:id="670452685">
          <w:marLeft w:val="0"/>
          <w:marRight w:val="0"/>
          <w:marTop w:val="0"/>
          <w:marBottom w:val="240"/>
          <w:divBdr>
            <w:top w:val="none" w:sz="0" w:space="0" w:color="auto"/>
            <w:left w:val="none" w:sz="0" w:space="0" w:color="auto"/>
            <w:bottom w:val="none" w:sz="0" w:space="0" w:color="auto"/>
            <w:right w:val="none" w:sz="0" w:space="0" w:color="auto"/>
          </w:divBdr>
        </w:div>
        <w:div w:id="412817750">
          <w:marLeft w:val="0"/>
          <w:marRight w:val="0"/>
          <w:marTop w:val="0"/>
          <w:marBottom w:val="240"/>
          <w:divBdr>
            <w:top w:val="none" w:sz="0" w:space="0" w:color="auto"/>
            <w:left w:val="none" w:sz="0" w:space="0" w:color="auto"/>
            <w:bottom w:val="none" w:sz="0" w:space="0" w:color="auto"/>
            <w:right w:val="none" w:sz="0" w:space="0" w:color="auto"/>
          </w:divBdr>
        </w:div>
      </w:divsChild>
    </w:div>
    <w:div w:id="21086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ging.apache.org/log4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austp/pronghorn-platfo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B6376A65B40D1B33BC255181F0E27"/>
        <w:category>
          <w:name w:val="General"/>
          <w:gallery w:val="placeholder"/>
        </w:category>
        <w:types>
          <w:type w:val="bbPlcHdr"/>
        </w:types>
        <w:behaviors>
          <w:behavior w:val="content"/>
        </w:behaviors>
        <w:guid w:val="{75D30CFB-AB5F-4A68-AE35-46EF5F838B2A}"/>
      </w:docPartPr>
      <w:docPartBody>
        <w:p w:rsidR="000E2A54" w:rsidRDefault="00EA09EC">
          <w:pPr>
            <w:pStyle w:val="731B6376A65B40D1B33BC255181F0E27"/>
          </w:pPr>
          <w:r w:rsidRPr="000B7B26">
            <w:rPr>
              <w:rStyle w:val="PlaceholderText"/>
            </w:rPr>
            <w:t>[Title]</w:t>
          </w:r>
        </w:p>
      </w:docPartBody>
    </w:docPart>
    <w:docPart>
      <w:docPartPr>
        <w:name w:val="FAFBE19504F34F64B10D59EE039A5AFD"/>
        <w:category>
          <w:name w:val="General"/>
          <w:gallery w:val="placeholder"/>
        </w:category>
        <w:types>
          <w:type w:val="bbPlcHdr"/>
        </w:types>
        <w:behaviors>
          <w:behavior w:val="content"/>
        </w:behaviors>
        <w:guid w:val="{9BCB7826-033B-4FD8-B063-CC7ABF809530}"/>
      </w:docPartPr>
      <w:docPartBody>
        <w:p w:rsidR="000E2A54" w:rsidRDefault="00EA09EC">
          <w:pPr>
            <w:pStyle w:val="FAFBE19504F34F64B10D59EE039A5AFD"/>
          </w:pPr>
          <w:r w:rsidRPr="006443E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EA09EC"/>
    <w:rsid w:val="0000212C"/>
    <w:rsid w:val="00015603"/>
    <w:rsid w:val="0005738E"/>
    <w:rsid w:val="00093B18"/>
    <w:rsid w:val="000B123F"/>
    <w:rsid w:val="000B3C23"/>
    <w:rsid w:val="000E2A54"/>
    <w:rsid w:val="00101DA5"/>
    <w:rsid w:val="00113440"/>
    <w:rsid w:val="001216C7"/>
    <w:rsid w:val="00151128"/>
    <w:rsid w:val="00173FE2"/>
    <w:rsid w:val="00191BC1"/>
    <w:rsid w:val="00197DFF"/>
    <w:rsid w:val="0023698A"/>
    <w:rsid w:val="002435FF"/>
    <w:rsid w:val="002537CA"/>
    <w:rsid w:val="002659D5"/>
    <w:rsid w:val="002B25A2"/>
    <w:rsid w:val="003311A4"/>
    <w:rsid w:val="0041474B"/>
    <w:rsid w:val="00422B20"/>
    <w:rsid w:val="004415CB"/>
    <w:rsid w:val="004A7E65"/>
    <w:rsid w:val="004D2B6F"/>
    <w:rsid w:val="00505E72"/>
    <w:rsid w:val="005074E1"/>
    <w:rsid w:val="005317F7"/>
    <w:rsid w:val="00535541"/>
    <w:rsid w:val="005C2AFB"/>
    <w:rsid w:val="005E496C"/>
    <w:rsid w:val="006023DB"/>
    <w:rsid w:val="00662F31"/>
    <w:rsid w:val="006C5A32"/>
    <w:rsid w:val="006F3CD3"/>
    <w:rsid w:val="0071186C"/>
    <w:rsid w:val="00715462"/>
    <w:rsid w:val="007B5B56"/>
    <w:rsid w:val="007D3281"/>
    <w:rsid w:val="008302EF"/>
    <w:rsid w:val="00836A7D"/>
    <w:rsid w:val="008422C8"/>
    <w:rsid w:val="008705DD"/>
    <w:rsid w:val="00871726"/>
    <w:rsid w:val="008B07BE"/>
    <w:rsid w:val="008B51D2"/>
    <w:rsid w:val="008B5C14"/>
    <w:rsid w:val="008D1E24"/>
    <w:rsid w:val="008F5333"/>
    <w:rsid w:val="00902618"/>
    <w:rsid w:val="00936512"/>
    <w:rsid w:val="00965859"/>
    <w:rsid w:val="00986055"/>
    <w:rsid w:val="00A568A7"/>
    <w:rsid w:val="00AD1750"/>
    <w:rsid w:val="00AD3A93"/>
    <w:rsid w:val="00B078F4"/>
    <w:rsid w:val="00BB2B06"/>
    <w:rsid w:val="00BC3DA3"/>
    <w:rsid w:val="00BF3BAD"/>
    <w:rsid w:val="00C375B7"/>
    <w:rsid w:val="00D1371C"/>
    <w:rsid w:val="00D251DD"/>
    <w:rsid w:val="00D61D79"/>
    <w:rsid w:val="00D87364"/>
    <w:rsid w:val="00DA1E6C"/>
    <w:rsid w:val="00DC650B"/>
    <w:rsid w:val="00DE0839"/>
    <w:rsid w:val="00EA09EC"/>
    <w:rsid w:val="00EC0981"/>
    <w:rsid w:val="00EF4B0E"/>
    <w:rsid w:val="00F234C7"/>
    <w:rsid w:val="00FA32F8"/>
    <w:rsid w:val="00FE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2A54"/>
    <w:rPr>
      <w:color w:val="808080"/>
    </w:rPr>
  </w:style>
  <w:style w:type="paragraph" w:customStyle="1" w:styleId="731B6376A65B40D1B33BC255181F0E27">
    <w:name w:val="731B6376A65B40D1B33BC255181F0E27"/>
    <w:rsid w:val="000E2A54"/>
  </w:style>
  <w:style w:type="paragraph" w:customStyle="1" w:styleId="FAFBE19504F34F64B10D59EE039A5AFD">
    <w:name w:val="FAFBE19504F34F64B10D59EE039A5AFD"/>
    <w:rsid w:val="000E2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392EF-1E37-48A8-B548-38818FFA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1610</TotalTime>
  <Pages>5</Pages>
  <Words>654</Words>
  <Characters>3729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Data Sheet – Pronghorn Tool</vt:lpstr>
      <vt:lpstr>GRID Architecture – Proposal</vt:lpstr>
    </vt:vector>
  </TitlesOfParts>
  <Company>Trend Micro</Company>
  <LinksUpToDate>false</LinksUpToDate>
  <CharactersWithSpaces>4375</CharactersWithSpaces>
  <SharedDoc>false</SharedDoc>
  <HLinks>
    <vt:vector size="24" baseType="variant">
      <vt:variant>
        <vt:i4>1245236</vt:i4>
      </vt:variant>
      <vt:variant>
        <vt:i4>20</vt:i4>
      </vt:variant>
      <vt:variant>
        <vt:i4>0</vt:i4>
      </vt:variant>
      <vt:variant>
        <vt:i4>5</vt:i4>
      </vt:variant>
      <vt:variant>
        <vt:lpwstr/>
      </vt:variant>
      <vt:variant>
        <vt:lpwstr>_Toc221502714</vt:lpwstr>
      </vt:variant>
      <vt:variant>
        <vt:i4>1245236</vt:i4>
      </vt:variant>
      <vt:variant>
        <vt:i4>14</vt:i4>
      </vt:variant>
      <vt:variant>
        <vt:i4>0</vt:i4>
      </vt:variant>
      <vt:variant>
        <vt:i4>5</vt:i4>
      </vt:variant>
      <vt:variant>
        <vt:lpwstr/>
      </vt:variant>
      <vt:variant>
        <vt:lpwstr>_Toc221502713</vt:lpwstr>
      </vt:variant>
      <vt:variant>
        <vt:i4>1245236</vt:i4>
      </vt:variant>
      <vt:variant>
        <vt:i4>8</vt:i4>
      </vt:variant>
      <vt:variant>
        <vt:i4>0</vt:i4>
      </vt:variant>
      <vt:variant>
        <vt:i4>5</vt:i4>
      </vt:variant>
      <vt:variant>
        <vt:lpwstr/>
      </vt:variant>
      <vt:variant>
        <vt:lpwstr>_Toc221502712</vt:lpwstr>
      </vt:variant>
      <vt:variant>
        <vt:i4>1245236</vt:i4>
      </vt:variant>
      <vt:variant>
        <vt:i4>2</vt:i4>
      </vt:variant>
      <vt:variant>
        <vt:i4>0</vt:i4>
      </vt:variant>
      <vt:variant>
        <vt:i4>5</vt:i4>
      </vt:variant>
      <vt:variant>
        <vt:lpwstr/>
      </vt:variant>
      <vt:variant>
        <vt:lpwstr>_Toc221502711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Sheet – Pronghorn Platform</dc:title>
  <dc:creator>Faustine Padit</dc:creator>
  <cp:keywords>Application Control</cp:keywords>
  <cp:lastModifiedBy>81013567</cp:lastModifiedBy>
  <cp:revision>12</cp:revision>
  <cp:lastPrinted>2013-11-05T06:32:00Z</cp:lastPrinted>
  <dcterms:created xsi:type="dcterms:W3CDTF">2017-05-11T08:05:00Z</dcterms:created>
  <dcterms:modified xsi:type="dcterms:W3CDTF">2017-05-22T03:00:00Z</dcterms:modified>
  <cp:category>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Data Protection Group</vt:lpwstr>
  </property>
</Properties>
</file>