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68DA" w:rsidRPr="00D562EC" w:rsidRDefault="008A68DA" w:rsidP="00AE3066">
      <w:pPr>
        <w:spacing w:after="321" w:line="259" w:lineRule="auto"/>
        <w:ind w:left="0" w:firstLine="0"/>
        <w:jc w:val="left"/>
        <w:rPr>
          <w:rFonts w:cstheme="minorHAnsi"/>
          <w:sz w:val="28"/>
          <w:szCs w:val="28"/>
        </w:rPr>
      </w:pPr>
      <w:bookmarkStart w:id="0" w:name="_Hlk26874174"/>
      <w:bookmarkEnd w:id="0"/>
      <w:r w:rsidRPr="00D562EC">
        <w:rPr>
          <w:rFonts w:cstheme="minorHAnsi"/>
          <w:noProof/>
          <w:sz w:val="28"/>
          <w:szCs w:val="28"/>
        </w:rPr>
        <w:drawing>
          <wp:anchor distT="0" distB="0" distL="114300" distR="114300" simplePos="0" relativeHeight="251659264" behindDoc="0" locked="0" layoutInCell="1" allowOverlap="1" wp14:anchorId="252F56CC" wp14:editId="24218A1B">
            <wp:simplePos x="0" y="0"/>
            <wp:positionH relativeFrom="margin">
              <wp:posOffset>1533525</wp:posOffset>
            </wp:positionH>
            <wp:positionV relativeFrom="paragraph">
              <wp:posOffset>0</wp:posOffset>
            </wp:positionV>
            <wp:extent cx="1732915" cy="1732915"/>
            <wp:effectExtent l="0" t="0" r="635" b="635"/>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1732915" cy="1732915"/>
                    </a:xfrm>
                    <a:prstGeom prst="rect">
                      <a:avLst/>
                    </a:prstGeom>
                  </pic:spPr>
                </pic:pic>
              </a:graphicData>
            </a:graphic>
            <wp14:sizeRelH relativeFrom="margin">
              <wp14:pctWidth>0</wp14:pctWidth>
            </wp14:sizeRelH>
            <wp14:sizeRelV relativeFrom="margin">
              <wp14:pctHeight>0</wp14:pctHeight>
            </wp14:sizeRelV>
          </wp:anchor>
        </w:drawing>
      </w:r>
    </w:p>
    <w:p w:rsidR="008A68DA" w:rsidRDefault="008A68DA" w:rsidP="00AE3066">
      <w:pPr>
        <w:spacing w:after="147" w:line="265" w:lineRule="auto"/>
        <w:ind w:left="10" w:right="139" w:hanging="10"/>
        <w:jc w:val="left"/>
        <w:rPr>
          <w:rFonts w:cstheme="minorHAnsi"/>
          <w:sz w:val="32"/>
          <w:szCs w:val="32"/>
        </w:rPr>
      </w:pPr>
    </w:p>
    <w:p w:rsidR="008A68DA" w:rsidRDefault="008A68DA" w:rsidP="00AE3066">
      <w:pPr>
        <w:spacing w:after="147" w:line="265" w:lineRule="auto"/>
        <w:ind w:left="10" w:right="139" w:hanging="10"/>
        <w:jc w:val="left"/>
        <w:rPr>
          <w:rFonts w:cstheme="minorHAnsi"/>
          <w:sz w:val="32"/>
          <w:szCs w:val="32"/>
        </w:rPr>
      </w:pPr>
    </w:p>
    <w:p w:rsidR="008A68DA" w:rsidRDefault="008A68DA" w:rsidP="00AE3066">
      <w:pPr>
        <w:spacing w:after="147" w:line="265" w:lineRule="auto"/>
        <w:ind w:left="10" w:right="139" w:hanging="10"/>
        <w:jc w:val="left"/>
        <w:rPr>
          <w:rFonts w:cstheme="minorHAnsi"/>
          <w:sz w:val="32"/>
          <w:szCs w:val="32"/>
        </w:rPr>
      </w:pPr>
    </w:p>
    <w:p w:rsidR="008A68DA" w:rsidRDefault="008A68DA" w:rsidP="00AE3066">
      <w:pPr>
        <w:spacing w:after="147" w:line="265" w:lineRule="auto"/>
        <w:ind w:left="10" w:right="139" w:hanging="10"/>
        <w:jc w:val="left"/>
        <w:rPr>
          <w:rFonts w:cstheme="minorHAnsi"/>
          <w:sz w:val="32"/>
          <w:szCs w:val="32"/>
        </w:rPr>
      </w:pPr>
    </w:p>
    <w:p w:rsidR="008A68DA" w:rsidRPr="00EC168C" w:rsidRDefault="008A68DA" w:rsidP="00F6463E">
      <w:pPr>
        <w:spacing w:after="147" w:line="265" w:lineRule="auto"/>
        <w:ind w:left="10" w:right="139" w:hanging="10"/>
        <w:jc w:val="center"/>
        <w:rPr>
          <w:rFonts w:cstheme="minorHAnsi"/>
          <w:sz w:val="32"/>
          <w:szCs w:val="32"/>
        </w:rPr>
      </w:pPr>
      <w:r w:rsidRPr="00EC168C">
        <w:rPr>
          <w:rFonts w:cstheme="minorHAnsi"/>
          <w:sz w:val="32"/>
          <w:szCs w:val="32"/>
        </w:rPr>
        <w:t>Università degli Studi di Salerno</w:t>
      </w:r>
    </w:p>
    <w:p w:rsidR="008A68DA" w:rsidRPr="00EC168C" w:rsidRDefault="008A68DA" w:rsidP="00F6463E">
      <w:pPr>
        <w:spacing w:after="51" w:line="259" w:lineRule="auto"/>
        <w:ind w:left="10" w:right="139" w:hanging="10"/>
        <w:jc w:val="center"/>
        <w:rPr>
          <w:rFonts w:cstheme="minorHAnsi"/>
          <w:sz w:val="32"/>
          <w:szCs w:val="32"/>
        </w:rPr>
      </w:pPr>
      <w:r w:rsidRPr="00EC168C">
        <w:rPr>
          <w:rFonts w:cstheme="minorHAnsi"/>
          <w:sz w:val="32"/>
          <w:szCs w:val="32"/>
        </w:rPr>
        <w:t>Dipartimento di Informatica</w:t>
      </w:r>
    </w:p>
    <w:p w:rsidR="008A68DA" w:rsidRPr="00D562EC" w:rsidRDefault="008A68DA" w:rsidP="00F6463E">
      <w:pPr>
        <w:spacing w:after="215" w:line="259" w:lineRule="auto"/>
        <w:ind w:left="10" w:right="139" w:hanging="10"/>
        <w:jc w:val="center"/>
        <w:rPr>
          <w:rFonts w:cstheme="minorHAnsi"/>
          <w:sz w:val="28"/>
          <w:szCs w:val="28"/>
        </w:rPr>
      </w:pPr>
      <w:r w:rsidRPr="00D562EC">
        <w:rPr>
          <w:rFonts w:eastAsia="Calibri" w:cstheme="minorHAnsi"/>
          <w:noProof/>
          <w:sz w:val="28"/>
          <w:szCs w:val="28"/>
        </w:rPr>
        <mc:AlternateContent>
          <mc:Choice Requires="wpg">
            <w:drawing>
              <wp:inline distT="0" distB="0" distL="0" distR="0" wp14:anchorId="35BBF7EA" wp14:editId="07229824">
                <wp:extent cx="4554919" cy="5055"/>
                <wp:effectExtent l="0" t="0" r="0" b="0"/>
                <wp:docPr id="1" name="Group 96745"/>
                <wp:cNvGraphicFramePr/>
                <a:graphic xmlns:a="http://schemas.openxmlformats.org/drawingml/2006/main">
                  <a:graphicData uri="http://schemas.microsoft.com/office/word/2010/wordprocessingGroup">
                    <wpg:wgp>
                      <wpg:cNvGrpSpPr/>
                      <wpg:grpSpPr>
                        <a:xfrm>
                          <a:off x="0" y="0"/>
                          <a:ext cx="4554919" cy="5055"/>
                          <a:chOff x="0" y="0"/>
                          <a:chExt cx="4554919" cy="5055"/>
                        </a:xfrm>
                      </wpg:grpSpPr>
                      <wps:wsp>
                        <wps:cNvPr id="2" name="Shape 22"/>
                        <wps:cNvSpPr/>
                        <wps:spPr>
                          <a:xfrm>
                            <a:off x="0" y="0"/>
                            <a:ext cx="4554919" cy="0"/>
                          </a:xfrm>
                          <a:custGeom>
                            <a:avLst/>
                            <a:gdLst/>
                            <a:ahLst/>
                            <a:cxnLst/>
                            <a:rect l="0" t="0" r="0" b="0"/>
                            <a:pathLst>
                              <a:path w="4554919">
                                <a:moveTo>
                                  <a:pt x="0" y="0"/>
                                </a:moveTo>
                                <a:lnTo>
                                  <a:pt x="45549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B895EA" id="Group 96745" o:spid="_x0000_s1026" style="width:358.65pt;height:.4pt;mso-position-horizontal-relative:char;mso-position-vertical-relative:line" coordsize="455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">
                <v:shape id="Shape 22" o:spid="_x0000_s1027" style="position:absolute;width:45549;height:0;visibility:visible;mso-wrap-style:square;v-text-anchor:top" coordsize="4554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" path="m,l4554919,e" filled="f" strokeweight=".14042mm">
                  <v:stroke miterlimit="83231f" joinstyle="miter"/>
                  <v:path arrowok="t" textboxrect="0,0,4554919,0"/>
                </v:shape>
                <w10:anchorlock/>
              </v:group>
            </w:pict>
          </mc:Fallback>
        </mc:AlternateContent>
      </w:r>
    </w:p>
    <w:p w:rsidR="008A68DA" w:rsidRPr="00EC168C" w:rsidRDefault="008A68DA" w:rsidP="00F6463E">
      <w:pPr>
        <w:spacing w:after="215" w:line="259" w:lineRule="auto"/>
        <w:ind w:left="10" w:right="139" w:hanging="10"/>
        <w:jc w:val="center"/>
        <w:rPr>
          <w:rFonts w:cstheme="minorHAnsi"/>
          <w:sz w:val="32"/>
          <w:szCs w:val="32"/>
        </w:rPr>
      </w:pPr>
      <w:r w:rsidRPr="00EC168C">
        <w:rPr>
          <w:rFonts w:cstheme="minorHAnsi"/>
          <w:sz w:val="32"/>
          <w:szCs w:val="32"/>
        </w:rPr>
        <w:t>Corso di Laurea Magistrale in Informatica</w:t>
      </w:r>
    </w:p>
    <w:p w:rsidR="008A68DA" w:rsidRPr="008A68DA" w:rsidRDefault="008A68DA" w:rsidP="00F6463E">
      <w:pPr>
        <w:spacing w:after="215" w:line="259" w:lineRule="auto"/>
        <w:ind w:left="10" w:right="139" w:hanging="10"/>
        <w:jc w:val="center"/>
        <w:rPr>
          <w:rFonts w:cstheme="minorHAnsi"/>
          <w:sz w:val="32"/>
          <w:szCs w:val="32"/>
          <w:lang w:val="en-US"/>
        </w:rPr>
      </w:pPr>
      <w:r w:rsidRPr="008A68DA">
        <w:rPr>
          <w:rFonts w:cstheme="minorHAnsi"/>
          <w:sz w:val="32"/>
          <w:szCs w:val="32"/>
          <w:lang w:val="en-US"/>
        </w:rPr>
        <w:t>Data Science e Machine Learning</w:t>
      </w:r>
    </w:p>
    <w:p w:rsidR="008A68DA" w:rsidRDefault="008A68DA" w:rsidP="00AE3066">
      <w:pPr>
        <w:spacing w:after="215" w:line="259" w:lineRule="auto"/>
        <w:ind w:left="10" w:right="139" w:hanging="10"/>
        <w:jc w:val="left"/>
        <w:rPr>
          <w:rFonts w:cstheme="minorHAnsi"/>
          <w:sz w:val="28"/>
          <w:szCs w:val="28"/>
          <w:lang w:val="en-US"/>
        </w:rPr>
      </w:pPr>
    </w:p>
    <w:p w:rsidR="003030D3" w:rsidRPr="008A68DA" w:rsidRDefault="003030D3" w:rsidP="00AE3066">
      <w:pPr>
        <w:spacing w:after="215" w:line="259" w:lineRule="auto"/>
        <w:ind w:left="10" w:right="139" w:hanging="10"/>
        <w:jc w:val="left"/>
        <w:rPr>
          <w:rFonts w:cstheme="minorHAnsi"/>
          <w:sz w:val="28"/>
          <w:szCs w:val="28"/>
          <w:lang w:val="en-US"/>
        </w:rPr>
      </w:pPr>
    </w:p>
    <w:p w:rsidR="008A68DA" w:rsidRPr="00F6463E" w:rsidRDefault="008A68DA" w:rsidP="00F6463E">
      <w:pPr>
        <w:spacing w:after="0" w:line="259" w:lineRule="auto"/>
        <w:ind w:left="0" w:right="138" w:firstLine="0"/>
        <w:jc w:val="center"/>
        <w:rPr>
          <w:rFonts w:cstheme="minorHAnsi"/>
          <w:b/>
          <w:bCs/>
          <w:sz w:val="44"/>
          <w:szCs w:val="44"/>
          <w:lang w:val="en-US"/>
        </w:rPr>
      </w:pPr>
      <w:r w:rsidRPr="00F6463E">
        <w:rPr>
          <w:rFonts w:cstheme="minorHAnsi"/>
          <w:b/>
          <w:bCs/>
          <w:sz w:val="44"/>
          <w:szCs w:val="44"/>
          <w:lang w:val="en-US"/>
        </w:rPr>
        <w:t>Re-Identification</w:t>
      </w:r>
    </w:p>
    <w:p w:rsidR="003030D3" w:rsidRPr="003030D3" w:rsidRDefault="003030D3" w:rsidP="00F6463E">
      <w:pPr>
        <w:spacing w:after="0" w:line="259" w:lineRule="auto"/>
        <w:ind w:left="0" w:right="138" w:firstLine="0"/>
        <w:jc w:val="center"/>
        <w:rPr>
          <w:rFonts w:cstheme="minorHAnsi"/>
          <w:sz w:val="36"/>
          <w:szCs w:val="36"/>
        </w:rPr>
      </w:pPr>
      <w:r w:rsidRPr="003030D3">
        <w:rPr>
          <w:rFonts w:cstheme="minorHAnsi"/>
          <w:sz w:val="36"/>
          <w:szCs w:val="36"/>
        </w:rPr>
        <w:t>De-</w:t>
      </w:r>
      <w:r w:rsidRPr="003030D3">
        <w:t xml:space="preserve"> </w:t>
      </w:r>
      <w:r w:rsidRPr="003030D3">
        <w:rPr>
          <w:rFonts w:cstheme="minorHAnsi"/>
          <w:sz w:val="36"/>
          <w:szCs w:val="36"/>
        </w:rPr>
        <w:t xml:space="preserve">anonimizzazione di </w:t>
      </w:r>
      <w:r>
        <w:rPr>
          <w:rFonts w:cstheme="minorHAnsi"/>
          <w:sz w:val="36"/>
          <w:szCs w:val="36"/>
        </w:rPr>
        <w:t>un dataset tramite algoritmi di machine learning</w:t>
      </w:r>
    </w:p>
    <w:p w:rsidR="008A68DA" w:rsidRPr="003030D3" w:rsidRDefault="008A68DA" w:rsidP="00AE3066">
      <w:pPr>
        <w:spacing w:after="0" w:line="259" w:lineRule="auto"/>
        <w:ind w:left="0" w:right="138" w:firstLine="0"/>
        <w:jc w:val="left"/>
        <w:rPr>
          <w:rFonts w:cstheme="minorHAnsi"/>
          <w:sz w:val="20"/>
          <w:szCs w:val="20"/>
        </w:rPr>
      </w:pPr>
    </w:p>
    <w:p w:rsidR="008A68DA" w:rsidRPr="003030D3" w:rsidRDefault="008A68DA" w:rsidP="00AE3066">
      <w:pPr>
        <w:tabs>
          <w:tab w:val="center" w:pos="5767"/>
        </w:tabs>
        <w:spacing w:after="154" w:line="263" w:lineRule="auto"/>
        <w:ind w:left="0" w:firstLine="0"/>
        <w:jc w:val="left"/>
        <w:rPr>
          <w:rFonts w:cstheme="minorHAnsi"/>
          <w:sz w:val="32"/>
          <w:szCs w:val="32"/>
        </w:rPr>
      </w:pPr>
    </w:p>
    <w:p w:rsidR="003030D3" w:rsidRPr="003030D3" w:rsidRDefault="003030D3" w:rsidP="00AE3066">
      <w:pPr>
        <w:tabs>
          <w:tab w:val="center" w:pos="5767"/>
        </w:tabs>
        <w:spacing w:after="154" w:line="263" w:lineRule="auto"/>
        <w:ind w:left="0" w:firstLine="0"/>
        <w:jc w:val="left"/>
        <w:rPr>
          <w:rFonts w:cstheme="minorHAnsi"/>
          <w:b/>
          <w:sz w:val="32"/>
          <w:szCs w:val="32"/>
        </w:rPr>
      </w:pPr>
    </w:p>
    <w:p w:rsidR="008A68DA" w:rsidRDefault="008A68DA" w:rsidP="00AE3066">
      <w:pPr>
        <w:tabs>
          <w:tab w:val="center" w:pos="5767"/>
        </w:tabs>
        <w:spacing w:after="154" w:line="263" w:lineRule="auto"/>
        <w:ind w:left="0" w:firstLine="0"/>
        <w:jc w:val="left"/>
        <w:rPr>
          <w:rFonts w:cstheme="minorHAnsi"/>
          <w:b/>
          <w:sz w:val="32"/>
          <w:szCs w:val="32"/>
        </w:rPr>
      </w:pPr>
      <w:r>
        <w:rPr>
          <w:rFonts w:cstheme="minorHAnsi"/>
          <w:b/>
          <w:sz w:val="32"/>
          <w:szCs w:val="32"/>
        </w:rPr>
        <w:t>Studenti</w:t>
      </w:r>
    </w:p>
    <w:p w:rsidR="008A68DA" w:rsidRPr="008A68DA" w:rsidRDefault="008A68DA" w:rsidP="00AE3066">
      <w:pPr>
        <w:tabs>
          <w:tab w:val="center" w:pos="5767"/>
        </w:tabs>
        <w:spacing w:after="154" w:line="263" w:lineRule="auto"/>
        <w:ind w:left="0" w:firstLine="0"/>
        <w:jc w:val="left"/>
        <w:rPr>
          <w:rFonts w:cstheme="minorHAnsi"/>
          <w:bCs/>
          <w:sz w:val="32"/>
          <w:szCs w:val="32"/>
        </w:rPr>
      </w:pPr>
      <w:r>
        <w:rPr>
          <w:rFonts w:cstheme="minorHAnsi"/>
          <w:bCs/>
          <w:sz w:val="32"/>
          <w:szCs w:val="32"/>
        </w:rPr>
        <w:t xml:space="preserve">Annunziata Gianluca </w:t>
      </w:r>
      <w:r>
        <w:rPr>
          <w:rFonts w:cstheme="minorHAnsi"/>
          <w:bCs/>
          <w:sz w:val="32"/>
          <w:szCs w:val="32"/>
        </w:rPr>
        <w:tab/>
      </w:r>
      <w:r w:rsidRPr="008A68DA">
        <w:rPr>
          <w:rFonts w:cstheme="minorHAnsi"/>
          <w:b/>
          <w:sz w:val="32"/>
          <w:szCs w:val="32"/>
        </w:rPr>
        <w:t>Mat.</w:t>
      </w:r>
      <w:r>
        <w:rPr>
          <w:rFonts w:cstheme="minorHAnsi"/>
          <w:bCs/>
          <w:sz w:val="32"/>
          <w:szCs w:val="32"/>
        </w:rPr>
        <w:t>0522500723</w:t>
      </w:r>
    </w:p>
    <w:p w:rsidR="008A68DA" w:rsidRDefault="008A68DA" w:rsidP="00AE3066">
      <w:pPr>
        <w:tabs>
          <w:tab w:val="center" w:pos="5767"/>
        </w:tabs>
        <w:spacing w:after="154" w:line="263" w:lineRule="auto"/>
        <w:ind w:left="0" w:firstLine="0"/>
        <w:jc w:val="left"/>
        <w:rPr>
          <w:rFonts w:cstheme="minorHAnsi"/>
          <w:bCs/>
          <w:sz w:val="32"/>
          <w:szCs w:val="32"/>
        </w:rPr>
      </w:pPr>
      <w:r>
        <w:rPr>
          <w:rFonts w:cstheme="minorHAnsi"/>
          <w:bCs/>
          <w:sz w:val="32"/>
          <w:szCs w:val="32"/>
        </w:rPr>
        <w:t xml:space="preserve">De Rosa Gerardo </w:t>
      </w:r>
      <w:r>
        <w:rPr>
          <w:rFonts w:cstheme="minorHAnsi"/>
          <w:bCs/>
          <w:sz w:val="32"/>
          <w:szCs w:val="32"/>
        </w:rPr>
        <w:tab/>
      </w:r>
      <w:r w:rsidRPr="008A68DA">
        <w:rPr>
          <w:rFonts w:cstheme="minorHAnsi"/>
          <w:b/>
          <w:sz w:val="32"/>
          <w:szCs w:val="32"/>
        </w:rPr>
        <w:t>Mat.</w:t>
      </w:r>
      <w:r w:rsidRPr="008A68DA">
        <w:rPr>
          <w:rFonts w:cstheme="minorHAnsi"/>
          <w:bCs/>
          <w:sz w:val="32"/>
          <w:szCs w:val="32"/>
        </w:rPr>
        <w:t>0522500722</w:t>
      </w:r>
    </w:p>
    <w:p w:rsidR="008A68DA" w:rsidRPr="008A68DA" w:rsidRDefault="008A68DA" w:rsidP="00AE3066">
      <w:pPr>
        <w:tabs>
          <w:tab w:val="center" w:pos="5767"/>
        </w:tabs>
        <w:spacing w:after="154" w:line="263" w:lineRule="auto"/>
        <w:ind w:left="0" w:firstLine="0"/>
        <w:jc w:val="left"/>
        <w:rPr>
          <w:rFonts w:cstheme="minorHAnsi"/>
          <w:b/>
          <w:sz w:val="32"/>
          <w:szCs w:val="32"/>
        </w:rPr>
      </w:pPr>
      <w:r w:rsidRPr="00EC168C">
        <w:rPr>
          <w:rFonts w:cstheme="minorHAnsi"/>
          <w:b/>
          <w:sz w:val="32"/>
          <w:szCs w:val="32"/>
        </w:rPr>
        <w:t>Docente</w:t>
      </w:r>
      <w:r>
        <w:rPr>
          <w:rFonts w:cstheme="minorHAnsi"/>
          <w:b/>
          <w:sz w:val="32"/>
          <w:szCs w:val="32"/>
        </w:rPr>
        <w:t xml:space="preserve"> </w:t>
      </w:r>
      <w:r>
        <w:rPr>
          <w:rFonts w:cstheme="minorHAnsi"/>
          <w:b/>
          <w:sz w:val="32"/>
          <w:szCs w:val="32"/>
        </w:rPr>
        <w:tab/>
      </w:r>
      <w:r w:rsidRPr="008A68DA">
        <w:rPr>
          <w:rFonts w:cstheme="minorHAnsi"/>
          <w:b/>
          <w:sz w:val="32"/>
          <w:szCs w:val="32"/>
        </w:rPr>
        <w:t>Prof.</w:t>
      </w:r>
      <w:r>
        <w:rPr>
          <w:rFonts w:cstheme="minorHAnsi"/>
          <w:b/>
          <w:sz w:val="32"/>
          <w:szCs w:val="32"/>
        </w:rPr>
        <w:t xml:space="preserve"> </w:t>
      </w:r>
      <w:r>
        <w:rPr>
          <w:rFonts w:cstheme="minorHAnsi"/>
          <w:bCs/>
          <w:sz w:val="32"/>
          <w:szCs w:val="32"/>
        </w:rPr>
        <w:t>Giuseppe Polese</w:t>
      </w:r>
    </w:p>
    <w:p w:rsidR="008A68DA" w:rsidRPr="00D562EC" w:rsidRDefault="008A68DA" w:rsidP="00AE3066">
      <w:pPr>
        <w:spacing w:after="259" w:line="259" w:lineRule="auto"/>
        <w:ind w:left="-100" w:firstLine="0"/>
        <w:jc w:val="left"/>
        <w:rPr>
          <w:rFonts w:cstheme="minorHAnsi"/>
          <w:sz w:val="28"/>
          <w:szCs w:val="28"/>
        </w:rPr>
      </w:pPr>
      <w:r w:rsidRPr="00D562EC">
        <w:rPr>
          <w:rFonts w:eastAsia="Calibri" w:cstheme="minorHAnsi"/>
          <w:noProof/>
          <w:sz w:val="28"/>
          <w:szCs w:val="28"/>
        </w:rPr>
        <mc:AlternateContent>
          <mc:Choice Requires="wpg">
            <w:drawing>
              <wp:inline distT="0" distB="0" distL="0" distR="0" wp14:anchorId="55333F2B" wp14:editId="2A0B4743">
                <wp:extent cx="4724400" cy="45719"/>
                <wp:effectExtent l="0" t="0" r="0" b="0"/>
                <wp:docPr id="96745" name="Group 96745"/>
                <wp:cNvGraphicFramePr/>
                <a:graphic xmlns:a="http://schemas.openxmlformats.org/drawingml/2006/main">
                  <a:graphicData uri="http://schemas.microsoft.com/office/word/2010/wordprocessingGroup">
                    <wpg:wgp>
                      <wpg:cNvGrpSpPr/>
                      <wpg:grpSpPr>
                        <a:xfrm>
                          <a:off x="0" y="0"/>
                          <a:ext cx="4724400" cy="45719"/>
                          <a:chOff x="0" y="0"/>
                          <a:chExt cx="4554919" cy="5055"/>
                        </a:xfrm>
                      </wpg:grpSpPr>
                      <wps:wsp>
                        <wps:cNvPr id="22" name="Shape 22"/>
                        <wps:cNvSpPr/>
                        <wps:spPr>
                          <a:xfrm>
                            <a:off x="0" y="0"/>
                            <a:ext cx="4554919" cy="0"/>
                          </a:xfrm>
                          <a:custGeom>
                            <a:avLst/>
                            <a:gdLst/>
                            <a:ahLst/>
                            <a:cxnLst/>
                            <a:rect l="0" t="0" r="0" b="0"/>
                            <a:pathLst>
                              <a:path w="4554919">
                                <a:moveTo>
                                  <a:pt x="0" y="0"/>
                                </a:moveTo>
                                <a:lnTo>
                                  <a:pt x="45549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CAA1E4" id="Group 96745" o:spid="_x0000_s1026" style="width:372pt;height:3.6pt;mso-position-horizontal-relative:char;mso-position-vertical-relative:line" coordsize="455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">
                <v:shape id="Shape 22" o:spid="_x0000_s1027" style="position:absolute;width:45549;height:0;visibility:visible;mso-wrap-style:square;v-text-anchor:top" coordsize="4554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" path="m,l4554919,e" filled="f" strokeweight=".14042mm">
                  <v:stroke miterlimit="83231f" joinstyle="miter"/>
                  <v:path arrowok="t" textboxrect="0,0,4554919,0"/>
                </v:shape>
                <w10:anchorlock/>
              </v:group>
            </w:pict>
          </mc:Fallback>
        </mc:AlternateContent>
      </w:r>
    </w:p>
    <w:p w:rsidR="003030D3" w:rsidRDefault="008A68DA" w:rsidP="00F6463E">
      <w:pPr>
        <w:jc w:val="center"/>
        <w:rPr>
          <w:rFonts w:cstheme="minorHAnsi"/>
          <w:sz w:val="32"/>
          <w:szCs w:val="32"/>
        </w:rPr>
      </w:pPr>
      <w:r w:rsidRPr="00EC168C">
        <w:rPr>
          <w:rFonts w:cstheme="minorHAnsi"/>
          <w:sz w:val="32"/>
          <w:szCs w:val="32"/>
        </w:rPr>
        <w:t>Anno Accademico 201</w:t>
      </w:r>
      <w:r>
        <w:rPr>
          <w:rFonts w:cstheme="minorHAnsi"/>
          <w:sz w:val="32"/>
          <w:szCs w:val="32"/>
        </w:rPr>
        <w:t>8</w:t>
      </w:r>
      <w:r w:rsidRPr="00EC168C">
        <w:rPr>
          <w:rFonts w:cstheme="minorHAnsi"/>
          <w:sz w:val="32"/>
          <w:szCs w:val="32"/>
        </w:rPr>
        <w:t>-20</w:t>
      </w:r>
      <w:r>
        <w:rPr>
          <w:rFonts w:cstheme="minorHAnsi"/>
          <w:sz w:val="32"/>
          <w:szCs w:val="32"/>
        </w:rPr>
        <w:t>19</w:t>
      </w:r>
    </w:p>
    <w:p w:rsidR="003030D3" w:rsidRDefault="003030D3" w:rsidP="00AE3066">
      <w:pPr>
        <w:spacing w:after="160" w:line="259" w:lineRule="auto"/>
        <w:ind w:left="0" w:firstLine="0"/>
        <w:jc w:val="left"/>
        <w:rPr>
          <w:rFonts w:cstheme="minorHAnsi"/>
          <w:sz w:val="32"/>
          <w:szCs w:val="32"/>
        </w:rPr>
        <w:sectPr w:rsidR="003030D3" w:rsidSect="003030D3">
          <w:pgSz w:w="11906" w:h="16838"/>
          <w:pgMar w:top="1440" w:right="2268" w:bottom="1440" w:left="2268" w:header="709" w:footer="709" w:gutter="0"/>
          <w:cols w:space="708"/>
          <w:docGrid w:linePitch="360"/>
        </w:sectPr>
      </w:pPr>
    </w:p>
    <w:bookmarkStart w:id="1" w:name="_Toc29576118" w:displacedByCustomXml="next"/>
    <w:bookmarkStart w:id="2" w:name="_Toc27650460" w:displacedByCustomXml="next"/>
    <w:sdt>
      <w:sdtPr>
        <w:rPr>
          <w:rFonts w:asciiTheme="minorHAnsi" w:eastAsia="Cambria" w:hAnsiTheme="minorHAnsi" w:cs="Cambria"/>
          <w:b w:val="0"/>
          <w:color w:val="000000"/>
          <w:sz w:val="24"/>
          <w:szCs w:val="22"/>
        </w:rPr>
        <w:id w:val="1442805972"/>
        <w:docPartObj>
          <w:docPartGallery w:val="Table of Contents"/>
          <w:docPartUnique/>
        </w:docPartObj>
      </w:sdtPr>
      <w:sdtEndPr>
        <w:rPr>
          <w:bCs/>
        </w:rPr>
      </w:sdtEndPr>
      <w:sdtContent>
        <w:p w:rsidR="003030D3" w:rsidRPr="008D1D16" w:rsidRDefault="003030D3" w:rsidP="00AE3066">
          <w:pPr>
            <w:pStyle w:val="Titolo1"/>
            <w:jc w:val="left"/>
          </w:pPr>
          <w:r w:rsidRPr="008D1D16">
            <w:t>Sommario</w:t>
          </w:r>
          <w:bookmarkEnd w:id="2"/>
          <w:bookmarkEnd w:id="1"/>
        </w:p>
        <w:p w:rsidR="00F6463E" w:rsidRDefault="003030D3">
          <w:pPr>
            <w:pStyle w:val="Sommario1"/>
            <w:tabs>
              <w:tab w:val="right" w:leader="dot" w:pos="9628"/>
            </w:tabs>
            <w:rPr>
              <w:rFonts w:eastAsiaTheme="minorEastAsia" w:cstheme="minorBidi"/>
              <w:noProof/>
              <w:color w:val="auto"/>
              <w:sz w:val="22"/>
            </w:rPr>
          </w:pPr>
          <w:r>
            <w:fldChar w:fldCharType="begin"/>
          </w:r>
          <w:r>
            <w:instrText xml:space="preserve"> TOC \o "1-3" \h \z \u </w:instrText>
          </w:r>
          <w:r>
            <w:fldChar w:fldCharType="separate"/>
          </w:r>
          <w:hyperlink w:anchor="_Toc29576118" w:history="1">
            <w:r w:rsidR="00F6463E" w:rsidRPr="00DA5ADD">
              <w:rPr>
                <w:rStyle w:val="Collegamentoipertestuale"/>
                <w:noProof/>
              </w:rPr>
              <w:t>Sommario</w:t>
            </w:r>
            <w:r w:rsidR="00F6463E">
              <w:rPr>
                <w:noProof/>
                <w:webHidden/>
              </w:rPr>
              <w:tab/>
            </w:r>
            <w:r w:rsidR="00F6463E">
              <w:rPr>
                <w:noProof/>
                <w:webHidden/>
              </w:rPr>
              <w:fldChar w:fldCharType="begin"/>
            </w:r>
            <w:r w:rsidR="00F6463E">
              <w:rPr>
                <w:noProof/>
                <w:webHidden/>
              </w:rPr>
              <w:instrText xml:space="preserve"> PAGEREF _Toc29576118 \h </w:instrText>
            </w:r>
            <w:r w:rsidR="00F6463E">
              <w:rPr>
                <w:noProof/>
                <w:webHidden/>
              </w:rPr>
            </w:r>
            <w:r w:rsidR="00F6463E">
              <w:rPr>
                <w:noProof/>
                <w:webHidden/>
              </w:rPr>
              <w:fldChar w:fldCharType="separate"/>
            </w:r>
            <w:r w:rsidR="00F6463E">
              <w:rPr>
                <w:noProof/>
                <w:webHidden/>
              </w:rPr>
              <w:t>2</w:t>
            </w:r>
            <w:r w:rsidR="00F6463E">
              <w:rPr>
                <w:noProof/>
                <w:webHidden/>
              </w:rPr>
              <w:fldChar w:fldCharType="end"/>
            </w:r>
          </w:hyperlink>
        </w:p>
        <w:p w:rsidR="00F6463E" w:rsidRDefault="00F6463E">
          <w:pPr>
            <w:pStyle w:val="Sommario1"/>
            <w:tabs>
              <w:tab w:val="right" w:leader="dot" w:pos="9628"/>
            </w:tabs>
            <w:rPr>
              <w:rFonts w:eastAsiaTheme="minorEastAsia" w:cstheme="minorBidi"/>
              <w:noProof/>
              <w:color w:val="auto"/>
              <w:sz w:val="22"/>
            </w:rPr>
          </w:pPr>
          <w:hyperlink w:anchor="_Toc29576119" w:history="1">
            <w:r w:rsidRPr="00DA5ADD">
              <w:rPr>
                <w:rStyle w:val="Collegamentoipertestuale"/>
                <w:noProof/>
              </w:rPr>
              <w:t>Introduzione</w:t>
            </w:r>
            <w:r>
              <w:rPr>
                <w:noProof/>
                <w:webHidden/>
              </w:rPr>
              <w:tab/>
            </w:r>
            <w:r>
              <w:rPr>
                <w:noProof/>
                <w:webHidden/>
              </w:rPr>
              <w:fldChar w:fldCharType="begin"/>
            </w:r>
            <w:r>
              <w:rPr>
                <w:noProof/>
                <w:webHidden/>
              </w:rPr>
              <w:instrText xml:space="preserve"> PAGEREF _Toc29576119 \h </w:instrText>
            </w:r>
            <w:r>
              <w:rPr>
                <w:noProof/>
                <w:webHidden/>
              </w:rPr>
            </w:r>
            <w:r>
              <w:rPr>
                <w:noProof/>
                <w:webHidden/>
              </w:rPr>
              <w:fldChar w:fldCharType="separate"/>
            </w:r>
            <w:r>
              <w:rPr>
                <w:noProof/>
                <w:webHidden/>
              </w:rPr>
              <w:t>3</w:t>
            </w:r>
            <w:r>
              <w:rPr>
                <w:noProof/>
                <w:webHidden/>
              </w:rPr>
              <w:fldChar w:fldCharType="end"/>
            </w:r>
          </w:hyperlink>
        </w:p>
        <w:p w:rsidR="00F6463E" w:rsidRDefault="00F6463E">
          <w:pPr>
            <w:pStyle w:val="Sommario1"/>
            <w:tabs>
              <w:tab w:val="right" w:leader="dot" w:pos="9628"/>
            </w:tabs>
            <w:rPr>
              <w:rFonts w:eastAsiaTheme="minorEastAsia" w:cstheme="minorBidi"/>
              <w:noProof/>
              <w:color w:val="auto"/>
              <w:sz w:val="22"/>
            </w:rPr>
          </w:pPr>
          <w:hyperlink w:anchor="_Toc29576120" w:history="1">
            <w:r w:rsidRPr="00DA5ADD">
              <w:rPr>
                <w:rStyle w:val="Collegamentoipertestuale"/>
                <w:bCs/>
                <w:noProof/>
              </w:rPr>
              <w:t>1. Lo stato dell’arte</w:t>
            </w:r>
            <w:r>
              <w:rPr>
                <w:noProof/>
                <w:webHidden/>
              </w:rPr>
              <w:tab/>
            </w:r>
            <w:r>
              <w:rPr>
                <w:noProof/>
                <w:webHidden/>
              </w:rPr>
              <w:fldChar w:fldCharType="begin"/>
            </w:r>
            <w:r>
              <w:rPr>
                <w:noProof/>
                <w:webHidden/>
              </w:rPr>
              <w:instrText xml:space="preserve"> PAGEREF _Toc29576120 \h </w:instrText>
            </w:r>
            <w:r>
              <w:rPr>
                <w:noProof/>
                <w:webHidden/>
              </w:rPr>
            </w:r>
            <w:r>
              <w:rPr>
                <w:noProof/>
                <w:webHidden/>
              </w:rPr>
              <w:fldChar w:fldCharType="separate"/>
            </w:r>
            <w:r>
              <w:rPr>
                <w:noProof/>
                <w:webHidden/>
              </w:rPr>
              <w:t>4</w:t>
            </w:r>
            <w:r>
              <w:rPr>
                <w:noProof/>
                <w:webHidden/>
              </w:rPr>
              <w:fldChar w:fldCharType="end"/>
            </w:r>
          </w:hyperlink>
        </w:p>
        <w:p w:rsidR="00F6463E" w:rsidRDefault="00F6463E">
          <w:pPr>
            <w:pStyle w:val="Sommario2"/>
            <w:tabs>
              <w:tab w:val="left" w:pos="880"/>
              <w:tab w:val="right" w:leader="dot" w:pos="9628"/>
            </w:tabs>
            <w:rPr>
              <w:rFonts w:eastAsiaTheme="minorEastAsia" w:cstheme="minorBidi"/>
              <w:noProof/>
              <w:color w:val="auto"/>
              <w:sz w:val="22"/>
            </w:rPr>
          </w:pPr>
          <w:hyperlink w:anchor="_Toc29576121" w:history="1">
            <w:r w:rsidRPr="00DA5ADD">
              <w:rPr>
                <w:rStyle w:val="Collegamentoipertestuale"/>
                <w:noProof/>
              </w:rPr>
              <w:t>1.1</w:t>
            </w:r>
            <w:r>
              <w:rPr>
                <w:rFonts w:eastAsiaTheme="minorEastAsia" w:cstheme="minorBidi"/>
                <w:noProof/>
                <w:color w:val="auto"/>
                <w:sz w:val="22"/>
              </w:rPr>
              <w:t xml:space="preserve"> </w:t>
            </w:r>
            <w:r w:rsidRPr="00DA5ADD">
              <w:rPr>
                <w:rStyle w:val="Collegamentoipertestuale"/>
                <w:noProof/>
              </w:rPr>
              <w:t>Tecniche di De-anonimizzazione</w:t>
            </w:r>
            <w:r>
              <w:rPr>
                <w:noProof/>
                <w:webHidden/>
              </w:rPr>
              <w:tab/>
            </w:r>
            <w:r>
              <w:rPr>
                <w:noProof/>
                <w:webHidden/>
              </w:rPr>
              <w:fldChar w:fldCharType="begin"/>
            </w:r>
            <w:r>
              <w:rPr>
                <w:noProof/>
                <w:webHidden/>
              </w:rPr>
              <w:instrText xml:space="preserve"> PAGEREF _Toc29576121 \h </w:instrText>
            </w:r>
            <w:r>
              <w:rPr>
                <w:noProof/>
                <w:webHidden/>
              </w:rPr>
            </w:r>
            <w:r>
              <w:rPr>
                <w:noProof/>
                <w:webHidden/>
              </w:rPr>
              <w:fldChar w:fldCharType="separate"/>
            </w:r>
            <w:r>
              <w:rPr>
                <w:noProof/>
                <w:webHidden/>
              </w:rPr>
              <w:t>4</w:t>
            </w:r>
            <w:r>
              <w:rPr>
                <w:noProof/>
                <w:webHidden/>
              </w:rPr>
              <w:fldChar w:fldCharType="end"/>
            </w:r>
          </w:hyperlink>
        </w:p>
        <w:p w:rsidR="00F6463E" w:rsidRDefault="00F6463E">
          <w:pPr>
            <w:pStyle w:val="Sommario2"/>
            <w:tabs>
              <w:tab w:val="right" w:leader="dot" w:pos="9628"/>
            </w:tabs>
            <w:rPr>
              <w:rFonts w:eastAsiaTheme="minorEastAsia" w:cstheme="minorBidi"/>
              <w:noProof/>
              <w:color w:val="auto"/>
              <w:sz w:val="22"/>
            </w:rPr>
          </w:pPr>
          <w:hyperlink w:anchor="_Toc29576122" w:history="1">
            <w:r w:rsidRPr="00DA5ADD">
              <w:rPr>
                <w:rStyle w:val="Collegamentoipertestuale"/>
                <w:noProof/>
                <w:lang w:val="en-US"/>
              </w:rPr>
              <w:t>1.2 “Finding a Needle in a Haystack” [3]</w:t>
            </w:r>
            <w:r>
              <w:rPr>
                <w:noProof/>
                <w:webHidden/>
              </w:rPr>
              <w:tab/>
            </w:r>
            <w:r>
              <w:rPr>
                <w:noProof/>
                <w:webHidden/>
              </w:rPr>
              <w:fldChar w:fldCharType="begin"/>
            </w:r>
            <w:r>
              <w:rPr>
                <w:noProof/>
                <w:webHidden/>
              </w:rPr>
              <w:instrText xml:space="preserve"> PAGEREF _Toc29576122 \h </w:instrText>
            </w:r>
            <w:r>
              <w:rPr>
                <w:noProof/>
                <w:webHidden/>
              </w:rPr>
            </w:r>
            <w:r>
              <w:rPr>
                <w:noProof/>
                <w:webHidden/>
              </w:rPr>
              <w:fldChar w:fldCharType="separate"/>
            </w:r>
            <w:r>
              <w:rPr>
                <w:noProof/>
                <w:webHidden/>
              </w:rPr>
              <w:t>4</w:t>
            </w:r>
            <w:r>
              <w:rPr>
                <w:noProof/>
                <w:webHidden/>
              </w:rPr>
              <w:fldChar w:fldCharType="end"/>
            </w:r>
          </w:hyperlink>
        </w:p>
        <w:p w:rsidR="00F6463E" w:rsidRDefault="00F6463E">
          <w:pPr>
            <w:pStyle w:val="Sommario2"/>
            <w:tabs>
              <w:tab w:val="right" w:leader="dot" w:pos="9628"/>
            </w:tabs>
            <w:rPr>
              <w:rFonts w:eastAsiaTheme="minorEastAsia" w:cstheme="minorBidi"/>
              <w:noProof/>
              <w:color w:val="auto"/>
              <w:sz w:val="22"/>
            </w:rPr>
          </w:pPr>
          <w:hyperlink w:anchor="_Toc29576123" w:history="1">
            <w:r w:rsidRPr="00DA5ADD">
              <w:rPr>
                <w:rStyle w:val="Collegamentoipertestuale"/>
                <w:noProof/>
                <w:lang w:val="en-US"/>
              </w:rPr>
              <w:t>1.3 “De-Anonymizing Social Networks with Random Forest Classifier” [4]</w:t>
            </w:r>
            <w:r>
              <w:rPr>
                <w:noProof/>
                <w:webHidden/>
              </w:rPr>
              <w:tab/>
            </w:r>
            <w:r>
              <w:rPr>
                <w:noProof/>
                <w:webHidden/>
              </w:rPr>
              <w:fldChar w:fldCharType="begin"/>
            </w:r>
            <w:r>
              <w:rPr>
                <w:noProof/>
                <w:webHidden/>
              </w:rPr>
              <w:instrText xml:space="preserve"> PAGEREF _Toc29576123 \h </w:instrText>
            </w:r>
            <w:r>
              <w:rPr>
                <w:noProof/>
                <w:webHidden/>
              </w:rPr>
            </w:r>
            <w:r>
              <w:rPr>
                <w:noProof/>
                <w:webHidden/>
              </w:rPr>
              <w:fldChar w:fldCharType="separate"/>
            </w:r>
            <w:r>
              <w:rPr>
                <w:noProof/>
                <w:webHidden/>
              </w:rPr>
              <w:t>5</w:t>
            </w:r>
            <w:r>
              <w:rPr>
                <w:noProof/>
                <w:webHidden/>
              </w:rPr>
              <w:fldChar w:fldCharType="end"/>
            </w:r>
          </w:hyperlink>
        </w:p>
        <w:p w:rsidR="00F6463E" w:rsidRDefault="00F6463E">
          <w:pPr>
            <w:pStyle w:val="Sommario2"/>
            <w:tabs>
              <w:tab w:val="right" w:leader="dot" w:pos="9628"/>
            </w:tabs>
            <w:rPr>
              <w:rFonts w:eastAsiaTheme="minorEastAsia" w:cstheme="minorBidi"/>
              <w:noProof/>
              <w:color w:val="auto"/>
              <w:sz w:val="22"/>
            </w:rPr>
          </w:pPr>
          <w:hyperlink w:anchor="_Toc29576124" w:history="1">
            <w:r w:rsidRPr="00DA5ADD">
              <w:rPr>
                <w:rStyle w:val="Collegamentoipertestuale"/>
                <w:noProof/>
                <w:lang w:val="en-US"/>
              </w:rPr>
              <w:t>1.5 “A Structure-based De-anonymization Attack on Graph Data Using Weighted Neighbor Match” [5]</w:t>
            </w:r>
            <w:r>
              <w:rPr>
                <w:noProof/>
                <w:webHidden/>
              </w:rPr>
              <w:tab/>
            </w:r>
            <w:r>
              <w:rPr>
                <w:noProof/>
                <w:webHidden/>
              </w:rPr>
              <w:fldChar w:fldCharType="begin"/>
            </w:r>
            <w:r>
              <w:rPr>
                <w:noProof/>
                <w:webHidden/>
              </w:rPr>
              <w:instrText xml:space="preserve"> PAGEREF _Toc29576124 \h </w:instrText>
            </w:r>
            <w:r>
              <w:rPr>
                <w:noProof/>
                <w:webHidden/>
              </w:rPr>
            </w:r>
            <w:r>
              <w:rPr>
                <w:noProof/>
                <w:webHidden/>
              </w:rPr>
              <w:fldChar w:fldCharType="separate"/>
            </w:r>
            <w:r>
              <w:rPr>
                <w:noProof/>
                <w:webHidden/>
              </w:rPr>
              <w:t>5</w:t>
            </w:r>
            <w:r>
              <w:rPr>
                <w:noProof/>
                <w:webHidden/>
              </w:rPr>
              <w:fldChar w:fldCharType="end"/>
            </w:r>
          </w:hyperlink>
        </w:p>
        <w:p w:rsidR="00F6463E" w:rsidRDefault="00F6463E">
          <w:pPr>
            <w:pStyle w:val="Sommario1"/>
            <w:tabs>
              <w:tab w:val="right" w:leader="dot" w:pos="9628"/>
            </w:tabs>
            <w:rPr>
              <w:rFonts w:eastAsiaTheme="minorEastAsia" w:cstheme="minorBidi"/>
              <w:noProof/>
              <w:color w:val="auto"/>
              <w:sz w:val="22"/>
            </w:rPr>
          </w:pPr>
          <w:hyperlink w:anchor="_Toc29576125" w:history="1">
            <w:r w:rsidRPr="00DA5ADD">
              <w:rPr>
                <w:rStyle w:val="Collegamentoipertestuale"/>
                <w:noProof/>
              </w:rPr>
              <w:t>2. Sviluppo dell’applicazione</w:t>
            </w:r>
            <w:r>
              <w:rPr>
                <w:noProof/>
                <w:webHidden/>
              </w:rPr>
              <w:tab/>
            </w:r>
            <w:r>
              <w:rPr>
                <w:noProof/>
                <w:webHidden/>
              </w:rPr>
              <w:fldChar w:fldCharType="begin"/>
            </w:r>
            <w:r>
              <w:rPr>
                <w:noProof/>
                <w:webHidden/>
              </w:rPr>
              <w:instrText xml:space="preserve"> PAGEREF _Toc29576125 \h </w:instrText>
            </w:r>
            <w:r>
              <w:rPr>
                <w:noProof/>
                <w:webHidden/>
              </w:rPr>
            </w:r>
            <w:r>
              <w:rPr>
                <w:noProof/>
                <w:webHidden/>
              </w:rPr>
              <w:fldChar w:fldCharType="separate"/>
            </w:r>
            <w:r>
              <w:rPr>
                <w:noProof/>
                <w:webHidden/>
              </w:rPr>
              <w:t>6</w:t>
            </w:r>
            <w:r>
              <w:rPr>
                <w:noProof/>
                <w:webHidden/>
              </w:rPr>
              <w:fldChar w:fldCharType="end"/>
            </w:r>
          </w:hyperlink>
        </w:p>
        <w:p w:rsidR="00F6463E" w:rsidRDefault="00F6463E">
          <w:pPr>
            <w:pStyle w:val="Sommario2"/>
            <w:tabs>
              <w:tab w:val="right" w:leader="dot" w:pos="9628"/>
            </w:tabs>
            <w:rPr>
              <w:rFonts w:eastAsiaTheme="minorEastAsia" w:cstheme="minorBidi"/>
              <w:noProof/>
              <w:color w:val="auto"/>
              <w:sz w:val="22"/>
            </w:rPr>
          </w:pPr>
          <w:hyperlink w:anchor="_Toc29576126" w:history="1">
            <w:r w:rsidRPr="00DA5ADD">
              <w:rPr>
                <w:rStyle w:val="Collegamentoipertestuale"/>
                <w:noProof/>
              </w:rPr>
              <w:t>2.1 L’algoritmo</w:t>
            </w:r>
            <w:r>
              <w:rPr>
                <w:noProof/>
                <w:webHidden/>
              </w:rPr>
              <w:tab/>
            </w:r>
            <w:r>
              <w:rPr>
                <w:noProof/>
                <w:webHidden/>
              </w:rPr>
              <w:fldChar w:fldCharType="begin"/>
            </w:r>
            <w:r>
              <w:rPr>
                <w:noProof/>
                <w:webHidden/>
              </w:rPr>
              <w:instrText xml:space="preserve"> PAGEREF _Toc29576126 \h </w:instrText>
            </w:r>
            <w:r>
              <w:rPr>
                <w:noProof/>
                <w:webHidden/>
              </w:rPr>
            </w:r>
            <w:r>
              <w:rPr>
                <w:noProof/>
                <w:webHidden/>
              </w:rPr>
              <w:fldChar w:fldCharType="separate"/>
            </w:r>
            <w:r>
              <w:rPr>
                <w:noProof/>
                <w:webHidden/>
              </w:rPr>
              <w:t>8</w:t>
            </w:r>
            <w:r>
              <w:rPr>
                <w:noProof/>
                <w:webHidden/>
              </w:rPr>
              <w:fldChar w:fldCharType="end"/>
            </w:r>
          </w:hyperlink>
        </w:p>
        <w:p w:rsidR="00F6463E" w:rsidRDefault="00F6463E">
          <w:pPr>
            <w:pStyle w:val="Sommario2"/>
            <w:tabs>
              <w:tab w:val="right" w:leader="dot" w:pos="9628"/>
            </w:tabs>
            <w:rPr>
              <w:rFonts w:eastAsiaTheme="minorEastAsia" w:cstheme="minorBidi"/>
              <w:noProof/>
              <w:color w:val="auto"/>
              <w:sz w:val="22"/>
            </w:rPr>
          </w:pPr>
          <w:hyperlink w:anchor="_Toc29576127" w:history="1">
            <w:r w:rsidRPr="00DA5ADD">
              <w:rPr>
                <w:rStyle w:val="Collegamentoipertestuale"/>
                <w:noProof/>
              </w:rPr>
              <w:t>2.2 Il testing</w:t>
            </w:r>
            <w:r>
              <w:rPr>
                <w:noProof/>
                <w:webHidden/>
              </w:rPr>
              <w:tab/>
            </w:r>
            <w:r>
              <w:rPr>
                <w:noProof/>
                <w:webHidden/>
              </w:rPr>
              <w:fldChar w:fldCharType="begin"/>
            </w:r>
            <w:r>
              <w:rPr>
                <w:noProof/>
                <w:webHidden/>
              </w:rPr>
              <w:instrText xml:space="preserve"> PAGEREF _Toc29576127 \h </w:instrText>
            </w:r>
            <w:r>
              <w:rPr>
                <w:noProof/>
                <w:webHidden/>
              </w:rPr>
            </w:r>
            <w:r>
              <w:rPr>
                <w:noProof/>
                <w:webHidden/>
              </w:rPr>
              <w:fldChar w:fldCharType="separate"/>
            </w:r>
            <w:r>
              <w:rPr>
                <w:noProof/>
                <w:webHidden/>
              </w:rPr>
              <w:t>11</w:t>
            </w:r>
            <w:r>
              <w:rPr>
                <w:noProof/>
                <w:webHidden/>
              </w:rPr>
              <w:fldChar w:fldCharType="end"/>
            </w:r>
          </w:hyperlink>
        </w:p>
        <w:p w:rsidR="00F6463E" w:rsidRDefault="00F6463E">
          <w:pPr>
            <w:pStyle w:val="Sommario3"/>
            <w:tabs>
              <w:tab w:val="right" w:leader="dot" w:pos="9628"/>
            </w:tabs>
            <w:rPr>
              <w:rFonts w:eastAsiaTheme="minorEastAsia" w:cstheme="minorBidi"/>
              <w:noProof/>
              <w:color w:val="auto"/>
              <w:sz w:val="22"/>
            </w:rPr>
          </w:pPr>
          <w:hyperlink w:anchor="_Toc29576128" w:history="1">
            <w:r w:rsidRPr="00DA5ADD">
              <w:rPr>
                <w:rStyle w:val="Collegamentoipertestuale"/>
                <w:noProof/>
              </w:rPr>
              <w:t>2.2.1 Roc Curve</w:t>
            </w:r>
            <w:r>
              <w:rPr>
                <w:noProof/>
                <w:webHidden/>
              </w:rPr>
              <w:tab/>
            </w:r>
            <w:r>
              <w:rPr>
                <w:noProof/>
                <w:webHidden/>
              </w:rPr>
              <w:fldChar w:fldCharType="begin"/>
            </w:r>
            <w:r>
              <w:rPr>
                <w:noProof/>
                <w:webHidden/>
              </w:rPr>
              <w:instrText xml:space="preserve"> PAGEREF _Toc29576128 \h </w:instrText>
            </w:r>
            <w:r>
              <w:rPr>
                <w:noProof/>
                <w:webHidden/>
              </w:rPr>
            </w:r>
            <w:r>
              <w:rPr>
                <w:noProof/>
                <w:webHidden/>
              </w:rPr>
              <w:fldChar w:fldCharType="separate"/>
            </w:r>
            <w:r>
              <w:rPr>
                <w:noProof/>
                <w:webHidden/>
              </w:rPr>
              <w:t>11</w:t>
            </w:r>
            <w:r>
              <w:rPr>
                <w:noProof/>
                <w:webHidden/>
              </w:rPr>
              <w:fldChar w:fldCharType="end"/>
            </w:r>
          </w:hyperlink>
        </w:p>
        <w:p w:rsidR="00F6463E" w:rsidRDefault="00F6463E">
          <w:pPr>
            <w:pStyle w:val="Sommario3"/>
            <w:tabs>
              <w:tab w:val="right" w:leader="dot" w:pos="9628"/>
            </w:tabs>
            <w:rPr>
              <w:rFonts w:eastAsiaTheme="minorEastAsia" w:cstheme="minorBidi"/>
              <w:noProof/>
              <w:color w:val="auto"/>
              <w:sz w:val="22"/>
            </w:rPr>
          </w:pPr>
          <w:hyperlink w:anchor="_Toc29576129" w:history="1">
            <w:r w:rsidRPr="00DA5ADD">
              <w:rPr>
                <w:rStyle w:val="Collegamentoipertestuale"/>
                <w:noProof/>
              </w:rPr>
              <w:t>2.2.2 Confusion Matrix</w:t>
            </w:r>
            <w:r>
              <w:rPr>
                <w:noProof/>
                <w:webHidden/>
              </w:rPr>
              <w:tab/>
            </w:r>
            <w:r>
              <w:rPr>
                <w:noProof/>
                <w:webHidden/>
              </w:rPr>
              <w:fldChar w:fldCharType="begin"/>
            </w:r>
            <w:r>
              <w:rPr>
                <w:noProof/>
                <w:webHidden/>
              </w:rPr>
              <w:instrText xml:space="preserve"> PAGEREF _Toc29576129 \h </w:instrText>
            </w:r>
            <w:r>
              <w:rPr>
                <w:noProof/>
                <w:webHidden/>
              </w:rPr>
            </w:r>
            <w:r>
              <w:rPr>
                <w:noProof/>
                <w:webHidden/>
              </w:rPr>
              <w:fldChar w:fldCharType="separate"/>
            </w:r>
            <w:r>
              <w:rPr>
                <w:noProof/>
                <w:webHidden/>
              </w:rPr>
              <w:t>12</w:t>
            </w:r>
            <w:r>
              <w:rPr>
                <w:noProof/>
                <w:webHidden/>
              </w:rPr>
              <w:fldChar w:fldCharType="end"/>
            </w:r>
          </w:hyperlink>
        </w:p>
        <w:p w:rsidR="00F6463E" w:rsidRDefault="00F6463E">
          <w:pPr>
            <w:pStyle w:val="Sommario2"/>
            <w:tabs>
              <w:tab w:val="right" w:leader="dot" w:pos="9628"/>
            </w:tabs>
            <w:rPr>
              <w:rFonts w:eastAsiaTheme="minorEastAsia" w:cstheme="minorBidi"/>
              <w:noProof/>
              <w:color w:val="auto"/>
              <w:sz w:val="22"/>
            </w:rPr>
          </w:pPr>
          <w:hyperlink w:anchor="_Toc29576130" w:history="1">
            <w:r w:rsidRPr="00DA5ADD">
              <w:rPr>
                <w:rStyle w:val="Collegamentoipertestuale"/>
                <w:noProof/>
              </w:rPr>
              <w:t>2.3 Features Selection &amp; AdaBoost</w:t>
            </w:r>
            <w:r>
              <w:rPr>
                <w:noProof/>
                <w:webHidden/>
              </w:rPr>
              <w:tab/>
            </w:r>
            <w:r>
              <w:rPr>
                <w:noProof/>
                <w:webHidden/>
              </w:rPr>
              <w:fldChar w:fldCharType="begin"/>
            </w:r>
            <w:r>
              <w:rPr>
                <w:noProof/>
                <w:webHidden/>
              </w:rPr>
              <w:instrText xml:space="preserve"> PAGEREF _Toc29576130 \h </w:instrText>
            </w:r>
            <w:r>
              <w:rPr>
                <w:noProof/>
                <w:webHidden/>
              </w:rPr>
            </w:r>
            <w:r>
              <w:rPr>
                <w:noProof/>
                <w:webHidden/>
              </w:rPr>
              <w:fldChar w:fldCharType="separate"/>
            </w:r>
            <w:r>
              <w:rPr>
                <w:noProof/>
                <w:webHidden/>
              </w:rPr>
              <w:t>16</w:t>
            </w:r>
            <w:r>
              <w:rPr>
                <w:noProof/>
                <w:webHidden/>
              </w:rPr>
              <w:fldChar w:fldCharType="end"/>
            </w:r>
          </w:hyperlink>
        </w:p>
        <w:p w:rsidR="00F6463E" w:rsidRDefault="00F6463E">
          <w:pPr>
            <w:pStyle w:val="Sommario3"/>
            <w:tabs>
              <w:tab w:val="right" w:leader="dot" w:pos="9628"/>
            </w:tabs>
            <w:rPr>
              <w:rFonts w:eastAsiaTheme="minorEastAsia" w:cstheme="minorBidi"/>
              <w:noProof/>
              <w:color w:val="auto"/>
              <w:sz w:val="22"/>
            </w:rPr>
          </w:pPr>
          <w:hyperlink w:anchor="_Toc29576131" w:history="1">
            <w:r w:rsidRPr="00DA5ADD">
              <w:rPr>
                <w:rStyle w:val="Collegamentoipertestuale"/>
                <w:noProof/>
              </w:rPr>
              <w:t>2.3.1 Features Selection</w:t>
            </w:r>
            <w:r>
              <w:rPr>
                <w:noProof/>
                <w:webHidden/>
              </w:rPr>
              <w:tab/>
            </w:r>
            <w:r>
              <w:rPr>
                <w:noProof/>
                <w:webHidden/>
              </w:rPr>
              <w:fldChar w:fldCharType="begin"/>
            </w:r>
            <w:r>
              <w:rPr>
                <w:noProof/>
                <w:webHidden/>
              </w:rPr>
              <w:instrText xml:space="preserve"> PAGEREF _Toc29576131 \h </w:instrText>
            </w:r>
            <w:r>
              <w:rPr>
                <w:noProof/>
                <w:webHidden/>
              </w:rPr>
            </w:r>
            <w:r>
              <w:rPr>
                <w:noProof/>
                <w:webHidden/>
              </w:rPr>
              <w:fldChar w:fldCharType="separate"/>
            </w:r>
            <w:r>
              <w:rPr>
                <w:noProof/>
                <w:webHidden/>
              </w:rPr>
              <w:t>16</w:t>
            </w:r>
            <w:r>
              <w:rPr>
                <w:noProof/>
                <w:webHidden/>
              </w:rPr>
              <w:fldChar w:fldCharType="end"/>
            </w:r>
          </w:hyperlink>
        </w:p>
        <w:p w:rsidR="00F6463E" w:rsidRDefault="00F6463E">
          <w:pPr>
            <w:pStyle w:val="Sommario3"/>
            <w:tabs>
              <w:tab w:val="right" w:leader="dot" w:pos="9628"/>
            </w:tabs>
            <w:rPr>
              <w:rFonts w:eastAsiaTheme="minorEastAsia" w:cstheme="minorBidi"/>
              <w:noProof/>
              <w:color w:val="auto"/>
              <w:sz w:val="22"/>
            </w:rPr>
          </w:pPr>
          <w:hyperlink w:anchor="_Toc29576132" w:history="1">
            <w:r w:rsidRPr="00DA5ADD">
              <w:rPr>
                <w:rStyle w:val="Collegamentoipertestuale"/>
                <w:noProof/>
              </w:rPr>
              <w:t>2.3.2 AdaBoost</w:t>
            </w:r>
            <w:r>
              <w:rPr>
                <w:noProof/>
                <w:webHidden/>
              </w:rPr>
              <w:tab/>
            </w:r>
            <w:r>
              <w:rPr>
                <w:noProof/>
                <w:webHidden/>
              </w:rPr>
              <w:fldChar w:fldCharType="begin"/>
            </w:r>
            <w:r>
              <w:rPr>
                <w:noProof/>
                <w:webHidden/>
              </w:rPr>
              <w:instrText xml:space="preserve"> PAGEREF _Toc29576132 \h </w:instrText>
            </w:r>
            <w:r>
              <w:rPr>
                <w:noProof/>
                <w:webHidden/>
              </w:rPr>
            </w:r>
            <w:r>
              <w:rPr>
                <w:noProof/>
                <w:webHidden/>
              </w:rPr>
              <w:fldChar w:fldCharType="separate"/>
            </w:r>
            <w:r>
              <w:rPr>
                <w:noProof/>
                <w:webHidden/>
              </w:rPr>
              <w:t>17</w:t>
            </w:r>
            <w:r>
              <w:rPr>
                <w:noProof/>
                <w:webHidden/>
              </w:rPr>
              <w:fldChar w:fldCharType="end"/>
            </w:r>
          </w:hyperlink>
        </w:p>
        <w:p w:rsidR="00F6463E" w:rsidRDefault="00F6463E">
          <w:pPr>
            <w:pStyle w:val="Sommario1"/>
            <w:tabs>
              <w:tab w:val="right" w:leader="dot" w:pos="9628"/>
            </w:tabs>
            <w:rPr>
              <w:rFonts w:eastAsiaTheme="minorEastAsia" w:cstheme="minorBidi"/>
              <w:noProof/>
              <w:color w:val="auto"/>
              <w:sz w:val="22"/>
            </w:rPr>
          </w:pPr>
          <w:hyperlink w:anchor="_Toc29576133" w:history="1">
            <w:r w:rsidRPr="00DA5ADD">
              <w:rPr>
                <w:rStyle w:val="Collegamentoipertestuale"/>
                <w:noProof/>
              </w:rPr>
              <w:t>3. Sviluppi futuri</w:t>
            </w:r>
            <w:r>
              <w:rPr>
                <w:noProof/>
                <w:webHidden/>
              </w:rPr>
              <w:tab/>
            </w:r>
            <w:r>
              <w:rPr>
                <w:noProof/>
                <w:webHidden/>
              </w:rPr>
              <w:fldChar w:fldCharType="begin"/>
            </w:r>
            <w:r>
              <w:rPr>
                <w:noProof/>
                <w:webHidden/>
              </w:rPr>
              <w:instrText xml:space="preserve"> PAGEREF _Toc29576133 \h </w:instrText>
            </w:r>
            <w:r>
              <w:rPr>
                <w:noProof/>
                <w:webHidden/>
              </w:rPr>
            </w:r>
            <w:r>
              <w:rPr>
                <w:noProof/>
                <w:webHidden/>
              </w:rPr>
              <w:fldChar w:fldCharType="separate"/>
            </w:r>
            <w:r>
              <w:rPr>
                <w:noProof/>
                <w:webHidden/>
              </w:rPr>
              <w:t>18</w:t>
            </w:r>
            <w:r>
              <w:rPr>
                <w:noProof/>
                <w:webHidden/>
              </w:rPr>
              <w:fldChar w:fldCharType="end"/>
            </w:r>
          </w:hyperlink>
        </w:p>
        <w:p w:rsidR="00F6463E" w:rsidRDefault="00F6463E">
          <w:pPr>
            <w:pStyle w:val="Sommario1"/>
            <w:tabs>
              <w:tab w:val="right" w:leader="dot" w:pos="9628"/>
            </w:tabs>
            <w:rPr>
              <w:rFonts w:eastAsiaTheme="minorEastAsia" w:cstheme="minorBidi"/>
              <w:noProof/>
              <w:color w:val="auto"/>
              <w:sz w:val="22"/>
            </w:rPr>
          </w:pPr>
          <w:hyperlink w:anchor="_Toc29576134" w:history="1">
            <w:r w:rsidRPr="00DA5ADD">
              <w:rPr>
                <w:rStyle w:val="Collegamentoipertestuale"/>
                <w:noProof/>
              </w:rPr>
              <w:t>4. Conclusioni</w:t>
            </w:r>
            <w:r>
              <w:rPr>
                <w:noProof/>
                <w:webHidden/>
              </w:rPr>
              <w:tab/>
            </w:r>
            <w:r>
              <w:rPr>
                <w:noProof/>
                <w:webHidden/>
              </w:rPr>
              <w:fldChar w:fldCharType="begin"/>
            </w:r>
            <w:r>
              <w:rPr>
                <w:noProof/>
                <w:webHidden/>
              </w:rPr>
              <w:instrText xml:space="preserve"> PAGEREF _Toc29576134 \h </w:instrText>
            </w:r>
            <w:r>
              <w:rPr>
                <w:noProof/>
                <w:webHidden/>
              </w:rPr>
            </w:r>
            <w:r>
              <w:rPr>
                <w:noProof/>
                <w:webHidden/>
              </w:rPr>
              <w:fldChar w:fldCharType="separate"/>
            </w:r>
            <w:r>
              <w:rPr>
                <w:noProof/>
                <w:webHidden/>
              </w:rPr>
              <w:t>18</w:t>
            </w:r>
            <w:r>
              <w:rPr>
                <w:noProof/>
                <w:webHidden/>
              </w:rPr>
              <w:fldChar w:fldCharType="end"/>
            </w:r>
          </w:hyperlink>
        </w:p>
        <w:p w:rsidR="00F6463E" w:rsidRDefault="00F6463E">
          <w:pPr>
            <w:pStyle w:val="Sommario1"/>
            <w:tabs>
              <w:tab w:val="right" w:leader="dot" w:pos="9628"/>
            </w:tabs>
            <w:rPr>
              <w:rFonts w:eastAsiaTheme="minorEastAsia" w:cstheme="minorBidi"/>
              <w:noProof/>
              <w:color w:val="auto"/>
              <w:sz w:val="22"/>
            </w:rPr>
          </w:pPr>
          <w:hyperlink w:anchor="_Toc29576135" w:history="1">
            <w:r w:rsidRPr="00DA5ADD">
              <w:rPr>
                <w:rStyle w:val="Collegamentoipertestuale"/>
                <w:noProof/>
              </w:rPr>
              <w:t>Riferimenti</w:t>
            </w:r>
            <w:r>
              <w:rPr>
                <w:noProof/>
                <w:webHidden/>
              </w:rPr>
              <w:tab/>
            </w:r>
            <w:r>
              <w:rPr>
                <w:noProof/>
                <w:webHidden/>
              </w:rPr>
              <w:fldChar w:fldCharType="begin"/>
            </w:r>
            <w:r>
              <w:rPr>
                <w:noProof/>
                <w:webHidden/>
              </w:rPr>
              <w:instrText xml:space="preserve"> PAGEREF _Toc29576135 \h </w:instrText>
            </w:r>
            <w:r>
              <w:rPr>
                <w:noProof/>
                <w:webHidden/>
              </w:rPr>
            </w:r>
            <w:r>
              <w:rPr>
                <w:noProof/>
                <w:webHidden/>
              </w:rPr>
              <w:fldChar w:fldCharType="separate"/>
            </w:r>
            <w:r>
              <w:rPr>
                <w:noProof/>
                <w:webHidden/>
              </w:rPr>
              <w:t>20</w:t>
            </w:r>
            <w:r>
              <w:rPr>
                <w:noProof/>
                <w:webHidden/>
              </w:rPr>
              <w:fldChar w:fldCharType="end"/>
            </w:r>
          </w:hyperlink>
        </w:p>
        <w:p w:rsidR="003030D3" w:rsidRDefault="003030D3" w:rsidP="00AE3066">
          <w:pPr>
            <w:jc w:val="left"/>
          </w:pPr>
          <w:r>
            <w:rPr>
              <w:b/>
              <w:bCs/>
            </w:rPr>
            <w:fldChar w:fldCharType="end"/>
          </w:r>
        </w:p>
      </w:sdtContent>
    </w:sdt>
    <w:p w:rsidR="003030D3" w:rsidRDefault="003030D3" w:rsidP="00AE3066">
      <w:pPr>
        <w:spacing w:after="160" w:line="259" w:lineRule="auto"/>
        <w:ind w:left="0" w:firstLine="0"/>
        <w:jc w:val="left"/>
      </w:pPr>
      <w:r>
        <w:br w:type="page"/>
      </w:r>
    </w:p>
    <w:p w:rsidR="003030D3" w:rsidRDefault="006F797F" w:rsidP="00AE3066">
      <w:pPr>
        <w:pStyle w:val="Titolo1"/>
        <w:jc w:val="left"/>
      </w:pPr>
      <w:bookmarkStart w:id="3" w:name="_Toc29576119"/>
      <w:r>
        <w:lastRenderedPageBreak/>
        <w:t>Introduzione</w:t>
      </w:r>
      <w:bookmarkEnd w:id="3"/>
    </w:p>
    <w:p w:rsidR="006F797F" w:rsidRDefault="006F797F" w:rsidP="00AE3066">
      <w:pPr>
        <w:jc w:val="left"/>
        <w:rPr>
          <w:rFonts w:cstheme="minorHAnsi"/>
        </w:rPr>
      </w:pPr>
      <w:r>
        <w:rPr>
          <w:rFonts w:cstheme="minorHAnsi"/>
        </w:rPr>
        <w:t>Nel corso di questo paper descriveremo il nostro approccio al problema della re-identificazione, ovvero alla pratica di ricercare l’identità di una o più persone a cui si riferiscono dati anonimizzati presenti in uno o più dataset</w:t>
      </w:r>
      <w:r w:rsidR="00BE6A76">
        <w:rPr>
          <w:rFonts w:cstheme="minorHAnsi"/>
        </w:rPr>
        <w:t>, tramite algoritmi di machine learning. Risulta interessante affrontare questa problematica poiché moltissime compagnie con privacy policies, in campi che spaziano da quello finanziario a quello della salute, rilasciano al pubblico dati dopo che questi hanno subito un processo di de-identificazione, ovvero la rimozione dagli stessi di alcuni di matrice personale, come generalità, indirizzi o data di nascita</w:t>
      </w:r>
      <w:r w:rsidR="00FC444E">
        <w:rPr>
          <w:rFonts w:cstheme="minorHAnsi"/>
        </w:rPr>
        <w:t>; ciò avviene di solito tramite processi di masking, generalizzazione o con appunto la cancellazione degli stessi. I dati che subiscono questa trasformazione si dividono in identificatori diretti ed indiretti ma il grado tramite il quale avviene questo processo di de-identificazione è differente per ogni dataset (grandi insieme di dati) e non sempre vengono quindi eliminate o camuffate entrambe le tipologie, molto spesso anzi il processo che viene applicato su quelli di tipo diretto li trasforma in identificatori di tipo indiretto.</w:t>
      </w:r>
    </w:p>
    <w:p w:rsidR="00FC444E" w:rsidRDefault="004A0C3E" w:rsidP="00AE3066">
      <w:pPr>
        <w:jc w:val="left"/>
      </w:pPr>
      <w:r>
        <w:t>Risulta quindi necessario utilizzare i dati disponibili in combinazione con tecniche di data science ed in particolari con metodologie di machine learning per approntare un riconoscimento dei dati anonimi che sia quanto il più efficace e vicino alla realtà possibile; tutto ciò è aiutato dal fatto che con l’avvento dei big data e la loro diffusione, moltissimi dataset di questa tipologia sono reperibili in rete, permettendo con il loro utilizzo di affinare sempre più gli algoritmi che operano in questo senso.</w:t>
      </w:r>
    </w:p>
    <w:p w:rsidR="008D1D16" w:rsidRDefault="008D1D16" w:rsidP="00AE3066">
      <w:pPr>
        <w:jc w:val="left"/>
      </w:pPr>
    </w:p>
    <w:p w:rsidR="008D1D16" w:rsidRDefault="004A0C3E" w:rsidP="00AE3066">
      <w:pPr>
        <w:jc w:val="left"/>
      </w:pPr>
      <w:r>
        <w:t>Nel nostro caso</w:t>
      </w:r>
      <w:r w:rsidR="00251D6E">
        <w:t xml:space="preserve"> di seguito</w:t>
      </w:r>
      <w:r>
        <w:t xml:space="preserve"> descriveremo di come </w:t>
      </w:r>
      <w:r w:rsidR="00251D6E">
        <w:t>utilizzando</w:t>
      </w:r>
      <w:r>
        <w:t xml:space="preserve"> un dataset prelevato </w:t>
      </w:r>
      <w:r w:rsidR="00251D6E">
        <w:t>dal sito UCI machine learning, abbiamo operato attraverso l’utilizzo di algoritmi di</w:t>
      </w:r>
      <w:r w:rsidR="00FB7BC9">
        <w:t xml:space="preserve"> </w:t>
      </w:r>
      <w:r w:rsidR="00FB7BC9" w:rsidRPr="00D56169">
        <w:rPr>
          <w:b/>
          <w:bCs/>
          <w:i/>
          <w:iCs/>
        </w:rPr>
        <w:t>Random Fores</w:t>
      </w:r>
      <w:r w:rsidR="005E00A4" w:rsidRPr="00D56169">
        <w:rPr>
          <w:b/>
          <w:bCs/>
          <w:i/>
          <w:iCs/>
        </w:rPr>
        <w:t xml:space="preserve">t </w:t>
      </w:r>
      <w:sdt>
        <w:sdtPr>
          <w:rPr>
            <w:b/>
            <w:bCs/>
            <w:i/>
            <w:iCs/>
          </w:rPr>
          <w:id w:val="816837700"/>
          <w:citation/>
        </w:sdtPr>
        <w:sdtContent>
          <w:r w:rsidR="00FB7BC9" w:rsidRPr="00D56169">
            <w:rPr>
              <w:b/>
              <w:bCs/>
              <w:i/>
              <w:iCs/>
            </w:rPr>
            <w:fldChar w:fldCharType="begin"/>
          </w:r>
          <w:r w:rsidR="00FB7BC9" w:rsidRPr="00D56169">
            <w:rPr>
              <w:b/>
              <w:bCs/>
              <w:i/>
              <w:iCs/>
            </w:rPr>
            <w:instrText xml:space="preserve"> CITATION Wiki \l 1040 </w:instrText>
          </w:r>
          <w:r w:rsidR="00FB7BC9" w:rsidRPr="00D56169">
            <w:rPr>
              <w:b/>
              <w:bCs/>
              <w:i/>
              <w:iCs/>
            </w:rPr>
            <w:fldChar w:fldCharType="separate"/>
          </w:r>
          <w:r w:rsidR="00AE3066" w:rsidRPr="00AE3066">
            <w:rPr>
              <w:noProof/>
            </w:rPr>
            <w:t>[1]</w:t>
          </w:r>
          <w:r w:rsidR="00FB7BC9" w:rsidRPr="00D56169">
            <w:rPr>
              <w:b/>
              <w:bCs/>
              <w:i/>
              <w:iCs/>
            </w:rPr>
            <w:fldChar w:fldCharType="end"/>
          </w:r>
        </w:sdtContent>
      </w:sdt>
      <w:r w:rsidR="00FB7BC9" w:rsidRPr="00FB7BC9">
        <w:rPr>
          <w:i/>
          <w:iCs/>
        </w:rPr>
        <w:t xml:space="preserve"> </w:t>
      </w:r>
      <w:r w:rsidR="00251D6E">
        <w:t xml:space="preserve">e di identità create ad-hoc </w:t>
      </w:r>
      <w:r w:rsidR="00251D6E" w:rsidRPr="0063165C">
        <w:t xml:space="preserve">una </w:t>
      </w:r>
      <w:r w:rsidR="00251D6E" w:rsidRPr="005E00A4">
        <w:t>re-identificazione</w:t>
      </w:r>
      <w:r w:rsidR="00251D6E">
        <w:t xml:space="preserve"> sui dati, sfruttando le diverse feature (dati per ogni individuo) presenti nel dataset, individuandone inoltre le più decisive nel riconoscimento. Prima però di partire con la descrizione dello sviluppo del nostro progetto, analizzeremo lo stato dell’arte nel campo della </w:t>
      </w:r>
      <w:r w:rsidR="00251D6E" w:rsidRPr="006E20A1">
        <w:rPr>
          <w:b/>
          <w:bCs/>
          <w:i/>
          <w:iCs/>
        </w:rPr>
        <w:t>Re-</w:t>
      </w:r>
      <w:r w:rsidR="00251D6E" w:rsidRPr="00D56169">
        <w:rPr>
          <w:b/>
          <w:bCs/>
          <w:i/>
          <w:iCs/>
        </w:rPr>
        <w:t>Identification</w:t>
      </w:r>
      <w:r w:rsidR="005E00A4" w:rsidRPr="00D56169">
        <w:rPr>
          <w:b/>
          <w:bCs/>
          <w:i/>
          <w:iCs/>
        </w:rPr>
        <w:t xml:space="preserve"> </w:t>
      </w:r>
      <w:sdt>
        <w:sdtPr>
          <w:rPr>
            <w:b/>
            <w:bCs/>
            <w:i/>
            <w:iCs/>
          </w:rPr>
          <w:id w:val="-727535665"/>
          <w:citation/>
        </w:sdtPr>
        <w:sdtContent>
          <w:r w:rsidR="005E00A4" w:rsidRPr="00D56169">
            <w:rPr>
              <w:b/>
              <w:bCs/>
              <w:i/>
              <w:iCs/>
            </w:rPr>
            <w:fldChar w:fldCharType="begin"/>
          </w:r>
          <w:r w:rsidR="005E00A4" w:rsidRPr="00D56169">
            <w:rPr>
              <w:b/>
              <w:bCs/>
              <w:i/>
              <w:iCs/>
            </w:rPr>
            <w:instrText xml:space="preserve"> CITATION WikRE \l 1040 </w:instrText>
          </w:r>
          <w:r w:rsidR="005E00A4" w:rsidRPr="00D56169">
            <w:rPr>
              <w:b/>
              <w:bCs/>
              <w:i/>
              <w:iCs/>
            </w:rPr>
            <w:fldChar w:fldCharType="separate"/>
          </w:r>
          <w:r w:rsidR="00AE3066" w:rsidRPr="00AE3066">
            <w:rPr>
              <w:noProof/>
            </w:rPr>
            <w:t>[2]</w:t>
          </w:r>
          <w:r w:rsidR="005E00A4" w:rsidRPr="00D56169">
            <w:rPr>
              <w:b/>
              <w:bCs/>
              <w:i/>
              <w:iCs/>
            </w:rPr>
            <w:fldChar w:fldCharType="end"/>
          </w:r>
        </w:sdtContent>
      </w:sdt>
      <w:r w:rsidR="00ED453E" w:rsidRPr="005E00A4">
        <w:rPr>
          <w:b/>
          <w:bCs/>
          <w:i/>
          <w:iCs/>
        </w:rPr>
        <w:t>,</w:t>
      </w:r>
      <w:r w:rsidR="00ED453E">
        <w:t xml:space="preserve"> concludendo poi il tutto con i nostri pareri sui possibili sviluppi futuri sia per quanto riguarda la problematica in generale che per il nostro algoritmo in particolare.</w:t>
      </w:r>
    </w:p>
    <w:p w:rsidR="008D1D16" w:rsidRDefault="008D1D16" w:rsidP="00AE3066">
      <w:pPr>
        <w:pStyle w:val="Titolo1"/>
        <w:jc w:val="left"/>
        <w:rPr>
          <w:bCs/>
        </w:rPr>
      </w:pPr>
      <w:bookmarkStart w:id="4" w:name="_Toc29576120"/>
      <w:r w:rsidRPr="008D1D16">
        <w:rPr>
          <w:bCs/>
        </w:rPr>
        <w:lastRenderedPageBreak/>
        <w:t>1. Lo stato dell’arte</w:t>
      </w:r>
      <w:bookmarkEnd w:id="4"/>
    </w:p>
    <w:p w:rsidR="008D1D16" w:rsidRDefault="00784C73" w:rsidP="00AE3066">
      <w:pPr>
        <w:ind w:left="0" w:firstLine="0"/>
        <w:jc w:val="left"/>
      </w:pPr>
      <w:r>
        <w:t>Di seguito verra</w:t>
      </w:r>
      <w:r w:rsidR="0038100B">
        <w:t>nno descritte alcune delle metodologie di re-Identification più popolari nel mondo della data science</w:t>
      </w:r>
      <w:r w:rsidR="00416D7D">
        <w:t xml:space="preserve"> negli ultimi anni</w:t>
      </w:r>
      <w:r w:rsidR="0038100B">
        <w:t>; Verranno citati alcuni paper che abbiamo consultato durante il nostro lavoro, in particolare saranno descritte le idee alla base dei loro algoritmi, oltre allo scopo in dettaglio per cui sono stati pensati.</w:t>
      </w:r>
    </w:p>
    <w:p w:rsidR="00C96D5C" w:rsidRDefault="00C96D5C" w:rsidP="00AE3066">
      <w:pPr>
        <w:pStyle w:val="Titolo2"/>
        <w:numPr>
          <w:ilvl w:val="1"/>
          <w:numId w:val="5"/>
        </w:numPr>
        <w:jc w:val="left"/>
      </w:pPr>
      <w:bookmarkStart w:id="5" w:name="_Toc29576121"/>
      <w:r w:rsidRPr="00C96D5C">
        <w:t>Tecniche di De-anonimizzazi</w:t>
      </w:r>
      <w:r>
        <w:t>one</w:t>
      </w:r>
      <w:bookmarkEnd w:id="5"/>
    </w:p>
    <w:p w:rsidR="00C96D5C" w:rsidRDefault="00C96D5C" w:rsidP="00AE3066">
      <w:pPr>
        <w:jc w:val="left"/>
      </w:pPr>
      <w:r w:rsidRPr="00C96D5C">
        <w:t>La re-identificazione è i</w:t>
      </w:r>
      <w:r>
        <w:t>mpiegata per lo più nel contesto dei social network, e i ¾ degli studi reperibili in letteratura per essere analizzati riguardano questa categoria.</w:t>
      </w:r>
    </w:p>
    <w:p w:rsidR="00C96D5C" w:rsidRPr="00702C8E" w:rsidRDefault="00C96D5C" w:rsidP="00AE3066">
      <w:pPr>
        <w:jc w:val="left"/>
      </w:pPr>
      <w:r w:rsidRPr="00702C8E">
        <w:t xml:space="preserve">Uno dei metodi tradizionali </w:t>
      </w:r>
      <w:r w:rsidR="00702C8E" w:rsidRPr="00702C8E">
        <w:t>pe</w:t>
      </w:r>
      <w:r w:rsidR="00702C8E">
        <w:t xml:space="preserve">r effettuare il riconoscimento è il data matching, altre tecniche </w:t>
      </w:r>
      <w:r w:rsidR="00702C8E">
        <w:t>minormente utilizzate</w:t>
      </w:r>
      <w:r w:rsidR="00702C8E">
        <w:t xml:space="preserve"> consistono nell’utilizzo di nodi, archi </w:t>
      </w:r>
      <w:r w:rsidR="00702C8E">
        <w:t>oppure nell’uso di grafi</w:t>
      </w:r>
      <w:r w:rsidR="00702C8E">
        <w:t>, allo scopo di identificare soggetti o account, tramite matching delle informazioni che vi sono contenute.</w:t>
      </w:r>
    </w:p>
    <w:p w:rsidR="0038100B" w:rsidRPr="00E360BF" w:rsidRDefault="00143132" w:rsidP="00E360BF">
      <w:pPr>
        <w:pStyle w:val="Titolo2"/>
      </w:pPr>
      <w:bookmarkStart w:id="6" w:name="_Toc29576122"/>
      <w:r w:rsidRPr="00E360BF">
        <w:t>1.</w:t>
      </w:r>
      <w:r w:rsidR="00702C8E" w:rsidRPr="00E360BF">
        <w:t>2</w:t>
      </w:r>
      <w:r w:rsidRPr="00E360BF">
        <w:t xml:space="preserve"> </w:t>
      </w:r>
      <w:r w:rsidR="0038100B" w:rsidRPr="00E360BF">
        <w:t>“</w:t>
      </w:r>
      <w:proofErr w:type="spellStart"/>
      <w:r w:rsidR="0038100B" w:rsidRPr="00E360BF">
        <w:t>Finding</w:t>
      </w:r>
      <w:proofErr w:type="spellEnd"/>
      <w:r w:rsidR="0038100B" w:rsidRPr="00E360BF">
        <w:t xml:space="preserve"> a </w:t>
      </w:r>
      <w:proofErr w:type="spellStart"/>
      <w:r w:rsidR="0038100B" w:rsidRPr="00E360BF">
        <w:t>Needle</w:t>
      </w:r>
      <w:proofErr w:type="spellEnd"/>
      <w:r w:rsidR="0038100B" w:rsidRPr="00E360BF">
        <w:t xml:space="preserve"> in a </w:t>
      </w:r>
      <w:proofErr w:type="spellStart"/>
      <w:r w:rsidR="0038100B" w:rsidRPr="00E360BF">
        <w:t>Haystack</w:t>
      </w:r>
      <w:proofErr w:type="spellEnd"/>
      <w:r w:rsidR="0038100B" w:rsidRPr="00E360BF">
        <w:t>”</w:t>
      </w:r>
      <w:r w:rsidR="005E00A4" w:rsidRPr="00E360BF">
        <w:t xml:space="preserve"> </w:t>
      </w:r>
      <w:sdt>
        <w:sdtPr>
          <w:id w:val="-1305313446"/>
          <w:citation/>
        </w:sdtPr>
        <w:sdtContent>
          <w:r w:rsidR="005E00A4" w:rsidRPr="00E360BF">
            <w:fldChar w:fldCharType="begin"/>
          </w:r>
          <w:r w:rsidR="005E00A4" w:rsidRPr="00E360BF">
            <w:instrText xml:space="preserve"> CITATION Need \l 1040 </w:instrText>
          </w:r>
          <w:r w:rsidR="005E00A4" w:rsidRPr="00E360BF">
            <w:fldChar w:fldCharType="separate"/>
          </w:r>
          <w:r w:rsidR="00AE3066" w:rsidRPr="00E360BF">
            <w:t>[3]</w:t>
          </w:r>
          <w:r w:rsidR="005E00A4" w:rsidRPr="00E360BF">
            <w:fldChar w:fldCharType="end"/>
          </w:r>
        </w:sdtContent>
      </w:sdt>
      <w:bookmarkEnd w:id="6"/>
    </w:p>
    <w:p w:rsidR="003F0769" w:rsidRDefault="0038100B" w:rsidP="00AE3066">
      <w:pPr>
        <w:jc w:val="left"/>
      </w:pPr>
      <w:r w:rsidRPr="0038100B">
        <w:t>La problematica studiata in questo paper concernente la re-ident</w:t>
      </w:r>
      <w:r>
        <w:t>ificazione, ha a che fare con l’</w:t>
      </w:r>
      <w:r w:rsidR="003F0769">
        <w:t>identificare, se esistono, i record unici presenti ne record anonimi</w:t>
      </w:r>
      <w:r>
        <w:t xml:space="preserve"> Census (dati provenienti da censimenti)</w:t>
      </w:r>
      <w:r w:rsidR="00691586">
        <w:t xml:space="preserve"> e provare a mascherare questi dati in modo da proteggerli da eventuali attacchi di re-identificazione. P</w:t>
      </w:r>
      <w:r w:rsidR="003F0769">
        <w:t xml:space="preserve">er fare </w:t>
      </w:r>
      <w:r w:rsidR="00691586">
        <w:t xml:space="preserve">in primis </w:t>
      </w:r>
      <w:r w:rsidR="007E300A">
        <w:t xml:space="preserve">viene scelto un dataset adatto che sia nell’ordine del 10 000 000, che abbia almeno 20 o più variabili e che per almeno una o più di queste il numero di categorie debba superare le 10; poi vengono testate </w:t>
      </w:r>
      <w:r w:rsidR="00691586">
        <w:t xml:space="preserve">due </w:t>
      </w:r>
      <w:r w:rsidR="007E300A">
        <w:t>diverse t</w:t>
      </w:r>
      <w:r w:rsidR="00691586">
        <w:t xml:space="preserve">ecniche </w:t>
      </w:r>
      <w:r w:rsidR="007E300A">
        <w:t>per ide</w:t>
      </w:r>
      <w:r w:rsidR="00691586">
        <w:t xml:space="preserve">ntificare i record unici, </w:t>
      </w:r>
      <w:r w:rsidR="0081362D">
        <w:t>basat</w:t>
      </w:r>
      <w:r w:rsidR="003F0769">
        <w:t>e</w:t>
      </w:r>
      <w:r w:rsidR="0081362D">
        <w:t xml:space="preserve"> </w:t>
      </w:r>
      <w:r w:rsidR="00691586">
        <w:t xml:space="preserve">principalmente </w:t>
      </w:r>
      <w:r w:rsidR="0081362D">
        <w:t>sull’ordinamento</w:t>
      </w:r>
      <w:r w:rsidR="003F0769">
        <w:t xml:space="preserve"> e su diverse tipologie di trasformazioni di dati studiate ad-hoc</w:t>
      </w:r>
      <w:r w:rsidR="00691586">
        <w:t>; ed infine sono presentate alcune idee per quanto riguarda la tutela dei dati, una volta identificati quelli sensibili. A questo scopo sono prese in considerazione 5 alternative: distruggere i record contenti i dati unici rilevati; rendere vuoti i campi dati unici rilevati;</w:t>
      </w:r>
      <w:r w:rsidR="007E300A">
        <w:t xml:space="preserve"> utilizzare qualche tecnica di perturbazione dei dati o infine criptare i dati. </w:t>
      </w:r>
    </w:p>
    <w:p w:rsidR="007E300A" w:rsidRPr="007E300A" w:rsidRDefault="007E300A" w:rsidP="00AE3066">
      <w:pPr>
        <w:jc w:val="left"/>
      </w:pPr>
      <w:r>
        <w:t>Da questo paper abbiamo appreso l’importanza di badare ai dati unici presenti nel dataset</w:t>
      </w:r>
      <w:r w:rsidR="00143132">
        <w:t xml:space="preserve"> e soprattutto a come questi per ogni categoria contribuiscano a creare l’unicità dei record</w:t>
      </w:r>
      <w:r>
        <w:t xml:space="preserve">, poiché </w:t>
      </w:r>
      <w:r>
        <w:lastRenderedPageBreak/>
        <w:t>sfruttando quest</w:t>
      </w:r>
      <w:r w:rsidR="00143132">
        <w:t>a proprietà</w:t>
      </w:r>
      <w:r>
        <w:t xml:space="preserve"> è possibile aumentare in maniera consistente l’accuratezza dell’associazione di un’identità ad un record piuttosto che ad un altro</w:t>
      </w:r>
      <w:r w:rsidR="00143132">
        <w:t>.</w:t>
      </w:r>
    </w:p>
    <w:p w:rsidR="0038100B" w:rsidRPr="00F6463E" w:rsidRDefault="003F0769" w:rsidP="00F6463E">
      <w:pPr>
        <w:pStyle w:val="Titolo2"/>
      </w:pPr>
      <w:bookmarkStart w:id="7" w:name="_Toc29576123"/>
      <w:r w:rsidRPr="00F6463E">
        <w:t>1.</w:t>
      </w:r>
      <w:r w:rsidR="00702C8E" w:rsidRPr="00F6463E">
        <w:t xml:space="preserve">3 </w:t>
      </w:r>
      <w:r w:rsidRPr="00F6463E">
        <w:t>“</w:t>
      </w:r>
      <w:r w:rsidR="00143132" w:rsidRPr="00F6463E">
        <w:t>De-</w:t>
      </w:r>
      <w:proofErr w:type="spellStart"/>
      <w:r w:rsidR="00143132" w:rsidRPr="00F6463E">
        <w:t>Anonymizing</w:t>
      </w:r>
      <w:proofErr w:type="spellEnd"/>
      <w:r w:rsidR="00143132" w:rsidRPr="00F6463E">
        <w:t xml:space="preserve"> Social Networks with Random Forest </w:t>
      </w:r>
      <w:proofErr w:type="spellStart"/>
      <w:r w:rsidR="00143132" w:rsidRPr="00F6463E">
        <w:t>Classifier</w:t>
      </w:r>
      <w:proofErr w:type="spellEnd"/>
      <w:r w:rsidR="00143132" w:rsidRPr="00F6463E">
        <w:t>”</w:t>
      </w:r>
      <w:r w:rsidR="00E83D0E" w:rsidRPr="00F6463E">
        <w:t xml:space="preserve"> </w:t>
      </w:r>
      <w:sdt>
        <w:sdtPr>
          <w:id w:val="-1460803027"/>
          <w:citation/>
        </w:sdtPr>
        <w:sdtContent>
          <w:r w:rsidR="005E00A4" w:rsidRPr="00F6463E">
            <w:fldChar w:fldCharType="begin"/>
          </w:r>
          <w:r w:rsidR="005E00A4" w:rsidRPr="00F6463E">
            <w:instrText xml:space="preserve"> CITATION Dean \l 1040 </w:instrText>
          </w:r>
          <w:r w:rsidR="005E00A4" w:rsidRPr="00F6463E">
            <w:fldChar w:fldCharType="separate"/>
          </w:r>
          <w:r w:rsidR="00AE3066" w:rsidRPr="00F6463E">
            <w:t>[4]</w:t>
          </w:r>
          <w:r w:rsidR="005E00A4" w:rsidRPr="00F6463E">
            <w:fldChar w:fldCharType="end"/>
          </w:r>
        </w:sdtContent>
      </w:sdt>
      <w:bookmarkEnd w:id="7"/>
    </w:p>
    <w:p w:rsidR="008D1D16" w:rsidRDefault="00143132" w:rsidP="00AE3066">
      <w:pPr>
        <w:jc w:val="left"/>
      </w:pPr>
      <w:r w:rsidRPr="00143132">
        <w:t>Il paper in questione h</w:t>
      </w:r>
      <w:r>
        <w:t>a come scopo quello di provare la possibilità di identificare le persone che utilizzano i social network dai dati</w:t>
      </w:r>
      <w:r w:rsidR="009D437F">
        <w:t xml:space="preserve"> </w:t>
      </w:r>
      <w:r>
        <w:t>anonimizzati da questi resi pubblici</w:t>
      </w:r>
      <w:r w:rsidR="009D437F">
        <w:t xml:space="preserve">. Per fare </w:t>
      </w:r>
      <w:r w:rsidR="00063B1A">
        <w:t>ciò</w:t>
      </w:r>
      <w:r w:rsidR="009D437F">
        <w:t xml:space="preserve"> vengono</w:t>
      </w:r>
      <w:r w:rsidR="00063B1A">
        <w:t xml:space="preserve"> prelevati dati anonimi da social network e</w:t>
      </w:r>
      <w:r w:rsidR="009D437F">
        <w:t xml:space="preserve"> convertiti in modo da trasformare il problema da uno di de-anonimizzazione ad uno di classificazione binaria tra coppie di nodi</w:t>
      </w:r>
      <w:r w:rsidR="00063B1A">
        <w:t>. Vengono poi</w:t>
      </w:r>
      <w:r w:rsidR="009D437F">
        <w:t xml:space="preserve"> individuate le feature</w:t>
      </w:r>
      <w:r w:rsidR="00063B1A">
        <w:t>s</w:t>
      </w:r>
      <w:r w:rsidR="009D437F">
        <w:t xml:space="preserve"> </w:t>
      </w:r>
      <w:r w:rsidR="00063B1A">
        <w:t>ricavate dalla struttura della rete ottenuta per allenare un classificatore Random Forest, che come risultato effettua un matching tra le coppie nodi candidate (reti anonime) e le reti ausiliari.</w:t>
      </w:r>
    </w:p>
    <w:p w:rsidR="00281E3D" w:rsidRDefault="00281E3D" w:rsidP="00AE3066">
      <w:pPr>
        <w:jc w:val="left"/>
      </w:pPr>
      <w:r>
        <w:t>Pur discostandosi molto dalla nostra problematica, questo paper ci ha forniti spunti interessanti per quanto riguarda la tecnologia da utilizzare, la pulizia dei dati e l’inserimento di rumore per migliorare la robustezza dell’algoritmo.</w:t>
      </w:r>
    </w:p>
    <w:p w:rsidR="00281E3D" w:rsidRPr="00F6463E" w:rsidRDefault="00281E3D" w:rsidP="00F6463E">
      <w:pPr>
        <w:pStyle w:val="Titolo2"/>
      </w:pPr>
      <w:bookmarkStart w:id="8" w:name="_Toc29576124"/>
      <w:r w:rsidRPr="00F6463E">
        <w:t>1.</w:t>
      </w:r>
      <w:r w:rsidR="00702C8E" w:rsidRPr="00F6463E">
        <w:t>5</w:t>
      </w:r>
      <w:r w:rsidR="002E1160" w:rsidRPr="00F6463E">
        <w:t xml:space="preserve"> “</w:t>
      </w:r>
      <w:r w:rsidR="00101546" w:rsidRPr="00F6463E">
        <w:t xml:space="preserve">A </w:t>
      </w:r>
      <w:proofErr w:type="spellStart"/>
      <w:r w:rsidR="00101546" w:rsidRPr="00F6463E">
        <w:t>Structure-based</w:t>
      </w:r>
      <w:proofErr w:type="spellEnd"/>
      <w:r w:rsidR="00101546" w:rsidRPr="00F6463E">
        <w:t xml:space="preserve"> De-</w:t>
      </w:r>
      <w:proofErr w:type="spellStart"/>
      <w:r w:rsidR="00101546" w:rsidRPr="00F6463E">
        <w:t>anonymization</w:t>
      </w:r>
      <w:proofErr w:type="spellEnd"/>
      <w:r w:rsidR="00101546" w:rsidRPr="00F6463E">
        <w:t xml:space="preserve"> Attack on </w:t>
      </w:r>
      <w:proofErr w:type="spellStart"/>
      <w:r w:rsidR="00101546" w:rsidRPr="00F6463E">
        <w:t>Graph</w:t>
      </w:r>
      <w:proofErr w:type="spellEnd"/>
      <w:r w:rsidR="00101546" w:rsidRPr="00F6463E">
        <w:t xml:space="preserve"> Data Using </w:t>
      </w:r>
      <w:proofErr w:type="spellStart"/>
      <w:r w:rsidR="00101546" w:rsidRPr="00F6463E">
        <w:t>Weighted</w:t>
      </w:r>
      <w:proofErr w:type="spellEnd"/>
      <w:r w:rsidR="00101546" w:rsidRPr="00F6463E">
        <w:t xml:space="preserve"> </w:t>
      </w:r>
      <w:proofErr w:type="spellStart"/>
      <w:r w:rsidR="00101546" w:rsidRPr="00F6463E">
        <w:t>Neighbor</w:t>
      </w:r>
      <w:proofErr w:type="spellEnd"/>
      <w:r w:rsidR="00101546" w:rsidRPr="00F6463E">
        <w:t xml:space="preserve"> Match</w:t>
      </w:r>
      <w:r w:rsidR="002E1160" w:rsidRPr="00F6463E">
        <w:t>”</w:t>
      </w:r>
      <w:r w:rsidR="005E00A4" w:rsidRPr="00F6463E">
        <w:t xml:space="preserve"> </w:t>
      </w:r>
      <w:sdt>
        <w:sdtPr>
          <w:id w:val="1825472207"/>
          <w:citation/>
        </w:sdtPr>
        <w:sdtContent>
          <w:r w:rsidR="005E00A4" w:rsidRPr="00F6463E">
            <w:fldChar w:fldCharType="begin"/>
          </w:r>
          <w:r w:rsidR="00C96D5C" w:rsidRPr="00F6463E">
            <w:instrText xml:space="preserve">CITATION acon \l 1040 </w:instrText>
          </w:r>
          <w:r w:rsidR="005E00A4" w:rsidRPr="00F6463E">
            <w:fldChar w:fldCharType="separate"/>
          </w:r>
          <w:r w:rsidR="00AE3066" w:rsidRPr="00F6463E">
            <w:t>[5]</w:t>
          </w:r>
          <w:r w:rsidR="005E00A4" w:rsidRPr="00F6463E">
            <w:fldChar w:fldCharType="end"/>
          </w:r>
        </w:sdtContent>
      </w:sdt>
      <w:bookmarkEnd w:id="8"/>
    </w:p>
    <w:p w:rsidR="002E1160" w:rsidRDefault="002E1160" w:rsidP="00AE3066">
      <w:pPr>
        <w:jc w:val="left"/>
      </w:pPr>
      <w:r w:rsidRPr="002E1160">
        <w:t>Lo studio effettuato in q</w:t>
      </w:r>
      <w:r>
        <w:t xml:space="preserve">uesto paper </w:t>
      </w:r>
      <w:r w:rsidR="00101546">
        <w:t xml:space="preserve">affronta la tematica della de-anonimizzazione, impiegando una tecnica chiamata </w:t>
      </w:r>
      <w:r w:rsidR="00101546" w:rsidRPr="00101546">
        <w:rPr>
          <w:i/>
          <w:iCs/>
        </w:rPr>
        <w:t>“</w:t>
      </w:r>
      <w:proofErr w:type="spellStart"/>
      <w:r w:rsidR="00101546" w:rsidRPr="00101546">
        <w:rPr>
          <w:i/>
          <w:iCs/>
        </w:rPr>
        <w:t>weighted</w:t>
      </w:r>
      <w:proofErr w:type="spellEnd"/>
      <w:r w:rsidR="00101546" w:rsidRPr="00101546">
        <w:rPr>
          <w:i/>
          <w:iCs/>
        </w:rPr>
        <w:t xml:space="preserve"> </w:t>
      </w:r>
      <w:proofErr w:type="spellStart"/>
      <w:r w:rsidR="00101546" w:rsidRPr="00101546">
        <w:rPr>
          <w:i/>
          <w:iCs/>
        </w:rPr>
        <w:t>neighborhood</w:t>
      </w:r>
      <w:proofErr w:type="spellEnd"/>
      <w:r w:rsidR="00101546" w:rsidRPr="00101546">
        <w:rPr>
          <w:i/>
          <w:iCs/>
        </w:rPr>
        <w:t xml:space="preserve"> matching </w:t>
      </w:r>
      <w:proofErr w:type="spellStart"/>
      <w:r w:rsidR="00101546" w:rsidRPr="00101546">
        <w:rPr>
          <w:i/>
          <w:iCs/>
        </w:rPr>
        <w:t>algorithm</w:t>
      </w:r>
      <w:proofErr w:type="spellEnd"/>
      <w:r w:rsidR="00101546" w:rsidRPr="00101546">
        <w:rPr>
          <w:i/>
          <w:iCs/>
        </w:rPr>
        <w:t xml:space="preserve"> </w:t>
      </w:r>
      <w:r w:rsidR="00101546" w:rsidRPr="00101546">
        <w:rPr>
          <w:b/>
          <w:bCs/>
          <w:i/>
          <w:iCs/>
        </w:rPr>
        <w:t>(SWNM)</w:t>
      </w:r>
      <w:r w:rsidR="00101546" w:rsidRPr="00101546">
        <w:rPr>
          <w:i/>
          <w:iCs/>
        </w:rPr>
        <w:t>”</w:t>
      </w:r>
      <w:r w:rsidR="00101546">
        <w:rPr>
          <w:i/>
          <w:iCs/>
        </w:rPr>
        <w:t xml:space="preserve"> </w:t>
      </w:r>
      <w:r w:rsidR="00101546">
        <w:t>che basa la sua efficacia sulla considerazione complessiva di features globali e locali quando calcola la similarità tra nodi anonimizzati ed ausiliari.</w:t>
      </w:r>
    </w:p>
    <w:p w:rsidR="000A078C" w:rsidRDefault="00101546" w:rsidP="00AE3066">
      <w:pPr>
        <w:jc w:val="left"/>
      </w:pPr>
      <w:r w:rsidRPr="00101546">
        <w:t xml:space="preserve">Lo studio nasce </w:t>
      </w:r>
      <w:r w:rsidR="000A078C">
        <w:t xml:space="preserve">sia </w:t>
      </w:r>
      <w:r w:rsidRPr="00101546">
        <w:t>come r</w:t>
      </w:r>
      <w:r>
        <w:t xml:space="preserve">isposta a tutti i metodi di de-anonimizzazione che </w:t>
      </w:r>
      <w:r w:rsidR="000A078C">
        <w:t xml:space="preserve">si basano su seed, poiché afferma che questo metodo non è in grado di generalizzare quando si tratta di identificare, nonostante alcune match che identifica siano evidentemente corretti; sia come risposta alla tipologia di re-identificazione che senza seed, cerca di effettuare match prevalentemente considerando le informazioni sulle strutture del network, poiché questa necessità di un features per nodo ben definite e una formula capace di calcolare la similarità molto accurata. </w:t>
      </w:r>
    </w:p>
    <w:p w:rsidR="000A078C" w:rsidRDefault="000A078C" w:rsidP="00AE3066">
      <w:pPr>
        <w:jc w:val="left"/>
      </w:pPr>
      <w:r>
        <w:lastRenderedPageBreak/>
        <w:t>Il metodo che quindi viene proposto in questo paper utilizzando le informazioni ottenute dal metodo “</w:t>
      </w:r>
      <w:proofErr w:type="spellStart"/>
      <w:r>
        <w:t>weighted</w:t>
      </w:r>
      <w:proofErr w:type="spellEnd"/>
      <w:r>
        <w:t xml:space="preserve"> </w:t>
      </w:r>
      <w:proofErr w:type="spellStart"/>
      <w:r>
        <w:t>neighborhood</w:t>
      </w:r>
      <w:proofErr w:type="spellEnd"/>
      <w:r>
        <w:t xml:space="preserve">” e una matrice di similarità dinamica procede a calcolare la similarità tra grafi anonimi ed ausiliari, impiegando come detto in precedenza features locali e globali. </w:t>
      </w:r>
      <w:r w:rsidR="00C96D5C">
        <w:t>Tra le conclusioni viene evinto come l’algoritmo si comporti bene con i dataset con i quali viene testato, ma che è poco incline alla adattabilità a differenti “rumori” nei dati; ciò ci ha fatto riflettere che anche nel nostro caso pur ottenendo risultati molto buoni, fosse necessario aggiungere del rumore, per testare proprio l’adattabilità dell’algoritmo e produrre un predittore maggiormente efficiente.</w:t>
      </w:r>
    </w:p>
    <w:p w:rsidR="006F797F" w:rsidRPr="00C96D5C" w:rsidRDefault="0063165C" w:rsidP="00AE3066">
      <w:pPr>
        <w:pStyle w:val="Titolo1"/>
        <w:ind w:left="0" w:firstLine="0"/>
        <w:jc w:val="left"/>
      </w:pPr>
      <w:bookmarkStart w:id="9" w:name="_Toc29576125"/>
      <w:r w:rsidRPr="00C96D5C">
        <w:t>2. Sviluppo dell’applicazione</w:t>
      </w:r>
      <w:bookmarkEnd w:id="9"/>
    </w:p>
    <w:p w:rsidR="0063165C" w:rsidRDefault="0063165C" w:rsidP="00AE3066">
      <w:pPr>
        <w:jc w:val="left"/>
      </w:pPr>
      <w:r>
        <w:t xml:space="preserve">Per lavorare sulla problematica oggetto del nostro studio, ovvero la re-identificazione, come primo passo abbiamo scaricato dal sito </w:t>
      </w:r>
      <w:r w:rsidRPr="005E00A4">
        <w:rPr>
          <w:b/>
          <w:bCs/>
          <w:i/>
          <w:iCs/>
        </w:rPr>
        <w:t>UCI – machine learning</w:t>
      </w:r>
      <w:r w:rsidR="005E00A4" w:rsidRPr="005E00A4">
        <w:rPr>
          <w:b/>
          <w:bCs/>
          <w:i/>
          <w:iCs/>
        </w:rPr>
        <w:t xml:space="preserve"> </w:t>
      </w:r>
      <w:sdt>
        <w:sdtPr>
          <w:rPr>
            <w:b/>
            <w:bCs/>
            <w:i/>
            <w:iCs/>
          </w:rPr>
          <w:id w:val="1708993487"/>
          <w:citation/>
        </w:sdtPr>
        <w:sdtContent>
          <w:r w:rsidR="005E00A4" w:rsidRPr="005E00A4">
            <w:rPr>
              <w:b/>
              <w:bCs/>
              <w:i/>
              <w:iCs/>
            </w:rPr>
            <w:fldChar w:fldCharType="begin"/>
          </w:r>
          <w:r w:rsidR="005E00A4" w:rsidRPr="005E00A4">
            <w:rPr>
              <w:b/>
              <w:bCs/>
              <w:i/>
              <w:iCs/>
            </w:rPr>
            <w:instrText xml:space="preserve"> CITATION Uci \l 1040 </w:instrText>
          </w:r>
          <w:r w:rsidR="005E00A4" w:rsidRPr="005E00A4">
            <w:rPr>
              <w:b/>
              <w:bCs/>
              <w:i/>
              <w:iCs/>
            </w:rPr>
            <w:fldChar w:fldCharType="separate"/>
          </w:r>
          <w:r w:rsidR="00AE3066" w:rsidRPr="00AE3066">
            <w:rPr>
              <w:noProof/>
            </w:rPr>
            <w:t>[6]</w:t>
          </w:r>
          <w:r w:rsidR="005E00A4" w:rsidRPr="005E00A4">
            <w:rPr>
              <w:b/>
              <w:bCs/>
              <w:i/>
              <w:iCs/>
            </w:rPr>
            <w:fldChar w:fldCharType="end"/>
          </w:r>
        </w:sdtContent>
      </w:sdt>
      <w:r>
        <w:t xml:space="preserve">, un dataset chiamato </w:t>
      </w:r>
      <w:r w:rsidRPr="00626A20">
        <w:rPr>
          <w:b/>
          <w:bCs/>
          <w:i/>
          <w:iCs/>
        </w:rPr>
        <w:t>“adult”,</w:t>
      </w:r>
      <w:r>
        <w:t xml:space="preserve"> contenente dati anonimizzati utilizzati in un algoritmo di machine learning atto a classificare i soggetti in due categorie, a seconda che il loro reddito fosse minore o superiore ai 50K annui; gli attributi o per meglio dire features per ogni soggetto risultano essere:</w:t>
      </w:r>
    </w:p>
    <w:p w:rsidR="0063165C" w:rsidRDefault="0063165C" w:rsidP="00AE3066">
      <w:pPr>
        <w:jc w:val="left"/>
      </w:pPr>
      <w:r w:rsidRPr="0063165C">
        <w:rPr>
          <w:noProof/>
        </w:rPr>
        <w:drawing>
          <wp:inline distT="0" distB="0" distL="0" distR="0" wp14:anchorId="721A2404">
            <wp:extent cx="5192202" cy="2775496"/>
            <wp:effectExtent l="0" t="0" r="889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21270" cy="2791034"/>
                    </a:xfrm>
                    <a:prstGeom prst="rect">
                      <a:avLst/>
                    </a:prstGeom>
                  </pic:spPr>
                </pic:pic>
              </a:graphicData>
            </a:graphic>
          </wp:inline>
        </w:drawing>
      </w:r>
    </w:p>
    <w:p w:rsidR="0063165C" w:rsidRDefault="0063165C" w:rsidP="00AE3066">
      <w:pPr>
        <w:jc w:val="left"/>
      </w:pPr>
      <w:r>
        <w:t xml:space="preserve">Il dataset composto quindi da </w:t>
      </w:r>
      <w:r w:rsidRPr="00626A20">
        <w:rPr>
          <w:b/>
          <w:bCs/>
          <w:i/>
          <w:iCs/>
        </w:rPr>
        <w:t>14 attributi e 32561 soggetti</w:t>
      </w:r>
      <w:r>
        <w:t xml:space="preserve">, è stato da noi sottoposta ad una </w:t>
      </w:r>
      <w:r w:rsidRPr="00626A20">
        <w:rPr>
          <w:b/>
          <w:bCs/>
        </w:rPr>
        <w:t>pulizia</w:t>
      </w:r>
      <w:r>
        <w:t>; prima di tutto si è proceduto ad eliminare le righe nulle, e quelle conte</w:t>
      </w:r>
      <w:r w:rsidR="00DC6F1F">
        <w:t xml:space="preserve">nenti dati non congrui; poi sono state eliminate anche alcune features ritenute non fondamentali per il record </w:t>
      </w:r>
      <w:r w:rsidR="00DC6F1F">
        <w:lastRenderedPageBreak/>
        <w:t xml:space="preserve">linking, di cui parleremo in seguito; dopo tutte le trasformazioni, il dataset è arrivato a constare di </w:t>
      </w:r>
      <w:r w:rsidR="00DC6F1F" w:rsidRPr="00626A20">
        <w:rPr>
          <w:b/>
          <w:bCs/>
          <w:i/>
          <w:iCs/>
        </w:rPr>
        <w:t>11 attributi e 30163 soggetti;</w:t>
      </w:r>
      <w:r w:rsidR="00DC6F1F">
        <w:t xml:space="preserve"> di seguito una piccola porzione del dataset:</w:t>
      </w:r>
    </w:p>
    <w:p w:rsidR="00DC6F1F" w:rsidRDefault="00DC6F1F" w:rsidP="00AE3066">
      <w:pPr>
        <w:jc w:val="left"/>
      </w:pPr>
      <w:r w:rsidRPr="00DC6F1F">
        <w:rPr>
          <w:noProof/>
        </w:rPr>
        <w:drawing>
          <wp:inline distT="0" distB="0" distL="0" distR="0" wp14:anchorId="14869C9D" wp14:editId="57258307">
            <wp:extent cx="6187593" cy="2043485"/>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6898" cy="2046558"/>
                    </a:xfrm>
                    <a:prstGeom prst="rect">
                      <a:avLst/>
                    </a:prstGeom>
                  </pic:spPr>
                </pic:pic>
              </a:graphicData>
            </a:graphic>
          </wp:inline>
        </w:drawing>
      </w:r>
    </w:p>
    <w:p w:rsidR="00DC6F1F" w:rsidRDefault="001F5EBA" w:rsidP="00AE3066">
      <w:pPr>
        <w:jc w:val="left"/>
      </w:pPr>
      <w:r>
        <w:t>Come si può notare sono stati eliminati solo gli attributi che presentavano valori nel campo dei numeri continui, poiché appunto non sarebbero stati rilevan</w:t>
      </w:r>
      <w:r w:rsidRPr="00A367D9">
        <w:t>ti nel</w:t>
      </w:r>
      <w:r w:rsidRPr="00A367D9">
        <w:rPr>
          <w:b/>
          <w:bCs/>
          <w:i/>
          <w:iCs/>
        </w:rPr>
        <w:t xml:space="preserve"> </w:t>
      </w:r>
      <w:r w:rsidRPr="00D56169">
        <w:rPr>
          <w:b/>
          <w:bCs/>
          <w:i/>
          <w:iCs/>
        </w:rPr>
        <w:t>record linkage</w:t>
      </w:r>
      <w:r w:rsidR="00A12A36" w:rsidRPr="00D56169">
        <w:rPr>
          <w:b/>
          <w:bCs/>
          <w:i/>
          <w:iCs/>
        </w:rPr>
        <w:t xml:space="preserve"> </w:t>
      </w:r>
      <w:sdt>
        <w:sdtPr>
          <w:rPr>
            <w:b/>
            <w:bCs/>
            <w:i/>
            <w:iCs/>
          </w:rPr>
          <w:id w:val="347537433"/>
          <w:citation/>
        </w:sdtPr>
        <w:sdtContent>
          <w:r w:rsidR="00A12A36" w:rsidRPr="00D56169">
            <w:rPr>
              <w:b/>
              <w:bCs/>
              <w:i/>
              <w:iCs/>
            </w:rPr>
            <w:fldChar w:fldCharType="begin"/>
          </w:r>
          <w:r w:rsidR="00A12A36" w:rsidRPr="00D56169">
            <w:rPr>
              <w:b/>
              <w:bCs/>
              <w:i/>
              <w:iCs/>
            </w:rPr>
            <w:instrText xml:space="preserve"> CITATION Wik \l 1040 </w:instrText>
          </w:r>
          <w:r w:rsidR="00A12A36" w:rsidRPr="00D56169">
            <w:rPr>
              <w:b/>
              <w:bCs/>
              <w:i/>
              <w:iCs/>
            </w:rPr>
            <w:fldChar w:fldCharType="separate"/>
          </w:r>
          <w:r w:rsidR="00AE3066" w:rsidRPr="00AE3066">
            <w:rPr>
              <w:noProof/>
            </w:rPr>
            <w:t>[7]</w:t>
          </w:r>
          <w:r w:rsidR="00A12A36" w:rsidRPr="00D56169">
            <w:rPr>
              <w:b/>
              <w:bCs/>
              <w:i/>
              <w:iCs/>
            </w:rPr>
            <w:fldChar w:fldCharType="end"/>
          </w:r>
        </w:sdtContent>
      </w:sdt>
      <w:r w:rsidRPr="00D56169">
        <w:rPr>
          <w:b/>
          <w:bCs/>
          <w:i/>
          <w:iCs/>
        </w:rPr>
        <w:t>,</w:t>
      </w:r>
      <w:r>
        <w:t xml:space="preserve"> non essendo fondamentali e anzi potenzialmente dannosi nel differenziare un individuo da un altro.</w:t>
      </w:r>
    </w:p>
    <w:p w:rsidR="001F5EBA" w:rsidRDefault="001F5EBA" w:rsidP="00AE3066">
      <w:pPr>
        <w:jc w:val="left"/>
      </w:pPr>
      <w:r>
        <w:t xml:space="preserve">Una volta preparato il dataset abbiamo creato il dataset che avremmo utilizzato poi per effettuare la re-identificazione, ovvero un dataset contenente gli stessi attributi del dataset </w:t>
      </w:r>
      <w:r w:rsidRPr="001F5EBA">
        <w:rPr>
          <w:b/>
          <w:bCs/>
          <w:i/>
          <w:iCs/>
        </w:rPr>
        <w:t>adult</w:t>
      </w:r>
      <w:r>
        <w:t xml:space="preserve"> ma con in più dati sensibili, come nome cognome, indirizzo e </w:t>
      </w:r>
      <w:r w:rsidR="006241AC">
        <w:t>data di nascita</w:t>
      </w:r>
      <w:r>
        <w:t xml:space="preserve">, opportunamente inventati ad-hoc </w:t>
      </w:r>
      <w:r w:rsidR="006241AC">
        <w:t>per rispecchiare i soggetti anonimizzati ai quali si riferivano</w:t>
      </w:r>
      <w:r w:rsidR="00AE3066">
        <w:t>:</w:t>
      </w:r>
    </w:p>
    <w:p w:rsidR="00AE3066" w:rsidRDefault="00AE3066" w:rsidP="00AE3066">
      <w:pPr>
        <w:jc w:val="left"/>
      </w:pPr>
      <w:r w:rsidRPr="00AE3066">
        <w:drawing>
          <wp:inline distT="0" distB="0" distL="0" distR="0" wp14:anchorId="637D56D0" wp14:editId="6A622691">
            <wp:extent cx="6319426" cy="2695493"/>
            <wp:effectExtent l="0" t="0" r="5715" b="0"/>
            <wp:docPr id="96744" name="Immagine 9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6344" cy="2698444"/>
                    </a:xfrm>
                    <a:prstGeom prst="rect">
                      <a:avLst/>
                    </a:prstGeom>
                  </pic:spPr>
                </pic:pic>
              </a:graphicData>
            </a:graphic>
          </wp:inline>
        </w:drawing>
      </w:r>
    </w:p>
    <w:p w:rsidR="006241AC" w:rsidRDefault="006241AC" w:rsidP="00AE3066">
      <w:pPr>
        <w:jc w:val="left"/>
      </w:pPr>
      <w:r>
        <w:t xml:space="preserve">Dopo aver quindi preparato i dataset, il nostro compito è stato quello di trovare una metodologia nel campo della </w:t>
      </w:r>
      <w:r w:rsidRPr="00626A20">
        <w:rPr>
          <w:b/>
          <w:bCs/>
        </w:rPr>
        <w:t>data science</w:t>
      </w:r>
      <w:r>
        <w:t xml:space="preserve"> che potesse essere utilizzata per implementare via codice la nostra idea</w:t>
      </w:r>
      <w:r w:rsidR="006B0290">
        <w:t>; dopo alcune ricerche, l</w:t>
      </w:r>
      <w:r>
        <w:t>a scelta è</w:t>
      </w:r>
      <w:r w:rsidR="006B0290">
        <w:t xml:space="preserve"> quindi </w:t>
      </w:r>
      <w:r>
        <w:t>ricaduta sull’utilizzo d</w:t>
      </w:r>
      <w:r w:rsidR="006B0290">
        <w:t xml:space="preserve">el </w:t>
      </w:r>
      <w:r w:rsidRPr="00626A20">
        <w:rPr>
          <w:b/>
          <w:bCs/>
          <w:i/>
          <w:iCs/>
        </w:rPr>
        <w:t>random forest</w:t>
      </w:r>
      <w:r w:rsidR="006B0290">
        <w:t xml:space="preserve"> come metodologia d’apprendimento</w:t>
      </w:r>
      <w:r w:rsidRPr="00626A20">
        <w:rPr>
          <w:b/>
          <w:bCs/>
          <w:i/>
          <w:iCs/>
        </w:rPr>
        <w:t>, python</w:t>
      </w:r>
      <w:r w:rsidR="006B0290">
        <w:t xml:space="preserve"> come linguaggio e </w:t>
      </w:r>
      <w:r w:rsidR="006B0290" w:rsidRPr="00626A20">
        <w:rPr>
          <w:b/>
          <w:bCs/>
          <w:i/>
          <w:iCs/>
        </w:rPr>
        <w:t>pycharm</w:t>
      </w:r>
      <w:r w:rsidR="006B0290">
        <w:t xml:space="preserve"> come ambiente di sviluppo</w:t>
      </w:r>
      <w:r>
        <w:t>.</w:t>
      </w:r>
    </w:p>
    <w:p w:rsidR="006241AC" w:rsidRDefault="006241AC" w:rsidP="00AE3066">
      <w:pPr>
        <w:jc w:val="left"/>
      </w:pPr>
      <w:r>
        <w:lastRenderedPageBreak/>
        <w:t xml:space="preserve">Decisi l’ambiente, la tecnologia e le tecniche da impiegare siamo quindi passati all’azione e alla formulazione di </w:t>
      </w:r>
      <w:r w:rsidR="00B07797">
        <w:t xml:space="preserve">un’idea </w:t>
      </w:r>
      <w:r>
        <w:t>che ci permettesse di istanziare un</w:t>
      </w:r>
      <w:r w:rsidR="00B07797">
        <w:t>o script</w:t>
      </w:r>
      <w:r>
        <w:t xml:space="preserve"> efficiente per la riuscita </w:t>
      </w:r>
      <w:r w:rsidR="006B0290">
        <w:t>dello scopo che ci eravamo prefissati, ovvero il creare un algoritmo che associ</w:t>
      </w:r>
      <w:r w:rsidR="00B07797">
        <w:t>asse</w:t>
      </w:r>
      <w:r w:rsidR="006B0290">
        <w:t xml:space="preserve"> un’identità ai soggetti presenti nel dataset</w:t>
      </w:r>
      <w:r w:rsidR="00A60C1B">
        <w:t xml:space="preserve"> in base all’identità conosciuta</w:t>
      </w:r>
      <w:r w:rsidR="00B07797">
        <w:t xml:space="preserve">, </w:t>
      </w:r>
      <w:r w:rsidR="00A60C1B">
        <w:t>che più gli si avvicina</w:t>
      </w:r>
      <w:r w:rsidR="00B07797">
        <w:t>sse</w:t>
      </w:r>
      <w:r w:rsidR="00A60C1B">
        <w:t xml:space="preserve"> presente nel dataset da noi creato.</w:t>
      </w:r>
    </w:p>
    <w:p w:rsidR="00B07797" w:rsidRDefault="00B07797" w:rsidP="00AE3066">
      <w:pPr>
        <w:pStyle w:val="Titolo2"/>
        <w:jc w:val="left"/>
      </w:pPr>
      <w:bookmarkStart w:id="10" w:name="_2.1_L’algoritmo"/>
      <w:bookmarkStart w:id="11" w:name="_Toc29576126"/>
      <w:bookmarkEnd w:id="10"/>
      <w:r>
        <w:t>2.1 L’algoritmo</w:t>
      </w:r>
      <w:bookmarkEnd w:id="11"/>
    </w:p>
    <w:p w:rsidR="00B07797" w:rsidRPr="00B07797" w:rsidRDefault="00B07797" w:rsidP="00AE3066">
      <w:pPr>
        <w:jc w:val="left"/>
      </w:pPr>
      <w:r>
        <w:t>Come primo passo, dopo aver importate alcune librerie, abbiamo proceduto ad importare i due dataset all’interno di</w:t>
      </w:r>
      <w:r w:rsidRPr="00626A20">
        <w:rPr>
          <w:b/>
          <w:bCs/>
          <w:i/>
          <w:iCs/>
        </w:rPr>
        <w:t xml:space="preserve"> pycharm</w:t>
      </w:r>
      <w:r>
        <w:t>, tramite il seguente codice:</w:t>
      </w:r>
    </w:p>
    <w:p w:rsidR="00B07797" w:rsidRPr="00B07797" w:rsidRDefault="00B07797" w:rsidP="00AE3066">
      <w:pPr>
        <w:jc w:val="left"/>
      </w:pPr>
      <w:r w:rsidRPr="00B07797">
        <w:rPr>
          <w:noProof/>
        </w:rPr>
        <w:drawing>
          <wp:inline distT="0" distB="0" distL="0" distR="0" wp14:anchorId="2AB62498" wp14:editId="4DCA7DA6">
            <wp:extent cx="6120130" cy="1275715"/>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275715"/>
                    </a:xfrm>
                    <a:prstGeom prst="rect">
                      <a:avLst/>
                    </a:prstGeom>
                  </pic:spPr>
                </pic:pic>
              </a:graphicData>
            </a:graphic>
          </wp:inline>
        </w:drawing>
      </w:r>
    </w:p>
    <w:p w:rsidR="001E3EBA" w:rsidRDefault="004266C6" w:rsidP="00AE3066">
      <w:pPr>
        <w:jc w:val="left"/>
      </w:pPr>
      <w:r>
        <w:t xml:space="preserve">Dopo aver quindi prelevato i dataset è entrata in gioco la problematica di come gestire questi dati, poiché l’algoritmo random forest, non lavora con le stringhe, ed i nostri dataset erano formati in gran parte da esse, abbiamo proceduto ad effettuare un </w:t>
      </w:r>
      <w:r w:rsidRPr="00626A20">
        <w:rPr>
          <w:b/>
          <w:bCs/>
        </w:rPr>
        <w:t xml:space="preserve">encoding </w:t>
      </w:r>
      <w:r>
        <w:t>dei dati, sia del dataset adult che di quello da noi istanziato; per far si però che i dati dopo aver effettuato l’encoding</w:t>
      </w:r>
      <w:r w:rsidR="001E3EBA">
        <w:t xml:space="preserve"> rimanessero comunque congrui e corrispondenti nei due dataset, abbiamo allenato prima l’encoder sul dataset adult e poi applicato su entrambi:</w:t>
      </w:r>
    </w:p>
    <w:p w:rsidR="001E3EBA" w:rsidRPr="001F5EBA" w:rsidRDefault="001E3EBA" w:rsidP="00AE3066">
      <w:pPr>
        <w:jc w:val="left"/>
      </w:pPr>
      <w:r w:rsidRPr="001E3EBA">
        <w:rPr>
          <w:noProof/>
        </w:rPr>
        <w:drawing>
          <wp:inline distT="0" distB="0" distL="0" distR="0" wp14:anchorId="74DD2B80" wp14:editId="2BF9CB8E">
            <wp:extent cx="6305807" cy="5607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0389" cy="574450"/>
                    </a:xfrm>
                    <a:prstGeom prst="rect">
                      <a:avLst/>
                    </a:prstGeom>
                  </pic:spPr>
                </pic:pic>
              </a:graphicData>
            </a:graphic>
          </wp:inline>
        </w:drawing>
      </w:r>
    </w:p>
    <w:p w:rsidR="0063165C" w:rsidRDefault="004C1573" w:rsidP="00AE3066">
      <w:pPr>
        <w:jc w:val="left"/>
      </w:pPr>
      <w:r w:rsidRPr="004C1573">
        <w:rPr>
          <w:noProof/>
        </w:rPr>
        <w:drawing>
          <wp:inline distT="0" distB="0" distL="0" distR="0" wp14:anchorId="138EC1B0" wp14:editId="4EE3B4F0">
            <wp:extent cx="6332922" cy="213616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1906" cy="2139192"/>
                    </a:xfrm>
                    <a:prstGeom prst="rect">
                      <a:avLst/>
                    </a:prstGeom>
                  </pic:spPr>
                </pic:pic>
              </a:graphicData>
            </a:graphic>
          </wp:inline>
        </w:drawing>
      </w:r>
      <w:r w:rsidRPr="004C1573">
        <w:t xml:space="preserve"> </w:t>
      </w:r>
    </w:p>
    <w:p w:rsidR="0063165C" w:rsidRDefault="004C1573" w:rsidP="00AE3066">
      <w:pPr>
        <w:jc w:val="left"/>
      </w:pPr>
      <w:r>
        <w:lastRenderedPageBreak/>
        <w:t xml:space="preserve">Dopo aver quindi ottenuto dataset completamente numerici procediamo a creare un </w:t>
      </w:r>
      <w:r w:rsidRPr="00626A20">
        <w:rPr>
          <w:b/>
          <w:bCs/>
        </w:rPr>
        <w:t>classificatore</w:t>
      </w:r>
      <w:r>
        <w:t>, con</w:t>
      </w:r>
      <w:r w:rsidRPr="00626A20">
        <w:rPr>
          <w:b/>
          <w:bCs/>
        </w:rPr>
        <w:t xml:space="preserve"> </w:t>
      </w:r>
      <w:r w:rsidRPr="00A367D9">
        <w:rPr>
          <w:b/>
          <w:bCs/>
        </w:rPr>
        <w:t>250 estimatori</w:t>
      </w:r>
      <w:r>
        <w:t>, basato sull’</w:t>
      </w:r>
      <w:r w:rsidRPr="00626A20">
        <w:rPr>
          <w:b/>
          <w:bCs/>
        </w:rPr>
        <w:t>entropia</w:t>
      </w:r>
      <w:r>
        <w:t xml:space="preserve">, e ad importare le </w:t>
      </w:r>
      <w:r w:rsidRPr="00626A20">
        <w:rPr>
          <w:b/>
          <w:bCs/>
        </w:rPr>
        <w:t>label</w:t>
      </w:r>
      <w:r>
        <w:t xml:space="preserve"> per poter effettuare il </w:t>
      </w:r>
      <w:r w:rsidRPr="00626A20">
        <w:rPr>
          <w:b/>
          <w:bCs/>
        </w:rPr>
        <w:t>fitting</w:t>
      </w:r>
      <w:r w:rsidR="00A367D9">
        <w:rPr>
          <w:b/>
          <w:bCs/>
        </w:rPr>
        <w:t xml:space="preserve"> </w:t>
      </w:r>
      <w:sdt>
        <w:sdtPr>
          <w:rPr>
            <w:b/>
            <w:bCs/>
            <w:i/>
            <w:iCs/>
          </w:rPr>
          <w:id w:val="458381143"/>
          <w:citation/>
        </w:sdtPr>
        <w:sdtContent>
          <w:r w:rsidR="00A367D9" w:rsidRPr="00A367D9">
            <w:rPr>
              <w:b/>
              <w:bCs/>
              <w:i/>
              <w:iCs/>
            </w:rPr>
            <w:fldChar w:fldCharType="begin"/>
          </w:r>
          <w:r w:rsidR="00A367D9" w:rsidRPr="00A367D9">
            <w:rPr>
              <w:b/>
              <w:bCs/>
              <w:i/>
              <w:iCs/>
            </w:rPr>
            <w:instrText xml:space="preserve"> CITATION fitt \l 1040 </w:instrText>
          </w:r>
          <w:r w:rsidR="00A367D9" w:rsidRPr="00A367D9">
            <w:rPr>
              <w:b/>
              <w:bCs/>
              <w:i/>
              <w:iCs/>
            </w:rPr>
            <w:fldChar w:fldCharType="separate"/>
          </w:r>
          <w:r w:rsidR="00AE3066" w:rsidRPr="00AE3066">
            <w:rPr>
              <w:noProof/>
            </w:rPr>
            <w:t>[8]</w:t>
          </w:r>
          <w:r w:rsidR="00A367D9" w:rsidRPr="00A367D9">
            <w:rPr>
              <w:b/>
              <w:bCs/>
              <w:i/>
              <w:iCs/>
            </w:rPr>
            <w:fldChar w:fldCharType="end"/>
          </w:r>
        </w:sdtContent>
      </w:sdt>
      <w:r w:rsidRPr="00A367D9">
        <w:rPr>
          <w:b/>
          <w:bCs/>
          <w:i/>
          <w:iCs/>
        </w:rPr>
        <w:t>:</w:t>
      </w:r>
    </w:p>
    <w:p w:rsidR="004C1573" w:rsidRDefault="004C1573" w:rsidP="00AE3066">
      <w:pPr>
        <w:jc w:val="left"/>
      </w:pPr>
      <w:r w:rsidRPr="004C1573">
        <w:rPr>
          <w:noProof/>
        </w:rPr>
        <w:drawing>
          <wp:inline distT="0" distB="0" distL="0" distR="0" wp14:anchorId="25F95DBE" wp14:editId="45EB4F4E">
            <wp:extent cx="6792836" cy="564542"/>
            <wp:effectExtent l="0" t="0" r="8255"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65379" cy="595503"/>
                    </a:xfrm>
                    <a:prstGeom prst="rect">
                      <a:avLst/>
                    </a:prstGeom>
                  </pic:spPr>
                </pic:pic>
              </a:graphicData>
            </a:graphic>
          </wp:inline>
        </w:drawing>
      </w:r>
    </w:p>
    <w:p w:rsidR="004C1573" w:rsidRDefault="004C1573" w:rsidP="00AE3066">
      <w:pPr>
        <w:jc w:val="left"/>
      </w:pPr>
      <w:r>
        <w:t>Fatto ciò cominciamo ad ottenere i primi dati utili da quanto realizzato, in particolare si tratta della rilevanza delle features nel riconoscimento di ognuna, di seguito mostrata:</w:t>
      </w:r>
    </w:p>
    <w:p w:rsidR="00A367D9" w:rsidRDefault="004C1573" w:rsidP="00AE3066">
      <w:pPr>
        <w:jc w:val="left"/>
      </w:pPr>
      <w:r w:rsidRPr="004C1573">
        <w:rPr>
          <w:noProof/>
        </w:rPr>
        <w:drawing>
          <wp:inline distT="0" distB="0" distL="0" distR="0" wp14:anchorId="31FD8654" wp14:editId="37C69161">
            <wp:extent cx="4667415" cy="492571"/>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2787" cy="560680"/>
                    </a:xfrm>
                    <a:prstGeom prst="rect">
                      <a:avLst/>
                    </a:prstGeom>
                  </pic:spPr>
                </pic:pic>
              </a:graphicData>
            </a:graphic>
          </wp:inline>
        </w:drawing>
      </w:r>
    </w:p>
    <w:p w:rsidR="004C1573" w:rsidRDefault="004C1573" w:rsidP="00AE3066">
      <w:pPr>
        <w:jc w:val="left"/>
      </w:pPr>
      <w:r w:rsidRPr="004C1573">
        <w:rPr>
          <w:noProof/>
        </w:rPr>
        <w:drawing>
          <wp:inline distT="0" distB="0" distL="0" distR="0" wp14:anchorId="7030CD26" wp14:editId="46FF2822">
            <wp:extent cx="2417197" cy="1619522"/>
            <wp:effectExtent l="0" t="0" r="254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1676" cy="1642623"/>
                    </a:xfrm>
                    <a:prstGeom prst="rect">
                      <a:avLst/>
                    </a:prstGeom>
                  </pic:spPr>
                </pic:pic>
              </a:graphicData>
            </a:graphic>
          </wp:inline>
        </w:drawing>
      </w:r>
    </w:p>
    <w:p w:rsidR="00B210D6" w:rsidRDefault="00B210D6" w:rsidP="00AE3066">
      <w:pPr>
        <w:jc w:val="left"/>
      </w:pPr>
      <w:r>
        <w:t xml:space="preserve">Come si nota dai risultati, gli attributi che risultano essere più rilevanti, sono: </w:t>
      </w:r>
      <w:proofErr w:type="spellStart"/>
      <w:r w:rsidRPr="00626A20">
        <w:rPr>
          <w:b/>
          <w:bCs/>
          <w:i/>
          <w:iCs/>
        </w:rPr>
        <w:t>age</w:t>
      </w:r>
      <w:proofErr w:type="spellEnd"/>
      <w:r w:rsidRPr="00626A20">
        <w:rPr>
          <w:b/>
          <w:bCs/>
          <w:i/>
          <w:iCs/>
        </w:rPr>
        <w:t xml:space="preserve">, </w:t>
      </w:r>
      <w:proofErr w:type="spellStart"/>
      <w:r w:rsidRPr="00626A20">
        <w:rPr>
          <w:b/>
          <w:bCs/>
          <w:i/>
          <w:iCs/>
        </w:rPr>
        <w:t>education</w:t>
      </w:r>
      <w:proofErr w:type="spellEnd"/>
      <w:r w:rsidRPr="00626A20">
        <w:rPr>
          <w:b/>
          <w:bCs/>
          <w:i/>
          <w:iCs/>
        </w:rPr>
        <w:t>, occupation, native country</w:t>
      </w:r>
      <w:r>
        <w:t xml:space="preserve"> e infine </w:t>
      </w:r>
      <w:r w:rsidRPr="00626A20">
        <w:rPr>
          <w:b/>
          <w:bCs/>
          <w:i/>
          <w:iCs/>
        </w:rPr>
        <w:t>race;</w:t>
      </w:r>
      <w:r>
        <w:t xml:space="preserve"> ciò non ci ha sorpresi poiché questi attributi sono quelli che hanno più varianza tra tutti; ovvero </w:t>
      </w:r>
      <w:r w:rsidR="00626A20">
        <w:t>più righe con valori diversi tra di loro.</w:t>
      </w:r>
    </w:p>
    <w:p w:rsidR="008C53AE" w:rsidRDefault="00CD46E6" w:rsidP="00AE3066">
      <w:pPr>
        <w:jc w:val="left"/>
      </w:pPr>
      <w:r>
        <w:t xml:space="preserve">Con il codice seguente abbiamo proceduto a testare sul </w:t>
      </w:r>
      <w:r w:rsidR="00A367D9">
        <w:t>data frame</w:t>
      </w:r>
      <w:r>
        <w:t xml:space="preserve"> di training per ottenere un’idea della precisione; per poi testare </w:t>
      </w:r>
      <w:proofErr w:type="gramStart"/>
      <w:r>
        <w:t xml:space="preserve">sull’intero </w:t>
      </w:r>
      <w:r w:rsidR="00A367D9">
        <w:t>data</w:t>
      </w:r>
      <w:proofErr w:type="gramEnd"/>
      <w:r w:rsidR="00A367D9">
        <w:t xml:space="preserve"> frame</w:t>
      </w:r>
      <w:r>
        <w:t>:</w:t>
      </w:r>
    </w:p>
    <w:p w:rsidR="008C53AE" w:rsidRDefault="008C53AE" w:rsidP="00AE3066">
      <w:pPr>
        <w:jc w:val="left"/>
      </w:pPr>
      <w:r w:rsidRPr="00CD46E6">
        <w:rPr>
          <w:noProof/>
        </w:rPr>
        <w:drawing>
          <wp:inline distT="0" distB="0" distL="0" distR="0" wp14:anchorId="5881C636" wp14:editId="059DF797">
            <wp:extent cx="6120130" cy="118821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188212"/>
                    </a:xfrm>
                    <a:prstGeom prst="rect">
                      <a:avLst/>
                    </a:prstGeom>
                  </pic:spPr>
                </pic:pic>
              </a:graphicData>
            </a:graphic>
          </wp:inline>
        </w:drawing>
      </w:r>
    </w:p>
    <w:p w:rsidR="002F0456" w:rsidRDefault="008C53AE" w:rsidP="00AE3066">
      <w:pPr>
        <w:jc w:val="left"/>
      </w:pPr>
      <w:r>
        <w:t xml:space="preserve">Dopo aver effettuato la predizione decidiamo di calcolare un indice sulla vicinanza di ciascun soggetto alla “categoria” a cui viene predetto appartenere, pur non essendo valutabile come “test” sulla bontà dell’applicativo, utilizzando quindi la </w:t>
      </w:r>
      <w:r w:rsidRPr="00A367D9">
        <w:rPr>
          <w:b/>
          <w:bCs/>
          <w:i/>
          <w:iCs/>
        </w:rPr>
        <w:t>distanza euclidea</w:t>
      </w:r>
      <w:r w:rsidR="00A367D9" w:rsidRPr="00A367D9">
        <w:rPr>
          <w:b/>
          <w:bCs/>
          <w:i/>
          <w:iCs/>
        </w:rPr>
        <w:t xml:space="preserve"> </w:t>
      </w:r>
      <w:sdt>
        <w:sdtPr>
          <w:rPr>
            <w:b/>
            <w:bCs/>
            <w:i/>
            <w:iCs/>
          </w:rPr>
          <w:id w:val="-1454245961"/>
          <w:citation/>
        </w:sdtPr>
        <w:sdtContent>
          <w:r w:rsidR="00A367D9" w:rsidRPr="00A367D9">
            <w:rPr>
              <w:b/>
              <w:bCs/>
              <w:i/>
              <w:iCs/>
            </w:rPr>
            <w:fldChar w:fldCharType="begin"/>
          </w:r>
          <w:r w:rsidR="00A367D9" w:rsidRPr="00A367D9">
            <w:rPr>
              <w:b/>
              <w:bCs/>
              <w:i/>
              <w:iCs/>
            </w:rPr>
            <w:instrText xml:space="preserve"> CITATION WikDE \l 1040 </w:instrText>
          </w:r>
          <w:r w:rsidR="00A367D9" w:rsidRPr="00A367D9">
            <w:rPr>
              <w:b/>
              <w:bCs/>
              <w:i/>
              <w:iCs/>
            </w:rPr>
            <w:fldChar w:fldCharType="separate"/>
          </w:r>
          <w:r w:rsidR="00AE3066" w:rsidRPr="00AE3066">
            <w:rPr>
              <w:noProof/>
            </w:rPr>
            <w:t>[9]</w:t>
          </w:r>
          <w:r w:rsidR="00A367D9" w:rsidRPr="00A367D9">
            <w:rPr>
              <w:b/>
              <w:bCs/>
              <w:i/>
              <w:iCs/>
            </w:rPr>
            <w:fldChar w:fldCharType="end"/>
          </w:r>
        </w:sdtContent>
      </w:sdt>
      <w:r>
        <w:rPr>
          <w:b/>
          <w:bCs/>
          <w:i/>
          <w:iCs/>
        </w:rPr>
        <w:t xml:space="preserve"> </w:t>
      </w:r>
      <w:r>
        <w:t xml:space="preserve">abbiamo ottenuto </w:t>
      </w:r>
      <w:r w:rsidR="002F0456">
        <w:t>un’informazione</w:t>
      </w:r>
      <w:r>
        <w:t xml:space="preserve"> in più riguardo al comportamento del classificatore; il codice t</w:t>
      </w:r>
      <w:r w:rsidR="002F0456">
        <w:t>ramite il quale abbiamo effettuato il calcolo delle distanze è il seguente:</w:t>
      </w:r>
    </w:p>
    <w:p w:rsidR="00CD46E6" w:rsidRDefault="008C53AE" w:rsidP="00AE3066">
      <w:pPr>
        <w:jc w:val="left"/>
      </w:pPr>
      <w:r w:rsidRPr="008C53AE">
        <w:rPr>
          <w:noProof/>
        </w:rPr>
        <w:lastRenderedPageBreak/>
        <w:drawing>
          <wp:inline distT="0" distB="0" distL="0" distR="0" wp14:anchorId="30E72C41" wp14:editId="33C33A7B">
            <wp:extent cx="6490727" cy="3617844"/>
            <wp:effectExtent l="0" t="0" r="5715"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0047" cy="3628613"/>
                    </a:xfrm>
                    <a:prstGeom prst="rect">
                      <a:avLst/>
                    </a:prstGeom>
                  </pic:spPr>
                </pic:pic>
              </a:graphicData>
            </a:graphic>
          </wp:inline>
        </w:drawing>
      </w:r>
    </w:p>
    <w:p w:rsidR="002F0456" w:rsidRDefault="002F0456" w:rsidP="00AE3066">
      <w:pPr>
        <w:jc w:val="left"/>
      </w:pPr>
      <w:r>
        <w:t xml:space="preserve">Dopo aver quindi predetto e calcolato le distanze, abbiamo inserito questi dati in due file </w:t>
      </w:r>
      <w:r w:rsidR="00A367D9">
        <w:t>Excel</w:t>
      </w:r>
      <w:r>
        <w:t>, uno per ciascuna delle due misure calcolate.</w:t>
      </w:r>
    </w:p>
    <w:p w:rsidR="002F0456" w:rsidRDefault="002F0456" w:rsidP="00AE3066">
      <w:pPr>
        <w:jc w:val="left"/>
      </w:pPr>
      <w:r>
        <w:t xml:space="preserve">Come altro indice, abbiamo poi pensato di sommare le volte in cui ciascuna identità venisse assegnate nel dataset di test e di stampare in output il vettore corrispondente; infine abbiamo pensato di stampare anche la distanza euclidea media; cosi da aver sempre disponibile un’indicazione </w:t>
      </w:r>
      <w:r w:rsidR="00A367D9">
        <w:t>sulla lontananza</w:t>
      </w:r>
      <w:r>
        <w:t xml:space="preserve"> media dalla categoria a cui ciascun soggetto viene assegnato:</w:t>
      </w:r>
    </w:p>
    <w:p w:rsidR="002F0456" w:rsidRDefault="0016113D" w:rsidP="00AE3066">
      <w:pPr>
        <w:ind w:left="0" w:firstLine="0"/>
        <w:jc w:val="left"/>
      </w:pPr>
      <w:r w:rsidRPr="0016113D">
        <w:rPr>
          <w:noProof/>
        </w:rPr>
        <w:drawing>
          <wp:inline distT="0" distB="0" distL="0" distR="0" wp14:anchorId="5EC1EFCF" wp14:editId="2068FE8A">
            <wp:extent cx="6329478" cy="1283233"/>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0502" cy="1285468"/>
                    </a:xfrm>
                    <a:prstGeom prst="rect">
                      <a:avLst/>
                    </a:prstGeom>
                  </pic:spPr>
                </pic:pic>
              </a:graphicData>
            </a:graphic>
          </wp:inline>
        </w:drawing>
      </w:r>
    </w:p>
    <w:p w:rsidR="002F0456" w:rsidRDefault="002F0456" w:rsidP="00AE3066">
      <w:pPr>
        <w:jc w:val="left"/>
      </w:pPr>
      <w:r>
        <w:t xml:space="preserve">Poiché con valori presi direttamente dal dataset sarebbe stato facile ottenere solo dati molto diversi fra di loro, abbiamo deciso di aggiungere del rumore ai dati, che ha </w:t>
      </w:r>
      <w:r w:rsidR="00037F5A">
        <w:t>sì</w:t>
      </w:r>
      <w:r>
        <w:t xml:space="preserve"> abbassato </w:t>
      </w:r>
      <w:r w:rsidR="00037F5A">
        <w:t>le prestazioni</w:t>
      </w:r>
      <w:r>
        <w:t xml:space="preserve"> del nostro algoritmo, ma ha impedito l’adattamento dell’algoritmo di classificazione permettendo allo stesso di </w:t>
      </w:r>
      <w:r w:rsidR="0016113D">
        <w:t>lavorare meglio sui dati</w:t>
      </w:r>
      <w:r w:rsidR="00037F5A">
        <w:t>; alla luce di ciò, l’output del codice di cui sopra risulta essere:</w:t>
      </w:r>
    </w:p>
    <w:p w:rsidR="00037F5A" w:rsidRDefault="00037F5A" w:rsidP="00AE3066">
      <w:pPr>
        <w:ind w:left="0" w:firstLine="0"/>
        <w:jc w:val="left"/>
      </w:pPr>
      <w:r w:rsidRPr="00037F5A">
        <w:lastRenderedPageBreak/>
        <w:drawing>
          <wp:anchor distT="0" distB="0" distL="114300" distR="114300" simplePos="0" relativeHeight="251671552" behindDoc="0" locked="0" layoutInCell="1" allowOverlap="1" wp14:anchorId="2B7775EC">
            <wp:simplePos x="0" y="0"/>
            <wp:positionH relativeFrom="column">
              <wp:posOffset>-155548</wp:posOffset>
            </wp:positionH>
            <wp:positionV relativeFrom="paragraph">
              <wp:posOffset>111788</wp:posOffset>
            </wp:positionV>
            <wp:extent cx="6564681" cy="2623930"/>
            <wp:effectExtent l="0" t="0" r="7620" b="508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64681" cy="2623930"/>
                    </a:xfrm>
                    <a:prstGeom prst="rect">
                      <a:avLst/>
                    </a:prstGeom>
                  </pic:spPr>
                </pic:pic>
              </a:graphicData>
            </a:graphic>
          </wp:anchor>
        </w:drawing>
      </w:r>
    </w:p>
    <w:p w:rsidR="0016113D" w:rsidRDefault="0016113D" w:rsidP="00AE3066">
      <w:pPr>
        <w:pStyle w:val="Titolo2"/>
        <w:jc w:val="left"/>
      </w:pPr>
      <w:bookmarkStart w:id="12" w:name="_Toc29576127"/>
      <w:r>
        <w:t>2.2 Il testing</w:t>
      </w:r>
      <w:bookmarkEnd w:id="12"/>
    </w:p>
    <w:p w:rsidR="0016113D" w:rsidRDefault="0016113D" w:rsidP="00AE3066">
      <w:pPr>
        <w:jc w:val="left"/>
      </w:pPr>
      <w:r>
        <w:t>Dopo aver lavorato quindi alla creazione dell’algoritmo, siamo passati alla fase di testing, ovvero al</w:t>
      </w:r>
      <w:r w:rsidR="000B0BFA">
        <w:t xml:space="preserve"> testing dell’accuratezza</w:t>
      </w:r>
      <w:r>
        <w:t xml:space="preserve"> dello stesso; per ottemperare a tale scopo abbiamo preso in esame due metodologie differenti: </w:t>
      </w:r>
      <w:r w:rsidR="00A367D9" w:rsidRPr="00A367D9">
        <w:rPr>
          <w:b/>
          <w:bCs/>
          <w:i/>
          <w:iCs/>
        </w:rPr>
        <w:t xml:space="preserve">Roc Curve </w:t>
      </w:r>
      <w:sdt>
        <w:sdtPr>
          <w:rPr>
            <w:b/>
            <w:bCs/>
            <w:i/>
            <w:iCs/>
          </w:rPr>
          <w:id w:val="-1982533492"/>
          <w:citation/>
        </w:sdtPr>
        <w:sdtContent>
          <w:r w:rsidR="00A367D9" w:rsidRPr="00A367D9">
            <w:rPr>
              <w:b/>
              <w:bCs/>
              <w:i/>
              <w:iCs/>
            </w:rPr>
            <w:fldChar w:fldCharType="begin"/>
          </w:r>
          <w:r w:rsidR="00A367D9" w:rsidRPr="00A367D9">
            <w:rPr>
              <w:b/>
              <w:bCs/>
              <w:i/>
              <w:iCs/>
            </w:rPr>
            <w:instrText xml:space="preserve"> CITATION Sar18 \l 1040 </w:instrText>
          </w:r>
          <w:r w:rsidR="00A367D9" w:rsidRPr="00A367D9">
            <w:rPr>
              <w:b/>
              <w:bCs/>
              <w:i/>
              <w:iCs/>
            </w:rPr>
            <w:fldChar w:fldCharType="separate"/>
          </w:r>
          <w:r w:rsidR="00AE3066" w:rsidRPr="00AE3066">
            <w:rPr>
              <w:noProof/>
            </w:rPr>
            <w:t>[10]</w:t>
          </w:r>
          <w:r w:rsidR="00A367D9" w:rsidRPr="00A367D9">
            <w:rPr>
              <w:b/>
              <w:bCs/>
              <w:i/>
              <w:iCs/>
            </w:rPr>
            <w:fldChar w:fldCharType="end"/>
          </w:r>
        </w:sdtContent>
      </w:sdt>
      <w:r w:rsidR="00A367D9">
        <w:rPr>
          <w:b/>
          <w:bCs/>
          <w:i/>
          <w:iCs/>
        </w:rPr>
        <w:t xml:space="preserve"> </w:t>
      </w:r>
      <w:r>
        <w:t xml:space="preserve">e la </w:t>
      </w:r>
      <w:r w:rsidRPr="00A367D9">
        <w:rPr>
          <w:b/>
          <w:bCs/>
          <w:i/>
          <w:iCs/>
        </w:rPr>
        <w:t>Confusion Matrix</w:t>
      </w:r>
      <w:r w:rsidR="00A367D9" w:rsidRPr="00A367D9">
        <w:rPr>
          <w:b/>
          <w:bCs/>
          <w:i/>
          <w:iCs/>
        </w:rPr>
        <w:t xml:space="preserve"> </w:t>
      </w:r>
      <w:sdt>
        <w:sdtPr>
          <w:rPr>
            <w:b/>
            <w:bCs/>
            <w:i/>
            <w:iCs/>
          </w:rPr>
          <w:id w:val="675388643"/>
          <w:citation/>
        </w:sdtPr>
        <w:sdtContent>
          <w:r w:rsidR="00A367D9" w:rsidRPr="00A367D9">
            <w:rPr>
              <w:b/>
              <w:bCs/>
              <w:i/>
              <w:iCs/>
            </w:rPr>
            <w:fldChar w:fldCharType="begin"/>
          </w:r>
          <w:r w:rsidR="00A367D9" w:rsidRPr="00A367D9">
            <w:rPr>
              <w:b/>
              <w:bCs/>
              <w:i/>
              <w:iCs/>
            </w:rPr>
            <w:instrText xml:space="preserve"> CITATION Gee \l 1040 </w:instrText>
          </w:r>
          <w:r w:rsidR="00A367D9" w:rsidRPr="00A367D9">
            <w:rPr>
              <w:b/>
              <w:bCs/>
              <w:i/>
              <w:iCs/>
            </w:rPr>
            <w:fldChar w:fldCharType="separate"/>
          </w:r>
          <w:r w:rsidR="00AE3066" w:rsidRPr="00AE3066">
            <w:rPr>
              <w:noProof/>
            </w:rPr>
            <w:t>[11]</w:t>
          </w:r>
          <w:r w:rsidR="00A367D9" w:rsidRPr="00A367D9">
            <w:rPr>
              <w:b/>
              <w:bCs/>
              <w:i/>
              <w:iCs/>
            </w:rPr>
            <w:fldChar w:fldCharType="end"/>
          </w:r>
        </w:sdtContent>
      </w:sdt>
      <w:r w:rsidRPr="00A367D9">
        <w:rPr>
          <w:b/>
          <w:bCs/>
          <w:i/>
          <w:iCs/>
        </w:rPr>
        <w:t>.</w:t>
      </w:r>
    </w:p>
    <w:p w:rsidR="00965D21" w:rsidRDefault="00965D21" w:rsidP="00AE3066">
      <w:pPr>
        <w:pStyle w:val="Titolo3"/>
        <w:jc w:val="left"/>
      </w:pPr>
      <w:bookmarkStart w:id="13" w:name="_Toc29576128"/>
      <w:r>
        <w:t>2.2.1 Roc Curve</w:t>
      </w:r>
      <w:bookmarkEnd w:id="13"/>
    </w:p>
    <w:p w:rsidR="0016113D" w:rsidRDefault="0016113D" w:rsidP="00AE3066">
      <w:pPr>
        <w:jc w:val="left"/>
      </w:pPr>
      <w:r>
        <w:t>Come primo passo</w:t>
      </w:r>
      <w:r w:rsidR="00965D21">
        <w:t xml:space="preserve"> </w:t>
      </w:r>
      <w:r>
        <w:t>abbiamo definito una funzione per la creazione e il plotting della Roc Curve:</w:t>
      </w:r>
      <w:r w:rsidR="00965D21" w:rsidRPr="00965D21">
        <w:rPr>
          <w:noProof/>
        </w:rPr>
        <w:t xml:space="preserve"> </w:t>
      </w:r>
      <w:r w:rsidR="00965D21" w:rsidRPr="0016113D">
        <w:rPr>
          <w:noProof/>
        </w:rPr>
        <w:drawing>
          <wp:inline distT="0" distB="0" distL="0" distR="0" wp14:anchorId="0F835A4F" wp14:editId="3D2C4BB0">
            <wp:extent cx="3847892" cy="1407381"/>
            <wp:effectExtent l="0" t="0" r="635"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1501" cy="1500140"/>
                    </a:xfrm>
                    <a:prstGeom prst="rect">
                      <a:avLst/>
                    </a:prstGeom>
                  </pic:spPr>
                </pic:pic>
              </a:graphicData>
            </a:graphic>
          </wp:inline>
        </w:drawing>
      </w:r>
    </w:p>
    <w:p w:rsidR="0016113D" w:rsidRDefault="0016113D" w:rsidP="00AE3066">
      <w:pPr>
        <w:jc w:val="left"/>
      </w:pPr>
      <w:r>
        <w:t>Fatto ciò con il seguente codice abbiamo provveduto al plot della stessa:</w:t>
      </w:r>
    </w:p>
    <w:p w:rsidR="0016113D" w:rsidRDefault="006602AD" w:rsidP="00AE3066">
      <w:pPr>
        <w:jc w:val="left"/>
      </w:pPr>
      <w:r w:rsidRPr="006602AD">
        <w:rPr>
          <w:noProof/>
        </w:rPr>
        <w:drawing>
          <wp:inline distT="0" distB="0" distL="0" distR="0" wp14:anchorId="758AA11F" wp14:editId="646E3185">
            <wp:extent cx="6413855" cy="576302"/>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05094" cy="584500"/>
                    </a:xfrm>
                    <a:prstGeom prst="rect">
                      <a:avLst/>
                    </a:prstGeom>
                  </pic:spPr>
                </pic:pic>
              </a:graphicData>
            </a:graphic>
          </wp:inline>
        </w:drawing>
      </w:r>
    </w:p>
    <w:p w:rsidR="006602AD" w:rsidRDefault="0016113D" w:rsidP="00AE3066">
      <w:pPr>
        <w:jc w:val="left"/>
      </w:pPr>
      <w:r>
        <w:t xml:space="preserve">La curva ottenuta, mostrata in pagina seguente, mostra come </w:t>
      </w:r>
      <w:r w:rsidR="006602AD">
        <w:t xml:space="preserve">per la maggior parte delle categorie </w:t>
      </w:r>
      <w:r w:rsidR="000B0BFA">
        <w:t>avvenga un’assegnazione</w:t>
      </w:r>
      <w:r w:rsidR="006602AD">
        <w:t xml:space="preserve"> vicina all’uno, con una grande preponderanza di </w:t>
      </w:r>
      <w:proofErr w:type="spellStart"/>
      <w:r w:rsidR="006602AD">
        <w:t>true</w:t>
      </w:r>
      <w:proofErr w:type="spellEnd"/>
      <w:r w:rsidR="006602AD">
        <w:t xml:space="preserve"> positive e qualche sporadico falso positivo; il risultato è più che accettabile considerando come abbiamo già detto in </w:t>
      </w:r>
      <w:r w:rsidR="006602AD">
        <w:lastRenderedPageBreak/>
        <w:t>precedenza che all’interno dei dati è stato inserito del rumore, proprio per rendere più “reale” il campione e difficile la predizione.</w:t>
      </w:r>
    </w:p>
    <w:p w:rsidR="00965D21" w:rsidRDefault="00D56169" w:rsidP="00AE3066">
      <w:pPr>
        <w:jc w:val="left"/>
      </w:pPr>
      <w:r>
        <w:rPr>
          <w:noProof/>
        </w:rPr>
        <w:drawing>
          <wp:inline distT="0" distB="0" distL="0" distR="0" wp14:anchorId="0044B252">
            <wp:extent cx="5093069" cy="381662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0784" cy="3822407"/>
                    </a:xfrm>
                    <a:prstGeom prst="rect">
                      <a:avLst/>
                    </a:prstGeom>
                    <a:noFill/>
                    <a:ln>
                      <a:noFill/>
                    </a:ln>
                  </pic:spPr>
                </pic:pic>
              </a:graphicData>
            </a:graphic>
          </wp:inline>
        </w:drawing>
      </w:r>
    </w:p>
    <w:p w:rsidR="00965D21" w:rsidRDefault="00965D21" w:rsidP="00AE3066">
      <w:pPr>
        <w:jc w:val="left"/>
      </w:pPr>
    </w:p>
    <w:p w:rsidR="00965D21" w:rsidRDefault="00965D21" w:rsidP="00AE3066">
      <w:pPr>
        <w:pStyle w:val="Titolo3"/>
        <w:jc w:val="left"/>
      </w:pPr>
      <w:bookmarkStart w:id="14" w:name="_Toc29576129"/>
      <w:r>
        <w:t>2.2.</w:t>
      </w:r>
      <w:r w:rsidR="00257BA2">
        <w:t xml:space="preserve">2 </w:t>
      </w:r>
      <w:r>
        <w:t>Confusion Matrix</w:t>
      </w:r>
      <w:bookmarkEnd w:id="14"/>
    </w:p>
    <w:p w:rsidR="006602AD" w:rsidRDefault="006602AD" w:rsidP="00AE3066">
      <w:pPr>
        <w:jc w:val="left"/>
      </w:pPr>
      <w:r>
        <w:t>Per quanto riguarda la confusion matrix di seguito è illustrato il codice tramite il quale quest’ultima è stata calcolata:</w:t>
      </w:r>
    </w:p>
    <w:p w:rsidR="006602AD" w:rsidRDefault="006602AD" w:rsidP="00AE3066">
      <w:pPr>
        <w:jc w:val="left"/>
      </w:pPr>
      <w:r w:rsidRPr="006602AD">
        <w:rPr>
          <w:noProof/>
        </w:rPr>
        <w:drawing>
          <wp:inline distT="0" distB="0" distL="0" distR="0" wp14:anchorId="29CA7C44" wp14:editId="17F42F5D">
            <wp:extent cx="5222695" cy="2361538"/>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247" cy="2374900"/>
                    </a:xfrm>
                    <a:prstGeom prst="rect">
                      <a:avLst/>
                    </a:prstGeom>
                  </pic:spPr>
                </pic:pic>
              </a:graphicData>
            </a:graphic>
          </wp:inline>
        </w:drawing>
      </w:r>
    </w:p>
    <w:p w:rsidR="006602AD" w:rsidRDefault="006602AD" w:rsidP="00AE3066">
      <w:pPr>
        <w:jc w:val="left"/>
      </w:pPr>
      <w:r w:rsidRPr="006602AD">
        <w:rPr>
          <w:noProof/>
        </w:rPr>
        <w:lastRenderedPageBreak/>
        <w:drawing>
          <wp:inline distT="0" distB="0" distL="0" distR="0" wp14:anchorId="53324698" wp14:editId="1BAF5FFA">
            <wp:extent cx="3803709" cy="4269850"/>
            <wp:effectExtent l="0" t="0" r="635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7106" cy="4296115"/>
                    </a:xfrm>
                    <a:prstGeom prst="rect">
                      <a:avLst/>
                    </a:prstGeom>
                  </pic:spPr>
                </pic:pic>
              </a:graphicData>
            </a:graphic>
          </wp:inline>
        </w:drawing>
      </w:r>
    </w:p>
    <w:p w:rsidR="00782FCD" w:rsidRDefault="004F5A9B" w:rsidP="00AE3066">
      <w:pPr>
        <w:jc w:val="left"/>
      </w:pPr>
      <w:r>
        <w:t>Otteniamo il seguente output</w:t>
      </w:r>
      <w:r w:rsidR="0099567D">
        <w:t xml:space="preserve">: </w:t>
      </w:r>
    </w:p>
    <w:p w:rsidR="00D56169" w:rsidRDefault="00AE3066" w:rsidP="00AE3066">
      <w:pPr>
        <w:ind w:left="0" w:firstLine="0"/>
        <w:jc w:val="left"/>
        <w:rPr>
          <w:sz w:val="10"/>
          <w:szCs w:val="10"/>
        </w:rPr>
      </w:pPr>
      <w:r w:rsidRPr="00A367D9">
        <w:drawing>
          <wp:anchor distT="0" distB="0" distL="114300" distR="114300" simplePos="0" relativeHeight="251669504" behindDoc="0" locked="0" layoutInCell="1" allowOverlap="1" wp14:anchorId="47E2B5F2" wp14:editId="5F6AEC50">
            <wp:simplePos x="0" y="0"/>
            <wp:positionH relativeFrom="margin">
              <wp:posOffset>-23246</wp:posOffset>
            </wp:positionH>
            <wp:positionV relativeFrom="paragraph">
              <wp:posOffset>110848</wp:posOffset>
            </wp:positionV>
            <wp:extent cx="3044825" cy="1442085"/>
            <wp:effectExtent l="0" t="0" r="3175" b="5715"/>
            <wp:wrapSquare wrapText="bothSides"/>
            <wp:docPr id="96736" name="Immagine 9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44825" cy="1442085"/>
                    </a:xfrm>
                    <a:prstGeom prst="rect">
                      <a:avLst/>
                    </a:prstGeom>
                  </pic:spPr>
                </pic:pic>
              </a:graphicData>
            </a:graphic>
          </wp:anchor>
        </w:drawing>
      </w:r>
    </w:p>
    <w:p w:rsidR="00D56169" w:rsidRDefault="00D56169" w:rsidP="00AE3066">
      <w:pPr>
        <w:ind w:left="0" w:firstLine="0"/>
        <w:jc w:val="left"/>
        <w:rPr>
          <w:sz w:val="10"/>
          <w:szCs w:val="10"/>
        </w:rPr>
      </w:pPr>
    </w:p>
    <w:p w:rsidR="00D56169" w:rsidRDefault="00D56169" w:rsidP="00AE3066">
      <w:pPr>
        <w:ind w:left="0" w:firstLine="0"/>
        <w:jc w:val="left"/>
        <w:rPr>
          <w:sz w:val="10"/>
          <w:szCs w:val="10"/>
        </w:rPr>
      </w:pPr>
    </w:p>
    <w:p w:rsidR="00D56169" w:rsidRDefault="00D56169" w:rsidP="00AE3066">
      <w:pPr>
        <w:ind w:left="0" w:firstLine="0"/>
        <w:jc w:val="left"/>
        <w:rPr>
          <w:sz w:val="10"/>
          <w:szCs w:val="10"/>
        </w:rPr>
      </w:pPr>
    </w:p>
    <w:p w:rsidR="00D56169" w:rsidRDefault="00D56169" w:rsidP="00AE3066">
      <w:pPr>
        <w:ind w:left="0" w:firstLine="0"/>
        <w:jc w:val="left"/>
        <w:rPr>
          <w:sz w:val="10"/>
          <w:szCs w:val="10"/>
        </w:rPr>
      </w:pPr>
    </w:p>
    <w:p w:rsidR="00D56169" w:rsidRDefault="00AE3066" w:rsidP="00AE3066">
      <w:pPr>
        <w:ind w:left="0" w:firstLine="0"/>
        <w:jc w:val="left"/>
        <w:rPr>
          <w:sz w:val="10"/>
          <w:szCs w:val="10"/>
        </w:rPr>
      </w:pPr>
      <w:r w:rsidRPr="00A367D9">
        <w:drawing>
          <wp:anchor distT="0" distB="0" distL="114300" distR="114300" simplePos="0" relativeHeight="251668480" behindDoc="0" locked="0" layoutInCell="1" allowOverlap="1" wp14:anchorId="3493BECE" wp14:editId="230BACB2">
            <wp:simplePos x="0" y="0"/>
            <wp:positionH relativeFrom="column">
              <wp:posOffset>-158336</wp:posOffset>
            </wp:positionH>
            <wp:positionV relativeFrom="paragraph">
              <wp:posOffset>1050511</wp:posOffset>
            </wp:positionV>
            <wp:extent cx="3183890" cy="1653540"/>
            <wp:effectExtent l="0" t="0" r="0" b="381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83890" cy="1653540"/>
                    </a:xfrm>
                    <a:prstGeom prst="rect">
                      <a:avLst/>
                    </a:prstGeom>
                  </pic:spPr>
                </pic:pic>
              </a:graphicData>
            </a:graphic>
            <wp14:sizeRelH relativeFrom="margin">
              <wp14:pctWidth>0</wp14:pctWidth>
            </wp14:sizeRelH>
            <wp14:sizeRelV relativeFrom="margin">
              <wp14:pctHeight>0</wp14:pctHeight>
            </wp14:sizeRelV>
          </wp:anchor>
        </w:drawing>
      </w:r>
    </w:p>
    <w:p w:rsidR="00D56169" w:rsidRDefault="00AE3066" w:rsidP="00AE3066">
      <w:pPr>
        <w:ind w:left="0" w:firstLine="0"/>
        <w:jc w:val="left"/>
      </w:pPr>
      <w:r w:rsidRPr="00A367D9">
        <w:lastRenderedPageBreak/>
        <w:drawing>
          <wp:anchor distT="0" distB="0" distL="114300" distR="114300" simplePos="0" relativeHeight="251664384" behindDoc="0" locked="0" layoutInCell="1" allowOverlap="1" wp14:anchorId="2A536C2C" wp14:editId="5D699399">
            <wp:simplePos x="0" y="0"/>
            <wp:positionH relativeFrom="margin">
              <wp:align>left</wp:align>
            </wp:positionH>
            <wp:positionV relativeFrom="paragraph">
              <wp:posOffset>3787692</wp:posOffset>
            </wp:positionV>
            <wp:extent cx="3547745" cy="3776345"/>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7745" cy="3776345"/>
                    </a:xfrm>
                    <a:prstGeom prst="rect">
                      <a:avLst/>
                    </a:prstGeom>
                  </pic:spPr>
                </pic:pic>
              </a:graphicData>
            </a:graphic>
            <wp14:sizeRelH relativeFrom="margin">
              <wp14:pctWidth>0</wp14:pctWidth>
            </wp14:sizeRelH>
            <wp14:sizeRelV relativeFrom="margin">
              <wp14:pctHeight>0</wp14:pctHeight>
            </wp14:sizeRelV>
          </wp:anchor>
        </w:drawing>
      </w:r>
      <w:r w:rsidRPr="00A367D9">
        <w:drawing>
          <wp:anchor distT="0" distB="0" distL="114300" distR="114300" simplePos="0" relativeHeight="251665408" behindDoc="0" locked="0" layoutInCell="1" allowOverlap="1" wp14:anchorId="3E4B08CF" wp14:editId="5F9DD1C0">
            <wp:simplePos x="0" y="0"/>
            <wp:positionH relativeFrom="margin">
              <wp:align>left</wp:align>
            </wp:positionH>
            <wp:positionV relativeFrom="paragraph">
              <wp:posOffset>56157</wp:posOffset>
            </wp:positionV>
            <wp:extent cx="3097530" cy="3720465"/>
            <wp:effectExtent l="0" t="0" r="762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97530" cy="3720465"/>
                    </a:xfrm>
                    <a:prstGeom prst="rect">
                      <a:avLst/>
                    </a:prstGeom>
                  </pic:spPr>
                </pic:pic>
              </a:graphicData>
            </a:graphic>
            <wp14:sizeRelH relativeFrom="margin">
              <wp14:pctWidth>0</wp14:pctWidth>
            </wp14:sizeRelH>
            <wp14:sizeRelV relativeFrom="margin">
              <wp14:pctHeight>0</wp14:pctHeight>
            </wp14:sizeRelV>
          </wp:anchor>
        </w:drawing>
      </w:r>
    </w:p>
    <w:p w:rsidR="00D56169" w:rsidRDefault="00AE3066" w:rsidP="00AE3066">
      <w:pPr>
        <w:ind w:left="0" w:firstLine="0"/>
        <w:jc w:val="left"/>
        <w:rPr>
          <w:sz w:val="10"/>
          <w:szCs w:val="10"/>
        </w:rPr>
      </w:pPr>
      <w:r w:rsidRPr="00A367D9">
        <w:drawing>
          <wp:anchor distT="0" distB="0" distL="114300" distR="114300" simplePos="0" relativeHeight="251666432" behindDoc="0" locked="0" layoutInCell="1" allowOverlap="1" wp14:anchorId="30735C17" wp14:editId="54A0BBCA">
            <wp:simplePos x="0" y="0"/>
            <wp:positionH relativeFrom="margin">
              <wp:posOffset>3275938</wp:posOffset>
            </wp:positionH>
            <wp:positionV relativeFrom="paragraph">
              <wp:posOffset>565536</wp:posOffset>
            </wp:positionV>
            <wp:extent cx="3142615" cy="3721100"/>
            <wp:effectExtent l="0" t="0" r="635"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42615" cy="3721100"/>
                    </a:xfrm>
                    <a:prstGeom prst="rect">
                      <a:avLst/>
                    </a:prstGeom>
                  </pic:spPr>
                </pic:pic>
              </a:graphicData>
            </a:graphic>
            <wp14:sizeRelH relativeFrom="margin">
              <wp14:pctWidth>0</wp14:pctWidth>
            </wp14:sizeRelH>
            <wp14:sizeRelV relativeFrom="margin">
              <wp14:pctHeight>0</wp14:pctHeight>
            </wp14:sizeRelV>
          </wp:anchor>
        </w:drawing>
      </w:r>
      <w:r w:rsidRPr="00A367D9">
        <w:drawing>
          <wp:anchor distT="0" distB="0" distL="114300" distR="114300" simplePos="0" relativeHeight="251667456" behindDoc="0" locked="0" layoutInCell="1" allowOverlap="1" wp14:anchorId="0483F0E3" wp14:editId="54BCEE4F">
            <wp:simplePos x="0" y="0"/>
            <wp:positionH relativeFrom="margin">
              <wp:posOffset>3213183</wp:posOffset>
            </wp:positionH>
            <wp:positionV relativeFrom="paragraph">
              <wp:posOffset>4386083</wp:posOffset>
            </wp:positionV>
            <wp:extent cx="3199130" cy="1017270"/>
            <wp:effectExtent l="0" t="0" r="127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99130" cy="1017270"/>
                    </a:xfrm>
                    <a:prstGeom prst="rect">
                      <a:avLst/>
                    </a:prstGeom>
                  </pic:spPr>
                </pic:pic>
              </a:graphicData>
            </a:graphic>
            <wp14:sizeRelH relativeFrom="margin">
              <wp14:pctWidth>0</wp14:pctWidth>
            </wp14:sizeRelH>
            <wp14:sizeRelV relativeFrom="margin">
              <wp14:pctHeight>0</wp14:pctHeight>
            </wp14:sizeRelV>
          </wp:anchor>
        </w:drawing>
      </w:r>
    </w:p>
    <w:p w:rsidR="000105DA" w:rsidRDefault="004F5A9B" w:rsidP="00E360BF">
      <w:pPr>
        <w:jc w:val="center"/>
      </w:pPr>
      <w:r w:rsidRPr="004F5A9B">
        <w:rPr>
          <w:noProof/>
        </w:rPr>
        <w:lastRenderedPageBreak/>
        <w:drawing>
          <wp:inline distT="0" distB="0" distL="0" distR="0" wp14:anchorId="1858081B" wp14:editId="1CB787D6">
            <wp:extent cx="8983650" cy="5203022"/>
            <wp:effectExtent l="4445"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8983650" cy="5203022"/>
                    </a:xfrm>
                    <a:prstGeom prst="rect">
                      <a:avLst/>
                    </a:prstGeom>
                  </pic:spPr>
                </pic:pic>
              </a:graphicData>
            </a:graphic>
          </wp:inline>
        </w:drawing>
      </w:r>
    </w:p>
    <w:p w:rsidR="006B3164" w:rsidRDefault="00080D0F" w:rsidP="00AE3066">
      <w:pPr>
        <w:jc w:val="left"/>
      </w:pPr>
      <w:r>
        <w:lastRenderedPageBreak/>
        <w:t xml:space="preserve">Quella sopra riportata è la confusion matrix, se tutte le label fossero correttamente assegnate, la diagonale dovrebbe essere composta soltanto da 1, invece nel nostro caso, il classificatore etichetta in modo errato in diversi casi; per questo motivo, la percentuale di accuratezza restituita dalla C.M. è </w:t>
      </w:r>
      <w:r w:rsidRPr="00080D0F">
        <w:rPr>
          <w:b/>
          <w:bCs/>
          <w:i/>
          <w:iCs/>
        </w:rPr>
        <w:t>0.77</w:t>
      </w:r>
      <w:r w:rsidR="00003B9B">
        <w:rPr>
          <w:b/>
          <w:bCs/>
          <w:i/>
          <w:iCs/>
        </w:rPr>
        <w:t xml:space="preserve">; </w:t>
      </w:r>
      <w:r w:rsidR="00003B9B">
        <w:rPr>
          <w:i/>
          <w:iCs/>
        </w:rPr>
        <w:t>il</w:t>
      </w:r>
      <w:r w:rsidR="00003B9B">
        <w:t xml:space="preserve"> codice che abbiamo utilizzato per effettuare il plotting è quello seguente: </w:t>
      </w:r>
    </w:p>
    <w:p w:rsidR="00003B9B" w:rsidRPr="00003B9B" w:rsidRDefault="00003B9B" w:rsidP="00AE3066">
      <w:pPr>
        <w:jc w:val="left"/>
      </w:pPr>
      <w:r w:rsidRPr="00782FCD">
        <w:drawing>
          <wp:inline distT="0" distB="0" distL="0" distR="0" wp14:anchorId="494C7BA2">
            <wp:extent cx="3021495" cy="872133"/>
            <wp:effectExtent l="0" t="0" r="762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28939" cy="874282"/>
                    </a:xfrm>
                    <a:prstGeom prst="rect">
                      <a:avLst/>
                    </a:prstGeom>
                  </pic:spPr>
                </pic:pic>
              </a:graphicData>
            </a:graphic>
          </wp:inline>
        </w:drawing>
      </w:r>
    </w:p>
    <w:p w:rsidR="000B0BFA" w:rsidRDefault="000B0BFA" w:rsidP="00AE3066">
      <w:pPr>
        <w:pStyle w:val="Titolo2"/>
        <w:jc w:val="left"/>
      </w:pPr>
      <w:bookmarkStart w:id="15" w:name="_Toc29576130"/>
      <w:r>
        <w:t xml:space="preserve">2.3 </w:t>
      </w:r>
      <w:r w:rsidR="008652DA">
        <w:t>Features Selection &amp; AdaBoost</w:t>
      </w:r>
      <w:bookmarkEnd w:id="15"/>
    </w:p>
    <w:p w:rsidR="000B0BFA" w:rsidRPr="000B0BFA" w:rsidRDefault="00965D21" w:rsidP="00AE3066">
      <w:pPr>
        <w:jc w:val="left"/>
      </w:pPr>
      <w:r>
        <w:t xml:space="preserve">Dopo aver completato la costruzione dell’algoritmo ed aver ultimato i test, abbiamo provato a migliorare i risultati da noi ottenuti, e ciò è stato fatto secondo due tecniche: l’utilizzo per la classificazione delle sole </w:t>
      </w:r>
      <w:r w:rsidRPr="00965D21">
        <w:t>features più incidenti (operare quindi una</w:t>
      </w:r>
      <w:r>
        <w:rPr>
          <w:b/>
          <w:bCs/>
          <w:i/>
          <w:iCs/>
        </w:rPr>
        <w:t xml:space="preserve"> features selection</w:t>
      </w:r>
      <w:r w:rsidRPr="00965D21">
        <w:t>);</w:t>
      </w:r>
      <w:r>
        <w:t xml:space="preserve"> e l’utilizzo dell’algoritmo </w:t>
      </w:r>
      <w:r>
        <w:rPr>
          <w:b/>
          <w:bCs/>
          <w:i/>
          <w:iCs/>
        </w:rPr>
        <w:t>AdaBoost.</w:t>
      </w:r>
    </w:p>
    <w:p w:rsidR="000B0BFA" w:rsidRDefault="00965D21" w:rsidP="00AE3066">
      <w:pPr>
        <w:pStyle w:val="Titolo3"/>
        <w:jc w:val="left"/>
      </w:pPr>
      <w:bookmarkStart w:id="16" w:name="_Toc29576131"/>
      <w:r>
        <w:t>2.3.1 Features Sel</w:t>
      </w:r>
      <w:bookmarkStart w:id="17" w:name="_GoBack"/>
      <w:bookmarkEnd w:id="17"/>
      <w:r>
        <w:t>ection</w:t>
      </w:r>
      <w:bookmarkEnd w:id="16"/>
    </w:p>
    <w:p w:rsidR="00B86ACF" w:rsidRDefault="00965D21" w:rsidP="00AE3066">
      <w:pPr>
        <w:jc w:val="left"/>
      </w:pPr>
      <w:r>
        <w:t xml:space="preserve">Come abbiamo mostrato nel </w:t>
      </w:r>
      <w:hyperlink w:anchor="_2.1_L’algoritmo" w:history="1">
        <w:r>
          <w:rPr>
            <w:rStyle w:val="Collegamentoipertestuale"/>
          </w:rPr>
          <w:t>C</w:t>
        </w:r>
        <w:r w:rsidRPr="00965D21">
          <w:rPr>
            <w:rStyle w:val="Collegamentoipertestuale"/>
          </w:rPr>
          <w:t>apitolo</w:t>
        </w:r>
        <w:r w:rsidRPr="00965D21">
          <w:rPr>
            <w:rStyle w:val="Collegamentoipertestuale"/>
          </w:rPr>
          <w:t xml:space="preserve"> </w:t>
        </w:r>
        <w:r w:rsidRPr="00965D21">
          <w:rPr>
            <w:rStyle w:val="Collegamentoipertestuale"/>
          </w:rPr>
          <w:t>2</w:t>
        </w:r>
        <w:r w:rsidRPr="00965D21">
          <w:rPr>
            <w:rStyle w:val="Collegamentoipertestuale"/>
          </w:rPr>
          <w:t>.</w:t>
        </w:r>
        <w:r w:rsidRPr="00965D21">
          <w:rPr>
            <w:rStyle w:val="Collegamentoipertestuale"/>
          </w:rPr>
          <w:t>1</w:t>
        </w:r>
      </w:hyperlink>
      <w:r>
        <w:t xml:space="preserve">, </w:t>
      </w:r>
      <w:r w:rsidR="00B86ACF">
        <w:t xml:space="preserve">le features più rilevanti nella classificazione, calcolate tramite la funzione </w:t>
      </w:r>
      <w:proofErr w:type="spellStart"/>
      <w:r w:rsidR="00B86ACF" w:rsidRPr="00B86ACF">
        <w:rPr>
          <w:b/>
          <w:bCs/>
          <w:i/>
          <w:iCs/>
        </w:rPr>
        <w:t>feature_importances</w:t>
      </w:r>
      <w:proofErr w:type="spellEnd"/>
      <w:r w:rsidR="00B86ACF" w:rsidRPr="00B86ACF">
        <w:rPr>
          <w:b/>
          <w:bCs/>
          <w:i/>
          <w:iCs/>
        </w:rPr>
        <w:t>_</w:t>
      </w:r>
      <w:r w:rsidR="00B86ACF">
        <w:rPr>
          <w:b/>
          <w:bCs/>
          <w:i/>
          <w:iCs/>
        </w:rPr>
        <w:t xml:space="preserve">, </w:t>
      </w:r>
      <w:r w:rsidR="00B86ACF">
        <w:t xml:space="preserve">risultano essere: </w:t>
      </w:r>
      <w:proofErr w:type="spellStart"/>
      <w:r w:rsidR="00B86ACF" w:rsidRPr="00B86ACF">
        <w:rPr>
          <w:b/>
          <w:bCs/>
          <w:i/>
          <w:iCs/>
        </w:rPr>
        <w:t>age</w:t>
      </w:r>
      <w:proofErr w:type="spellEnd"/>
      <w:r w:rsidR="00B86ACF" w:rsidRPr="00B86ACF">
        <w:rPr>
          <w:b/>
          <w:bCs/>
          <w:i/>
          <w:iCs/>
        </w:rPr>
        <w:t>,</w:t>
      </w:r>
      <w:r w:rsidR="00B86ACF" w:rsidRPr="00626A20">
        <w:rPr>
          <w:b/>
          <w:bCs/>
          <w:i/>
          <w:iCs/>
        </w:rPr>
        <w:t xml:space="preserve"> </w:t>
      </w:r>
      <w:proofErr w:type="spellStart"/>
      <w:r w:rsidR="00B86ACF" w:rsidRPr="00626A20">
        <w:rPr>
          <w:b/>
          <w:bCs/>
          <w:i/>
          <w:iCs/>
        </w:rPr>
        <w:t>education</w:t>
      </w:r>
      <w:proofErr w:type="spellEnd"/>
      <w:r w:rsidR="00B86ACF" w:rsidRPr="00626A20">
        <w:rPr>
          <w:b/>
          <w:bCs/>
          <w:i/>
          <w:iCs/>
        </w:rPr>
        <w:t>, occupation, native country</w:t>
      </w:r>
      <w:r w:rsidR="00B86ACF">
        <w:t xml:space="preserve"> e infine </w:t>
      </w:r>
      <w:r w:rsidR="00B86ACF" w:rsidRPr="00626A20">
        <w:rPr>
          <w:b/>
          <w:bCs/>
          <w:i/>
          <w:iCs/>
        </w:rPr>
        <w:t>race</w:t>
      </w:r>
      <w:r w:rsidR="00B86ACF">
        <w:rPr>
          <w:b/>
          <w:bCs/>
          <w:i/>
          <w:iCs/>
        </w:rPr>
        <w:t xml:space="preserve">. </w:t>
      </w:r>
      <w:r w:rsidR="00B86ACF">
        <w:t xml:space="preserve">Abbiamo proceduto quindi ad eliminare </w:t>
      </w:r>
      <w:proofErr w:type="gramStart"/>
      <w:r w:rsidR="00B86ACF">
        <w:t>le altre features</w:t>
      </w:r>
      <w:proofErr w:type="gramEnd"/>
      <w:r w:rsidR="00B86ACF">
        <w:t>, o meglio a considerare solo quelle qui listate nella classificazione del dataset.</w:t>
      </w:r>
    </w:p>
    <w:p w:rsidR="00B86ACF" w:rsidRDefault="00B86ACF" w:rsidP="00AE3066">
      <w:pPr>
        <w:jc w:val="left"/>
      </w:pPr>
      <w:r>
        <w:t>Per eliminare le colonne e preparare i dataset abbiamo quindi utilizzato il seguente codice:</w:t>
      </w:r>
    </w:p>
    <w:p w:rsidR="00B86ACF" w:rsidRPr="00B86ACF" w:rsidRDefault="00257BA2" w:rsidP="00AE3066">
      <w:pPr>
        <w:jc w:val="left"/>
      </w:pPr>
      <w:r w:rsidRPr="00257BA2">
        <w:drawing>
          <wp:inline distT="0" distB="0" distL="0" distR="0" wp14:anchorId="26E980D8" wp14:editId="49D8B257">
            <wp:extent cx="5876014" cy="946820"/>
            <wp:effectExtent l="0" t="0" r="0"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4176" cy="949747"/>
                    </a:xfrm>
                    <a:prstGeom prst="rect">
                      <a:avLst/>
                    </a:prstGeom>
                  </pic:spPr>
                </pic:pic>
              </a:graphicData>
            </a:graphic>
          </wp:inline>
        </w:drawing>
      </w:r>
    </w:p>
    <w:p w:rsidR="00965D21" w:rsidRDefault="00257BA2" w:rsidP="00AE3066">
      <w:pPr>
        <w:jc w:val="left"/>
      </w:pPr>
      <w:r>
        <w:t xml:space="preserve">Dopo aver eliminato queste colonne, le nuove percentuali di importanza per le features rimaste risultano essere: </w:t>
      </w:r>
    </w:p>
    <w:p w:rsidR="00257BA2" w:rsidRDefault="00257BA2" w:rsidP="00AE3066">
      <w:pPr>
        <w:jc w:val="left"/>
      </w:pPr>
      <w:r w:rsidRPr="00257BA2">
        <w:drawing>
          <wp:inline distT="0" distB="0" distL="0" distR="0" wp14:anchorId="4C9DC930" wp14:editId="058E9963">
            <wp:extent cx="2562002" cy="1041621"/>
            <wp:effectExtent l="0" t="0" r="0" b="6350"/>
            <wp:docPr id="96737" name="Immagine 9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9324" cy="1048663"/>
                    </a:xfrm>
                    <a:prstGeom prst="rect">
                      <a:avLst/>
                    </a:prstGeom>
                  </pic:spPr>
                </pic:pic>
              </a:graphicData>
            </a:graphic>
          </wp:inline>
        </w:drawing>
      </w:r>
    </w:p>
    <w:p w:rsidR="00257BA2" w:rsidRDefault="00257BA2" w:rsidP="00AE3066">
      <w:pPr>
        <w:jc w:val="left"/>
      </w:pPr>
      <w:r>
        <w:lastRenderedPageBreak/>
        <w:t xml:space="preserve">La distanza media risulta essere invece: </w:t>
      </w:r>
    </w:p>
    <w:p w:rsidR="00257BA2" w:rsidRDefault="00257BA2" w:rsidP="00AE3066">
      <w:pPr>
        <w:jc w:val="left"/>
      </w:pPr>
      <w:r w:rsidRPr="00257BA2">
        <w:drawing>
          <wp:inline distT="0" distB="0" distL="0" distR="0" wp14:anchorId="66A8EB24" wp14:editId="4EF56612">
            <wp:extent cx="4427604" cy="198137"/>
            <wp:effectExtent l="0" t="0" r="0" b="0"/>
            <wp:docPr id="96739" name="Immagine 9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7604" cy="198137"/>
                    </a:xfrm>
                    <a:prstGeom prst="rect">
                      <a:avLst/>
                    </a:prstGeom>
                  </pic:spPr>
                </pic:pic>
              </a:graphicData>
            </a:graphic>
          </wp:inline>
        </w:drawing>
      </w:r>
    </w:p>
    <w:p w:rsidR="00257BA2" w:rsidRDefault="00257BA2" w:rsidP="00AE3066">
      <w:pPr>
        <w:jc w:val="left"/>
      </w:pPr>
      <w:r>
        <w:t xml:space="preserve">Per quanto invece riguarda i test, otteniamo la seguente accuratezza: </w:t>
      </w:r>
    </w:p>
    <w:p w:rsidR="00257BA2" w:rsidRDefault="00257BA2" w:rsidP="00AE3066">
      <w:pPr>
        <w:jc w:val="left"/>
      </w:pPr>
      <w:r w:rsidRPr="00257BA2">
        <w:drawing>
          <wp:inline distT="0" distB="0" distL="0" distR="0" wp14:anchorId="4D073828" wp14:editId="577BD65A">
            <wp:extent cx="3490262" cy="213378"/>
            <wp:effectExtent l="0" t="0" r="0" b="0"/>
            <wp:docPr id="96740" name="Immagine 96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0262" cy="213378"/>
                    </a:xfrm>
                    <a:prstGeom prst="rect">
                      <a:avLst/>
                    </a:prstGeom>
                  </pic:spPr>
                </pic:pic>
              </a:graphicData>
            </a:graphic>
          </wp:inline>
        </w:drawing>
      </w:r>
    </w:p>
    <w:p w:rsidR="00257BA2" w:rsidRDefault="00257BA2" w:rsidP="00AE3066">
      <w:pPr>
        <w:jc w:val="left"/>
      </w:pPr>
      <w:r>
        <w:t xml:space="preserve">La </w:t>
      </w:r>
      <w:r w:rsidRPr="00257BA2">
        <w:rPr>
          <w:b/>
          <w:bCs/>
          <w:i/>
          <w:iCs/>
        </w:rPr>
        <w:t>Roc Curve</w:t>
      </w:r>
      <w:r>
        <w:t xml:space="preserve"> e la </w:t>
      </w:r>
      <w:r w:rsidRPr="00257BA2">
        <w:rPr>
          <w:b/>
          <w:bCs/>
          <w:i/>
          <w:iCs/>
        </w:rPr>
        <w:t>Confusion matrix</w:t>
      </w:r>
      <w:r>
        <w:t xml:space="preserve"> risultano essere quantomeno simili a quelle precedenti, salvo in alcuni casi. Come si evince la features selection non ha apportato miglioramenti all’accuratezza del nostro algoritmo, ma non ha causato una diminuzione eccessiva della stessa, ciò è probabilmente dovuto alla scarsità di features utilizzate per effettuare la classificazione, che risultano comunque essere la metà di quelle originariamente utilizzate, ovvero 5. </w:t>
      </w:r>
    </w:p>
    <w:p w:rsidR="00257BA2" w:rsidRDefault="00257BA2" w:rsidP="00AE3066">
      <w:pPr>
        <w:pStyle w:val="Titolo3"/>
        <w:jc w:val="left"/>
      </w:pPr>
      <w:bookmarkStart w:id="18" w:name="_Toc29576132"/>
      <w:r>
        <w:t>2.3.2 AdaBoost</w:t>
      </w:r>
      <w:bookmarkEnd w:id="18"/>
    </w:p>
    <w:p w:rsidR="001F42A7" w:rsidRDefault="001F42A7" w:rsidP="00AE3066">
      <w:pPr>
        <w:ind w:left="0" w:firstLine="0"/>
        <w:jc w:val="left"/>
      </w:pPr>
      <w:r>
        <w:t xml:space="preserve">AdaBoost </w:t>
      </w:r>
      <w:r w:rsidR="0081565C">
        <w:t xml:space="preserve">è un algoritmo </w:t>
      </w:r>
      <w:r w:rsidR="004B14C8">
        <w:t xml:space="preserve">che si basa ricorsivamente su le istanze di training che il predittore precedente non ha sapute predire efficacemente (underfitting), per focalizzarsi sulle stesse e produrre un predittore ogni volta più efficiente. Quest’ algoritmo può essere </w:t>
      </w:r>
      <w:r w:rsidR="009E3BD8">
        <w:t>applicato in</w:t>
      </w:r>
      <w:r w:rsidR="004B14C8">
        <w:t xml:space="preserve"> combinazione con altr</w:t>
      </w:r>
      <w:r w:rsidR="009E3BD8">
        <w:t>i algoritmi provenienti dalla data science, in questo caso è stato utilizzato per ottimizzare i risultati ottenuti con random forest.</w:t>
      </w:r>
    </w:p>
    <w:p w:rsidR="009E3BD8" w:rsidRDefault="009E3BD8" w:rsidP="00AE3066">
      <w:pPr>
        <w:ind w:left="0" w:firstLine="0"/>
        <w:jc w:val="left"/>
      </w:pPr>
      <w:r>
        <w:t>Il codice che abbiamo utilizza</w:t>
      </w:r>
      <w:r w:rsidR="008F6DB2">
        <w:t>to per la sua applicazione è il seguente:</w:t>
      </w:r>
    </w:p>
    <w:p w:rsidR="008F6DB2" w:rsidRDefault="00DA687E" w:rsidP="00AE3066">
      <w:pPr>
        <w:ind w:left="0" w:firstLine="0"/>
        <w:jc w:val="left"/>
      </w:pPr>
      <w:r w:rsidRPr="00DA687E">
        <w:drawing>
          <wp:inline distT="0" distB="0" distL="0" distR="0" wp14:anchorId="170116F5" wp14:editId="3B24BE0F">
            <wp:extent cx="4492487" cy="770770"/>
            <wp:effectExtent l="0" t="0" r="3810" b="0"/>
            <wp:docPr id="96741" name="Immagine 96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7129" cy="774998"/>
                    </a:xfrm>
                    <a:prstGeom prst="rect">
                      <a:avLst/>
                    </a:prstGeom>
                  </pic:spPr>
                </pic:pic>
              </a:graphicData>
            </a:graphic>
          </wp:inline>
        </w:drawing>
      </w:r>
    </w:p>
    <w:p w:rsidR="00DA687E" w:rsidRDefault="00DA687E" w:rsidP="00AE3066">
      <w:pPr>
        <w:ind w:left="0" w:firstLine="0"/>
        <w:jc w:val="left"/>
      </w:pPr>
      <w:r>
        <w:t xml:space="preserve">Anche in questo caso i risultati che abbiamo ottenuto non sono stati migliori dei precedenti, pur non peggiorando, infatti l’accuratezza è risultata essere sempre dello </w:t>
      </w:r>
      <w:r w:rsidRPr="00DA687E">
        <w:rPr>
          <w:b/>
          <w:bCs/>
          <w:i/>
          <w:iCs/>
        </w:rPr>
        <w:t>0.77</w:t>
      </w:r>
      <w:r>
        <w:t>:</w:t>
      </w:r>
    </w:p>
    <w:p w:rsidR="00DA687E" w:rsidRDefault="00DA687E" w:rsidP="00AE3066">
      <w:pPr>
        <w:ind w:left="0" w:firstLine="0"/>
        <w:jc w:val="left"/>
      </w:pPr>
      <w:r w:rsidRPr="00DA687E">
        <w:drawing>
          <wp:inline distT="0" distB="0" distL="0" distR="0" wp14:anchorId="2B45673D" wp14:editId="0A4C5541">
            <wp:extent cx="3254022" cy="228620"/>
            <wp:effectExtent l="0" t="0" r="3810" b="0"/>
            <wp:docPr id="96742" name="Immagine 96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4022" cy="228620"/>
                    </a:xfrm>
                    <a:prstGeom prst="rect">
                      <a:avLst/>
                    </a:prstGeom>
                  </pic:spPr>
                </pic:pic>
              </a:graphicData>
            </a:graphic>
          </wp:inline>
        </w:drawing>
      </w:r>
    </w:p>
    <w:p w:rsidR="00DA687E" w:rsidRPr="00257BA2" w:rsidRDefault="00DA687E" w:rsidP="00AE3066">
      <w:pPr>
        <w:ind w:left="0" w:firstLine="0"/>
        <w:jc w:val="left"/>
      </w:pPr>
      <w:r>
        <w:t>La mancanza di miglioramento anche qui è probabilmente da denotare alla scarsa quantità di dati utilizzati per il training e dall’impossibilità quindi di desumere un algoritmo di classificazione più prestante dagli stessi.</w:t>
      </w:r>
    </w:p>
    <w:p w:rsidR="00080D0F" w:rsidRDefault="00CC2900" w:rsidP="00AE3066">
      <w:pPr>
        <w:pStyle w:val="Titolo1"/>
        <w:jc w:val="left"/>
      </w:pPr>
      <w:bookmarkStart w:id="19" w:name="_Toc29576133"/>
      <w:r>
        <w:lastRenderedPageBreak/>
        <w:t>3</w:t>
      </w:r>
      <w:r w:rsidR="00037F5A">
        <w:t>. Svi</w:t>
      </w:r>
      <w:r w:rsidR="006E20A1">
        <w:t>l</w:t>
      </w:r>
      <w:r w:rsidR="00037F5A">
        <w:t>uppi futuri</w:t>
      </w:r>
      <w:bookmarkEnd w:id="19"/>
      <w:r w:rsidR="006B3164">
        <w:t xml:space="preserve"> </w:t>
      </w:r>
    </w:p>
    <w:p w:rsidR="006E20A1" w:rsidRDefault="006E20A1" w:rsidP="00AE3066">
      <w:pPr>
        <w:jc w:val="left"/>
      </w:pPr>
      <w:r>
        <w:t xml:space="preserve">Per quanto riguarda il nostro algoritmo, abbiamo pensato a diversi modi tramite i quali questo potrebbe essere migliorato in futuro. Prima di tutto sarebbe necessario aumentare il campione di training (ovvero il dataset da noi utilizzato), cosi da allenare un predittore più efficiente rispetto a quello da noi ultimato; potremmo poi utilizzare altre metodologie di </w:t>
      </w:r>
      <w:proofErr w:type="spellStart"/>
      <w:r w:rsidRPr="006E20A1">
        <w:rPr>
          <w:b/>
          <w:bCs/>
        </w:rPr>
        <w:t>boosting</w:t>
      </w:r>
      <w:proofErr w:type="spellEnd"/>
      <w:r w:rsidRPr="006E20A1">
        <w:rPr>
          <w:b/>
          <w:bCs/>
        </w:rPr>
        <w:t>,</w:t>
      </w:r>
      <w:r>
        <w:t xml:space="preserve"> come Il </w:t>
      </w:r>
      <w:proofErr w:type="spellStart"/>
      <w:r w:rsidRPr="006E20A1">
        <w:rPr>
          <w:b/>
          <w:bCs/>
          <w:i/>
          <w:iCs/>
        </w:rPr>
        <w:t>GradientBoosting</w:t>
      </w:r>
      <w:proofErr w:type="spellEnd"/>
      <w:r>
        <w:rPr>
          <w:b/>
          <w:bCs/>
          <w:i/>
          <w:iCs/>
        </w:rPr>
        <w:t xml:space="preserve">, </w:t>
      </w:r>
      <w:r>
        <w:t xml:space="preserve">cosi da testare l’eventuale miglioramento ottenuto grazie al suo lavorare sugli errori residui prodotti dai predittori precedenti, a dispetto di AdaBoost che fa lo stesso ma lavorando invece sui pesi da essi assegnati; infine potremmo effettuare un </w:t>
      </w:r>
      <w:proofErr w:type="spellStart"/>
      <w:r w:rsidRPr="006E20A1">
        <w:rPr>
          <w:b/>
          <w:bCs/>
        </w:rPr>
        <w:t>tweaking</w:t>
      </w:r>
      <w:proofErr w:type="spellEnd"/>
      <w:r>
        <w:t xml:space="preserve"> dei parametri presi in input dai vari algoritmi, come il numero di estimatori, di jobs</w:t>
      </w:r>
      <w:r w:rsidR="0023525A">
        <w:t>,</w:t>
      </w:r>
      <w:r>
        <w:t xml:space="preserve"> la profondità degli alberi</w:t>
      </w:r>
      <w:r w:rsidR="0023525A">
        <w:t xml:space="preserve"> ecc.</w:t>
      </w:r>
    </w:p>
    <w:p w:rsidR="0023525A" w:rsidRDefault="0023525A" w:rsidP="00AE3066">
      <w:pPr>
        <w:jc w:val="left"/>
      </w:pPr>
      <w:r>
        <w:t>Questi sono i principali aspetti di cui riteniamo sia fondamentale lo studio, al fine di perfezionare ulteriormente lo script da noi prodotto.</w:t>
      </w:r>
    </w:p>
    <w:p w:rsidR="00CC2900" w:rsidRDefault="00CC2900" w:rsidP="00AE3066">
      <w:pPr>
        <w:jc w:val="left"/>
      </w:pPr>
    </w:p>
    <w:p w:rsidR="00CC2900" w:rsidRDefault="0023525A" w:rsidP="00AE3066">
      <w:pPr>
        <w:jc w:val="left"/>
      </w:pPr>
      <w:r>
        <w:t>Per quanto riguarda invece la re-identificazione in generale, il nostro parere a riguardo è che</w:t>
      </w:r>
      <w:r w:rsidR="005B7595">
        <w:t xml:space="preserve"> poiché la maggior parte degli studi effettuati in questo ambito sono nel contesto dei social network, sarebbe importante spostarsi anche su dataset che po</w:t>
      </w:r>
      <w:r w:rsidR="00CC2900">
        <w:t xml:space="preserve">tranno </w:t>
      </w:r>
      <w:r w:rsidR="005B7595">
        <w:t xml:space="preserve">poi </w:t>
      </w:r>
      <w:r w:rsidR="00CC2900">
        <w:t xml:space="preserve">essere d’aiuto in ambito di sicurezza informatica, in particolare per protezione di dati sensibili, provenienti ad esempio da e-shop, sistemi di pagamento online, mail-list </w:t>
      </w:r>
      <w:proofErr w:type="spellStart"/>
      <w:r w:rsidR="00CC2900">
        <w:t>ecc</w:t>
      </w:r>
      <w:proofErr w:type="spellEnd"/>
      <w:r w:rsidR="00CC2900">
        <w:t>; poiché anche in quei contesti esistono dati pubblici anonimizzati a cui può essere associata un identità con il giusto algoritmo; e trovare una tecnica efficiente a questo proposito, è il primo passo per poi implementare metodi di sicurezza più efficaci.</w:t>
      </w:r>
    </w:p>
    <w:p w:rsidR="00CC2900" w:rsidRDefault="00CC2900" w:rsidP="00AE3066">
      <w:pPr>
        <w:jc w:val="left"/>
      </w:pPr>
      <w:r>
        <w:t xml:space="preserve">Una delle mancanze a questo riguardo è la scarsità di utilizzo </w:t>
      </w:r>
      <w:proofErr w:type="gramStart"/>
      <w:r>
        <w:t>di  reti</w:t>
      </w:r>
      <w:proofErr w:type="gramEnd"/>
      <w:r>
        <w:t xml:space="preserve"> neurali nelle problematiche di questo tipo, durante la nostra ricerca infatti, ci siamo imbattuti per lo più in studi che utilizzavano random forest, o grafi per portare a termine l’identificazione degli individui.</w:t>
      </w:r>
    </w:p>
    <w:p w:rsidR="00CC2900" w:rsidRDefault="00CC2900" w:rsidP="00AE3066">
      <w:pPr>
        <w:pStyle w:val="Titolo1"/>
        <w:jc w:val="left"/>
      </w:pPr>
      <w:bookmarkStart w:id="20" w:name="_Toc29576134"/>
      <w:r>
        <w:t>4. Conclusioni</w:t>
      </w:r>
      <w:bookmarkEnd w:id="20"/>
    </w:p>
    <w:p w:rsidR="00CC2900" w:rsidRDefault="00CC2900" w:rsidP="00AE3066">
      <w:pPr>
        <w:jc w:val="left"/>
      </w:pPr>
      <w:r>
        <w:t xml:space="preserve">Alla luce dello sviluppo, del testing e delle altre strade che abbiamo percorso per migliorare l’accuratezza del nostro progetto, possiamo ritenerci soddisfatti di ciò che abbiamo realizzato. </w:t>
      </w:r>
      <w:r>
        <w:lastRenderedPageBreak/>
        <w:t xml:space="preserve">Nonostante l’accuratezza </w:t>
      </w:r>
      <w:r w:rsidR="00101546">
        <w:t xml:space="preserve">risultata </w:t>
      </w:r>
      <w:r>
        <w:t>non sia elevatissima, dobbiamo pur tenere conto della grandezza del dataset da noi preso in considerazione e soprattutto dall’aggiunta del rumore nei dati che ha limitato fortemente le possibilità di desumere un predittore migliore durante le varie iterazioni degli algoritmi che abbiamo utilizzato, che si parli di random forest, features selection o AdaBoost.</w:t>
      </w:r>
    </w:p>
    <w:p w:rsidR="00CC2900" w:rsidRDefault="00AE3066" w:rsidP="00AE3066">
      <w:pPr>
        <w:jc w:val="left"/>
      </w:pPr>
      <w:r>
        <w:t>In conclusione, grazie a questo progetto abbiamo potuto appassionarci all’argomento della re-identificazione e siamo molto appagati dal risultato, pur non essendo rivoluzionario o molto importante, siamo felici di aver fatto fare un passettino avanti a questa branchia della data science, che speriamo venga presa sempre più in considerazione in futuro.</w:t>
      </w:r>
    </w:p>
    <w:p w:rsidR="00003B9B" w:rsidRDefault="00003B9B" w:rsidP="00AE3066">
      <w:pPr>
        <w:spacing w:after="160" w:line="259" w:lineRule="auto"/>
        <w:ind w:left="0" w:firstLine="0"/>
        <w:jc w:val="left"/>
      </w:pPr>
      <w:r>
        <w:br w:type="page"/>
      </w:r>
    </w:p>
    <w:bookmarkStart w:id="21" w:name="_Toc29576135" w:displacedByCustomXml="next"/>
    <w:sdt>
      <w:sdtPr>
        <w:id w:val="1160976755"/>
        <w:docPartObj>
          <w:docPartGallery w:val="Bibliographies"/>
          <w:docPartUnique/>
        </w:docPartObj>
      </w:sdtPr>
      <w:sdtEndPr>
        <w:rPr>
          <w:rFonts w:asciiTheme="minorHAnsi" w:eastAsia="Cambria" w:hAnsiTheme="minorHAnsi" w:cs="Cambria"/>
          <w:b w:val="0"/>
          <w:color w:val="000000"/>
          <w:sz w:val="24"/>
          <w:szCs w:val="22"/>
        </w:rPr>
      </w:sdtEndPr>
      <w:sdtContent>
        <w:p w:rsidR="00711AB5" w:rsidRDefault="00711AB5" w:rsidP="00AE3066">
          <w:pPr>
            <w:pStyle w:val="Titolo1"/>
            <w:ind w:left="0" w:firstLine="0"/>
            <w:jc w:val="left"/>
          </w:pPr>
          <w:r>
            <w:t>Riferimenti</w:t>
          </w:r>
          <w:bookmarkEnd w:id="21"/>
        </w:p>
        <w:sdt>
          <w:sdtPr>
            <w:id w:val="-573587230"/>
            <w:bibliography/>
          </w:sdtPr>
          <w:sdtContent>
            <w:p w:rsidR="00AE3066" w:rsidRDefault="00711AB5" w:rsidP="00AE3066">
              <w:pPr>
                <w:jc w:val="left"/>
                <w:rPr>
                  <w:rFonts w:eastAsiaTheme="minorHAnsi" w:cstheme="minorBidi"/>
                  <w:noProof/>
                  <w:color w:val="auto"/>
                  <w:sz w:val="22"/>
                  <w:lang w:eastAsia="en-US"/>
                </w:rPr>
              </w:pPr>
              <w:r>
                <w:fldChar w:fldCharType="begin"/>
              </w:r>
              <w:r w:rsidRPr="00711AB5">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172"/>
              </w:tblGrid>
              <w:tr w:rsidR="00AE3066" w:rsidRPr="00AE3066">
                <w:trPr>
                  <w:divId w:val="1813018779"/>
                  <w:tblCellSpacing w:w="15" w:type="dxa"/>
                </w:trPr>
                <w:tc>
                  <w:tcPr>
                    <w:tcW w:w="50" w:type="pct"/>
                    <w:hideMark/>
                  </w:tcPr>
                  <w:p w:rsidR="00AE3066" w:rsidRDefault="00AE3066" w:rsidP="00AE3066">
                    <w:pPr>
                      <w:pStyle w:val="Bibliografia"/>
                      <w:jc w:val="left"/>
                      <w:rPr>
                        <w:noProof/>
                        <w:szCs w:val="24"/>
                      </w:rPr>
                    </w:pPr>
                    <w:r>
                      <w:rPr>
                        <w:noProof/>
                      </w:rPr>
                      <w:t xml:space="preserve">[1] </w:t>
                    </w:r>
                  </w:p>
                </w:tc>
                <w:tc>
                  <w:tcPr>
                    <w:tcW w:w="0" w:type="auto"/>
                    <w:hideMark/>
                  </w:tcPr>
                  <w:p w:rsidR="00AE3066" w:rsidRPr="00AE3066" w:rsidRDefault="00AE3066" w:rsidP="00AE3066">
                    <w:pPr>
                      <w:pStyle w:val="Bibliografia"/>
                      <w:jc w:val="left"/>
                      <w:rPr>
                        <w:noProof/>
                        <w:lang w:val="en-US"/>
                      </w:rPr>
                    </w:pPr>
                    <w:r w:rsidRPr="00AE3066">
                      <w:rPr>
                        <w:noProof/>
                        <w:lang w:val="en-US"/>
                      </w:rPr>
                      <w:t>Wikipedia, «Random Forest,» [Online]. Available: https://en.wikipedia.org/wiki/Random_forest.</w:t>
                    </w:r>
                  </w:p>
                </w:tc>
              </w:tr>
              <w:tr w:rsidR="00AE3066">
                <w:trPr>
                  <w:divId w:val="1813018779"/>
                  <w:tblCellSpacing w:w="15" w:type="dxa"/>
                </w:trPr>
                <w:tc>
                  <w:tcPr>
                    <w:tcW w:w="50" w:type="pct"/>
                    <w:hideMark/>
                  </w:tcPr>
                  <w:p w:rsidR="00AE3066" w:rsidRDefault="00AE3066" w:rsidP="00AE3066">
                    <w:pPr>
                      <w:pStyle w:val="Bibliografia"/>
                      <w:jc w:val="left"/>
                      <w:rPr>
                        <w:noProof/>
                      </w:rPr>
                    </w:pPr>
                    <w:r>
                      <w:rPr>
                        <w:noProof/>
                      </w:rPr>
                      <w:t xml:space="preserve">[2] </w:t>
                    </w:r>
                  </w:p>
                </w:tc>
                <w:tc>
                  <w:tcPr>
                    <w:tcW w:w="0" w:type="auto"/>
                    <w:hideMark/>
                  </w:tcPr>
                  <w:p w:rsidR="00AE3066" w:rsidRDefault="00AE3066" w:rsidP="00AE3066">
                    <w:pPr>
                      <w:pStyle w:val="Bibliografia"/>
                      <w:jc w:val="left"/>
                      <w:rPr>
                        <w:noProof/>
                      </w:rPr>
                    </w:pPr>
                    <w:r>
                      <w:rPr>
                        <w:noProof/>
                      </w:rPr>
                      <w:t>Wikipedia, «Data_re-identification,» [Online]. Available: https://en.wikipedia.org/wiki/Data_re-identification.</w:t>
                    </w:r>
                  </w:p>
                </w:tc>
              </w:tr>
              <w:tr w:rsidR="00AE3066" w:rsidRPr="00AE3066">
                <w:trPr>
                  <w:divId w:val="1813018779"/>
                  <w:tblCellSpacing w:w="15" w:type="dxa"/>
                </w:trPr>
                <w:tc>
                  <w:tcPr>
                    <w:tcW w:w="50" w:type="pct"/>
                    <w:hideMark/>
                  </w:tcPr>
                  <w:p w:rsidR="00AE3066" w:rsidRDefault="00AE3066" w:rsidP="00AE3066">
                    <w:pPr>
                      <w:pStyle w:val="Bibliografia"/>
                      <w:jc w:val="left"/>
                      <w:rPr>
                        <w:noProof/>
                        <w:lang w:val="en-US"/>
                      </w:rPr>
                    </w:pPr>
                    <w:r>
                      <w:rPr>
                        <w:noProof/>
                        <w:lang w:val="en-US"/>
                      </w:rPr>
                      <w:t xml:space="preserve">[3] </w:t>
                    </w:r>
                  </w:p>
                </w:tc>
                <w:tc>
                  <w:tcPr>
                    <w:tcW w:w="0" w:type="auto"/>
                    <w:hideMark/>
                  </w:tcPr>
                  <w:p w:rsidR="00AE3066" w:rsidRDefault="00AE3066" w:rsidP="00AE3066">
                    <w:pPr>
                      <w:pStyle w:val="Bibliografia"/>
                      <w:jc w:val="left"/>
                      <w:rPr>
                        <w:noProof/>
                        <w:lang w:val="en-US"/>
                      </w:rPr>
                    </w:pPr>
                    <w:r>
                      <w:rPr>
                        <w:noProof/>
                        <w:lang w:val="en-US"/>
                      </w:rPr>
                      <w:t xml:space="preserve">T. Dalenius, "Finding a Needle in a Haystack," </w:t>
                    </w:r>
                    <w:r>
                      <w:rPr>
                        <w:i/>
                        <w:iCs/>
                        <w:noProof/>
                        <w:lang w:val="en-US"/>
                      </w:rPr>
                      <w:t xml:space="preserve">Journal of official statistics, </w:t>
                    </w:r>
                    <w:r>
                      <w:rPr>
                        <w:noProof/>
                        <w:lang w:val="en-US"/>
                      </w:rPr>
                      <w:t xml:space="preserve">vol. 2, no. 3, p. 9, 1986. </w:t>
                    </w:r>
                  </w:p>
                </w:tc>
              </w:tr>
              <w:tr w:rsidR="00AE3066">
                <w:trPr>
                  <w:divId w:val="1813018779"/>
                  <w:tblCellSpacing w:w="15" w:type="dxa"/>
                </w:trPr>
                <w:tc>
                  <w:tcPr>
                    <w:tcW w:w="50" w:type="pct"/>
                    <w:hideMark/>
                  </w:tcPr>
                  <w:p w:rsidR="00AE3066" w:rsidRDefault="00AE3066" w:rsidP="00AE3066">
                    <w:pPr>
                      <w:pStyle w:val="Bibliografia"/>
                      <w:jc w:val="left"/>
                      <w:rPr>
                        <w:noProof/>
                      </w:rPr>
                    </w:pPr>
                    <w:r>
                      <w:rPr>
                        <w:noProof/>
                      </w:rPr>
                      <w:t xml:space="preserve">[4] </w:t>
                    </w:r>
                  </w:p>
                </w:tc>
                <w:tc>
                  <w:tcPr>
                    <w:tcW w:w="0" w:type="auto"/>
                    <w:hideMark/>
                  </w:tcPr>
                  <w:p w:rsidR="00AE3066" w:rsidRDefault="00AE3066" w:rsidP="00AE3066">
                    <w:pPr>
                      <w:pStyle w:val="Bibliografia"/>
                      <w:jc w:val="left"/>
                      <w:rPr>
                        <w:noProof/>
                      </w:rPr>
                    </w:pPr>
                    <w:r w:rsidRPr="00AE3066">
                      <w:rPr>
                        <w:noProof/>
                        <w:lang w:val="en-US"/>
                      </w:rPr>
                      <w:t xml:space="preserve">J. Ma, «De-Anonymizing Social Networks With Random Forest Classifier,» IEEE Xplore, 2017. </w:t>
                    </w:r>
                    <w:r>
                      <w:rPr>
                        <w:noProof/>
                      </w:rPr>
                      <w:t>[Online]. Available: https://ieeexplore.ieee.org/document/8051053.</w:t>
                    </w:r>
                  </w:p>
                </w:tc>
              </w:tr>
              <w:tr w:rsidR="00AE3066">
                <w:trPr>
                  <w:divId w:val="1813018779"/>
                  <w:tblCellSpacing w:w="15" w:type="dxa"/>
                </w:trPr>
                <w:tc>
                  <w:tcPr>
                    <w:tcW w:w="50" w:type="pct"/>
                    <w:hideMark/>
                  </w:tcPr>
                  <w:p w:rsidR="00AE3066" w:rsidRDefault="00AE3066" w:rsidP="00AE3066">
                    <w:pPr>
                      <w:pStyle w:val="Bibliografia"/>
                      <w:jc w:val="left"/>
                      <w:rPr>
                        <w:noProof/>
                        <w:lang w:val="en-US"/>
                      </w:rPr>
                    </w:pPr>
                    <w:r>
                      <w:rPr>
                        <w:noProof/>
                        <w:lang w:val="en-US"/>
                      </w:rPr>
                      <w:t xml:space="preserve">[5] </w:t>
                    </w:r>
                  </w:p>
                </w:tc>
                <w:tc>
                  <w:tcPr>
                    <w:tcW w:w="0" w:type="auto"/>
                    <w:hideMark/>
                  </w:tcPr>
                  <w:p w:rsidR="00AE3066" w:rsidRDefault="00AE3066" w:rsidP="00AE3066">
                    <w:pPr>
                      <w:pStyle w:val="Bibliografia"/>
                      <w:jc w:val="left"/>
                      <w:rPr>
                        <w:noProof/>
                        <w:lang w:val="en-US"/>
                      </w:rPr>
                    </w:pPr>
                    <w:r>
                      <w:rPr>
                        <w:noProof/>
                        <w:lang w:val="en-US"/>
                      </w:rPr>
                      <w:t>J. Fang, "A Structure-Based De-Anonymization Attack on Graph Data Using Weighted Neighbor Match," IEEE, 2019. [Online]. Available: https://ieeexplore.ieee.org/document/8923567.</w:t>
                    </w:r>
                  </w:p>
                </w:tc>
              </w:tr>
              <w:tr w:rsidR="00AE3066" w:rsidRPr="00AE3066">
                <w:trPr>
                  <w:divId w:val="1813018779"/>
                  <w:tblCellSpacing w:w="15" w:type="dxa"/>
                </w:trPr>
                <w:tc>
                  <w:tcPr>
                    <w:tcW w:w="50" w:type="pct"/>
                    <w:hideMark/>
                  </w:tcPr>
                  <w:p w:rsidR="00AE3066" w:rsidRDefault="00AE3066" w:rsidP="00AE3066">
                    <w:pPr>
                      <w:pStyle w:val="Bibliografia"/>
                      <w:jc w:val="left"/>
                      <w:rPr>
                        <w:noProof/>
                      </w:rPr>
                    </w:pPr>
                    <w:r>
                      <w:rPr>
                        <w:noProof/>
                      </w:rPr>
                      <w:t xml:space="preserve">[6] </w:t>
                    </w:r>
                  </w:p>
                </w:tc>
                <w:tc>
                  <w:tcPr>
                    <w:tcW w:w="0" w:type="auto"/>
                    <w:hideMark/>
                  </w:tcPr>
                  <w:p w:rsidR="00AE3066" w:rsidRPr="00AE3066" w:rsidRDefault="00AE3066" w:rsidP="00AE3066">
                    <w:pPr>
                      <w:pStyle w:val="Bibliografia"/>
                      <w:jc w:val="left"/>
                      <w:rPr>
                        <w:noProof/>
                        <w:lang w:val="en-US"/>
                      </w:rPr>
                    </w:pPr>
                    <w:r w:rsidRPr="00AE3066">
                      <w:rPr>
                        <w:noProof/>
                        <w:lang w:val="en-US"/>
                      </w:rPr>
                      <w:t>U. -m. learning, «UCI - machine learning repository,» [Online]. Available: https://archive.ics.uci.edu/ml/index.php.</w:t>
                    </w:r>
                  </w:p>
                </w:tc>
              </w:tr>
              <w:tr w:rsidR="00AE3066" w:rsidRPr="00AE3066">
                <w:trPr>
                  <w:divId w:val="1813018779"/>
                  <w:tblCellSpacing w:w="15" w:type="dxa"/>
                </w:trPr>
                <w:tc>
                  <w:tcPr>
                    <w:tcW w:w="50" w:type="pct"/>
                    <w:hideMark/>
                  </w:tcPr>
                  <w:p w:rsidR="00AE3066" w:rsidRDefault="00AE3066" w:rsidP="00AE3066">
                    <w:pPr>
                      <w:pStyle w:val="Bibliografia"/>
                      <w:jc w:val="left"/>
                      <w:rPr>
                        <w:noProof/>
                      </w:rPr>
                    </w:pPr>
                    <w:r>
                      <w:rPr>
                        <w:noProof/>
                      </w:rPr>
                      <w:t xml:space="preserve">[7] </w:t>
                    </w:r>
                  </w:p>
                </w:tc>
                <w:tc>
                  <w:tcPr>
                    <w:tcW w:w="0" w:type="auto"/>
                    <w:hideMark/>
                  </w:tcPr>
                  <w:p w:rsidR="00AE3066" w:rsidRPr="00AE3066" w:rsidRDefault="00AE3066" w:rsidP="00AE3066">
                    <w:pPr>
                      <w:pStyle w:val="Bibliografia"/>
                      <w:jc w:val="left"/>
                      <w:rPr>
                        <w:noProof/>
                        <w:lang w:val="en-US"/>
                      </w:rPr>
                    </w:pPr>
                    <w:r w:rsidRPr="00AE3066">
                      <w:rPr>
                        <w:noProof/>
                        <w:lang w:val="en-US"/>
                      </w:rPr>
                      <w:t>Wikipedia, «Record Linkage,» [Online]. Available: https://en.wikipedia.org/wiki/Record_linkage.</w:t>
                    </w:r>
                  </w:p>
                </w:tc>
              </w:tr>
              <w:tr w:rsidR="00AE3066" w:rsidRPr="00AE3066">
                <w:trPr>
                  <w:divId w:val="1813018779"/>
                  <w:tblCellSpacing w:w="15" w:type="dxa"/>
                </w:trPr>
                <w:tc>
                  <w:tcPr>
                    <w:tcW w:w="50" w:type="pct"/>
                    <w:hideMark/>
                  </w:tcPr>
                  <w:p w:rsidR="00AE3066" w:rsidRDefault="00AE3066" w:rsidP="00AE3066">
                    <w:pPr>
                      <w:pStyle w:val="Bibliografia"/>
                      <w:jc w:val="left"/>
                      <w:rPr>
                        <w:noProof/>
                      </w:rPr>
                    </w:pPr>
                    <w:r>
                      <w:rPr>
                        <w:noProof/>
                      </w:rPr>
                      <w:t xml:space="preserve">[8] </w:t>
                    </w:r>
                  </w:p>
                </w:tc>
                <w:tc>
                  <w:tcPr>
                    <w:tcW w:w="0" w:type="auto"/>
                    <w:hideMark/>
                  </w:tcPr>
                  <w:p w:rsidR="00AE3066" w:rsidRPr="00AE3066" w:rsidRDefault="00AE3066" w:rsidP="00AE3066">
                    <w:pPr>
                      <w:pStyle w:val="Bibliografia"/>
                      <w:jc w:val="left"/>
                      <w:rPr>
                        <w:noProof/>
                        <w:lang w:val="en-US"/>
                      </w:rPr>
                    </w:pPr>
                    <w:r w:rsidRPr="00AE3066">
                      <w:rPr>
                        <w:noProof/>
                        <w:lang w:val="en-US"/>
                      </w:rPr>
                      <w:t>DataRobot, «Model Fitting,» [Online]. Available: https://www.datarobot.com/wiki/fitting/.</w:t>
                    </w:r>
                  </w:p>
                </w:tc>
              </w:tr>
              <w:tr w:rsidR="00AE3066">
                <w:trPr>
                  <w:divId w:val="1813018779"/>
                  <w:tblCellSpacing w:w="15" w:type="dxa"/>
                </w:trPr>
                <w:tc>
                  <w:tcPr>
                    <w:tcW w:w="50" w:type="pct"/>
                    <w:hideMark/>
                  </w:tcPr>
                  <w:p w:rsidR="00AE3066" w:rsidRDefault="00AE3066" w:rsidP="00AE3066">
                    <w:pPr>
                      <w:pStyle w:val="Bibliografia"/>
                      <w:jc w:val="left"/>
                      <w:rPr>
                        <w:noProof/>
                      </w:rPr>
                    </w:pPr>
                    <w:r>
                      <w:rPr>
                        <w:noProof/>
                      </w:rPr>
                      <w:t xml:space="preserve">[9] </w:t>
                    </w:r>
                  </w:p>
                </w:tc>
                <w:tc>
                  <w:tcPr>
                    <w:tcW w:w="0" w:type="auto"/>
                    <w:hideMark/>
                  </w:tcPr>
                  <w:p w:rsidR="00AE3066" w:rsidRDefault="00AE3066" w:rsidP="00AE3066">
                    <w:pPr>
                      <w:pStyle w:val="Bibliografia"/>
                      <w:jc w:val="left"/>
                      <w:rPr>
                        <w:noProof/>
                      </w:rPr>
                    </w:pPr>
                    <w:r>
                      <w:rPr>
                        <w:noProof/>
                      </w:rPr>
                      <w:t>Wikipedia, «Distanza Euclidea,» [Online]. Available: https://it.wikipedia.org/wiki/Distanza_euclidea.</w:t>
                    </w:r>
                  </w:p>
                </w:tc>
              </w:tr>
              <w:tr w:rsidR="00AE3066" w:rsidRPr="00AE3066">
                <w:trPr>
                  <w:divId w:val="1813018779"/>
                  <w:tblCellSpacing w:w="15" w:type="dxa"/>
                </w:trPr>
                <w:tc>
                  <w:tcPr>
                    <w:tcW w:w="50" w:type="pct"/>
                    <w:hideMark/>
                  </w:tcPr>
                  <w:p w:rsidR="00AE3066" w:rsidRDefault="00AE3066" w:rsidP="00AE3066">
                    <w:pPr>
                      <w:pStyle w:val="Bibliografia"/>
                      <w:jc w:val="left"/>
                      <w:rPr>
                        <w:noProof/>
                      </w:rPr>
                    </w:pPr>
                    <w:r>
                      <w:rPr>
                        <w:noProof/>
                      </w:rPr>
                      <w:t xml:space="preserve">[10] </w:t>
                    </w:r>
                  </w:p>
                </w:tc>
                <w:tc>
                  <w:tcPr>
                    <w:tcW w:w="0" w:type="auto"/>
                    <w:hideMark/>
                  </w:tcPr>
                  <w:p w:rsidR="00AE3066" w:rsidRPr="00AE3066" w:rsidRDefault="00AE3066" w:rsidP="00AE3066">
                    <w:pPr>
                      <w:pStyle w:val="Bibliografia"/>
                      <w:jc w:val="left"/>
                      <w:rPr>
                        <w:noProof/>
                        <w:lang w:val="en-US"/>
                      </w:rPr>
                    </w:pPr>
                    <w:r w:rsidRPr="00AE3066">
                      <w:rPr>
                        <w:noProof/>
                        <w:lang w:val="en-US"/>
                      </w:rPr>
                      <w:t>S. Narkhede, «Understanding AUC - ROC Curve,» 2018. [Online]. Available: https://towardsdatascience.com/understanding-auc-roc-curve-68b2303cc9c5.</w:t>
                    </w:r>
                  </w:p>
                </w:tc>
              </w:tr>
              <w:tr w:rsidR="00AE3066">
                <w:trPr>
                  <w:divId w:val="1813018779"/>
                  <w:tblCellSpacing w:w="15" w:type="dxa"/>
                </w:trPr>
                <w:tc>
                  <w:tcPr>
                    <w:tcW w:w="50" w:type="pct"/>
                    <w:hideMark/>
                  </w:tcPr>
                  <w:p w:rsidR="00AE3066" w:rsidRDefault="00AE3066" w:rsidP="00AE3066">
                    <w:pPr>
                      <w:pStyle w:val="Bibliografia"/>
                      <w:jc w:val="left"/>
                      <w:rPr>
                        <w:noProof/>
                      </w:rPr>
                    </w:pPr>
                    <w:r>
                      <w:rPr>
                        <w:noProof/>
                      </w:rPr>
                      <w:t xml:space="preserve">[11] </w:t>
                    </w:r>
                  </w:p>
                </w:tc>
                <w:tc>
                  <w:tcPr>
                    <w:tcW w:w="0" w:type="auto"/>
                    <w:hideMark/>
                  </w:tcPr>
                  <w:p w:rsidR="00AE3066" w:rsidRDefault="00AE3066" w:rsidP="00AE3066">
                    <w:pPr>
                      <w:pStyle w:val="Bibliografia"/>
                      <w:jc w:val="left"/>
                      <w:rPr>
                        <w:noProof/>
                      </w:rPr>
                    </w:pPr>
                    <w:r w:rsidRPr="00AE3066">
                      <w:rPr>
                        <w:noProof/>
                        <w:lang w:val="en-US"/>
                      </w:rPr>
                      <w:t xml:space="preserve">GeeksforGeeks, «Confusion Matrix in Machine Learning,» [Online]. </w:t>
                    </w:r>
                    <w:r>
                      <w:rPr>
                        <w:noProof/>
                      </w:rPr>
                      <w:t>Available: https://www.geeksforgeeks.org/confusion-matrix-machine-learning/.</w:t>
                    </w:r>
                  </w:p>
                </w:tc>
              </w:tr>
            </w:tbl>
            <w:p w:rsidR="00AE3066" w:rsidRDefault="00AE3066" w:rsidP="00AE3066">
              <w:pPr>
                <w:jc w:val="left"/>
                <w:divId w:val="1813018779"/>
                <w:rPr>
                  <w:rFonts w:eastAsia="Times New Roman"/>
                  <w:noProof/>
                </w:rPr>
              </w:pPr>
            </w:p>
            <w:p w:rsidR="00711AB5" w:rsidRDefault="00711AB5" w:rsidP="00AE3066">
              <w:pPr>
                <w:jc w:val="left"/>
              </w:pPr>
              <w:r>
                <w:rPr>
                  <w:b/>
                  <w:bCs/>
                </w:rPr>
                <w:fldChar w:fldCharType="end"/>
              </w:r>
            </w:p>
          </w:sdtContent>
        </w:sdt>
      </w:sdtContent>
    </w:sdt>
    <w:p w:rsidR="00CC2900" w:rsidRPr="006E20A1" w:rsidRDefault="00CC2900" w:rsidP="00AE3066">
      <w:pPr>
        <w:ind w:left="0" w:firstLine="0"/>
        <w:jc w:val="left"/>
      </w:pPr>
    </w:p>
    <w:sectPr w:rsidR="00CC2900" w:rsidRPr="006E20A1" w:rsidSect="005C34DA">
      <w:pgSz w:w="11906" w:h="16838"/>
      <w:pgMar w:top="1701"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D1A63"/>
    <w:multiLevelType w:val="hybridMultilevel"/>
    <w:tmpl w:val="38E40464"/>
    <w:lvl w:ilvl="0" w:tplc="84E82A4E">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AB7950"/>
    <w:multiLevelType w:val="multilevel"/>
    <w:tmpl w:val="85D83172"/>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5B74BD"/>
    <w:multiLevelType w:val="hybridMultilevel"/>
    <w:tmpl w:val="590A39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6174D6D"/>
    <w:multiLevelType w:val="multilevel"/>
    <w:tmpl w:val="14B235FE"/>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F851A14"/>
    <w:multiLevelType w:val="hybridMultilevel"/>
    <w:tmpl w:val="6CF80948"/>
    <w:lvl w:ilvl="0" w:tplc="6AC2114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2FF"/>
    <w:rsid w:val="00003B9B"/>
    <w:rsid w:val="000105DA"/>
    <w:rsid w:val="00037F5A"/>
    <w:rsid w:val="00063B1A"/>
    <w:rsid w:val="00080D0F"/>
    <w:rsid w:val="000A078C"/>
    <w:rsid w:val="000B0BFA"/>
    <w:rsid w:val="00101546"/>
    <w:rsid w:val="00143132"/>
    <w:rsid w:val="0016113D"/>
    <w:rsid w:val="001E3EBA"/>
    <w:rsid w:val="001F42A7"/>
    <w:rsid w:val="001F5EBA"/>
    <w:rsid w:val="0023525A"/>
    <w:rsid w:val="00251D6E"/>
    <w:rsid w:val="00257BA2"/>
    <w:rsid w:val="002760D4"/>
    <w:rsid w:val="00281E3D"/>
    <w:rsid w:val="002E1160"/>
    <w:rsid w:val="002F0456"/>
    <w:rsid w:val="003030D3"/>
    <w:rsid w:val="0038100B"/>
    <w:rsid w:val="003B0267"/>
    <w:rsid w:val="003F0769"/>
    <w:rsid w:val="00416D7D"/>
    <w:rsid w:val="004266C6"/>
    <w:rsid w:val="00432EA8"/>
    <w:rsid w:val="004A0C3E"/>
    <w:rsid w:val="004B14C8"/>
    <w:rsid w:val="004C1573"/>
    <w:rsid w:val="004E52FF"/>
    <w:rsid w:val="004F5A9B"/>
    <w:rsid w:val="00572871"/>
    <w:rsid w:val="005B7595"/>
    <w:rsid w:val="005C34DA"/>
    <w:rsid w:val="005E00A4"/>
    <w:rsid w:val="006241AC"/>
    <w:rsid w:val="00626A20"/>
    <w:rsid w:val="0063165C"/>
    <w:rsid w:val="006602AD"/>
    <w:rsid w:val="00691586"/>
    <w:rsid w:val="006B0290"/>
    <w:rsid w:val="006B3164"/>
    <w:rsid w:val="006E20A1"/>
    <w:rsid w:val="006F797F"/>
    <w:rsid w:val="00702C8E"/>
    <w:rsid w:val="00711AB5"/>
    <w:rsid w:val="00782FCD"/>
    <w:rsid w:val="00784C73"/>
    <w:rsid w:val="007E300A"/>
    <w:rsid w:val="0081362D"/>
    <w:rsid w:val="0081565C"/>
    <w:rsid w:val="008652DA"/>
    <w:rsid w:val="008A68DA"/>
    <w:rsid w:val="008C53AE"/>
    <w:rsid w:val="008D1D16"/>
    <w:rsid w:val="008F6DB2"/>
    <w:rsid w:val="00965D21"/>
    <w:rsid w:val="0099567D"/>
    <w:rsid w:val="009D437F"/>
    <w:rsid w:val="009E3BD8"/>
    <w:rsid w:val="00A12A36"/>
    <w:rsid w:val="00A35675"/>
    <w:rsid w:val="00A367D9"/>
    <w:rsid w:val="00A60C1B"/>
    <w:rsid w:val="00AE3066"/>
    <w:rsid w:val="00B07797"/>
    <w:rsid w:val="00B210D6"/>
    <w:rsid w:val="00B86ACF"/>
    <w:rsid w:val="00BE6A76"/>
    <w:rsid w:val="00C77A09"/>
    <w:rsid w:val="00C96D5C"/>
    <w:rsid w:val="00CC2900"/>
    <w:rsid w:val="00CC42FA"/>
    <w:rsid w:val="00CD46E6"/>
    <w:rsid w:val="00D56169"/>
    <w:rsid w:val="00DA687E"/>
    <w:rsid w:val="00DC6F1F"/>
    <w:rsid w:val="00DE5528"/>
    <w:rsid w:val="00E360BF"/>
    <w:rsid w:val="00E83D0E"/>
    <w:rsid w:val="00ED453E"/>
    <w:rsid w:val="00F6463E"/>
    <w:rsid w:val="00FB7BC9"/>
    <w:rsid w:val="00FC444E"/>
    <w:rsid w:val="00FF529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20A81"/>
  <w15:chartTrackingRefBased/>
  <w15:docId w15:val="{1E8A6AFC-8B36-4F90-B59D-C04D85CCF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F797F"/>
    <w:pPr>
      <w:spacing w:after="15" w:line="390" w:lineRule="auto"/>
      <w:ind w:left="4" w:hanging="4"/>
      <w:jc w:val="both"/>
    </w:pPr>
    <w:rPr>
      <w:rFonts w:eastAsia="Cambria" w:cs="Cambria"/>
      <w:color w:val="000000"/>
      <w:sz w:val="24"/>
      <w:lang w:eastAsia="it-IT"/>
    </w:rPr>
  </w:style>
  <w:style w:type="paragraph" w:styleId="Titolo1">
    <w:name w:val="heading 1"/>
    <w:basedOn w:val="Normale"/>
    <w:next w:val="Normale"/>
    <w:link w:val="Titolo1Carattere"/>
    <w:uiPriority w:val="9"/>
    <w:qFormat/>
    <w:rsid w:val="003030D3"/>
    <w:pPr>
      <w:keepNext/>
      <w:keepLines/>
      <w:spacing w:before="240" w:after="0"/>
      <w:outlineLvl w:val="0"/>
    </w:pPr>
    <w:rPr>
      <w:rFonts w:asciiTheme="majorHAnsi" w:eastAsiaTheme="majorEastAsia" w:hAnsiTheme="majorHAnsi" w:cstheme="majorBidi"/>
      <w:b/>
      <w:color w:val="000000" w:themeColor="text1"/>
      <w:sz w:val="56"/>
      <w:szCs w:val="32"/>
    </w:rPr>
  </w:style>
  <w:style w:type="paragraph" w:styleId="Titolo2">
    <w:name w:val="heading 2"/>
    <w:basedOn w:val="Normale"/>
    <w:next w:val="Normale"/>
    <w:link w:val="Titolo2Carattere"/>
    <w:uiPriority w:val="9"/>
    <w:unhideWhenUsed/>
    <w:qFormat/>
    <w:rsid w:val="0038100B"/>
    <w:pPr>
      <w:keepNext/>
      <w:keepLines/>
      <w:spacing w:before="40" w:after="0"/>
      <w:outlineLvl w:val="1"/>
    </w:pPr>
    <w:rPr>
      <w:rFonts w:asciiTheme="majorHAnsi" w:eastAsiaTheme="majorEastAsia" w:hAnsiTheme="majorHAnsi" w:cstheme="majorBidi"/>
      <w:b/>
      <w:color w:val="000000" w:themeColor="text1"/>
      <w:sz w:val="44"/>
      <w:szCs w:val="26"/>
    </w:rPr>
  </w:style>
  <w:style w:type="paragraph" w:styleId="Titolo3">
    <w:name w:val="heading 3"/>
    <w:basedOn w:val="Normale"/>
    <w:next w:val="Normale"/>
    <w:link w:val="Titolo3Carattere"/>
    <w:uiPriority w:val="9"/>
    <w:unhideWhenUsed/>
    <w:qFormat/>
    <w:rsid w:val="00965D21"/>
    <w:pPr>
      <w:keepNext/>
      <w:keepLines/>
      <w:spacing w:before="40" w:after="0"/>
      <w:outlineLvl w:val="2"/>
    </w:pPr>
    <w:rPr>
      <w:rFonts w:asciiTheme="majorHAnsi" w:eastAsiaTheme="majorEastAsia" w:hAnsiTheme="majorHAnsi" w:cstheme="majorBidi"/>
      <w:b/>
      <w:color w:val="auto"/>
      <w:sz w:val="32"/>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3030D3"/>
    <w:rPr>
      <w:color w:val="0563C1" w:themeColor="hyperlink"/>
      <w:u w:val="single"/>
    </w:rPr>
  </w:style>
  <w:style w:type="character" w:styleId="Menzionenonrisolta">
    <w:name w:val="Unresolved Mention"/>
    <w:basedOn w:val="Carpredefinitoparagrafo"/>
    <w:uiPriority w:val="99"/>
    <w:semiHidden/>
    <w:unhideWhenUsed/>
    <w:rsid w:val="003030D3"/>
    <w:rPr>
      <w:color w:val="605E5C"/>
      <w:shd w:val="clear" w:color="auto" w:fill="E1DFDD"/>
    </w:rPr>
  </w:style>
  <w:style w:type="character" w:customStyle="1" w:styleId="Titolo2Carattere">
    <w:name w:val="Titolo 2 Carattere"/>
    <w:basedOn w:val="Carpredefinitoparagrafo"/>
    <w:link w:val="Titolo2"/>
    <w:uiPriority w:val="9"/>
    <w:rsid w:val="0038100B"/>
    <w:rPr>
      <w:rFonts w:asciiTheme="majorHAnsi" w:eastAsiaTheme="majorEastAsia" w:hAnsiTheme="majorHAnsi" w:cstheme="majorBidi"/>
      <w:b/>
      <w:color w:val="000000" w:themeColor="text1"/>
      <w:sz w:val="44"/>
      <w:szCs w:val="26"/>
      <w:lang w:eastAsia="it-IT"/>
    </w:rPr>
  </w:style>
  <w:style w:type="character" w:customStyle="1" w:styleId="Titolo1Carattere">
    <w:name w:val="Titolo 1 Carattere"/>
    <w:basedOn w:val="Carpredefinitoparagrafo"/>
    <w:link w:val="Titolo1"/>
    <w:uiPriority w:val="9"/>
    <w:rsid w:val="003030D3"/>
    <w:rPr>
      <w:rFonts w:asciiTheme="majorHAnsi" w:eastAsiaTheme="majorEastAsia" w:hAnsiTheme="majorHAnsi" w:cstheme="majorBidi"/>
      <w:b/>
      <w:color w:val="000000" w:themeColor="text1"/>
      <w:sz w:val="56"/>
      <w:szCs w:val="32"/>
      <w:lang w:eastAsia="it-IT"/>
    </w:rPr>
  </w:style>
  <w:style w:type="paragraph" w:styleId="Titolosommario">
    <w:name w:val="TOC Heading"/>
    <w:basedOn w:val="Titolo1"/>
    <w:next w:val="Normale"/>
    <w:uiPriority w:val="39"/>
    <w:unhideWhenUsed/>
    <w:qFormat/>
    <w:rsid w:val="003030D3"/>
    <w:pPr>
      <w:spacing w:line="259" w:lineRule="auto"/>
      <w:ind w:left="0" w:firstLine="0"/>
      <w:jc w:val="left"/>
      <w:outlineLvl w:val="9"/>
    </w:pPr>
    <w:rPr>
      <w:b w:val="0"/>
      <w:color w:val="2F5496" w:themeColor="accent1" w:themeShade="BF"/>
      <w:sz w:val="32"/>
    </w:rPr>
  </w:style>
  <w:style w:type="paragraph" w:styleId="Testofumetto">
    <w:name w:val="Balloon Text"/>
    <w:basedOn w:val="Normale"/>
    <w:link w:val="TestofumettoCarattere"/>
    <w:uiPriority w:val="99"/>
    <w:semiHidden/>
    <w:unhideWhenUsed/>
    <w:rsid w:val="008D1D1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D1D16"/>
    <w:rPr>
      <w:rFonts w:ascii="Segoe UI" w:eastAsia="Cambria" w:hAnsi="Segoe UI" w:cs="Segoe UI"/>
      <w:color w:val="000000"/>
      <w:sz w:val="18"/>
      <w:szCs w:val="18"/>
      <w:lang w:eastAsia="it-IT"/>
    </w:rPr>
  </w:style>
  <w:style w:type="paragraph" w:styleId="Sommario1">
    <w:name w:val="toc 1"/>
    <w:basedOn w:val="Normale"/>
    <w:next w:val="Normale"/>
    <w:autoRedefine/>
    <w:uiPriority w:val="39"/>
    <w:unhideWhenUsed/>
    <w:rsid w:val="008D1D16"/>
    <w:pPr>
      <w:spacing w:after="100"/>
      <w:ind w:left="0"/>
    </w:pPr>
  </w:style>
  <w:style w:type="paragraph" w:styleId="Sommario2">
    <w:name w:val="toc 2"/>
    <w:basedOn w:val="Normale"/>
    <w:next w:val="Normale"/>
    <w:autoRedefine/>
    <w:uiPriority w:val="39"/>
    <w:unhideWhenUsed/>
    <w:rsid w:val="00143132"/>
    <w:pPr>
      <w:spacing w:after="100"/>
      <w:ind w:left="240"/>
    </w:pPr>
  </w:style>
  <w:style w:type="character" w:customStyle="1" w:styleId="Titolo3Carattere">
    <w:name w:val="Titolo 3 Carattere"/>
    <w:basedOn w:val="Carpredefinitoparagrafo"/>
    <w:link w:val="Titolo3"/>
    <w:uiPriority w:val="9"/>
    <w:rsid w:val="00965D21"/>
    <w:rPr>
      <w:rFonts w:asciiTheme="majorHAnsi" w:eastAsiaTheme="majorEastAsia" w:hAnsiTheme="majorHAnsi" w:cstheme="majorBidi"/>
      <w:b/>
      <w:sz w:val="32"/>
      <w:szCs w:val="24"/>
      <w:lang w:eastAsia="it-IT"/>
    </w:rPr>
  </w:style>
  <w:style w:type="paragraph" w:styleId="Sommario3">
    <w:name w:val="toc 3"/>
    <w:basedOn w:val="Normale"/>
    <w:next w:val="Normale"/>
    <w:autoRedefine/>
    <w:uiPriority w:val="39"/>
    <w:unhideWhenUsed/>
    <w:rsid w:val="00965D21"/>
    <w:pPr>
      <w:spacing w:after="100"/>
      <w:ind w:left="480"/>
    </w:pPr>
  </w:style>
  <w:style w:type="paragraph" w:styleId="PreformattatoHTML">
    <w:name w:val="HTML Preformatted"/>
    <w:basedOn w:val="Normale"/>
    <w:link w:val="PreformattatoHTMLCarattere"/>
    <w:uiPriority w:val="99"/>
    <w:semiHidden/>
    <w:unhideWhenUsed/>
    <w:rsid w:val="00B86ACF"/>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B86ACF"/>
    <w:rPr>
      <w:rFonts w:ascii="Consolas" w:eastAsia="Cambria" w:hAnsi="Consolas" w:cs="Cambria"/>
      <w:color w:val="000000"/>
      <w:sz w:val="20"/>
      <w:szCs w:val="20"/>
      <w:lang w:eastAsia="it-IT"/>
    </w:rPr>
  </w:style>
  <w:style w:type="character" w:styleId="Collegamentovisitato">
    <w:name w:val="FollowedHyperlink"/>
    <w:basedOn w:val="Carpredefinitoparagrafo"/>
    <w:uiPriority w:val="99"/>
    <w:semiHidden/>
    <w:unhideWhenUsed/>
    <w:rsid w:val="00B86ACF"/>
    <w:rPr>
      <w:color w:val="954F72" w:themeColor="followedHyperlink"/>
      <w:u w:val="single"/>
    </w:rPr>
  </w:style>
  <w:style w:type="paragraph" w:styleId="Bibliografia">
    <w:name w:val="Bibliography"/>
    <w:basedOn w:val="Normale"/>
    <w:next w:val="Normale"/>
    <w:uiPriority w:val="37"/>
    <w:unhideWhenUsed/>
    <w:rsid w:val="00711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2431">
      <w:bodyDiv w:val="1"/>
      <w:marLeft w:val="0"/>
      <w:marRight w:val="0"/>
      <w:marTop w:val="0"/>
      <w:marBottom w:val="0"/>
      <w:divBdr>
        <w:top w:val="none" w:sz="0" w:space="0" w:color="auto"/>
        <w:left w:val="none" w:sz="0" w:space="0" w:color="auto"/>
        <w:bottom w:val="none" w:sz="0" w:space="0" w:color="auto"/>
        <w:right w:val="none" w:sz="0" w:space="0" w:color="auto"/>
      </w:divBdr>
    </w:div>
    <w:div w:id="16389137">
      <w:bodyDiv w:val="1"/>
      <w:marLeft w:val="0"/>
      <w:marRight w:val="0"/>
      <w:marTop w:val="0"/>
      <w:marBottom w:val="0"/>
      <w:divBdr>
        <w:top w:val="none" w:sz="0" w:space="0" w:color="auto"/>
        <w:left w:val="none" w:sz="0" w:space="0" w:color="auto"/>
        <w:bottom w:val="none" w:sz="0" w:space="0" w:color="auto"/>
        <w:right w:val="none" w:sz="0" w:space="0" w:color="auto"/>
      </w:divBdr>
    </w:div>
    <w:div w:id="37510874">
      <w:bodyDiv w:val="1"/>
      <w:marLeft w:val="0"/>
      <w:marRight w:val="0"/>
      <w:marTop w:val="0"/>
      <w:marBottom w:val="0"/>
      <w:divBdr>
        <w:top w:val="none" w:sz="0" w:space="0" w:color="auto"/>
        <w:left w:val="none" w:sz="0" w:space="0" w:color="auto"/>
        <w:bottom w:val="none" w:sz="0" w:space="0" w:color="auto"/>
        <w:right w:val="none" w:sz="0" w:space="0" w:color="auto"/>
      </w:divBdr>
    </w:div>
    <w:div w:id="54592144">
      <w:bodyDiv w:val="1"/>
      <w:marLeft w:val="0"/>
      <w:marRight w:val="0"/>
      <w:marTop w:val="0"/>
      <w:marBottom w:val="0"/>
      <w:divBdr>
        <w:top w:val="none" w:sz="0" w:space="0" w:color="auto"/>
        <w:left w:val="none" w:sz="0" w:space="0" w:color="auto"/>
        <w:bottom w:val="none" w:sz="0" w:space="0" w:color="auto"/>
        <w:right w:val="none" w:sz="0" w:space="0" w:color="auto"/>
      </w:divBdr>
    </w:div>
    <w:div w:id="61607402">
      <w:bodyDiv w:val="1"/>
      <w:marLeft w:val="0"/>
      <w:marRight w:val="0"/>
      <w:marTop w:val="0"/>
      <w:marBottom w:val="0"/>
      <w:divBdr>
        <w:top w:val="none" w:sz="0" w:space="0" w:color="auto"/>
        <w:left w:val="none" w:sz="0" w:space="0" w:color="auto"/>
        <w:bottom w:val="none" w:sz="0" w:space="0" w:color="auto"/>
        <w:right w:val="none" w:sz="0" w:space="0" w:color="auto"/>
      </w:divBdr>
    </w:div>
    <w:div w:id="148374924">
      <w:bodyDiv w:val="1"/>
      <w:marLeft w:val="0"/>
      <w:marRight w:val="0"/>
      <w:marTop w:val="0"/>
      <w:marBottom w:val="0"/>
      <w:divBdr>
        <w:top w:val="none" w:sz="0" w:space="0" w:color="auto"/>
        <w:left w:val="none" w:sz="0" w:space="0" w:color="auto"/>
        <w:bottom w:val="none" w:sz="0" w:space="0" w:color="auto"/>
        <w:right w:val="none" w:sz="0" w:space="0" w:color="auto"/>
      </w:divBdr>
    </w:div>
    <w:div w:id="256402134">
      <w:bodyDiv w:val="1"/>
      <w:marLeft w:val="0"/>
      <w:marRight w:val="0"/>
      <w:marTop w:val="0"/>
      <w:marBottom w:val="0"/>
      <w:divBdr>
        <w:top w:val="none" w:sz="0" w:space="0" w:color="auto"/>
        <w:left w:val="none" w:sz="0" w:space="0" w:color="auto"/>
        <w:bottom w:val="none" w:sz="0" w:space="0" w:color="auto"/>
        <w:right w:val="none" w:sz="0" w:space="0" w:color="auto"/>
      </w:divBdr>
    </w:div>
    <w:div w:id="281152881">
      <w:bodyDiv w:val="1"/>
      <w:marLeft w:val="0"/>
      <w:marRight w:val="0"/>
      <w:marTop w:val="0"/>
      <w:marBottom w:val="0"/>
      <w:divBdr>
        <w:top w:val="none" w:sz="0" w:space="0" w:color="auto"/>
        <w:left w:val="none" w:sz="0" w:space="0" w:color="auto"/>
        <w:bottom w:val="none" w:sz="0" w:space="0" w:color="auto"/>
        <w:right w:val="none" w:sz="0" w:space="0" w:color="auto"/>
      </w:divBdr>
    </w:div>
    <w:div w:id="288097285">
      <w:bodyDiv w:val="1"/>
      <w:marLeft w:val="0"/>
      <w:marRight w:val="0"/>
      <w:marTop w:val="0"/>
      <w:marBottom w:val="0"/>
      <w:divBdr>
        <w:top w:val="none" w:sz="0" w:space="0" w:color="auto"/>
        <w:left w:val="none" w:sz="0" w:space="0" w:color="auto"/>
        <w:bottom w:val="none" w:sz="0" w:space="0" w:color="auto"/>
        <w:right w:val="none" w:sz="0" w:space="0" w:color="auto"/>
      </w:divBdr>
    </w:div>
    <w:div w:id="290405819">
      <w:bodyDiv w:val="1"/>
      <w:marLeft w:val="0"/>
      <w:marRight w:val="0"/>
      <w:marTop w:val="0"/>
      <w:marBottom w:val="0"/>
      <w:divBdr>
        <w:top w:val="none" w:sz="0" w:space="0" w:color="auto"/>
        <w:left w:val="none" w:sz="0" w:space="0" w:color="auto"/>
        <w:bottom w:val="none" w:sz="0" w:space="0" w:color="auto"/>
        <w:right w:val="none" w:sz="0" w:space="0" w:color="auto"/>
      </w:divBdr>
    </w:div>
    <w:div w:id="297683029">
      <w:bodyDiv w:val="1"/>
      <w:marLeft w:val="0"/>
      <w:marRight w:val="0"/>
      <w:marTop w:val="0"/>
      <w:marBottom w:val="0"/>
      <w:divBdr>
        <w:top w:val="none" w:sz="0" w:space="0" w:color="auto"/>
        <w:left w:val="none" w:sz="0" w:space="0" w:color="auto"/>
        <w:bottom w:val="none" w:sz="0" w:space="0" w:color="auto"/>
        <w:right w:val="none" w:sz="0" w:space="0" w:color="auto"/>
      </w:divBdr>
    </w:div>
    <w:div w:id="301691333">
      <w:bodyDiv w:val="1"/>
      <w:marLeft w:val="0"/>
      <w:marRight w:val="0"/>
      <w:marTop w:val="0"/>
      <w:marBottom w:val="0"/>
      <w:divBdr>
        <w:top w:val="none" w:sz="0" w:space="0" w:color="auto"/>
        <w:left w:val="none" w:sz="0" w:space="0" w:color="auto"/>
        <w:bottom w:val="none" w:sz="0" w:space="0" w:color="auto"/>
        <w:right w:val="none" w:sz="0" w:space="0" w:color="auto"/>
      </w:divBdr>
    </w:div>
    <w:div w:id="329064669">
      <w:bodyDiv w:val="1"/>
      <w:marLeft w:val="0"/>
      <w:marRight w:val="0"/>
      <w:marTop w:val="0"/>
      <w:marBottom w:val="0"/>
      <w:divBdr>
        <w:top w:val="none" w:sz="0" w:space="0" w:color="auto"/>
        <w:left w:val="none" w:sz="0" w:space="0" w:color="auto"/>
        <w:bottom w:val="none" w:sz="0" w:space="0" w:color="auto"/>
        <w:right w:val="none" w:sz="0" w:space="0" w:color="auto"/>
      </w:divBdr>
    </w:div>
    <w:div w:id="347754682">
      <w:bodyDiv w:val="1"/>
      <w:marLeft w:val="0"/>
      <w:marRight w:val="0"/>
      <w:marTop w:val="0"/>
      <w:marBottom w:val="0"/>
      <w:divBdr>
        <w:top w:val="none" w:sz="0" w:space="0" w:color="auto"/>
        <w:left w:val="none" w:sz="0" w:space="0" w:color="auto"/>
        <w:bottom w:val="none" w:sz="0" w:space="0" w:color="auto"/>
        <w:right w:val="none" w:sz="0" w:space="0" w:color="auto"/>
      </w:divBdr>
    </w:div>
    <w:div w:id="349377616">
      <w:bodyDiv w:val="1"/>
      <w:marLeft w:val="0"/>
      <w:marRight w:val="0"/>
      <w:marTop w:val="0"/>
      <w:marBottom w:val="0"/>
      <w:divBdr>
        <w:top w:val="none" w:sz="0" w:space="0" w:color="auto"/>
        <w:left w:val="none" w:sz="0" w:space="0" w:color="auto"/>
        <w:bottom w:val="none" w:sz="0" w:space="0" w:color="auto"/>
        <w:right w:val="none" w:sz="0" w:space="0" w:color="auto"/>
      </w:divBdr>
    </w:div>
    <w:div w:id="356006767">
      <w:bodyDiv w:val="1"/>
      <w:marLeft w:val="0"/>
      <w:marRight w:val="0"/>
      <w:marTop w:val="0"/>
      <w:marBottom w:val="0"/>
      <w:divBdr>
        <w:top w:val="none" w:sz="0" w:space="0" w:color="auto"/>
        <w:left w:val="none" w:sz="0" w:space="0" w:color="auto"/>
        <w:bottom w:val="none" w:sz="0" w:space="0" w:color="auto"/>
        <w:right w:val="none" w:sz="0" w:space="0" w:color="auto"/>
      </w:divBdr>
    </w:div>
    <w:div w:id="356664526">
      <w:bodyDiv w:val="1"/>
      <w:marLeft w:val="0"/>
      <w:marRight w:val="0"/>
      <w:marTop w:val="0"/>
      <w:marBottom w:val="0"/>
      <w:divBdr>
        <w:top w:val="none" w:sz="0" w:space="0" w:color="auto"/>
        <w:left w:val="none" w:sz="0" w:space="0" w:color="auto"/>
        <w:bottom w:val="none" w:sz="0" w:space="0" w:color="auto"/>
        <w:right w:val="none" w:sz="0" w:space="0" w:color="auto"/>
      </w:divBdr>
    </w:div>
    <w:div w:id="374811168">
      <w:bodyDiv w:val="1"/>
      <w:marLeft w:val="0"/>
      <w:marRight w:val="0"/>
      <w:marTop w:val="0"/>
      <w:marBottom w:val="0"/>
      <w:divBdr>
        <w:top w:val="none" w:sz="0" w:space="0" w:color="auto"/>
        <w:left w:val="none" w:sz="0" w:space="0" w:color="auto"/>
        <w:bottom w:val="none" w:sz="0" w:space="0" w:color="auto"/>
        <w:right w:val="none" w:sz="0" w:space="0" w:color="auto"/>
      </w:divBdr>
    </w:div>
    <w:div w:id="413204838">
      <w:bodyDiv w:val="1"/>
      <w:marLeft w:val="0"/>
      <w:marRight w:val="0"/>
      <w:marTop w:val="0"/>
      <w:marBottom w:val="0"/>
      <w:divBdr>
        <w:top w:val="none" w:sz="0" w:space="0" w:color="auto"/>
        <w:left w:val="none" w:sz="0" w:space="0" w:color="auto"/>
        <w:bottom w:val="none" w:sz="0" w:space="0" w:color="auto"/>
        <w:right w:val="none" w:sz="0" w:space="0" w:color="auto"/>
      </w:divBdr>
    </w:div>
    <w:div w:id="451019754">
      <w:bodyDiv w:val="1"/>
      <w:marLeft w:val="0"/>
      <w:marRight w:val="0"/>
      <w:marTop w:val="0"/>
      <w:marBottom w:val="0"/>
      <w:divBdr>
        <w:top w:val="none" w:sz="0" w:space="0" w:color="auto"/>
        <w:left w:val="none" w:sz="0" w:space="0" w:color="auto"/>
        <w:bottom w:val="none" w:sz="0" w:space="0" w:color="auto"/>
        <w:right w:val="none" w:sz="0" w:space="0" w:color="auto"/>
      </w:divBdr>
    </w:div>
    <w:div w:id="472334896">
      <w:bodyDiv w:val="1"/>
      <w:marLeft w:val="0"/>
      <w:marRight w:val="0"/>
      <w:marTop w:val="0"/>
      <w:marBottom w:val="0"/>
      <w:divBdr>
        <w:top w:val="none" w:sz="0" w:space="0" w:color="auto"/>
        <w:left w:val="none" w:sz="0" w:space="0" w:color="auto"/>
        <w:bottom w:val="none" w:sz="0" w:space="0" w:color="auto"/>
        <w:right w:val="none" w:sz="0" w:space="0" w:color="auto"/>
      </w:divBdr>
    </w:div>
    <w:div w:id="487400015">
      <w:bodyDiv w:val="1"/>
      <w:marLeft w:val="0"/>
      <w:marRight w:val="0"/>
      <w:marTop w:val="0"/>
      <w:marBottom w:val="0"/>
      <w:divBdr>
        <w:top w:val="none" w:sz="0" w:space="0" w:color="auto"/>
        <w:left w:val="none" w:sz="0" w:space="0" w:color="auto"/>
        <w:bottom w:val="none" w:sz="0" w:space="0" w:color="auto"/>
        <w:right w:val="none" w:sz="0" w:space="0" w:color="auto"/>
      </w:divBdr>
    </w:div>
    <w:div w:id="497423314">
      <w:bodyDiv w:val="1"/>
      <w:marLeft w:val="0"/>
      <w:marRight w:val="0"/>
      <w:marTop w:val="0"/>
      <w:marBottom w:val="0"/>
      <w:divBdr>
        <w:top w:val="none" w:sz="0" w:space="0" w:color="auto"/>
        <w:left w:val="none" w:sz="0" w:space="0" w:color="auto"/>
        <w:bottom w:val="none" w:sz="0" w:space="0" w:color="auto"/>
        <w:right w:val="none" w:sz="0" w:space="0" w:color="auto"/>
      </w:divBdr>
    </w:div>
    <w:div w:id="503514944">
      <w:bodyDiv w:val="1"/>
      <w:marLeft w:val="0"/>
      <w:marRight w:val="0"/>
      <w:marTop w:val="0"/>
      <w:marBottom w:val="0"/>
      <w:divBdr>
        <w:top w:val="none" w:sz="0" w:space="0" w:color="auto"/>
        <w:left w:val="none" w:sz="0" w:space="0" w:color="auto"/>
        <w:bottom w:val="none" w:sz="0" w:space="0" w:color="auto"/>
        <w:right w:val="none" w:sz="0" w:space="0" w:color="auto"/>
      </w:divBdr>
    </w:div>
    <w:div w:id="526219116">
      <w:bodyDiv w:val="1"/>
      <w:marLeft w:val="0"/>
      <w:marRight w:val="0"/>
      <w:marTop w:val="0"/>
      <w:marBottom w:val="0"/>
      <w:divBdr>
        <w:top w:val="none" w:sz="0" w:space="0" w:color="auto"/>
        <w:left w:val="none" w:sz="0" w:space="0" w:color="auto"/>
        <w:bottom w:val="none" w:sz="0" w:space="0" w:color="auto"/>
        <w:right w:val="none" w:sz="0" w:space="0" w:color="auto"/>
      </w:divBdr>
    </w:div>
    <w:div w:id="542792572">
      <w:bodyDiv w:val="1"/>
      <w:marLeft w:val="0"/>
      <w:marRight w:val="0"/>
      <w:marTop w:val="0"/>
      <w:marBottom w:val="0"/>
      <w:divBdr>
        <w:top w:val="none" w:sz="0" w:space="0" w:color="auto"/>
        <w:left w:val="none" w:sz="0" w:space="0" w:color="auto"/>
        <w:bottom w:val="none" w:sz="0" w:space="0" w:color="auto"/>
        <w:right w:val="none" w:sz="0" w:space="0" w:color="auto"/>
      </w:divBdr>
    </w:div>
    <w:div w:id="570190035">
      <w:bodyDiv w:val="1"/>
      <w:marLeft w:val="0"/>
      <w:marRight w:val="0"/>
      <w:marTop w:val="0"/>
      <w:marBottom w:val="0"/>
      <w:divBdr>
        <w:top w:val="none" w:sz="0" w:space="0" w:color="auto"/>
        <w:left w:val="none" w:sz="0" w:space="0" w:color="auto"/>
        <w:bottom w:val="none" w:sz="0" w:space="0" w:color="auto"/>
        <w:right w:val="none" w:sz="0" w:space="0" w:color="auto"/>
      </w:divBdr>
    </w:div>
    <w:div w:id="579020887">
      <w:bodyDiv w:val="1"/>
      <w:marLeft w:val="0"/>
      <w:marRight w:val="0"/>
      <w:marTop w:val="0"/>
      <w:marBottom w:val="0"/>
      <w:divBdr>
        <w:top w:val="none" w:sz="0" w:space="0" w:color="auto"/>
        <w:left w:val="none" w:sz="0" w:space="0" w:color="auto"/>
        <w:bottom w:val="none" w:sz="0" w:space="0" w:color="auto"/>
        <w:right w:val="none" w:sz="0" w:space="0" w:color="auto"/>
      </w:divBdr>
    </w:div>
    <w:div w:id="598024045">
      <w:bodyDiv w:val="1"/>
      <w:marLeft w:val="0"/>
      <w:marRight w:val="0"/>
      <w:marTop w:val="0"/>
      <w:marBottom w:val="0"/>
      <w:divBdr>
        <w:top w:val="none" w:sz="0" w:space="0" w:color="auto"/>
        <w:left w:val="none" w:sz="0" w:space="0" w:color="auto"/>
        <w:bottom w:val="none" w:sz="0" w:space="0" w:color="auto"/>
        <w:right w:val="none" w:sz="0" w:space="0" w:color="auto"/>
      </w:divBdr>
    </w:div>
    <w:div w:id="611787483">
      <w:bodyDiv w:val="1"/>
      <w:marLeft w:val="0"/>
      <w:marRight w:val="0"/>
      <w:marTop w:val="0"/>
      <w:marBottom w:val="0"/>
      <w:divBdr>
        <w:top w:val="none" w:sz="0" w:space="0" w:color="auto"/>
        <w:left w:val="none" w:sz="0" w:space="0" w:color="auto"/>
        <w:bottom w:val="none" w:sz="0" w:space="0" w:color="auto"/>
        <w:right w:val="none" w:sz="0" w:space="0" w:color="auto"/>
      </w:divBdr>
    </w:div>
    <w:div w:id="628124583">
      <w:bodyDiv w:val="1"/>
      <w:marLeft w:val="0"/>
      <w:marRight w:val="0"/>
      <w:marTop w:val="0"/>
      <w:marBottom w:val="0"/>
      <w:divBdr>
        <w:top w:val="none" w:sz="0" w:space="0" w:color="auto"/>
        <w:left w:val="none" w:sz="0" w:space="0" w:color="auto"/>
        <w:bottom w:val="none" w:sz="0" w:space="0" w:color="auto"/>
        <w:right w:val="none" w:sz="0" w:space="0" w:color="auto"/>
      </w:divBdr>
    </w:div>
    <w:div w:id="689723700">
      <w:bodyDiv w:val="1"/>
      <w:marLeft w:val="0"/>
      <w:marRight w:val="0"/>
      <w:marTop w:val="0"/>
      <w:marBottom w:val="0"/>
      <w:divBdr>
        <w:top w:val="none" w:sz="0" w:space="0" w:color="auto"/>
        <w:left w:val="none" w:sz="0" w:space="0" w:color="auto"/>
        <w:bottom w:val="none" w:sz="0" w:space="0" w:color="auto"/>
        <w:right w:val="none" w:sz="0" w:space="0" w:color="auto"/>
      </w:divBdr>
    </w:div>
    <w:div w:id="699552516">
      <w:bodyDiv w:val="1"/>
      <w:marLeft w:val="0"/>
      <w:marRight w:val="0"/>
      <w:marTop w:val="0"/>
      <w:marBottom w:val="0"/>
      <w:divBdr>
        <w:top w:val="none" w:sz="0" w:space="0" w:color="auto"/>
        <w:left w:val="none" w:sz="0" w:space="0" w:color="auto"/>
        <w:bottom w:val="none" w:sz="0" w:space="0" w:color="auto"/>
        <w:right w:val="none" w:sz="0" w:space="0" w:color="auto"/>
      </w:divBdr>
    </w:div>
    <w:div w:id="712272745">
      <w:bodyDiv w:val="1"/>
      <w:marLeft w:val="0"/>
      <w:marRight w:val="0"/>
      <w:marTop w:val="0"/>
      <w:marBottom w:val="0"/>
      <w:divBdr>
        <w:top w:val="none" w:sz="0" w:space="0" w:color="auto"/>
        <w:left w:val="none" w:sz="0" w:space="0" w:color="auto"/>
        <w:bottom w:val="none" w:sz="0" w:space="0" w:color="auto"/>
        <w:right w:val="none" w:sz="0" w:space="0" w:color="auto"/>
      </w:divBdr>
    </w:div>
    <w:div w:id="731467109">
      <w:bodyDiv w:val="1"/>
      <w:marLeft w:val="0"/>
      <w:marRight w:val="0"/>
      <w:marTop w:val="0"/>
      <w:marBottom w:val="0"/>
      <w:divBdr>
        <w:top w:val="none" w:sz="0" w:space="0" w:color="auto"/>
        <w:left w:val="none" w:sz="0" w:space="0" w:color="auto"/>
        <w:bottom w:val="none" w:sz="0" w:space="0" w:color="auto"/>
        <w:right w:val="none" w:sz="0" w:space="0" w:color="auto"/>
      </w:divBdr>
    </w:div>
    <w:div w:id="748962702">
      <w:bodyDiv w:val="1"/>
      <w:marLeft w:val="0"/>
      <w:marRight w:val="0"/>
      <w:marTop w:val="0"/>
      <w:marBottom w:val="0"/>
      <w:divBdr>
        <w:top w:val="none" w:sz="0" w:space="0" w:color="auto"/>
        <w:left w:val="none" w:sz="0" w:space="0" w:color="auto"/>
        <w:bottom w:val="none" w:sz="0" w:space="0" w:color="auto"/>
        <w:right w:val="none" w:sz="0" w:space="0" w:color="auto"/>
      </w:divBdr>
    </w:div>
    <w:div w:id="789016318">
      <w:bodyDiv w:val="1"/>
      <w:marLeft w:val="0"/>
      <w:marRight w:val="0"/>
      <w:marTop w:val="0"/>
      <w:marBottom w:val="0"/>
      <w:divBdr>
        <w:top w:val="none" w:sz="0" w:space="0" w:color="auto"/>
        <w:left w:val="none" w:sz="0" w:space="0" w:color="auto"/>
        <w:bottom w:val="none" w:sz="0" w:space="0" w:color="auto"/>
        <w:right w:val="none" w:sz="0" w:space="0" w:color="auto"/>
      </w:divBdr>
    </w:div>
    <w:div w:id="812600235">
      <w:bodyDiv w:val="1"/>
      <w:marLeft w:val="0"/>
      <w:marRight w:val="0"/>
      <w:marTop w:val="0"/>
      <w:marBottom w:val="0"/>
      <w:divBdr>
        <w:top w:val="none" w:sz="0" w:space="0" w:color="auto"/>
        <w:left w:val="none" w:sz="0" w:space="0" w:color="auto"/>
        <w:bottom w:val="none" w:sz="0" w:space="0" w:color="auto"/>
        <w:right w:val="none" w:sz="0" w:space="0" w:color="auto"/>
      </w:divBdr>
    </w:div>
    <w:div w:id="820078400">
      <w:bodyDiv w:val="1"/>
      <w:marLeft w:val="0"/>
      <w:marRight w:val="0"/>
      <w:marTop w:val="0"/>
      <w:marBottom w:val="0"/>
      <w:divBdr>
        <w:top w:val="none" w:sz="0" w:space="0" w:color="auto"/>
        <w:left w:val="none" w:sz="0" w:space="0" w:color="auto"/>
        <w:bottom w:val="none" w:sz="0" w:space="0" w:color="auto"/>
        <w:right w:val="none" w:sz="0" w:space="0" w:color="auto"/>
      </w:divBdr>
    </w:div>
    <w:div w:id="881863337">
      <w:bodyDiv w:val="1"/>
      <w:marLeft w:val="0"/>
      <w:marRight w:val="0"/>
      <w:marTop w:val="0"/>
      <w:marBottom w:val="0"/>
      <w:divBdr>
        <w:top w:val="none" w:sz="0" w:space="0" w:color="auto"/>
        <w:left w:val="none" w:sz="0" w:space="0" w:color="auto"/>
        <w:bottom w:val="none" w:sz="0" w:space="0" w:color="auto"/>
        <w:right w:val="none" w:sz="0" w:space="0" w:color="auto"/>
      </w:divBdr>
    </w:div>
    <w:div w:id="917641461">
      <w:bodyDiv w:val="1"/>
      <w:marLeft w:val="0"/>
      <w:marRight w:val="0"/>
      <w:marTop w:val="0"/>
      <w:marBottom w:val="0"/>
      <w:divBdr>
        <w:top w:val="none" w:sz="0" w:space="0" w:color="auto"/>
        <w:left w:val="none" w:sz="0" w:space="0" w:color="auto"/>
        <w:bottom w:val="none" w:sz="0" w:space="0" w:color="auto"/>
        <w:right w:val="none" w:sz="0" w:space="0" w:color="auto"/>
      </w:divBdr>
    </w:div>
    <w:div w:id="990135296">
      <w:bodyDiv w:val="1"/>
      <w:marLeft w:val="0"/>
      <w:marRight w:val="0"/>
      <w:marTop w:val="0"/>
      <w:marBottom w:val="0"/>
      <w:divBdr>
        <w:top w:val="none" w:sz="0" w:space="0" w:color="auto"/>
        <w:left w:val="none" w:sz="0" w:space="0" w:color="auto"/>
        <w:bottom w:val="none" w:sz="0" w:space="0" w:color="auto"/>
        <w:right w:val="none" w:sz="0" w:space="0" w:color="auto"/>
      </w:divBdr>
    </w:div>
    <w:div w:id="1021206743">
      <w:bodyDiv w:val="1"/>
      <w:marLeft w:val="0"/>
      <w:marRight w:val="0"/>
      <w:marTop w:val="0"/>
      <w:marBottom w:val="0"/>
      <w:divBdr>
        <w:top w:val="none" w:sz="0" w:space="0" w:color="auto"/>
        <w:left w:val="none" w:sz="0" w:space="0" w:color="auto"/>
        <w:bottom w:val="none" w:sz="0" w:space="0" w:color="auto"/>
        <w:right w:val="none" w:sz="0" w:space="0" w:color="auto"/>
      </w:divBdr>
    </w:div>
    <w:div w:id="1043402691">
      <w:bodyDiv w:val="1"/>
      <w:marLeft w:val="0"/>
      <w:marRight w:val="0"/>
      <w:marTop w:val="0"/>
      <w:marBottom w:val="0"/>
      <w:divBdr>
        <w:top w:val="none" w:sz="0" w:space="0" w:color="auto"/>
        <w:left w:val="none" w:sz="0" w:space="0" w:color="auto"/>
        <w:bottom w:val="none" w:sz="0" w:space="0" w:color="auto"/>
        <w:right w:val="none" w:sz="0" w:space="0" w:color="auto"/>
      </w:divBdr>
    </w:div>
    <w:div w:id="1045956215">
      <w:bodyDiv w:val="1"/>
      <w:marLeft w:val="0"/>
      <w:marRight w:val="0"/>
      <w:marTop w:val="0"/>
      <w:marBottom w:val="0"/>
      <w:divBdr>
        <w:top w:val="none" w:sz="0" w:space="0" w:color="auto"/>
        <w:left w:val="none" w:sz="0" w:space="0" w:color="auto"/>
        <w:bottom w:val="none" w:sz="0" w:space="0" w:color="auto"/>
        <w:right w:val="none" w:sz="0" w:space="0" w:color="auto"/>
      </w:divBdr>
    </w:div>
    <w:div w:id="1056973412">
      <w:bodyDiv w:val="1"/>
      <w:marLeft w:val="0"/>
      <w:marRight w:val="0"/>
      <w:marTop w:val="0"/>
      <w:marBottom w:val="0"/>
      <w:divBdr>
        <w:top w:val="none" w:sz="0" w:space="0" w:color="auto"/>
        <w:left w:val="none" w:sz="0" w:space="0" w:color="auto"/>
        <w:bottom w:val="none" w:sz="0" w:space="0" w:color="auto"/>
        <w:right w:val="none" w:sz="0" w:space="0" w:color="auto"/>
      </w:divBdr>
    </w:div>
    <w:div w:id="1099057365">
      <w:bodyDiv w:val="1"/>
      <w:marLeft w:val="0"/>
      <w:marRight w:val="0"/>
      <w:marTop w:val="0"/>
      <w:marBottom w:val="0"/>
      <w:divBdr>
        <w:top w:val="none" w:sz="0" w:space="0" w:color="auto"/>
        <w:left w:val="none" w:sz="0" w:space="0" w:color="auto"/>
        <w:bottom w:val="none" w:sz="0" w:space="0" w:color="auto"/>
        <w:right w:val="none" w:sz="0" w:space="0" w:color="auto"/>
      </w:divBdr>
    </w:div>
    <w:div w:id="1107962271">
      <w:bodyDiv w:val="1"/>
      <w:marLeft w:val="0"/>
      <w:marRight w:val="0"/>
      <w:marTop w:val="0"/>
      <w:marBottom w:val="0"/>
      <w:divBdr>
        <w:top w:val="none" w:sz="0" w:space="0" w:color="auto"/>
        <w:left w:val="none" w:sz="0" w:space="0" w:color="auto"/>
        <w:bottom w:val="none" w:sz="0" w:space="0" w:color="auto"/>
        <w:right w:val="none" w:sz="0" w:space="0" w:color="auto"/>
      </w:divBdr>
    </w:div>
    <w:div w:id="1111318420">
      <w:bodyDiv w:val="1"/>
      <w:marLeft w:val="0"/>
      <w:marRight w:val="0"/>
      <w:marTop w:val="0"/>
      <w:marBottom w:val="0"/>
      <w:divBdr>
        <w:top w:val="none" w:sz="0" w:space="0" w:color="auto"/>
        <w:left w:val="none" w:sz="0" w:space="0" w:color="auto"/>
        <w:bottom w:val="none" w:sz="0" w:space="0" w:color="auto"/>
        <w:right w:val="none" w:sz="0" w:space="0" w:color="auto"/>
      </w:divBdr>
    </w:div>
    <w:div w:id="1124270227">
      <w:bodyDiv w:val="1"/>
      <w:marLeft w:val="0"/>
      <w:marRight w:val="0"/>
      <w:marTop w:val="0"/>
      <w:marBottom w:val="0"/>
      <w:divBdr>
        <w:top w:val="none" w:sz="0" w:space="0" w:color="auto"/>
        <w:left w:val="none" w:sz="0" w:space="0" w:color="auto"/>
        <w:bottom w:val="none" w:sz="0" w:space="0" w:color="auto"/>
        <w:right w:val="none" w:sz="0" w:space="0" w:color="auto"/>
      </w:divBdr>
    </w:div>
    <w:div w:id="1168789179">
      <w:bodyDiv w:val="1"/>
      <w:marLeft w:val="0"/>
      <w:marRight w:val="0"/>
      <w:marTop w:val="0"/>
      <w:marBottom w:val="0"/>
      <w:divBdr>
        <w:top w:val="none" w:sz="0" w:space="0" w:color="auto"/>
        <w:left w:val="none" w:sz="0" w:space="0" w:color="auto"/>
        <w:bottom w:val="none" w:sz="0" w:space="0" w:color="auto"/>
        <w:right w:val="none" w:sz="0" w:space="0" w:color="auto"/>
      </w:divBdr>
    </w:div>
    <w:div w:id="1195146708">
      <w:bodyDiv w:val="1"/>
      <w:marLeft w:val="0"/>
      <w:marRight w:val="0"/>
      <w:marTop w:val="0"/>
      <w:marBottom w:val="0"/>
      <w:divBdr>
        <w:top w:val="none" w:sz="0" w:space="0" w:color="auto"/>
        <w:left w:val="none" w:sz="0" w:space="0" w:color="auto"/>
        <w:bottom w:val="none" w:sz="0" w:space="0" w:color="auto"/>
        <w:right w:val="none" w:sz="0" w:space="0" w:color="auto"/>
      </w:divBdr>
    </w:div>
    <w:div w:id="1202547618">
      <w:bodyDiv w:val="1"/>
      <w:marLeft w:val="0"/>
      <w:marRight w:val="0"/>
      <w:marTop w:val="0"/>
      <w:marBottom w:val="0"/>
      <w:divBdr>
        <w:top w:val="none" w:sz="0" w:space="0" w:color="auto"/>
        <w:left w:val="none" w:sz="0" w:space="0" w:color="auto"/>
        <w:bottom w:val="none" w:sz="0" w:space="0" w:color="auto"/>
        <w:right w:val="none" w:sz="0" w:space="0" w:color="auto"/>
      </w:divBdr>
    </w:div>
    <w:div w:id="1223099360">
      <w:bodyDiv w:val="1"/>
      <w:marLeft w:val="0"/>
      <w:marRight w:val="0"/>
      <w:marTop w:val="0"/>
      <w:marBottom w:val="0"/>
      <w:divBdr>
        <w:top w:val="none" w:sz="0" w:space="0" w:color="auto"/>
        <w:left w:val="none" w:sz="0" w:space="0" w:color="auto"/>
        <w:bottom w:val="none" w:sz="0" w:space="0" w:color="auto"/>
        <w:right w:val="none" w:sz="0" w:space="0" w:color="auto"/>
      </w:divBdr>
    </w:div>
    <w:div w:id="1345327081">
      <w:bodyDiv w:val="1"/>
      <w:marLeft w:val="0"/>
      <w:marRight w:val="0"/>
      <w:marTop w:val="0"/>
      <w:marBottom w:val="0"/>
      <w:divBdr>
        <w:top w:val="none" w:sz="0" w:space="0" w:color="auto"/>
        <w:left w:val="none" w:sz="0" w:space="0" w:color="auto"/>
        <w:bottom w:val="none" w:sz="0" w:space="0" w:color="auto"/>
        <w:right w:val="none" w:sz="0" w:space="0" w:color="auto"/>
      </w:divBdr>
    </w:div>
    <w:div w:id="1380518696">
      <w:bodyDiv w:val="1"/>
      <w:marLeft w:val="0"/>
      <w:marRight w:val="0"/>
      <w:marTop w:val="0"/>
      <w:marBottom w:val="0"/>
      <w:divBdr>
        <w:top w:val="none" w:sz="0" w:space="0" w:color="auto"/>
        <w:left w:val="none" w:sz="0" w:space="0" w:color="auto"/>
        <w:bottom w:val="none" w:sz="0" w:space="0" w:color="auto"/>
        <w:right w:val="none" w:sz="0" w:space="0" w:color="auto"/>
      </w:divBdr>
    </w:div>
    <w:div w:id="1381399486">
      <w:bodyDiv w:val="1"/>
      <w:marLeft w:val="0"/>
      <w:marRight w:val="0"/>
      <w:marTop w:val="0"/>
      <w:marBottom w:val="0"/>
      <w:divBdr>
        <w:top w:val="none" w:sz="0" w:space="0" w:color="auto"/>
        <w:left w:val="none" w:sz="0" w:space="0" w:color="auto"/>
        <w:bottom w:val="none" w:sz="0" w:space="0" w:color="auto"/>
        <w:right w:val="none" w:sz="0" w:space="0" w:color="auto"/>
      </w:divBdr>
    </w:div>
    <w:div w:id="1388919804">
      <w:bodyDiv w:val="1"/>
      <w:marLeft w:val="0"/>
      <w:marRight w:val="0"/>
      <w:marTop w:val="0"/>
      <w:marBottom w:val="0"/>
      <w:divBdr>
        <w:top w:val="none" w:sz="0" w:space="0" w:color="auto"/>
        <w:left w:val="none" w:sz="0" w:space="0" w:color="auto"/>
        <w:bottom w:val="none" w:sz="0" w:space="0" w:color="auto"/>
        <w:right w:val="none" w:sz="0" w:space="0" w:color="auto"/>
      </w:divBdr>
    </w:div>
    <w:div w:id="1390614856">
      <w:bodyDiv w:val="1"/>
      <w:marLeft w:val="0"/>
      <w:marRight w:val="0"/>
      <w:marTop w:val="0"/>
      <w:marBottom w:val="0"/>
      <w:divBdr>
        <w:top w:val="none" w:sz="0" w:space="0" w:color="auto"/>
        <w:left w:val="none" w:sz="0" w:space="0" w:color="auto"/>
        <w:bottom w:val="none" w:sz="0" w:space="0" w:color="auto"/>
        <w:right w:val="none" w:sz="0" w:space="0" w:color="auto"/>
      </w:divBdr>
    </w:div>
    <w:div w:id="1398354783">
      <w:bodyDiv w:val="1"/>
      <w:marLeft w:val="0"/>
      <w:marRight w:val="0"/>
      <w:marTop w:val="0"/>
      <w:marBottom w:val="0"/>
      <w:divBdr>
        <w:top w:val="none" w:sz="0" w:space="0" w:color="auto"/>
        <w:left w:val="none" w:sz="0" w:space="0" w:color="auto"/>
        <w:bottom w:val="none" w:sz="0" w:space="0" w:color="auto"/>
        <w:right w:val="none" w:sz="0" w:space="0" w:color="auto"/>
      </w:divBdr>
    </w:div>
    <w:div w:id="1431971103">
      <w:bodyDiv w:val="1"/>
      <w:marLeft w:val="0"/>
      <w:marRight w:val="0"/>
      <w:marTop w:val="0"/>
      <w:marBottom w:val="0"/>
      <w:divBdr>
        <w:top w:val="none" w:sz="0" w:space="0" w:color="auto"/>
        <w:left w:val="none" w:sz="0" w:space="0" w:color="auto"/>
        <w:bottom w:val="none" w:sz="0" w:space="0" w:color="auto"/>
        <w:right w:val="none" w:sz="0" w:space="0" w:color="auto"/>
      </w:divBdr>
    </w:div>
    <w:div w:id="1441485815">
      <w:bodyDiv w:val="1"/>
      <w:marLeft w:val="0"/>
      <w:marRight w:val="0"/>
      <w:marTop w:val="0"/>
      <w:marBottom w:val="0"/>
      <w:divBdr>
        <w:top w:val="none" w:sz="0" w:space="0" w:color="auto"/>
        <w:left w:val="none" w:sz="0" w:space="0" w:color="auto"/>
        <w:bottom w:val="none" w:sz="0" w:space="0" w:color="auto"/>
        <w:right w:val="none" w:sz="0" w:space="0" w:color="auto"/>
      </w:divBdr>
    </w:div>
    <w:div w:id="1446464537">
      <w:bodyDiv w:val="1"/>
      <w:marLeft w:val="0"/>
      <w:marRight w:val="0"/>
      <w:marTop w:val="0"/>
      <w:marBottom w:val="0"/>
      <w:divBdr>
        <w:top w:val="none" w:sz="0" w:space="0" w:color="auto"/>
        <w:left w:val="none" w:sz="0" w:space="0" w:color="auto"/>
        <w:bottom w:val="none" w:sz="0" w:space="0" w:color="auto"/>
        <w:right w:val="none" w:sz="0" w:space="0" w:color="auto"/>
      </w:divBdr>
    </w:div>
    <w:div w:id="1518471297">
      <w:bodyDiv w:val="1"/>
      <w:marLeft w:val="0"/>
      <w:marRight w:val="0"/>
      <w:marTop w:val="0"/>
      <w:marBottom w:val="0"/>
      <w:divBdr>
        <w:top w:val="none" w:sz="0" w:space="0" w:color="auto"/>
        <w:left w:val="none" w:sz="0" w:space="0" w:color="auto"/>
        <w:bottom w:val="none" w:sz="0" w:space="0" w:color="auto"/>
        <w:right w:val="none" w:sz="0" w:space="0" w:color="auto"/>
      </w:divBdr>
    </w:div>
    <w:div w:id="1536314135">
      <w:bodyDiv w:val="1"/>
      <w:marLeft w:val="0"/>
      <w:marRight w:val="0"/>
      <w:marTop w:val="0"/>
      <w:marBottom w:val="0"/>
      <w:divBdr>
        <w:top w:val="none" w:sz="0" w:space="0" w:color="auto"/>
        <w:left w:val="none" w:sz="0" w:space="0" w:color="auto"/>
        <w:bottom w:val="none" w:sz="0" w:space="0" w:color="auto"/>
        <w:right w:val="none" w:sz="0" w:space="0" w:color="auto"/>
      </w:divBdr>
    </w:div>
    <w:div w:id="1537426099">
      <w:bodyDiv w:val="1"/>
      <w:marLeft w:val="0"/>
      <w:marRight w:val="0"/>
      <w:marTop w:val="0"/>
      <w:marBottom w:val="0"/>
      <w:divBdr>
        <w:top w:val="none" w:sz="0" w:space="0" w:color="auto"/>
        <w:left w:val="none" w:sz="0" w:space="0" w:color="auto"/>
        <w:bottom w:val="none" w:sz="0" w:space="0" w:color="auto"/>
        <w:right w:val="none" w:sz="0" w:space="0" w:color="auto"/>
      </w:divBdr>
    </w:div>
    <w:div w:id="1579711302">
      <w:bodyDiv w:val="1"/>
      <w:marLeft w:val="0"/>
      <w:marRight w:val="0"/>
      <w:marTop w:val="0"/>
      <w:marBottom w:val="0"/>
      <w:divBdr>
        <w:top w:val="none" w:sz="0" w:space="0" w:color="auto"/>
        <w:left w:val="none" w:sz="0" w:space="0" w:color="auto"/>
        <w:bottom w:val="none" w:sz="0" w:space="0" w:color="auto"/>
        <w:right w:val="none" w:sz="0" w:space="0" w:color="auto"/>
      </w:divBdr>
    </w:div>
    <w:div w:id="1579829228">
      <w:bodyDiv w:val="1"/>
      <w:marLeft w:val="0"/>
      <w:marRight w:val="0"/>
      <w:marTop w:val="0"/>
      <w:marBottom w:val="0"/>
      <w:divBdr>
        <w:top w:val="none" w:sz="0" w:space="0" w:color="auto"/>
        <w:left w:val="none" w:sz="0" w:space="0" w:color="auto"/>
        <w:bottom w:val="none" w:sz="0" w:space="0" w:color="auto"/>
        <w:right w:val="none" w:sz="0" w:space="0" w:color="auto"/>
      </w:divBdr>
    </w:div>
    <w:div w:id="1592741025">
      <w:bodyDiv w:val="1"/>
      <w:marLeft w:val="0"/>
      <w:marRight w:val="0"/>
      <w:marTop w:val="0"/>
      <w:marBottom w:val="0"/>
      <w:divBdr>
        <w:top w:val="none" w:sz="0" w:space="0" w:color="auto"/>
        <w:left w:val="none" w:sz="0" w:space="0" w:color="auto"/>
        <w:bottom w:val="none" w:sz="0" w:space="0" w:color="auto"/>
        <w:right w:val="none" w:sz="0" w:space="0" w:color="auto"/>
      </w:divBdr>
    </w:div>
    <w:div w:id="1599485771">
      <w:bodyDiv w:val="1"/>
      <w:marLeft w:val="0"/>
      <w:marRight w:val="0"/>
      <w:marTop w:val="0"/>
      <w:marBottom w:val="0"/>
      <w:divBdr>
        <w:top w:val="none" w:sz="0" w:space="0" w:color="auto"/>
        <w:left w:val="none" w:sz="0" w:space="0" w:color="auto"/>
        <w:bottom w:val="none" w:sz="0" w:space="0" w:color="auto"/>
        <w:right w:val="none" w:sz="0" w:space="0" w:color="auto"/>
      </w:divBdr>
    </w:div>
    <w:div w:id="1630555222">
      <w:bodyDiv w:val="1"/>
      <w:marLeft w:val="0"/>
      <w:marRight w:val="0"/>
      <w:marTop w:val="0"/>
      <w:marBottom w:val="0"/>
      <w:divBdr>
        <w:top w:val="none" w:sz="0" w:space="0" w:color="auto"/>
        <w:left w:val="none" w:sz="0" w:space="0" w:color="auto"/>
        <w:bottom w:val="none" w:sz="0" w:space="0" w:color="auto"/>
        <w:right w:val="none" w:sz="0" w:space="0" w:color="auto"/>
      </w:divBdr>
    </w:div>
    <w:div w:id="1640843706">
      <w:bodyDiv w:val="1"/>
      <w:marLeft w:val="0"/>
      <w:marRight w:val="0"/>
      <w:marTop w:val="0"/>
      <w:marBottom w:val="0"/>
      <w:divBdr>
        <w:top w:val="none" w:sz="0" w:space="0" w:color="auto"/>
        <w:left w:val="none" w:sz="0" w:space="0" w:color="auto"/>
        <w:bottom w:val="none" w:sz="0" w:space="0" w:color="auto"/>
        <w:right w:val="none" w:sz="0" w:space="0" w:color="auto"/>
      </w:divBdr>
    </w:div>
    <w:div w:id="1651397590">
      <w:bodyDiv w:val="1"/>
      <w:marLeft w:val="0"/>
      <w:marRight w:val="0"/>
      <w:marTop w:val="0"/>
      <w:marBottom w:val="0"/>
      <w:divBdr>
        <w:top w:val="none" w:sz="0" w:space="0" w:color="auto"/>
        <w:left w:val="none" w:sz="0" w:space="0" w:color="auto"/>
        <w:bottom w:val="none" w:sz="0" w:space="0" w:color="auto"/>
        <w:right w:val="none" w:sz="0" w:space="0" w:color="auto"/>
      </w:divBdr>
    </w:div>
    <w:div w:id="1666056398">
      <w:bodyDiv w:val="1"/>
      <w:marLeft w:val="0"/>
      <w:marRight w:val="0"/>
      <w:marTop w:val="0"/>
      <w:marBottom w:val="0"/>
      <w:divBdr>
        <w:top w:val="none" w:sz="0" w:space="0" w:color="auto"/>
        <w:left w:val="none" w:sz="0" w:space="0" w:color="auto"/>
        <w:bottom w:val="none" w:sz="0" w:space="0" w:color="auto"/>
        <w:right w:val="none" w:sz="0" w:space="0" w:color="auto"/>
      </w:divBdr>
    </w:div>
    <w:div w:id="1805275419">
      <w:bodyDiv w:val="1"/>
      <w:marLeft w:val="0"/>
      <w:marRight w:val="0"/>
      <w:marTop w:val="0"/>
      <w:marBottom w:val="0"/>
      <w:divBdr>
        <w:top w:val="none" w:sz="0" w:space="0" w:color="auto"/>
        <w:left w:val="none" w:sz="0" w:space="0" w:color="auto"/>
        <w:bottom w:val="none" w:sz="0" w:space="0" w:color="auto"/>
        <w:right w:val="none" w:sz="0" w:space="0" w:color="auto"/>
      </w:divBdr>
    </w:div>
    <w:div w:id="1813018779">
      <w:bodyDiv w:val="1"/>
      <w:marLeft w:val="0"/>
      <w:marRight w:val="0"/>
      <w:marTop w:val="0"/>
      <w:marBottom w:val="0"/>
      <w:divBdr>
        <w:top w:val="none" w:sz="0" w:space="0" w:color="auto"/>
        <w:left w:val="none" w:sz="0" w:space="0" w:color="auto"/>
        <w:bottom w:val="none" w:sz="0" w:space="0" w:color="auto"/>
        <w:right w:val="none" w:sz="0" w:space="0" w:color="auto"/>
      </w:divBdr>
    </w:div>
    <w:div w:id="1825732314">
      <w:bodyDiv w:val="1"/>
      <w:marLeft w:val="0"/>
      <w:marRight w:val="0"/>
      <w:marTop w:val="0"/>
      <w:marBottom w:val="0"/>
      <w:divBdr>
        <w:top w:val="none" w:sz="0" w:space="0" w:color="auto"/>
        <w:left w:val="none" w:sz="0" w:space="0" w:color="auto"/>
        <w:bottom w:val="none" w:sz="0" w:space="0" w:color="auto"/>
        <w:right w:val="none" w:sz="0" w:space="0" w:color="auto"/>
      </w:divBdr>
    </w:div>
    <w:div w:id="1834762206">
      <w:bodyDiv w:val="1"/>
      <w:marLeft w:val="0"/>
      <w:marRight w:val="0"/>
      <w:marTop w:val="0"/>
      <w:marBottom w:val="0"/>
      <w:divBdr>
        <w:top w:val="none" w:sz="0" w:space="0" w:color="auto"/>
        <w:left w:val="none" w:sz="0" w:space="0" w:color="auto"/>
        <w:bottom w:val="none" w:sz="0" w:space="0" w:color="auto"/>
        <w:right w:val="none" w:sz="0" w:space="0" w:color="auto"/>
      </w:divBdr>
    </w:div>
    <w:div w:id="1852913039">
      <w:bodyDiv w:val="1"/>
      <w:marLeft w:val="0"/>
      <w:marRight w:val="0"/>
      <w:marTop w:val="0"/>
      <w:marBottom w:val="0"/>
      <w:divBdr>
        <w:top w:val="none" w:sz="0" w:space="0" w:color="auto"/>
        <w:left w:val="none" w:sz="0" w:space="0" w:color="auto"/>
        <w:bottom w:val="none" w:sz="0" w:space="0" w:color="auto"/>
        <w:right w:val="none" w:sz="0" w:space="0" w:color="auto"/>
      </w:divBdr>
    </w:div>
    <w:div w:id="1890917181">
      <w:bodyDiv w:val="1"/>
      <w:marLeft w:val="0"/>
      <w:marRight w:val="0"/>
      <w:marTop w:val="0"/>
      <w:marBottom w:val="0"/>
      <w:divBdr>
        <w:top w:val="none" w:sz="0" w:space="0" w:color="auto"/>
        <w:left w:val="none" w:sz="0" w:space="0" w:color="auto"/>
        <w:bottom w:val="none" w:sz="0" w:space="0" w:color="auto"/>
        <w:right w:val="none" w:sz="0" w:space="0" w:color="auto"/>
      </w:divBdr>
    </w:div>
    <w:div w:id="1955601315">
      <w:bodyDiv w:val="1"/>
      <w:marLeft w:val="0"/>
      <w:marRight w:val="0"/>
      <w:marTop w:val="0"/>
      <w:marBottom w:val="0"/>
      <w:divBdr>
        <w:top w:val="none" w:sz="0" w:space="0" w:color="auto"/>
        <w:left w:val="none" w:sz="0" w:space="0" w:color="auto"/>
        <w:bottom w:val="none" w:sz="0" w:space="0" w:color="auto"/>
        <w:right w:val="none" w:sz="0" w:space="0" w:color="auto"/>
      </w:divBdr>
    </w:div>
    <w:div w:id="2000116380">
      <w:bodyDiv w:val="1"/>
      <w:marLeft w:val="0"/>
      <w:marRight w:val="0"/>
      <w:marTop w:val="0"/>
      <w:marBottom w:val="0"/>
      <w:divBdr>
        <w:top w:val="none" w:sz="0" w:space="0" w:color="auto"/>
        <w:left w:val="none" w:sz="0" w:space="0" w:color="auto"/>
        <w:bottom w:val="none" w:sz="0" w:space="0" w:color="auto"/>
        <w:right w:val="none" w:sz="0" w:space="0" w:color="auto"/>
      </w:divBdr>
    </w:div>
    <w:div w:id="2034183213">
      <w:bodyDiv w:val="1"/>
      <w:marLeft w:val="0"/>
      <w:marRight w:val="0"/>
      <w:marTop w:val="0"/>
      <w:marBottom w:val="0"/>
      <w:divBdr>
        <w:top w:val="none" w:sz="0" w:space="0" w:color="auto"/>
        <w:left w:val="none" w:sz="0" w:space="0" w:color="auto"/>
        <w:bottom w:val="none" w:sz="0" w:space="0" w:color="auto"/>
        <w:right w:val="none" w:sz="0" w:space="0" w:color="auto"/>
      </w:divBdr>
    </w:div>
    <w:div w:id="2042902074">
      <w:bodyDiv w:val="1"/>
      <w:marLeft w:val="0"/>
      <w:marRight w:val="0"/>
      <w:marTop w:val="0"/>
      <w:marBottom w:val="0"/>
      <w:divBdr>
        <w:top w:val="none" w:sz="0" w:space="0" w:color="auto"/>
        <w:left w:val="none" w:sz="0" w:space="0" w:color="auto"/>
        <w:bottom w:val="none" w:sz="0" w:space="0" w:color="auto"/>
        <w:right w:val="none" w:sz="0" w:space="0" w:color="auto"/>
      </w:divBdr>
    </w:div>
    <w:div w:id="2046977307">
      <w:bodyDiv w:val="1"/>
      <w:marLeft w:val="0"/>
      <w:marRight w:val="0"/>
      <w:marTop w:val="0"/>
      <w:marBottom w:val="0"/>
      <w:divBdr>
        <w:top w:val="none" w:sz="0" w:space="0" w:color="auto"/>
        <w:left w:val="none" w:sz="0" w:space="0" w:color="auto"/>
        <w:bottom w:val="none" w:sz="0" w:space="0" w:color="auto"/>
        <w:right w:val="none" w:sz="0" w:space="0" w:color="auto"/>
      </w:divBdr>
    </w:div>
    <w:div w:id="2062628385">
      <w:bodyDiv w:val="1"/>
      <w:marLeft w:val="0"/>
      <w:marRight w:val="0"/>
      <w:marTop w:val="0"/>
      <w:marBottom w:val="0"/>
      <w:divBdr>
        <w:top w:val="none" w:sz="0" w:space="0" w:color="auto"/>
        <w:left w:val="none" w:sz="0" w:space="0" w:color="auto"/>
        <w:bottom w:val="none" w:sz="0" w:space="0" w:color="auto"/>
        <w:right w:val="none" w:sz="0" w:space="0" w:color="auto"/>
      </w:divBdr>
    </w:div>
    <w:div w:id="2094548274">
      <w:bodyDiv w:val="1"/>
      <w:marLeft w:val="0"/>
      <w:marRight w:val="0"/>
      <w:marTop w:val="0"/>
      <w:marBottom w:val="0"/>
      <w:divBdr>
        <w:top w:val="none" w:sz="0" w:space="0" w:color="auto"/>
        <w:left w:val="none" w:sz="0" w:space="0" w:color="auto"/>
        <w:bottom w:val="none" w:sz="0" w:space="0" w:color="auto"/>
        <w:right w:val="none" w:sz="0" w:space="0" w:color="auto"/>
      </w:divBdr>
    </w:div>
    <w:div w:id="2104909409">
      <w:bodyDiv w:val="1"/>
      <w:marLeft w:val="0"/>
      <w:marRight w:val="0"/>
      <w:marTop w:val="0"/>
      <w:marBottom w:val="0"/>
      <w:divBdr>
        <w:top w:val="none" w:sz="0" w:space="0" w:color="auto"/>
        <w:left w:val="none" w:sz="0" w:space="0" w:color="auto"/>
        <w:bottom w:val="none" w:sz="0" w:space="0" w:color="auto"/>
        <w:right w:val="none" w:sz="0" w:space="0" w:color="auto"/>
      </w:divBdr>
    </w:div>
    <w:div w:id="2111704451">
      <w:bodyDiv w:val="1"/>
      <w:marLeft w:val="0"/>
      <w:marRight w:val="0"/>
      <w:marTop w:val="0"/>
      <w:marBottom w:val="0"/>
      <w:divBdr>
        <w:top w:val="none" w:sz="0" w:space="0" w:color="auto"/>
        <w:left w:val="none" w:sz="0" w:space="0" w:color="auto"/>
        <w:bottom w:val="none" w:sz="0" w:space="0" w:color="auto"/>
        <w:right w:val="none" w:sz="0" w:space="0" w:color="auto"/>
      </w:divBdr>
    </w:div>
    <w:div w:id="2143308954">
      <w:bodyDiv w:val="1"/>
      <w:marLeft w:val="0"/>
      <w:marRight w:val="0"/>
      <w:marTop w:val="0"/>
      <w:marBottom w:val="0"/>
      <w:divBdr>
        <w:top w:val="none" w:sz="0" w:space="0" w:color="auto"/>
        <w:left w:val="none" w:sz="0" w:space="0" w:color="auto"/>
        <w:bottom w:val="none" w:sz="0" w:space="0" w:color="auto"/>
        <w:right w:val="none" w:sz="0" w:space="0" w:color="auto"/>
      </w:divBdr>
    </w:div>
    <w:div w:id="214631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Wiki</b:Tag>
    <b:SourceType>InternetSite</b:SourceType>
    <b:Guid>{635EB29A-82EF-4B03-AF4F-E70A3D3639AC}</b:Guid>
    <b:Title>Random Forest</b:Title>
    <b:Author>
      <b:Author>
        <b:NameList>
          <b:Person>
            <b:Last>Wikipedia</b:Last>
          </b:Person>
        </b:NameList>
      </b:Author>
    </b:Author>
    <b:InternetSiteTitle>Wikipedia</b:InternetSiteTitle>
    <b:URL>https://en.wikipedia.org/wiki/Random_forest</b:URL>
    <b:RefOrder>1</b:RefOrder>
  </b:Source>
  <b:Source>
    <b:Tag>WikRE</b:Tag>
    <b:SourceType>InternetSite</b:SourceType>
    <b:Guid>{B9ECCAB4-BB70-43BC-8FEE-F1C47826CF32}</b:Guid>
    <b:Author>
      <b:Author>
        <b:NameList>
          <b:Person>
            <b:Last>Wikipedia</b:Last>
          </b:Person>
        </b:NameList>
      </b:Author>
    </b:Author>
    <b:Title>Data_re-identification</b:Title>
    <b:URL>https://en.wikipedia.org/wiki/Data_re-identification</b:URL>
    <b:RefOrder>2</b:RefOrder>
  </b:Source>
  <b:Source>
    <b:Tag>Need</b:Tag>
    <b:SourceType>JournalArticle</b:SourceType>
    <b:Guid>{EAE92708-9045-4ED3-8F90-07E5F3D6D396}</b:Guid>
    <b:Title>Finding a Needle in a Haystack</b:Title>
    <b:Year>1986</b:Year>
    <b:Pages>9</b:Pages>
    <b:LCID>en-US</b:LCID>
    <b:Author>
      <b:Author>
        <b:NameList>
          <b:Person>
            <b:Last>Dalenius</b:Last>
            <b:First>Tore</b:First>
          </b:Person>
        </b:NameList>
      </b:Author>
    </b:Author>
    <b:JournalName>Journal of official statistics</b:JournalName>
    <b:Volume>2</b:Volume>
    <b:Issue>3</b:Issue>
    <b:RefOrder>3</b:RefOrder>
  </b:Source>
  <b:Source>
    <b:Tag>Dean</b:Tag>
    <b:SourceType>InternetSite</b:SourceType>
    <b:Guid>{82FFEED0-2E9B-4238-8C50-4F4A76AD7F81}</b:Guid>
    <b:Title>De-Anonymizing Social Networks With Random Forest Classifier</b:Title>
    <b:Year>2017</b:Year>
    <b:Author>
      <b:Author>
        <b:NameList>
          <b:Person>
            <b:Last>Ma</b:Last>
            <b:First>Jiangtao</b:First>
          </b:Person>
        </b:NameList>
      </b:Author>
    </b:Author>
    <b:ProductionCompany>IEEE Xplore</b:ProductionCompany>
    <b:URL>https://ieeexplore.ieee.org/document/8051053</b:URL>
    <b:RefOrder>4</b:RefOrder>
  </b:Source>
  <b:Source>
    <b:Tag>Uci</b:Tag>
    <b:SourceType>InternetSite</b:SourceType>
    <b:Guid>{62CB0C18-5E98-4AFA-AAB8-6BE5310DC33D}</b:Guid>
    <b:Author>
      <b:Author>
        <b:NameList>
          <b:Person>
            <b:Last>learning</b:Last>
            <b:First>Uci</b:First>
            <b:Middle>-machine</b:Middle>
          </b:Person>
        </b:NameList>
      </b:Author>
    </b:Author>
    <b:Title>UCI - machine learning repository</b:Title>
    <b:URL>https://archive.ics.uci.edu/ml/index.php</b:URL>
    <b:RefOrder>6</b:RefOrder>
  </b:Source>
  <b:Source>
    <b:Tag>Wik</b:Tag>
    <b:SourceType>InternetSite</b:SourceType>
    <b:Guid>{7A9A5D0D-CD4A-48D8-B1B2-647152AF22B6}</b:Guid>
    <b:Author>
      <b:Author>
        <b:NameList>
          <b:Person>
            <b:Last>Wikipedia</b:Last>
          </b:Person>
        </b:NameList>
      </b:Author>
    </b:Author>
    <b:Title>Record Linkage</b:Title>
    <b:URL>https://en.wikipedia.org/wiki/Record_linkage</b:URL>
    <b:RefOrder>7</b:RefOrder>
  </b:Source>
  <b:Source>
    <b:Tag>fitt</b:Tag>
    <b:SourceType>InternetSite</b:SourceType>
    <b:Guid>{E316145A-A253-4D10-820F-1F4372E592C9}</b:Guid>
    <b:Author>
      <b:Author>
        <b:NameList>
          <b:Person>
            <b:Last>DataRobot</b:Last>
          </b:Person>
        </b:NameList>
      </b:Author>
    </b:Author>
    <b:Title>Model Fitting</b:Title>
    <b:URL>https://www.datarobot.com/wiki/fitting/</b:URL>
    <b:RefOrder>8</b:RefOrder>
  </b:Source>
  <b:Source>
    <b:Tag>WikDE</b:Tag>
    <b:SourceType>InternetSite</b:SourceType>
    <b:Guid>{72EDB028-51EC-42FA-9DA2-9671E0D220D3}</b:Guid>
    <b:Author>
      <b:Author>
        <b:NameList>
          <b:Person>
            <b:Last>Wikipedia</b:Last>
          </b:Person>
        </b:NameList>
      </b:Author>
    </b:Author>
    <b:Title>Distanza Euclidea</b:Title>
    <b:URL>https://it.wikipedia.org/wiki/Distanza_euclidea</b:URL>
    <b:RefOrder>9</b:RefOrder>
  </b:Source>
  <b:Source>
    <b:Tag>Sar18</b:Tag>
    <b:SourceType>InternetSite</b:SourceType>
    <b:Guid>{30FEAF65-D3D4-43B3-A602-CE11F08FF2E4}</b:Guid>
    <b:Author>
      <b:Author>
        <b:NameList>
          <b:Person>
            <b:Last>Narkhede</b:Last>
            <b:First>Sarang</b:First>
          </b:Person>
        </b:NameList>
      </b:Author>
    </b:Author>
    <b:Title>Understanding AUC - ROC Curve</b:Title>
    <b:Year>2018</b:Year>
    <b:URL>https://towardsdatascience.com/understanding-auc-roc-curve-68b2303cc9c5</b:URL>
    <b:RefOrder>10</b:RefOrder>
  </b:Source>
  <b:Source>
    <b:Tag>Gee</b:Tag>
    <b:SourceType>InternetSite</b:SourceType>
    <b:Guid>{39761571-B379-46E1-AE4F-00D6F9FC8D83}</b:Guid>
    <b:Author>
      <b:Author>
        <b:NameList>
          <b:Person>
            <b:Last>GeeksforGeeks</b:Last>
          </b:Person>
        </b:NameList>
      </b:Author>
    </b:Author>
    <b:Title>Confusion Matrix in Machine Learning</b:Title>
    <b:URL>https://www.geeksforgeeks.org/confusion-matrix-machine-learning/</b:URL>
    <b:RefOrder>11</b:RefOrder>
  </b:Source>
  <b:Source>
    <b:Tag>acon</b:Tag>
    <b:SourceType>InternetSite</b:SourceType>
    <b:Guid>{DF619477-320D-4834-BAAE-526434EE08E7}</b:Guid>
    <b:LCID>en-US</b:LCID>
    <b:Author>
      <b:Author>
        <b:NameList>
          <b:Person>
            <b:Last>Fang</b:Last>
            <b:First>Junbin</b:First>
          </b:Person>
        </b:NameList>
      </b:Author>
    </b:Author>
    <b:Title>A Structure-Based De-Anonymization Attack on Graph Data Using Weighted Neighbor Match</b:Title>
    <b:ProductionCompany>IEEE</b:ProductionCompany>
    <b:Year>2019</b:Year>
    <b:URL>https://ieeexplore.ieee.org/document/8923567</b:URL>
    <b:RefOrder>5</b:RefOrder>
  </b:Source>
</b:Sources>
</file>

<file path=customXml/itemProps1.xml><?xml version="1.0" encoding="utf-8"?>
<ds:datastoreItem xmlns:ds="http://schemas.openxmlformats.org/officeDocument/2006/customXml" ds:itemID="{91FFBD7E-C24B-4F7D-875F-855B1FB0B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33699</TotalTime>
  <Pages>21</Pages>
  <Words>3477</Words>
  <Characters>19821</Characters>
  <Application>Microsoft Office Word</Application>
  <DocSecurity>0</DocSecurity>
  <Lines>165</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De Rosa</dc:creator>
  <cp:keywords/>
  <dc:description/>
  <cp:lastModifiedBy>Gerardo De Rosa</cp:lastModifiedBy>
  <cp:revision>15</cp:revision>
  <dcterms:created xsi:type="dcterms:W3CDTF">2019-12-18T09:47:00Z</dcterms:created>
  <dcterms:modified xsi:type="dcterms:W3CDTF">2020-01-10T18:17:00Z</dcterms:modified>
</cp:coreProperties>
</file>