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40CCD">
      <w:pPr>
        <w:spacing w:after="0" w:line="240" w:lineRule="auto"/>
        <w:rPr>
          <w:rFonts w:ascii="Times New Roman" w:hAnsi="Times New Roman" w:cs="Times New Roman"/>
          <w:sz w:val="20"/>
          <w:szCs w:val="20"/>
        </w:rPr>
      </w:pPr>
      <w:bookmarkStart w:id="1" w:name="_GoBack"/>
    </w:p>
    <w:tbl>
      <w:tblPr>
        <w:tblStyle w:val="15"/>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269"/>
        <w:gridCol w:w="3641"/>
      </w:tblGrid>
      <w:tr w14:paraId="01E4BC8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right w:val="nil"/>
            </w:tcBorders>
          </w:tcPr>
          <w:p w14:paraId="668397D1">
            <w:pPr>
              <w:spacing w:after="0" w:line="240" w:lineRule="auto"/>
              <w:rPr>
                <w:rFonts w:ascii="Times New Roman" w:hAnsi="Times New Roman" w:cs="Times New Roman"/>
                <w:sz w:val="20"/>
                <w:szCs w:val="20"/>
              </w:rPr>
            </w:pPr>
            <w:r>
              <w:drawing>
                <wp:inline distT="0" distB="0" distL="0" distR="0">
                  <wp:extent cx="461645" cy="465455"/>
                  <wp:effectExtent l="0" t="0" r="0" b="0"/>
                  <wp:docPr id="203854735" name="Picture 2" descr="Universitas BSI on X: &quot;Logo resmi Universitas Bina Sara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4735" name="Picture 2" descr="Universitas BSI on X: &quot;Logo resmi Universitas Bina Saran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472792" cy="476806"/>
                          </a:xfrm>
                          <a:prstGeom prst="rect">
                            <a:avLst/>
                          </a:prstGeom>
                          <a:noFill/>
                          <a:ln>
                            <a:noFill/>
                          </a:ln>
                        </pic:spPr>
                      </pic:pic>
                    </a:graphicData>
                  </a:graphic>
                </wp:inline>
              </w:drawing>
            </w:r>
          </w:p>
          <w:p w14:paraId="33B79625">
            <w:pPr>
              <w:spacing w:after="0" w:line="240" w:lineRule="auto"/>
              <w:rPr>
                <w:rFonts w:ascii="Times New Roman" w:hAnsi="Times New Roman" w:cs="Times New Roman"/>
                <w:sz w:val="20"/>
                <w:szCs w:val="20"/>
              </w:rPr>
            </w:pPr>
          </w:p>
          <w:p w14:paraId="205DD614">
            <w:pPr>
              <w:spacing w:after="0" w:line="240" w:lineRule="auto"/>
              <w:rPr>
                <w:rFonts w:ascii="Times New Roman" w:hAnsi="Times New Roman" w:cs="Times New Roman"/>
                <w:sz w:val="20"/>
                <w:szCs w:val="20"/>
              </w:rPr>
            </w:pPr>
          </w:p>
          <w:p w14:paraId="77080207">
            <w:pPr>
              <w:spacing w:after="0" w:line="240" w:lineRule="auto"/>
              <w:rPr>
                <w:rFonts w:ascii="Times New Roman" w:hAnsi="Times New Roman" w:cs="Times New Roman"/>
                <w:sz w:val="20"/>
                <w:szCs w:val="20"/>
              </w:rPr>
            </w:pPr>
          </w:p>
        </w:tc>
        <w:tc>
          <w:tcPr>
            <w:tcW w:w="6910" w:type="dxa"/>
            <w:gridSpan w:val="2"/>
            <w:tcBorders>
              <w:left w:val="nil"/>
              <w:bottom w:val="nil"/>
            </w:tcBorders>
          </w:tcPr>
          <w:p w14:paraId="2B6D9D87">
            <w:pPr>
              <w:spacing w:after="0" w:line="240" w:lineRule="auto"/>
              <w:jc w:val="center"/>
              <w:rPr>
                <w:rFonts w:ascii="Times New Roman" w:hAnsi="Times New Roman" w:cs="Times New Roman"/>
                <w:b/>
                <w:sz w:val="20"/>
                <w:szCs w:val="20"/>
              </w:rPr>
            </w:pPr>
            <w:r>
              <w:rPr>
                <w:rFonts w:ascii="Times New Roman" w:hAnsi="Times New Roman" w:eastAsia="Times New Roman" w:cs="Times New Roman"/>
                <w:b/>
                <w:sz w:val="28"/>
                <w:lang w:eastAsia="id-ID"/>
              </w:rPr>
              <mc:AlternateContent>
                <mc:Choice Requires="wps">
                  <w:drawing>
                    <wp:anchor distT="0" distB="0" distL="114300" distR="114300" simplePos="0" relativeHeight="251659264" behindDoc="0" locked="0" layoutInCell="1" allowOverlap="1">
                      <wp:simplePos x="0" y="0"/>
                      <wp:positionH relativeFrom="column">
                        <wp:posOffset>-321945</wp:posOffset>
                      </wp:positionH>
                      <wp:positionV relativeFrom="paragraph">
                        <wp:posOffset>33020</wp:posOffset>
                      </wp:positionV>
                      <wp:extent cx="4438650" cy="730250"/>
                      <wp:effectExtent l="0" t="0" r="0" b="0"/>
                      <wp:wrapNone/>
                      <wp:docPr id="26" name="Rectangle 26"/>
                      <wp:cNvGraphicFramePr/>
                      <a:graphic xmlns:a="http://schemas.openxmlformats.org/drawingml/2006/main">
                        <a:graphicData uri="http://schemas.microsoft.com/office/word/2010/wordprocessingShape">
                          <wps:wsp>
                            <wps:cNvSpPr/>
                            <wps:spPr>
                              <a:xfrm>
                                <a:off x="0" y="0"/>
                                <a:ext cx="4438650" cy="730250"/>
                              </a:xfrm>
                              <a:prstGeom prst="rect">
                                <a:avLst/>
                              </a:prstGeom>
                              <a:solidFill>
                                <a:sysClr val="window" lastClr="FFFFFF"/>
                              </a:solidFill>
                              <a:ln w="25400" cap="flat" cmpd="sng" algn="ctr">
                                <a:noFill/>
                                <a:prstDash val="solid"/>
                              </a:ln>
                              <a:effectLst/>
                            </wps:spPr>
                            <wps:txbx>
                              <w:txbxContent>
                                <w:p w14:paraId="3C9380AC">
                                  <w:pPr>
                                    <w:spacing w:after="0" w:line="240" w:lineRule="auto"/>
                                    <w:jc w:val="center"/>
                                    <w:rPr>
                                      <w:rFonts w:hint="default" w:ascii="Times New Roman" w:hAnsi="Times New Roman" w:cs="Times New Roman"/>
                                      <w:b/>
                                      <w:bCs/>
                                      <w:color w:val="548DD4"/>
                                      <w:lang w:val="en-US"/>
                                    </w:rPr>
                                  </w:pPr>
                                  <w:r>
                                    <w:rPr>
                                      <w:rFonts w:ascii="Times New Roman" w:hAnsi="Times New Roman" w:cs="Times New Roman"/>
                                      <w:b/>
                                      <w:bCs/>
                                      <w:color w:val="548DD4"/>
                                    </w:rPr>
                                    <w:t xml:space="preserve">JURNAL </w:t>
                                  </w:r>
                                  <w:r>
                                    <w:rPr>
                                      <w:rFonts w:hint="default" w:ascii="Times New Roman" w:hAnsi="Times New Roman" w:cs="Times New Roman"/>
                                      <w:b/>
                                      <w:bCs/>
                                      <w:color w:val="548DD4"/>
                                      <w:lang w:val="en-US"/>
                                    </w:rPr>
                                    <w:t>DIAGNOSA PENYAKIT SYSTEM</w:t>
                                  </w:r>
                                </w:p>
                                <w:p w14:paraId="21A35FEB">
                                  <w:pPr>
                                    <w:spacing w:after="0" w:line="240" w:lineRule="auto"/>
                                    <w:rPr>
                                      <w:rStyle w:val="32"/>
                                      <w:sz w:val="22"/>
                                      <w:szCs w:val="22"/>
                                    </w:rPr>
                                  </w:pPr>
                                  <w:r>
                                    <w:rPr>
                                      <w:b/>
                                      <w:bCs/>
                                      <w:color w:val="548DD4"/>
                                    </w:rPr>
                                    <w:t xml:space="preserve">Vol. </w:t>
                                  </w:r>
                                  <w:r>
                                    <w:rPr>
                                      <w:b/>
                                      <w:bCs/>
                                      <w:color w:val="548DD4"/>
                                      <w:lang w:val="en-GB"/>
                                    </w:rPr>
                                    <w:t>1</w:t>
                                  </w:r>
                                  <w:r>
                                    <w:rPr>
                                      <w:b/>
                                      <w:bCs/>
                                      <w:color w:val="548DD4"/>
                                    </w:rPr>
                                    <w:t xml:space="preserve"> No. </w:t>
                                  </w:r>
                                  <w:r>
                                    <w:rPr>
                                      <w:b/>
                                      <w:bCs/>
                                      <w:color w:val="548DD4"/>
                                      <w:lang w:val="en-GB"/>
                                    </w:rPr>
                                    <w:t>1</w:t>
                                  </w:r>
                                  <w:r>
                                    <w:rPr>
                                      <w:b/>
                                      <w:bCs/>
                                      <w:color w:val="548DD4"/>
                                    </w:rPr>
                                    <w:t xml:space="preserve"> TAHUN </w:t>
                                  </w:r>
                                  <w:r>
                                    <w:rPr>
                                      <w:b/>
                                      <w:bCs/>
                                      <w:color w:val="548DD4"/>
                                      <w:lang w:val="en-GB"/>
                                    </w:rPr>
                                    <w:t>2024</w:t>
                                  </w:r>
                                  <w:r>
                                    <w:rPr>
                                      <w:b/>
                                      <w:bCs/>
                                      <w:color w:val="548DD4"/>
                                    </w:rPr>
                                    <w:t xml:space="preserve"> </w:t>
                                  </w:r>
                                  <w:r>
                                    <w:rPr>
                                      <w:b/>
                                      <w:bCs/>
                                      <w:color w:val="548DD4"/>
                                    </w:rPr>
                                    <w:tab/>
                                  </w:r>
                                  <w:r>
                                    <w:rPr>
                                      <w:b/>
                                      <w:bCs/>
                                      <w:color w:val="548DD4"/>
                                    </w:rPr>
                                    <w:tab/>
                                  </w:r>
                                  <w:r>
                                    <w:rPr>
                                      <w:b/>
                                      <w:bCs/>
                                      <w:color w:val="548DD4"/>
                                    </w:rPr>
                                    <w:tab/>
                                  </w:r>
                                  <w:r>
                                    <w:rPr>
                                      <w:b/>
                                      <w:bCs/>
                                      <w:color w:val="548DD4"/>
                                    </w:rPr>
                                    <w:t xml:space="preserve">      E - ISSN : 2579-373X</w:t>
                                  </w:r>
                                </w:p>
                                <w:p w14:paraId="349903C8">
                                  <w:pPr>
                                    <w:jc w:val="center"/>
                                    <w:rPr>
                                      <w:rStyle w:val="32"/>
                                      <w:sz w:val="22"/>
                                      <w:szCs w:val="22"/>
                                    </w:rPr>
                                  </w:pPr>
                                </w:p>
                                <w:p w14:paraId="067E224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25.35pt;margin-top:2.6pt;height:57.5pt;width:349.5pt;z-index:251659264;v-text-anchor:middle;mso-width-relative:page;mso-height-relative:page;" fillcolor="#FFFFFF" filled="t" stroked="f" coordsize="21600,21600" o:gfxdata="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U0QQ9UAAAAJAQAADwAAAAAAAAABACAAAAAiAAAAZHJzL2Rvd25yZXYueG1sUEsB&#10;AhQAFAAAAAgAh07iQOdcGVZqAgAA4gQAAA4AAAAAAAAAAQAgAAAAJAEAAGRycy9lMm9Eb2MueG1s&#10;UEsFBgAAAAAGAAYAWQEAAAAGAAAAAA==&#10;">
                      <v:fill on="t" focussize="0,0"/>
                      <v:stroke on="f" weight="2pt"/>
                      <v:imagedata o:title=""/>
                      <o:lock v:ext="edit" aspectratio="f"/>
                      <v:textbox>
                        <w:txbxContent>
                          <w:p w14:paraId="3C9380AC">
                            <w:pPr>
                              <w:spacing w:after="0" w:line="240" w:lineRule="auto"/>
                              <w:jc w:val="center"/>
                              <w:rPr>
                                <w:rFonts w:hint="default" w:ascii="Times New Roman" w:hAnsi="Times New Roman" w:cs="Times New Roman"/>
                                <w:b/>
                                <w:bCs/>
                                <w:color w:val="548DD4"/>
                                <w:lang w:val="en-US"/>
                              </w:rPr>
                            </w:pPr>
                            <w:r>
                              <w:rPr>
                                <w:rFonts w:ascii="Times New Roman" w:hAnsi="Times New Roman" w:cs="Times New Roman"/>
                                <w:b/>
                                <w:bCs/>
                                <w:color w:val="548DD4"/>
                              </w:rPr>
                              <w:t xml:space="preserve">JURNAL </w:t>
                            </w:r>
                            <w:r>
                              <w:rPr>
                                <w:rFonts w:hint="default" w:ascii="Times New Roman" w:hAnsi="Times New Roman" w:cs="Times New Roman"/>
                                <w:b/>
                                <w:bCs/>
                                <w:color w:val="548DD4"/>
                                <w:lang w:val="en-US"/>
                              </w:rPr>
                              <w:t>DIAGNOSA PENYAKIT SYSTEM</w:t>
                            </w:r>
                          </w:p>
                          <w:p w14:paraId="21A35FEB">
                            <w:pPr>
                              <w:spacing w:after="0" w:line="240" w:lineRule="auto"/>
                              <w:rPr>
                                <w:rStyle w:val="32"/>
                                <w:sz w:val="22"/>
                                <w:szCs w:val="22"/>
                              </w:rPr>
                            </w:pPr>
                            <w:r>
                              <w:rPr>
                                <w:b/>
                                <w:bCs/>
                                <w:color w:val="548DD4"/>
                              </w:rPr>
                              <w:t xml:space="preserve">Vol. </w:t>
                            </w:r>
                            <w:r>
                              <w:rPr>
                                <w:b/>
                                <w:bCs/>
                                <w:color w:val="548DD4"/>
                                <w:lang w:val="en-GB"/>
                              </w:rPr>
                              <w:t>1</w:t>
                            </w:r>
                            <w:r>
                              <w:rPr>
                                <w:b/>
                                <w:bCs/>
                                <w:color w:val="548DD4"/>
                              </w:rPr>
                              <w:t xml:space="preserve"> No. </w:t>
                            </w:r>
                            <w:r>
                              <w:rPr>
                                <w:b/>
                                <w:bCs/>
                                <w:color w:val="548DD4"/>
                                <w:lang w:val="en-GB"/>
                              </w:rPr>
                              <w:t>1</w:t>
                            </w:r>
                            <w:r>
                              <w:rPr>
                                <w:b/>
                                <w:bCs/>
                                <w:color w:val="548DD4"/>
                              </w:rPr>
                              <w:t xml:space="preserve"> TAHUN </w:t>
                            </w:r>
                            <w:r>
                              <w:rPr>
                                <w:b/>
                                <w:bCs/>
                                <w:color w:val="548DD4"/>
                                <w:lang w:val="en-GB"/>
                              </w:rPr>
                              <w:t>2024</w:t>
                            </w:r>
                            <w:r>
                              <w:rPr>
                                <w:b/>
                                <w:bCs/>
                                <w:color w:val="548DD4"/>
                              </w:rPr>
                              <w:t xml:space="preserve"> </w:t>
                            </w:r>
                            <w:r>
                              <w:rPr>
                                <w:b/>
                                <w:bCs/>
                                <w:color w:val="548DD4"/>
                              </w:rPr>
                              <w:tab/>
                            </w:r>
                            <w:r>
                              <w:rPr>
                                <w:b/>
                                <w:bCs/>
                                <w:color w:val="548DD4"/>
                              </w:rPr>
                              <w:tab/>
                            </w:r>
                            <w:r>
                              <w:rPr>
                                <w:b/>
                                <w:bCs/>
                                <w:color w:val="548DD4"/>
                              </w:rPr>
                              <w:tab/>
                            </w:r>
                            <w:r>
                              <w:rPr>
                                <w:b/>
                                <w:bCs/>
                                <w:color w:val="548DD4"/>
                              </w:rPr>
                              <w:t xml:space="preserve">      E - ISSN : 2579-373X</w:t>
                            </w:r>
                          </w:p>
                          <w:p w14:paraId="349903C8">
                            <w:pPr>
                              <w:jc w:val="center"/>
                              <w:rPr>
                                <w:rStyle w:val="32"/>
                                <w:sz w:val="22"/>
                                <w:szCs w:val="22"/>
                              </w:rPr>
                            </w:pPr>
                          </w:p>
                          <w:p w14:paraId="067E224A">
                            <w:pPr>
                              <w:jc w:val="center"/>
                              <w:rPr>
                                <w:lang w:val="en-GB"/>
                              </w:rPr>
                            </w:pPr>
                          </w:p>
                        </w:txbxContent>
                      </v:textbox>
                    </v:rect>
                  </w:pict>
                </mc:Fallback>
              </mc:AlternateContent>
            </w:r>
          </w:p>
          <w:p w14:paraId="5A6839FD">
            <w:pPr>
              <w:spacing w:after="0" w:line="240" w:lineRule="auto"/>
              <w:jc w:val="center"/>
              <w:rPr>
                <w:rFonts w:ascii="Times New Roman" w:hAnsi="Times New Roman" w:cs="Times New Roman"/>
                <w:b/>
                <w:sz w:val="20"/>
                <w:szCs w:val="20"/>
              </w:rPr>
            </w:pPr>
          </w:p>
          <w:p w14:paraId="2E49D917">
            <w:pPr>
              <w:spacing w:after="0" w:line="240" w:lineRule="auto"/>
              <w:jc w:val="center"/>
              <w:rPr>
                <w:rFonts w:ascii="Times New Roman" w:hAnsi="Times New Roman" w:cs="Times New Roman"/>
                <w:b/>
                <w:sz w:val="20"/>
                <w:szCs w:val="20"/>
              </w:rPr>
            </w:pPr>
          </w:p>
        </w:tc>
      </w:tr>
      <w:tr w14:paraId="5A2EB42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right w:val="nil"/>
            </w:tcBorders>
          </w:tcPr>
          <w:p w14:paraId="5C23B9C6">
            <w:pPr>
              <w:spacing w:after="0" w:line="240" w:lineRule="auto"/>
              <w:rPr>
                <w:rFonts w:ascii="Times New Roman" w:hAnsi="Times New Roman" w:cs="Times New Roman"/>
                <w:sz w:val="20"/>
                <w:szCs w:val="20"/>
              </w:rPr>
            </w:pPr>
          </w:p>
        </w:tc>
        <w:tc>
          <w:tcPr>
            <w:tcW w:w="3269" w:type="dxa"/>
            <w:tcBorders>
              <w:top w:val="nil"/>
              <w:left w:val="nil"/>
              <w:right w:val="nil"/>
            </w:tcBorders>
          </w:tcPr>
          <w:p w14:paraId="04F49690">
            <w:pPr>
              <w:spacing w:after="0" w:line="240" w:lineRule="auto"/>
              <w:rPr>
                <w:rFonts w:ascii="Times New Roman" w:hAnsi="Times New Roman" w:cs="Times New Roman"/>
                <w:b/>
                <w:sz w:val="20"/>
                <w:szCs w:val="20"/>
              </w:rPr>
            </w:pPr>
          </w:p>
        </w:tc>
        <w:tc>
          <w:tcPr>
            <w:tcW w:w="3641" w:type="dxa"/>
            <w:tcBorders>
              <w:top w:val="nil"/>
              <w:left w:val="nil"/>
            </w:tcBorders>
          </w:tcPr>
          <w:p w14:paraId="32C65058">
            <w:pPr>
              <w:spacing w:after="0" w:line="240" w:lineRule="auto"/>
              <w:jc w:val="right"/>
              <w:rPr>
                <w:rFonts w:ascii="Times New Roman" w:hAnsi="Times New Roman" w:cs="Times New Roman"/>
                <w:b/>
                <w:sz w:val="20"/>
                <w:szCs w:val="20"/>
              </w:rPr>
            </w:pPr>
          </w:p>
        </w:tc>
      </w:tr>
    </w:tbl>
    <w:p w14:paraId="16CDBFCD">
      <w:pPr>
        <w:pStyle w:val="12"/>
        <w:spacing w:before="0" w:beforeAutospacing="0" w:after="0" w:afterAutospacing="0"/>
        <w:jc w:val="center"/>
        <w:rPr>
          <w:rFonts w:hint="default"/>
          <w:lang w:val="en-US"/>
        </w:rPr>
      </w:pPr>
      <w:r>
        <w:rPr>
          <w:rFonts w:hint="default"/>
          <w:b/>
          <w:bCs/>
          <w:color w:val="000000"/>
          <w:sz w:val="30"/>
          <w:szCs w:val="30"/>
          <w:lang w:val="en-US"/>
        </w:rPr>
        <w:t>DIAGNOSA PENYAKIT SYSTEM</w:t>
      </w:r>
    </w:p>
    <w:p w14:paraId="068CD1F0">
      <w:pPr>
        <w:spacing w:after="0" w:line="240" w:lineRule="auto"/>
        <w:jc w:val="center"/>
        <w:rPr>
          <w:rFonts w:hint="default" w:ascii="Times New Roman" w:hAnsi="Times New Roman" w:eastAsia="Times New Roman" w:cs="Times New Roman"/>
          <w:b/>
          <w:bCs/>
          <w:color w:val="000000"/>
          <w:sz w:val="20"/>
          <w:szCs w:val="20"/>
          <w:lang w:val="en-US" w:eastAsia="id-ID"/>
        </w:rPr>
      </w:pPr>
      <w:r>
        <w:rPr>
          <w:rFonts w:ascii="Times New Roman" w:hAnsi="Times New Roman" w:eastAsia="Times New Roman" w:cs="Times New Roman"/>
          <w:b/>
          <w:bCs/>
          <w:color w:val="000000"/>
          <w:sz w:val="12"/>
          <w:szCs w:val="12"/>
          <w:vertAlign w:val="superscript"/>
          <w:lang w:eastAsia="id-ID"/>
        </w:rPr>
        <w:t>1</w:t>
      </w:r>
      <w:r>
        <w:rPr>
          <w:rFonts w:hint="default" w:ascii="Times New Roman" w:hAnsi="Times New Roman" w:eastAsia="Times New Roman" w:cs="Times New Roman"/>
          <w:b/>
          <w:bCs/>
          <w:color w:val="000000"/>
          <w:sz w:val="20"/>
          <w:szCs w:val="20"/>
          <w:lang w:val="en-US" w:eastAsia="id-ID"/>
        </w:rPr>
        <w:t>Fauzan Akbar Wijaya</w:t>
      </w:r>
      <w:r>
        <w:rPr>
          <w:rFonts w:ascii="Times New Roman" w:hAnsi="Times New Roman" w:eastAsia="Times New Roman" w:cs="Times New Roman"/>
          <w:b/>
          <w:bCs/>
          <w:color w:val="000000"/>
          <w:sz w:val="20"/>
          <w:szCs w:val="20"/>
          <w:lang w:eastAsia="id-ID"/>
        </w:rPr>
        <w:t xml:space="preserve">, </w:t>
      </w:r>
      <w:r>
        <w:rPr>
          <w:rFonts w:ascii="Times New Roman" w:hAnsi="Times New Roman" w:eastAsia="Times New Roman" w:cs="Times New Roman"/>
          <w:b/>
          <w:bCs/>
          <w:color w:val="000000"/>
          <w:sz w:val="12"/>
          <w:szCs w:val="12"/>
          <w:vertAlign w:val="superscript"/>
          <w:lang w:eastAsia="id-ID"/>
        </w:rPr>
        <w:t>2</w:t>
      </w:r>
      <w:r>
        <w:rPr>
          <w:rFonts w:hint="default" w:ascii="Times New Roman" w:hAnsi="Times New Roman" w:eastAsia="Times New Roman" w:cs="Times New Roman"/>
          <w:b/>
          <w:bCs/>
          <w:color w:val="000000"/>
          <w:sz w:val="20"/>
          <w:szCs w:val="20"/>
          <w:lang w:val="en-US" w:eastAsia="id-ID"/>
        </w:rPr>
        <w:t>Tubagus Bayu</w:t>
      </w:r>
      <w:r>
        <w:rPr>
          <w:rFonts w:ascii="Times New Roman" w:hAnsi="Times New Roman" w:eastAsia="Times New Roman" w:cs="Times New Roman"/>
          <w:b/>
          <w:bCs/>
          <w:color w:val="000000"/>
          <w:sz w:val="20"/>
          <w:szCs w:val="20"/>
          <w:lang w:eastAsia="id-ID"/>
        </w:rPr>
        <w:t xml:space="preserve">, </w:t>
      </w:r>
      <w:r>
        <w:rPr>
          <w:rFonts w:ascii="Times New Roman" w:hAnsi="Times New Roman" w:eastAsia="Times New Roman" w:cs="Times New Roman"/>
          <w:b/>
          <w:bCs/>
          <w:color w:val="000000"/>
          <w:sz w:val="12"/>
          <w:szCs w:val="12"/>
          <w:vertAlign w:val="superscript"/>
          <w:lang w:eastAsia="id-ID"/>
        </w:rPr>
        <w:t>3</w:t>
      </w:r>
      <w:r>
        <w:rPr>
          <w:rFonts w:hint="default" w:ascii="Times New Roman" w:hAnsi="Times New Roman" w:eastAsia="Times New Roman" w:cs="Times New Roman"/>
          <w:b/>
          <w:bCs/>
          <w:color w:val="000000"/>
          <w:sz w:val="20"/>
          <w:szCs w:val="20"/>
          <w:lang w:val="en-US" w:eastAsia="id-ID"/>
        </w:rPr>
        <w:t>Muhammad Fajar Sodiq</w:t>
      </w:r>
      <w:r>
        <w:rPr>
          <w:rFonts w:ascii="Times New Roman" w:hAnsi="Times New Roman" w:eastAsia="Times New Roman" w:cs="Times New Roman"/>
          <w:b/>
          <w:bCs/>
          <w:color w:val="000000"/>
          <w:sz w:val="20"/>
          <w:szCs w:val="20"/>
          <w:lang w:eastAsia="id-ID"/>
        </w:rPr>
        <w:t>,</w:t>
      </w:r>
      <w:r>
        <w:rPr>
          <w:rFonts w:ascii="Times New Roman" w:hAnsi="Times New Roman" w:eastAsia="Times New Roman" w:cs="Times New Roman"/>
          <w:b/>
          <w:bCs/>
          <w:color w:val="000000"/>
          <w:sz w:val="12"/>
          <w:szCs w:val="12"/>
          <w:vertAlign w:val="superscript"/>
          <w:lang w:eastAsia="id-ID"/>
        </w:rPr>
        <w:t xml:space="preserve"> 4</w:t>
      </w:r>
      <w:r>
        <w:rPr>
          <w:rFonts w:hint="default" w:ascii="Times New Roman" w:hAnsi="Times New Roman" w:eastAsia="Times New Roman" w:cs="Times New Roman"/>
          <w:b/>
          <w:bCs/>
          <w:color w:val="000000"/>
          <w:sz w:val="20"/>
          <w:szCs w:val="20"/>
          <w:lang w:val="en-US" w:eastAsia="id-ID"/>
        </w:rPr>
        <w:t>Raditya Dwi Arkananta</w:t>
      </w:r>
    </w:p>
    <w:p w14:paraId="5991414D">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18"/>
          <w:szCs w:val="18"/>
          <w:lang w:eastAsia="id-ID"/>
        </w:rPr>
        <w:t>Teknik &amp; Informatika, Informatika, Univesitas Bina Sarana Informatika, Jakarta, Indonesia</w:t>
      </w:r>
    </w:p>
    <w:p w14:paraId="5A483374">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18"/>
          <w:szCs w:val="18"/>
          <w:lang w:eastAsia="id-ID"/>
        </w:rPr>
        <w:t xml:space="preserve">Gmail: </w:t>
      </w:r>
      <w:r>
        <w:rPr>
          <w:rFonts w:ascii="Times New Roman" w:hAnsi="Times New Roman" w:eastAsia="Times New Roman" w:cs="Times New Roman"/>
          <w:color w:val="000000"/>
          <w:sz w:val="11"/>
          <w:szCs w:val="11"/>
          <w:vertAlign w:val="superscript"/>
          <w:lang w:eastAsia="id-ID"/>
        </w:rPr>
        <w:t>1</w:t>
      </w:r>
      <w:r>
        <w:rPr>
          <w:rFonts w:hint="default" w:ascii="Times New Roman" w:hAnsi="Times New Roman" w:eastAsia="Times New Roman" w:cs="Times New Roman"/>
          <w:color w:val="000000"/>
          <w:sz w:val="18"/>
          <w:szCs w:val="18"/>
          <w:lang w:val="en-US" w:eastAsia="id-ID"/>
        </w:rPr>
        <w:t>fauzanakbarwijaya2303@gmail.com</w:t>
      </w:r>
      <w:r>
        <w:rPr>
          <w:rFonts w:ascii="Times New Roman" w:hAnsi="Times New Roman" w:eastAsia="Times New Roman" w:cs="Times New Roman"/>
          <w:color w:val="000000"/>
          <w:sz w:val="18"/>
          <w:szCs w:val="18"/>
          <w:lang w:eastAsia="id-ID"/>
        </w:rPr>
        <w:t xml:space="preserve">, </w:t>
      </w:r>
      <w:r>
        <w:rPr>
          <w:rFonts w:ascii="Times New Roman" w:hAnsi="Times New Roman" w:eastAsia="Times New Roman" w:cs="Times New Roman"/>
          <w:color w:val="000000"/>
          <w:sz w:val="11"/>
          <w:szCs w:val="11"/>
          <w:vertAlign w:val="superscript"/>
          <w:lang w:eastAsia="id-ID"/>
        </w:rPr>
        <w:t>2,*</w:t>
      </w:r>
      <w:r>
        <w:rPr>
          <w:rFonts w:hint="default" w:ascii="Times New Roman" w:hAnsi="Times New Roman" w:eastAsia="Times New Roman" w:cs="Times New Roman"/>
          <w:color w:val="000000"/>
          <w:sz w:val="18"/>
          <w:szCs w:val="18"/>
          <w:lang w:val="en-US" w:eastAsia="id-ID"/>
        </w:rPr>
        <w:t>tubagusbayu91</w:t>
      </w:r>
      <w:r>
        <w:rPr>
          <w:rFonts w:ascii="Times New Roman" w:hAnsi="Times New Roman" w:eastAsia="Times New Roman" w:cs="Times New Roman"/>
          <w:color w:val="000000"/>
          <w:sz w:val="18"/>
          <w:szCs w:val="18"/>
          <w:lang w:eastAsia="id-ID"/>
        </w:rPr>
        <w:t xml:space="preserve">@gmail.com </w:t>
      </w:r>
      <w:r>
        <w:rPr>
          <w:rFonts w:ascii="Times New Roman" w:hAnsi="Times New Roman" w:eastAsia="Times New Roman" w:cs="Times New Roman"/>
          <w:color w:val="000000"/>
          <w:sz w:val="11"/>
          <w:szCs w:val="11"/>
          <w:vertAlign w:val="superscript"/>
          <w:lang w:eastAsia="id-ID"/>
        </w:rPr>
        <w:t>3,*</w:t>
      </w:r>
      <w:r>
        <w:rPr>
          <w:rFonts w:hint="default" w:ascii="Times New Roman" w:hAnsi="Times New Roman" w:eastAsia="Times New Roman" w:cs="Times New Roman"/>
          <w:color w:val="000000"/>
          <w:sz w:val="18"/>
          <w:szCs w:val="18"/>
          <w:lang w:val="en-US" w:eastAsia="id-ID"/>
        </w:rPr>
        <w:t>fajarzman</w:t>
      </w:r>
      <w:r>
        <w:rPr>
          <w:rFonts w:ascii="Times New Roman" w:hAnsi="Times New Roman" w:eastAsia="Times New Roman" w:cs="Times New Roman"/>
          <w:color w:val="000000"/>
          <w:sz w:val="18"/>
          <w:szCs w:val="18"/>
          <w:lang w:eastAsia="id-ID"/>
        </w:rPr>
        <w:t xml:space="preserve">@gmail.com </w:t>
      </w:r>
      <w:r>
        <w:rPr>
          <w:rFonts w:hint="default" w:ascii="Times New Roman" w:hAnsi="Times New Roman" w:eastAsia="Times New Roman" w:cs="Times New Roman"/>
          <w:color w:val="000000"/>
          <w:sz w:val="11"/>
          <w:szCs w:val="11"/>
          <w:vertAlign w:val="superscript"/>
          <w:lang w:val="en-US" w:eastAsia="id-ID"/>
        </w:rPr>
        <w:t>4</w:t>
      </w:r>
      <w:r>
        <w:rPr>
          <w:rFonts w:ascii="Times New Roman" w:hAnsi="Times New Roman" w:eastAsia="Times New Roman" w:cs="Times New Roman"/>
          <w:color w:val="000000"/>
          <w:sz w:val="11"/>
          <w:szCs w:val="11"/>
          <w:vertAlign w:val="superscript"/>
          <w:lang w:eastAsia="id-ID"/>
        </w:rPr>
        <w:t>,*</w:t>
      </w:r>
      <w:r>
        <w:rPr>
          <w:rFonts w:hint="default" w:ascii="Times New Roman" w:hAnsi="Times New Roman" w:eastAsia="Times New Roman" w:cs="Times New Roman"/>
          <w:color w:val="000000"/>
          <w:sz w:val="18"/>
          <w:szCs w:val="18"/>
          <w:lang w:val="en-US" w:eastAsia="id-ID"/>
        </w:rPr>
        <w:t>raditya9arkananta</w:t>
      </w:r>
      <w:r>
        <w:rPr>
          <w:rFonts w:ascii="Times New Roman" w:hAnsi="Times New Roman" w:eastAsia="Times New Roman" w:cs="Times New Roman"/>
          <w:color w:val="000000"/>
          <w:sz w:val="18"/>
          <w:szCs w:val="18"/>
          <w:lang w:eastAsia="id-ID"/>
        </w:rPr>
        <w:t>@gmail.com</w:t>
      </w:r>
    </w:p>
    <w:p w14:paraId="53435B3F">
      <w:pPr>
        <w:spacing w:after="0" w:line="240" w:lineRule="auto"/>
        <w:jc w:val="both"/>
        <w:rPr>
          <w:rFonts w:ascii="Times New Roman" w:hAnsi="Times New Roman" w:eastAsia="Times New Roman" w:cs="Times New Roman"/>
          <w:sz w:val="24"/>
          <w:szCs w:val="24"/>
          <w:lang w:eastAsia="id-ID"/>
        </w:rPr>
      </w:pPr>
    </w:p>
    <w:p w14:paraId="37327221">
      <w:pPr>
        <w:spacing w:after="0" w:line="240" w:lineRule="auto"/>
        <w:jc w:val="center"/>
        <w:rPr>
          <w:rFonts w:ascii="Times New Roman" w:hAnsi="Times New Roman" w:eastAsia="Times New Roman" w:cs="Times New Roman"/>
          <w:color w:val="000000"/>
          <w:sz w:val="18"/>
          <w:szCs w:val="18"/>
          <w:lang w:eastAsia="id-ID"/>
        </w:rPr>
      </w:pPr>
      <w:r>
        <w:rPr>
          <w:rFonts w:ascii="Times New Roman" w:hAnsi="Times New Roman" w:eastAsia="Times New Roman" w:cs="Times New Roman"/>
          <w:color w:val="000000"/>
          <w:sz w:val="18"/>
          <w:szCs w:val="18"/>
          <w:lang w:eastAsia="id-ID"/>
        </w:rPr>
        <w:t>(* : coressponding author)</w:t>
      </w:r>
    </w:p>
    <w:p w14:paraId="37EA93F3">
      <w:pPr>
        <w:spacing w:after="0" w:line="240" w:lineRule="auto"/>
        <w:jc w:val="center"/>
        <w:rPr>
          <w:rFonts w:ascii="Times New Roman" w:hAnsi="Times New Roman" w:eastAsia="Times New Roman" w:cs="Times New Roman"/>
          <w:sz w:val="24"/>
          <w:szCs w:val="24"/>
          <w:lang w:eastAsia="id-ID"/>
        </w:rPr>
      </w:pPr>
    </w:p>
    <w:p w14:paraId="2CA10740">
      <w:pPr>
        <w:spacing w:before="120" w:after="0" w:line="240" w:lineRule="auto"/>
        <w:rPr>
          <w:rFonts w:ascii="Times New Roman" w:hAnsi="Times New Roman" w:eastAsia="Times New Roman" w:cs="Times New Roman"/>
          <w:sz w:val="28"/>
          <w:szCs w:val="24"/>
          <w:lang w:eastAsia="id-ID"/>
        </w:rPr>
      </w:pPr>
      <w:r>
        <w:rPr>
          <w:rFonts w:ascii="Times New Roman" w:hAnsi="Times New Roman" w:eastAsia="Times New Roman" w:cs="Times New Roman"/>
          <w:b/>
          <w:bCs/>
          <w:color w:val="000000"/>
          <w:sz w:val="20"/>
          <w:szCs w:val="18"/>
          <w:lang w:eastAsia="id-ID"/>
        </w:rPr>
        <w:t>Abstrak </w:t>
      </w:r>
    </w:p>
    <w:p w14:paraId="77F93959">
      <w:pPr>
        <w:spacing w:after="0" w:line="240" w:lineRule="auto"/>
        <w:jc w:val="both"/>
        <w:rPr>
          <w:rFonts w:hint="default" w:ascii="Times New Roman" w:hAnsi="Times New Roman" w:eastAsia="Times New Roman" w:cs="Times New Roman"/>
          <w:color w:val="000000"/>
          <w:sz w:val="20"/>
          <w:szCs w:val="18"/>
          <w:lang w:val="en-US" w:eastAsia="id-ID"/>
        </w:rPr>
      </w:pPr>
      <w:r>
        <w:rPr>
          <w:rFonts w:hint="default" w:ascii="Times New Roman" w:hAnsi="Times New Roman" w:eastAsia="Times New Roman" w:cs="Times New Roman"/>
          <w:color w:val="000000"/>
          <w:sz w:val="20"/>
          <w:szCs w:val="18"/>
          <w:lang w:val="en-US" w:eastAsia="id-ID"/>
        </w:rPr>
        <w:t>Diagnosa Penyakit adalah seubuah aplikasi yang dirancang untukmembantu dokter dalam mendiagnosis penyakit bedasarkan gejala yang dilaporkan oleh pasien. Progam ini menyediakan pemeriksaan poli umum. Dokter dapat masuk ke poli yang sesuai, memasukkan gejala yang dilaporkan pasien dan mendapatkan hasil diagnosa yang kemungkinan besar relevan. Untuk pengarsipan, sistem terintegrasi dengan penyimpanan data konsultasi secara otomatis dalam file Excel, yang mempermudah pencatatan riwayat konsultasi pasien. Dengan fokus pada efisiensi dan kemudahan akses, Diagnosa Penyakit diharapkan dapat meningkatkan kualitas layanan kesehatan melalui teknologi yang inovatif dan praktis.</w:t>
      </w:r>
    </w:p>
    <w:p w14:paraId="02BADACE">
      <w:pPr>
        <w:spacing w:before="120" w:after="0" w:line="240" w:lineRule="auto"/>
        <w:rPr>
          <w:rFonts w:ascii="Times New Roman" w:hAnsi="Times New Roman" w:eastAsia="Times New Roman" w:cs="Times New Roman"/>
          <w:sz w:val="20"/>
          <w:szCs w:val="20"/>
          <w:lang w:eastAsia="id-ID"/>
        </w:rPr>
      </w:pPr>
      <w:r>
        <w:rPr>
          <w:rFonts w:ascii="Times New Roman" w:hAnsi="Times New Roman" w:eastAsia="Times New Roman" w:cs="Times New Roman"/>
          <w:b/>
          <w:bCs/>
          <w:color w:val="000000"/>
          <w:sz w:val="20"/>
          <w:szCs w:val="20"/>
          <w:lang w:eastAsia="id-ID"/>
        </w:rPr>
        <w:t xml:space="preserve">Kata Kunci: </w:t>
      </w:r>
      <w:r>
        <w:rPr>
          <w:rFonts w:hint="default" w:ascii="Times New Roman" w:hAnsi="Times New Roman" w:eastAsia="Times New Roman" w:cs="Times New Roman"/>
          <w:color w:val="000000"/>
          <w:sz w:val="20"/>
          <w:szCs w:val="20"/>
          <w:lang w:val="en-US" w:eastAsia="id-ID"/>
        </w:rPr>
        <w:t>Diagnosa Penyakit</w:t>
      </w:r>
      <w:r>
        <w:rPr>
          <w:rFonts w:ascii="Times New Roman" w:hAnsi="Times New Roman" w:eastAsia="Times New Roman" w:cs="Times New Roman"/>
          <w:color w:val="000000"/>
          <w:sz w:val="20"/>
          <w:szCs w:val="20"/>
          <w:lang w:eastAsia="id-ID"/>
        </w:rPr>
        <w:t>,</w:t>
      </w:r>
      <w:r>
        <w:rPr>
          <w:rFonts w:hint="default" w:ascii="Times New Roman" w:hAnsi="Times New Roman" w:eastAsia="Times New Roman" w:cs="Times New Roman"/>
          <w:color w:val="000000"/>
          <w:sz w:val="20"/>
          <w:szCs w:val="20"/>
          <w:lang w:val="en-US" w:eastAsia="id-ID"/>
        </w:rPr>
        <w:t xml:space="preserve"> Konsultasi</w:t>
      </w:r>
      <w:r>
        <w:rPr>
          <w:rFonts w:ascii="Times New Roman" w:hAnsi="Times New Roman" w:eastAsia="Times New Roman" w:cs="Times New Roman"/>
          <w:color w:val="000000"/>
          <w:sz w:val="20"/>
          <w:szCs w:val="20"/>
          <w:lang w:eastAsia="id-ID"/>
        </w:rPr>
        <w:t>, Data</w:t>
      </w:r>
    </w:p>
    <w:p w14:paraId="5A86CE6C">
      <w:pPr>
        <w:spacing w:after="0" w:line="240" w:lineRule="auto"/>
        <w:jc w:val="both"/>
        <w:rPr>
          <w:rFonts w:ascii="Times New Roman" w:hAnsi="Times New Roman" w:eastAsia="Times New Roman" w:cs="Times New Roman"/>
          <w:b/>
          <w:bCs/>
          <w:color w:val="0070C0"/>
          <w:sz w:val="20"/>
          <w:szCs w:val="20"/>
          <w:lang w:eastAsia="id-ID"/>
        </w:rPr>
      </w:pPr>
    </w:p>
    <w:p w14:paraId="39442DDA">
      <w:pPr>
        <w:spacing w:before="120" w:after="0" w:line="240" w:lineRule="auto"/>
        <w:rPr>
          <w:rFonts w:ascii="Times New Roman" w:hAnsi="Times New Roman" w:eastAsia="Times New Roman" w:cs="Times New Roman"/>
          <w:sz w:val="28"/>
          <w:szCs w:val="24"/>
          <w:lang w:eastAsia="id-ID"/>
        </w:rPr>
      </w:pPr>
      <w:r>
        <w:rPr>
          <w:rFonts w:ascii="Times New Roman" w:hAnsi="Times New Roman" w:eastAsia="Times New Roman" w:cs="Times New Roman"/>
          <w:b/>
          <w:bCs/>
          <w:color w:val="000000"/>
          <w:sz w:val="20"/>
          <w:szCs w:val="18"/>
          <w:lang w:eastAsia="id-ID"/>
        </w:rPr>
        <w:t>Abstract</w:t>
      </w:r>
    </w:p>
    <w:p w14:paraId="763C9494">
      <w:pPr>
        <w:spacing w:before="120" w:after="120" w:line="240" w:lineRule="auto"/>
        <w:jc w:val="both"/>
        <w:rPr>
          <w:rFonts w:hint="default" w:ascii="Times New Roman" w:hAnsi="Times New Roman" w:eastAsia="Times New Roman"/>
          <w:color w:val="000000"/>
          <w:sz w:val="20"/>
          <w:szCs w:val="18"/>
          <w:lang w:val="zh-CN" w:eastAsia="id-ID"/>
        </w:rPr>
      </w:pPr>
      <w:r>
        <w:rPr>
          <w:rFonts w:hint="default" w:ascii="Times New Roman" w:hAnsi="Times New Roman" w:eastAsia="Times New Roman"/>
          <w:color w:val="000000"/>
          <w:sz w:val="20"/>
          <w:szCs w:val="18"/>
          <w:lang w:val="zh-CN" w:eastAsia="id-ID"/>
        </w:rPr>
        <w:t>Disease Diagnosis is an application designed to assist doctors in diagnosing diseases based on symptoms reported by patients. The program provides general poly examinations. The doctor can log in to the appropriate clinic, enter the symptoms reported by the patient and get the most likely relevant diagnosis results. For archiving, the system is integrated with automatic storage of consultation data in Excel files, which makes it easy to record patient consultation history. With a focus on efficiency and ease of access, Diagnosa Penyakit is expected to improve the quality of healthcare through innovative and practical technology.</w:t>
      </w:r>
    </w:p>
    <w:p w14:paraId="36CA0DC2">
      <w:pPr>
        <w:spacing w:before="120" w:after="120" w:line="240" w:lineRule="auto"/>
        <w:jc w:val="both"/>
        <w:rPr>
          <w:rFonts w:hint="default" w:ascii="Times New Roman" w:hAnsi="Times New Roman" w:eastAsia="Times New Roman" w:cs="Times New Roman"/>
          <w:color w:val="000000"/>
          <w:sz w:val="20"/>
          <w:szCs w:val="18"/>
          <w:lang w:val="en-US" w:eastAsia="id-ID"/>
        </w:rPr>
      </w:pPr>
      <w:r>
        <w:rPr>
          <w:rFonts w:ascii="Times New Roman" w:hAnsi="Times New Roman" w:eastAsia="Times New Roman" w:cs="Times New Roman"/>
          <w:b/>
          <w:bCs/>
          <w:color w:val="000000"/>
          <w:sz w:val="20"/>
          <w:szCs w:val="18"/>
          <w:lang w:eastAsia="id-ID"/>
        </w:rPr>
        <w:t>Keywords</w:t>
      </w:r>
      <w:r>
        <w:rPr>
          <w:rFonts w:ascii="Times New Roman" w:hAnsi="Times New Roman" w:eastAsia="Times New Roman" w:cs="Times New Roman"/>
          <w:color w:val="000000"/>
          <w:sz w:val="20"/>
          <w:szCs w:val="18"/>
          <w:lang w:eastAsia="id-ID"/>
        </w:rPr>
        <w:t xml:space="preserve">: </w:t>
      </w:r>
      <w:r>
        <w:rPr>
          <w:rFonts w:hint="default" w:ascii="Times New Roman" w:hAnsi="Times New Roman" w:eastAsia="Times New Roman" w:cs="Times New Roman"/>
          <w:color w:val="000000"/>
          <w:sz w:val="20"/>
          <w:szCs w:val="18"/>
          <w:lang w:val="en-US" w:eastAsia="id-ID"/>
        </w:rPr>
        <w:t>Disease Diagnosis,Consultation, Data</w:t>
      </w:r>
    </w:p>
    <w:p w14:paraId="6F2C27AE">
      <w:pPr>
        <w:pStyle w:val="26"/>
        <w:numPr>
          <w:ilvl w:val="0"/>
          <w:numId w:val="1"/>
        </w:numPr>
        <w:spacing w:before="360" w:after="120" w:line="240" w:lineRule="auto"/>
        <w:jc w:val="center"/>
        <w:rPr>
          <w:rFonts w:ascii="Times New Roman" w:hAnsi="Times New Roman" w:eastAsia="Times New Roman" w:cs="Times New Roman"/>
          <w:b/>
          <w:bCs/>
          <w:color w:val="000000"/>
          <w:sz w:val="24"/>
          <w:szCs w:val="26"/>
          <w:lang w:eastAsia="id-ID"/>
        </w:rPr>
        <w:sectPr>
          <w:footerReference r:id="rId5" w:type="default"/>
          <w:pgSz w:w="11906" w:h="16838"/>
          <w:pgMar w:top="1418" w:right="1418" w:bottom="1418" w:left="1418" w:header="709" w:footer="709" w:gutter="0"/>
          <w:cols w:space="708" w:num="1"/>
          <w:docGrid w:linePitch="360" w:charSpace="0"/>
        </w:sectPr>
      </w:pPr>
    </w:p>
    <w:p w14:paraId="2F77165A">
      <w:pPr>
        <w:pStyle w:val="26"/>
        <w:numPr>
          <w:ilvl w:val="0"/>
          <w:numId w:val="1"/>
        </w:numPr>
        <w:spacing w:before="360" w:after="120" w:line="240" w:lineRule="auto"/>
        <w:ind w:left="284" w:hanging="284"/>
        <w:rPr>
          <w:rFonts w:ascii="Times New Roman" w:hAnsi="Times New Roman" w:eastAsia="Times New Roman" w:cs="Times New Roman"/>
          <w:szCs w:val="24"/>
          <w:lang w:eastAsia="id-ID"/>
        </w:rPr>
      </w:pPr>
      <w:r>
        <w:rPr>
          <w:rFonts w:ascii="Times New Roman" w:hAnsi="Times New Roman" w:eastAsia="Times New Roman" w:cs="Times New Roman"/>
          <w:b/>
          <w:bCs/>
          <w:color w:val="000000"/>
          <w:sz w:val="24"/>
          <w:szCs w:val="26"/>
          <w:lang w:eastAsia="id-ID"/>
        </w:rPr>
        <w:t>PENDAHULUAN</w:t>
      </w:r>
    </w:p>
    <w:p w14:paraId="0F5EBB78">
      <w:pPr>
        <w:pStyle w:val="12"/>
        <w:keepNext w:val="0"/>
        <w:keepLines w:val="0"/>
        <w:widowControl/>
        <w:suppressLineNumbers w:val="0"/>
        <w:rPr>
          <w:sz w:val="20"/>
          <w:szCs w:val="20"/>
        </w:rPr>
      </w:pPr>
      <w:r>
        <w:rPr>
          <w:sz w:val="20"/>
          <w:szCs w:val="20"/>
        </w:rPr>
        <w:t>Perkembangan teknologi digital telah memberikan dampak signifikan di berbagai sektor, termasuk bidang kesehatan. Dalam upaya meningkatkan kualitas layanan kesehatan, khususnya dalam proses diagnosa penyakit, teknologi dapat digunakan untuk mempermudah dan mempercepat proses pengambilan keputusan medis. Salah satu tantangan utama dalam dunia medis adalah memastikan diagnosa yang cepat, akurat, dan terdokumentasi dengan baik tanpa mengurangi efisiensi waktu dokter.</w:t>
      </w:r>
    </w:p>
    <w:p w14:paraId="6D90F42A">
      <w:pPr>
        <w:pStyle w:val="12"/>
        <w:keepNext w:val="0"/>
        <w:keepLines w:val="0"/>
        <w:widowControl/>
        <w:suppressLineNumbers w:val="0"/>
        <w:rPr>
          <w:sz w:val="20"/>
          <w:szCs w:val="20"/>
        </w:rPr>
      </w:pPr>
      <w:r>
        <w:rPr>
          <w:sz w:val="20"/>
          <w:szCs w:val="20"/>
        </w:rPr>
        <w:t xml:space="preserve">Untuk menjawab tantangan tersebut, dikembangkan aplikasi </w:t>
      </w:r>
      <w:r>
        <w:rPr>
          <w:rStyle w:val="13"/>
          <w:sz w:val="20"/>
          <w:szCs w:val="20"/>
        </w:rPr>
        <w:t>DiagnosaPenyakit</w:t>
      </w:r>
      <w:r>
        <w:rPr>
          <w:sz w:val="20"/>
          <w:szCs w:val="20"/>
        </w:rPr>
        <w:t xml:space="preserve">, yang dirancang untuk membantu dokter dalam mendiagnosis penyakit berdasarkan gejala yang dilaporkan oleh pasien. Aplikasi ini menyediakan dua opsi layanan poli, yaitu </w:t>
      </w:r>
      <w:r>
        <w:rPr>
          <w:rStyle w:val="13"/>
          <w:sz w:val="20"/>
          <w:szCs w:val="20"/>
        </w:rPr>
        <w:t>Poli Umum</w:t>
      </w:r>
      <w:r>
        <w:rPr>
          <w:sz w:val="20"/>
          <w:szCs w:val="20"/>
        </w:rPr>
        <w:t xml:space="preserve"> dan </w:t>
      </w:r>
      <w:r>
        <w:rPr>
          <w:rStyle w:val="13"/>
          <w:sz w:val="20"/>
          <w:szCs w:val="20"/>
        </w:rPr>
        <w:t>Poli Gigi</w:t>
      </w:r>
      <w:r>
        <w:rPr>
          <w:sz w:val="20"/>
          <w:szCs w:val="20"/>
        </w:rPr>
        <w:t>, yang masing-masing memiliki daftar gejala khusus untuk membantu dokter menentukan diagnosa yang kemungkinan besar relevan. Selain itu, sistem ini telah terintegrasi dengan fitur penyimpanan data konsultasi ke dalam file Excel untuk mempermudah pengarsipan riwayat konsultasi pasien secara otomatis.</w:t>
      </w:r>
    </w:p>
    <w:p w14:paraId="0CC8CBB9">
      <w:pPr>
        <w:pStyle w:val="12"/>
        <w:keepNext w:val="0"/>
        <w:keepLines w:val="0"/>
        <w:widowControl/>
        <w:suppressLineNumbers w:val="0"/>
        <w:rPr>
          <w:sz w:val="20"/>
          <w:szCs w:val="20"/>
        </w:rPr>
      </w:pPr>
      <w:r>
        <w:rPr>
          <w:sz w:val="20"/>
          <w:szCs w:val="20"/>
        </w:rPr>
        <w:t xml:space="preserve">Dengan memanfaatkan teknologi ini, diharapkan dokter dapat meningkatkan efisiensi kerja sekaligus memberikan pelayanan yang lebih baik kepada pasien. </w:t>
      </w:r>
      <w:r>
        <w:rPr>
          <w:rStyle w:val="13"/>
          <w:sz w:val="20"/>
          <w:szCs w:val="20"/>
        </w:rPr>
        <w:t>DiagnosaPenyakit</w:t>
      </w:r>
      <w:r>
        <w:rPr>
          <w:sz w:val="20"/>
          <w:szCs w:val="20"/>
        </w:rPr>
        <w:t xml:space="preserve"> menawarkan solusi inovatif yang praktis, mudah diakses, dan relevan untuk kebutuhan layanan kesehatan modern.</w:t>
      </w:r>
    </w:p>
    <w:p w14:paraId="40EC503B">
      <w:pPr>
        <w:spacing w:after="0" w:line="240" w:lineRule="auto"/>
        <w:ind w:firstLine="567"/>
        <w:jc w:val="both"/>
        <w:rPr>
          <w:rFonts w:ascii="Times New Roman" w:hAnsi="Times New Roman" w:eastAsia="Times New Roman" w:cs="Times New Roman"/>
          <w:color w:val="000000"/>
          <w:sz w:val="20"/>
          <w:szCs w:val="20"/>
          <w:shd w:val="clear" w:color="auto" w:fill="FFFFFF"/>
          <w:lang w:eastAsia="id-ID"/>
        </w:rPr>
      </w:pPr>
    </w:p>
    <w:p w14:paraId="54D83971">
      <w:pPr>
        <w:numPr>
          <w:ilvl w:val="0"/>
          <w:numId w:val="1"/>
        </w:numPr>
        <w:spacing w:after="0" w:line="240" w:lineRule="auto"/>
        <w:ind w:left="284" w:leftChars="0" w:hanging="284" w:firstLineChars="0"/>
        <w:jc w:val="both"/>
        <w:rPr>
          <w:rFonts w:ascii="Times New Roman" w:hAnsi="Times New Roman" w:eastAsia="Times New Roman" w:cs="Times New Roman"/>
          <w:szCs w:val="24"/>
          <w:lang w:eastAsia="id-ID"/>
        </w:rPr>
      </w:pPr>
      <w:r>
        <w:rPr>
          <w:rFonts w:ascii="Times New Roman" w:hAnsi="Times New Roman" w:eastAsia="Times New Roman" w:cs="Times New Roman"/>
          <w:b/>
          <w:bCs/>
          <w:color w:val="000000"/>
          <w:sz w:val="24"/>
          <w:szCs w:val="26"/>
          <w:lang w:eastAsia="id-ID"/>
        </w:rPr>
        <w:t>METODOLOGI PENELITIAN</w:t>
      </w:r>
    </w:p>
    <w:p w14:paraId="08DC2D72">
      <w:pPr>
        <w:spacing w:before="120" w:after="120" w:line="240" w:lineRule="auto"/>
        <w:jc w:val="both"/>
        <w:rPr>
          <w:rFonts w:ascii="Times New Roman" w:hAnsi="Times New Roman" w:eastAsia="Times New Roman" w:cs="Times New Roman"/>
          <w:sz w:val="24"/>
          <w:szCs w:val="24"/>
          <w:lang w:eastAsia="id-ID"/>
        </w:rPr>
      </w:pPr>
      <w:bookmarkStart w:id="0" w:name="_Hlk184720584"/>
      <w:r>
        <w:rPr>
          <w:rFonts w:ascii="Times New Roman" w:hAnsi="Times New Roman" w:eastAsia="Times New Roman" w:cs="Times New Roman"/>
          <w:b/>
          <w:bCs/>
          <w:color w:val="000000"/>
          <w:sz w:val="20"/>
          <w:szCs w:val="20"/>
          <w:lang w:eastAsia="id-ID"/>
        </w:rPr>
        <w:t>2.1 Tahapan Penilitian</w:t>
      </w:r>
    </w:p>
    <w:p w14:paraId="5AE8038C">
      <w:pPr>
        <w:spacing w:after="0" w:line="240" w:lineRule="auto"/>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Cs/>
          <w:color w:val="000000"/>
          <w:sz w:val="20"/>
          <w:szCs w:val="20"/>
          <w:lang w:val="en-US"/>
        </w:rPr>
        <w:t xml:space="preserve">Penelitian ini menggunakan metode pengembangan sistem WaterFall, yang terdiri dari beberapa tahapan : Desain, Implementasi, dan Pengujian. Setiap tahap dilakukan secara berurutan untuk memastikan hasil penelitian sesuai dengan tujuan yang telah ditetapkan. Tahapan penelitian dirangkum dalam </w:t>
      </w:r>
      <w:r>
        <w:rPr>
          <w:rFonts w:hint="default" w:ascii="Times New Roman" w:hAnsi="Times New Roman" w:eastAsia="Times New Roman" w:cs="Times New Roman"/>
          <w:b/>
          <w:bCs w:val="0"/>
          <w:color w:val="000000"/>
          <w:sz w:val="20"/>
          <w:szCs w:val="20"/>
          <w:lang w:val="en-US"/>
        </w:rPr>
        <w:t xml:space="preserve">Gambar 1 </w:t>
      </w:r>
      <w:r>
        <w:rPr>
          <w:rFonts w:hint="default" w:ascii="Times New Roman" w:hAnsi="Times New Roman" w:eastAsia="Times New Roman" w:cs="Times New Roman"/>
          <w:b w:val="0"/>
          <w:bCs/>
          <w:color w:val="000000"/>
          <w:sz w:val="20"/>
          <w:szCs w:val="20"/>
          <w:lang w:val="en-US"/>
        </w:rPr>
        <w:t>dan dijelaskan sebagai berikut :</w:t>
      </w:r>
    </w:p>
    <w:p w14:paraId="7A3FED07">
      <w:pPr>
        <w:spacing w:after="0" w:line="240" w:lineRule="auto"/>
        <w:jc w:val="both"/>
        <w:rPr>
          <w:rFonts w:hint="default" w:ascii="Times New Roman" w:hAnsi="Times New Roman" w:eastAsia="Times New Roman" w:cs="Times New Roman"/>
          <w:b w:val="0"/>
          <w:bCs/>
          <w:color w:val="000000"/>
          <w:sz w:val="20"/>
          <w:szCs w:val="20"/>
          <w:lang w:val="en-US"/>
        </w:rPr>
      </w:pPr>
    </w:p>
    <w:p w14:paraId="4025919E">
      <w:pPr>
        <w:spacing w:after="0" w:line="240" w:lineRule="auto"/>
        <w:jc w:val="both"/>
        <w:rPr>
          <w:rFonts w:hint="default" w:ascii="Times New Roman" w:hAnsi="Times New Roman" w:eastAsia="Times New Roman" w:cs="Times New Roman"/>
          <w:b/>
          <w:bCs w:val="0"/>
          <w:color w:val="000000"/>
          <w:sz w:val="20"/>
          <w:szCs w:val="20"/>
          <w:lang w:val="en-US"/>
        </w:rPr>
      </w:pPr>
      <w:r>
        <w:rPr>
          <w:rFonts w:hint="default" w:ascii="Times New Roman" w:hAnsi="Times New Roman" w:eastAsia="Times New Roman" w:cs="Times New Roman"/>
          <w:b/>
          <w:bCs w:val="0"/>
          <w:color w:val="000000"/>
          <w:sz w:val="20"/>
          <w:szCs w:val="20"/>
          <w:lang w:val="en-US"/>
        </w:rPr>
        <w:t>2.1.1 Desain Sistem</w:t>
      </w:r>
    </w:p>
    <w:p w14:paraId="39038A39">
      <w:pPr>
        <w:spacing w:after="0" w:line="240" w:lineRule="auto"/>
        <w:jc w:val="both"/>
        <w:rPr>
          <w:rFonts w:hint="default" w:ascii="Times New Roman" w:hAnsi="Times New Roman" w:eastAsia="Times New Roman" w:cs="Times New Roman"/>
          <w:b/>
          <w:bCs w:val="0"/>
          <w:color w:val="000000"/>
          <w:sz w:val="20"/>
          <w:szCs w:val="20"/>
          <w:lang w:val="en-US"/>
        </w:rPr>
      </w:pPr>
    </w:p>
    <w:p w14:paraId="54441969">
      <w:pPr>
        <w:spacing w:after="0" w:line="240" w:lineRule="auto"/>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 xml:space="preserve">Pada tahap ini, Desain antarmuka pengguna(UI/UX) dilakukan dalam menggunakan </w:t>
      </w:r>
      <w:r>
        <w:rPr>
          <w:rFonts w:hint="default" w:ascii="Times New Roman" w:hAnsi="Times New Roman" w:eastAsia="Times New Roman" w:cs="Times New Roman"/>
          <w:b/>
          <w:bCs w:val="0"/>
          <w:color w:val="000000"/>
          <w:sz w:val="20"/>
          <w:szCs w:val="20"/>
          <w:lang w:val="en-US"/>
        </w:rPr>
        <w:t>Figma</w:t>
      </w:r>
      <w:r>
        <w:rPr>
          <w:rFonts w:hint="default" w:ascii="Times New Roman" w:hAnsi="Times New Roman" w:eastAsia="Times New Roman" w:cs="Times New Roman"/>
          <w:b w:val="0"/>
          <w:bCs/>
          <w:color w:val="000000"/>
          <w:sz w:val="20"/>
          <w:szCs w:val="20"/>
          <w:lang w:val="en-US"/>
        </w:rPr>
        <w:t>. Proses ini meliputi perancangan tampilan halaman login, diagnosa, lihat gejala, dan riwayat konsultasi. Desain difokuskan untuk memberikan pengalaman pengguna yang intuitif dan mudah diakses.</w:t>
      </w:r>
    </w:p>
    <w:p w14:paraId="2F507EB3">
      <w:pPr>
        <w:spacing w:after="0" w:line="240" w:lineRule="auto"/>
        <w:jc w:val="both"/>
        <w:rPr>
          <w:rFonts w:hint="default" w:ascii="Times New Roman" w:hAnsi="Times New Roman" w:eastAsia="Times New Roman" w:cs="Times New Roman"/>
          <w:b w:val="0"/>
          <w:bCs/>
          <w:color w:val="000000"/>
          <w:sz w:val="20"/>
          <w:szCs w:val="20"/>
          <w:lang w:val="en-US"/>
        </w:rPr>
      </w:pPr>
    </w:p>
    <w:p w14:paraId="6BE93353">
      <w:pPr>
        <w:spacing w:after="0" w:line="240" w:lineRule="auto"/>
        <w:jc w:val="both"/>
        <w:rPr>
          <w:rFonts w:hint="default" w:ascii="Times New Roman" w:hAnsi="Times New Roman" w:eastAsia="Times New Roman" w:cs="Times New Roman"/>
          <w:b/>
          <w:bCs w:val="0"/>
          <w:color w:val="000000"/>
          <w:sz w:val="20"/>
          <w:szCs w:val="20"/>
          <w:lang w:val="en-US"/>
        </w:rPr>
      </w:pPr>
      <w:r>
        <w:rPr>
          <w:rFonts w:hint="default" w:ascii="Times New Roman" w:hAnsi="Times New Roman" w:eastAsia="Times New Roman" w:cs="Times New Roman"/>
          <w:b/>
          <w:bCs w:val="0"/>
          <w:color w:val="000000"/>
          <w:sz w:val="20"/>
          <w:szCs w:val="20"/>
          <w:lang w:val="en-US"/>
        </w:rPr>
        <w:t>2..1.2 Implementasi</w:t>
      </w:r>
    </w:p>
    <w:p w14:paraId="1C24E346">
      <w:pPr>
        <w:spacing w:after="0" w:line="240" w:lineRule="auto"/>
        <w:jc w:val="both"/>
        <w:rPr>
          <w:rFonts w:hint="default" w:ascii="Times New Roman" w:hAnsi="Times New Roman" w:eastAsia="Times New Roman" w:cs="Times New Roman"/>
          <w:b/>
          <w:bCs w:val="0"/>
          <w:color w:val="000000"/>
          <w:sz w:val="20"/>
          <w:szCs w:val="20"/>
          <w:lang w:val="en-US"/>
        </w:rPr>
      </w:pPr>
    </w:p>
    <w:p w14:paraId="18EB3DB8">
      <w:pPr>
        <w:spacing w:after="0" w:line="240" w:lineRule="auto"/>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Aplikasi dikembangkan menggunakan Python dan framework Streamlit. Tahap implementasi mencakup :</w:t>
      </w:r>
    </w:p>
    <w:p w14:paraId="55521DD5">
      <w:pPr>
        <w:numPr>
          <w:ilvl w:val="0"/>
          <w:numId w:val="2"/>
        </w:numPr>
        <w:spacing w:after="0" w:line="240" w:lineRule="auto"/>
        <w:ind w:left="420" w:leftChars="0" w:hanging="420" w:firstLineChars="0"/>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Pembuatan fitur login dan diagnosa gejala</w:t>
      </w:r>
    </w:p>
    <w:p w14:paraId="055C62A5">
      <w:pPr>
        <w:numPr>
          <w:ilvl w:val="0"/>
          <w:numId w:val="2"/>
        </w:numPr>
        <w:spacing w:after="0" w:line="240" w:lineRule="auto"/>
        <w:ind w:left="420" w:leftChars="0" w:hanging="420" w:firstLineChars="0"/>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Integrasi sistem pencatatan data ke file Excel</w:t>
      </w:r>
    </w:p>
    <w:p w14:paraId="131033E9">
      <w:pPr>
        <w:numPr>
          <w:ilvl w:val="0"/>
          <w:numId w:val="2"/>
        </w:numPr>
        <w:spacing w:after="0" w:line="240" w:lineRule="auto"/>
        <w:ind w:left="420" w:leftChars="0" w:hanging="420" w:firstLineChars="0"/>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Implementasi antarmuka interaktif sesuai desain pada tahap sebelumnya</w:t>
      </w:r>
    </w:p>
    <w:p w14:paraId="4649E83C">
      <w:pPr>
        <w:numPr>
          <w:numId w:val="0"/>
        </w:numPr>
        <w:spacing w:after="0" w:line="240" w:lineRule="auto"/>
        <w:jc w:val="both"/>
        <w:rPr>
          <w:rFonts w:hint="default" w:ascii="Times New Roman" w:hAnsi="Times New Roman" w:eastAsia="Times New Roman" w:cs="Times New Roman"/>
          <w:b w:val="0"/>
          <w:bCs/>
          <w:color w:val="000000"/>
          <w:sz w:val="20"/>
          <w:szCs w:val="20"/>
          <w:lang w:val="en-US"/>
        </w:rPr>
      </w:pPr>
    </w:p>
    <w:p w14:paraId="1D856F5A">
      <w:pPr>
        <w:numPr>
          <w:numId w:val="0"/>
        </w:numPr>
        <w:spacing w:after="0" w:line="240" w:lineRule="auto"/>
        <w:jc w:val="both"/>
        <w:rPr>
          <w:rFonts w:hint="default" w:ascii="Times New Roman" w:hAnsi="Times New Roman" w:eastAsia="Times New Roman" w:cs="Times New Roman"/>
          <w:b/>
          <w:bCs w:val="0"/>
          <w:color w:val="000000"/>
          <w:sz w:val="20"/>
          <w:szCs w:val="20"/>
          <w:lang w:val="en-US"/>
        </w:rPr>
      </w:pPr>
      <w:r>
        <w:rPr>
          <w:rFonts w:hint="default" w:ascii="Times New Roman" w:hAnsi="Times New Roman" w:eastAsia="Times New Roman" w:cs="Times New Roman"/>
          <w:b/>
          <w:bCs w:val="0"/>
          <w:color w:val="000000"/>
          <w:sz w:val="20"/>
          <w:szCs w:val="20"/>
          <w:lang w:val="en-US"/>
        </w:rPr>
        <w:t>2.1.4 Pengujian(Testing)</w:t>
      </w:r>
    </w:p>
    <w:p w14:paraId="79ACCA9D">
      <w:pPr>
        <w:numPr>
          <w:numId w:val="0"/>
        </w:numPr>
        <w:spacing w:after="0" w:line="240" w:lineRule="auto"/>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 xml:space="preserve">Pengujian dilakukan untuk memastikan sistem berjalan sesuai harapan. Jenis pengujian yang akan meliputi : </w:t>
      </w:r>
    </w:p>
    <w:p w14:paraId="595186DC">
      <w:pPr>
        <w:numPr>
          <w:ilvl w:val="0"/>
          <w:numId w:val="2"/>
        </w:numPr>
        <w:spacing w:after="0" w:line="240" w:lineRule="auto"/>
        <w:ind w:left="420" w:leftChars="0" w:hanging="420" w:firstLineChars="0"/>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Functional Testing : Memastikan fungsi-fungsi utama bekerja sesuai dengan kebutuhan.</w:t>
      </w:r>
    </w:p>
    <w:p w14:paraId="772CF616">
      <w:pPr>
        <w:numPr>
          <w:ilvl w:val="0"/>
          <w:numId w:val="2"/>
        </w:numPr>
        <w:spacing w:after="0" w:line="240" w:lineRule="auto"/>
        <w:ind w:left="420" w:leftChars="0" w:hanging="420" w:firstLineChars="0"/>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Usability Testing : Menguji kenyamanan pengguna saat menggunakan aplikasi.</w:t>
      </w:r>
    </w:p>
    <w:p w14:paraId="5E055E3B">
      <w:pPr>
        <w:numPr>
          <w:ilvl w:val="0"/>
          <w:numId w:val="2"/>
        </w:numPr>
        <w:spacing w:after="0" w:line="240" w:lineRule="auto"/>
        <w:ind w:left="420" w:leftChars="0" w:hanging="420" w:firstLineChars="0"/>
        <w:jc w:val="both"/>
        <w:rPr>
          <w:rFonts w:hint="default" w:ascii="Times New Roman" w:hAnsi="Times New Roman" w:eastAsia="Times New Roman" w:cs="Times New Roman"/>
          <w:b w:val="0"/>
          <w:bCs/>
          <w:color w:val="000000"/>
          <w:sz w:val="20"/>
          <w:szCs w:val="20"/>
          <w:lang w:val="en-US"/>
        </w:rPr>
      </w:pPr>
      <w:r>
        <w:rPr>
          <w:rFonts w:hint="default" w:ascii="Times New Roman" w:hAnsi="Times New Roman" w:eastAsia="Times New Roman" w:cs="Times New Roman"/>
          <w:b w:val="0"/>
          <w:bCs/>
          <w:color w:val="000000"/>
          <w:sz w:val="20"/>
          <w:szCs w:val="20"/>
          <w:lang w:val="en-US"/>
        </w:rPr>
        <w:t xml:space="preserve">Error Testing : Mengidentifikasi dan memperbaiki bug pada sistem </w:t>
      </w:r>
    </w:p>
    <w:bookmarkEnd w:id="0"/>
    <w:p w14:paraId="05F9F1EC">
      <w:pPr>
        <w:numPr>
          <w:ilvl w:val="0"/>
          <w:numId w:val="1"/>
        </w:numPr>
        <w:spacing w:after="0" w:line="240" w:lineRule="auto"/>
        <w:ind w:left="284" w:leftChars="0" w:hanging="284" w:firstLineChars="0"/>
        <w:jc w:val="both"/>
        <w:rPr>
          <w:rFonts w:ascii="Times New Roman" w:hAnsi="Times New Roman" w:eastAsia="Times New Roman" w:cs="Times New Roman"/>
          <w:b/>
          <w:bCs/>
          <w:color w:val="000000"/>
          <w:sz w:val="24"/>
          <w:szCs w:val="26"/>
          <w:lang w:eastAsia="id-ID"/>
        </w:rPr>
      </w:pPr>
      <w:r>
        <w:rPr>
          <w:rFonts w:ascii="Times New Roman" w:hAnsi="Times New Roman" w:eastAsia="Times New Roman" w:cs="Times New Roman"/>
          <w:b/>
          <w:bCs/>
          <w:color w:val="000000"/>
          <w:sz w:val="24"/>
          <w:szCs w:val="26"/>
          <w:lang w:eastAsia="id-ID"/>
        </w:rPr>
        <w:t>HASIL DAN PEMBAHASAN</w:t>
      </w:r>
    </w:p>
    <w:p w14:paraId="693D5A11">
      <w:pPr>
        <w:spacing w:after="0" w:line="240" w:lineRule="auto"/>
        <w:jc w:val="both"/>
        <w:rPr>
          <w:rFonts w:ascii="Times New Roman" w:hAnsi="Times New Roman" w:eastAsia="Times New Roman" w:cs="Times New Roman"/>
          <w:color w:val="000000"/>
          <w:sz w:val="20"/>
          <w:szCs w:val="20"/>
          <w:lang w:eastAsia="id-ID"/>
        </w:rPr>
      </w:pPr>
    </w:p>
    <w:p w14:paraId="072F2A0B">
      <w:pPr>
        <w:spacing w:after="0" w:line="240" w:lineRule="auto"/>
        <w:jc w:val="both"/>
        <w:rPr>
          <w:rFonts w:ascii="Times New Roman" w:hAnsi="Times New Roman" w:eastAsia="Times New Roman" w:cs="Times New Roman"/>
          <w:sz w:val="24"/>
          <w:szCs w:val="24"/>
          <w:lang w:eastAsia="id-ID"/>
        </w:rPr>
      </w:pPr>
    </w:p>
    <w:p w14:paraId="05CEBFEE">
      <w:pPr>
        <w:pStyle w:val="26"/>
        <w:numPr>
          <w:ilvl w:val="0"/>
          <w:numId w:val="1"/>
        </w:numPr>
        <w:spacing w:before="120" w:after="120" w:line="240" w:lineRule="auto"/>
        <w:ind w:left="284" w:leftChars="0" w:hanging="284" w:firstLineChars="0"/>
        <w:rPr>
          <w:rFonts w:ascii="Times New Roman" w:hAnsi="Times New Roman" w:eastAsia="Times New Roman" w:cs="Times New Roman"/>
          <w:szCs w:val="24"/>
          <w:lang w:eastAsia="id-ID"/>
        </w:rPr>
      </w:pPr>
      <w:r>
        <w:rPr>
          <w:rFonts w:ascii="Times New Roman" w:hAnsi="Times New Roman" w:eastAsia="Times New Roman" w:cs="Times New Roman"/>
          <w:b/>
          <w:bCs/>
          <w:color w:val="000000"/>
          <w:sz w:val="24"/>
          <w:szCs w:val="26"/>
          <w:lang w:eastAsia="id-ID"/>
        </w:rPr>
        <w:t>REFERENCES</w:t>
      </w:r>
    </w:p>
    <w:p w14:paraId="1DCAEFD6">
      <w:pPr>
        <w:spacing w:after="0" w:line="240" w:lineRule="auto"/>
        <w:jc w:val="both"/>
        <w:rPr>
          <w:rFonts w:ascii="Times New Roman" w:hAnsi="Times New Roman" w:eastAsia="Times New Roman" w:cs="Times New Roman"/>
          <w:sz w:val="18"/>
          <w:szCs w:val="18"/>
          <w:lang w:eastAsia="id-ID"/>
        </w:rPr>
      </w:pPr>
      <w:r>
        <w:rPr>
          <w:rFonts w:ascii="Times New Roman" w:hAnsi="Times New Roman" w:eastAsia="Times New Roman" w:cs="Times New Roman"/>
          <w:color w:val="C00000"/>
          <w:sz w:val="18"/>
          <w:szCs w:val="18"/>
          <w:lang w:eastAsia="id-ID"/>
        </w:rPr>
        <w:t>(Times New Roman, 9)</w:t>
      </w:r>
    </w:p>
    <w:p w14:paraId="53481F9C">
      <w:pPr>
        <w:spacing w:after="0" w:line="240" w:lineRule="auto"/>
        <w:jc w:val="both"/>
        <w:rPr>
          <w:rFonts w:ascii="Times New Roman" w:hAnsi="Times New Roman" w:eastAsia="Times New Roman" w:cs="Times New Roman"/>
          <w:sz w:val="18"/>
          <w:szCs w:val="18"/>
          <w:lang w:eastAsia="id-ID"/>
        </w:rPr>
      </w:pPr>
      <w:r>
        <w:rPr>
          <w:rFonts w:ascii="Times New Roman" w:hAnsi="Times New Roman" w:eastAsia="Times New Roman" w:cs="Times New Roman"/>
          <w:color w:val="C00000"/>
          <w:sz w:val="18"/>
          <w:szCs w:val="18"/>
          <w:lang w:eastAsia="id-ID"/>
        </w:rPr>
        <w:t xml:space="preserve">Semua pengutipan referensi yang dikutip di artikel ini WAJIB TERDAPAT PADA ISI ARTIKEL dan WAJIB untuk menggunakan </w:t>
      </w:r>
      <w:r>
        <w:rPr>
          <w:rFonts w:ascii="Times New Roman" w:hAnsi="Times New Roman" w:eastAsia="Times New Roman" w:cs="Times New Roman"/>
          <w:b/>
          <w:bCs/>
          <w:color w:val="C00000"/>
          <w:sz w:val="18"/>
          <w:szCs w:val="18"/>
          <w:lang w:eastAsia="id-ID"/>
        </w:rPr>
        <w:t>alat referensi seperti MENDELEY dengan format IEEE</w:t>
      </w:r>
      <w:r>
        <w:rPr>
          <w:rFonts w:ascii="Times New Roman" w:hAnsi="Times New Roman" w:eastAsia="Times New Roman" w:cs="Times New Roman"/>
          <w:color w:val="C00000"/>
          <w:sz w:val="18"/>
          <w:szCs w:val="18"/>
          <w:lang w:eastAsia="id-ID"/>
        </w:rPr>
        <w:t xml:space="preserve">, 80% literatur </w:t>
      </w:r>
      <w:r>
        <w:rPr>
          <w:rFonts w:ascii="Times New Roman" w:hAnsi="Times New Roman" w:eastAsia="Times New Roman" w:cs="Times New Roman"/>
          <w:b/>
          <w:bCs/>
          <w:color w:val="C00000"/>
          <w:sz w:val="18"/>
          <w:szCs w:val="18"/>
          <w:lang w:eastAsia="id-ID"/>
        </w:rPr>
        <w:t>PRIMER</w:t>
      </w:r>
      <w:r>
        <w:rPr>
          <w:rFonts w:ascii="Times New Roman" w:hAnsi="Times New Roman" w:eastAsia="Times New Roman" w:cs="Times New Roman"/>
          <w:color w:val="C00000"/>
          <w:sz w:val="18"/>
          <w:szCs w:val="18"/>
          <w:lang w:eastAsia="id-ID"/>
        </w:rPr>
        <w:t xml:space="preserve"> (jurnal, prosiding, laporan penelitian, paten, standar, dokumen sejarah, buku hasil riset) dan 20% literatur </w:t>
      </w:r>
      <w:r>
        <w:rPr>
          <w:rFonts w:ascii="Times New Roman" w:hAnsi="Times New Roman" w:eastAsia="Times New Roman" w:cs="Times New Roman"/>
          <w:b/>
          <w:bCs/>
          <w:color w:val="C00000"/>
          <w:sz w:val="18"/>
          <w:szCs w:val="18"/>
          <w:lang w:eastAsia="id-ID"/>
        </w:rPr>
        <w:t>SEKUNDER</w:t>
      </w:r>
      <w:r>
        <w:rPr>
          <w:rFonts w:ascii="Times New Roman" w:hAnsi="Times New Roman" w:eastAsia="Times New Roman" w:cs="Times New Roman"/>
          <w:color w:val="C00000"/>
          <w:sz w:val="18"/>
          <w:szCs w:val="18"/>
          <w:lang w:eastAsia="id-ID"/>
        </w:rPr>
        <w:t xml:space="preserve"> (buku, website yang dapat dipercaya) dalam kurun waktu sekurang-kurangnya 5 tahun terakhir</w:t>
      </w:r>
    </w:p>
    <w:p w14:paraId="78E8E5A2">
      <w:pPr>
        <w:spacing w:after="0" w:line="240" w:lineRule="auto"/>
        <w:rPr>
          <w:rFonts w:ascii="Times New Roman" w:hAnsi="Times New Roman" w:eastAsia="Times New Roman" w:cs="Times New Roman"/>
          <w:sz w:val="18"/>
          <w:szCs w:val="18"/>
          <w:lang w:eastAsia="id-ID"/>
        </w:rPr>
      </w:pPr>
    </w:p>
    <w:p w14:paraId="2F685820">
      <w:pPr>
        <w:spacing w:after="0" w:line="240" w:lineRule="auto"/>
        <w:rPr>
          <w:rFonts w:ascii="Times New Roman" w:hAnsi="Times New Roman" w:eastAsia="Times New Roman" w:cs="Times New Roman"/>
          <w:sz w:val="18"/>
          <w:szCs w:val="18"/>
          <w:lang w:eastAsia="id-ID"/>
        </w:rPr>
      </w:pPr>
      <w:r>
        <w:rPr>
          <w:rFonts w:ascii="Times New Roman" w:hAnsi="Times New Roman" w:eastAsia="Times New Roman" w:cs="Times New Roman"/>
          <w:color w:val="C00000"/>
          <w:sz w:val="18"/>
          <w:szCs w:val="18"/>
          <w:lang w:eastAsia="id-ID"/>
        </w:rPr>
        <w:t xml:space="preserve">Jumlah referensi yang digunakan </w:t>
      </w:r>
      <w:r>
        <w:rPr>
          <w:rFonts w:ascii="Times New Roman" w:hAnsi="Times New Roman" w:eastAsia="Times New Roman" w:cs="Times New Roman"/>
          <w:b/>
          <w:bCs/>
          <w:color w:val="C00000"/>
          <w:sz w:val="18"/>
          <w:szCs w:val="18"/>
          <w:lang w:eastAsia="id-ID"/>
        </w:rPr>
        <w:t>minimum sebanyak 10 referensi</w:t>
      </w:r>
      <w:r>
        <w:rPr>
          <w:rFonts w:ascii="Times New Roman" w:hAnsi="Times New Roman" w:eastAsia="Times New Roman" w:cs="Times New Roman"/>
          <w:color w:val="C00000"/>
          <w:sz w:val="18"/>
          <w:szCs w:val="18"/>
          <w:lang w:eastAsia="id-ID"/>
        </w:rPr>
        <w:t>.</w:t>
      </w:r>
    </w:p>
    <w:p w14:paraId="1D376EBF">
      <w:pPr>
        <w:spacing w:after="0" w:line="240" w:lineRule="auto"/>
        <w:rPr>
          <w:rFonts w:ascii="Times New Roman" w:hAnsi="Times New Roman" w:eastAsia="Times New Roman" w:cs="Times New Roman"/>
          <w:sz w:val="18"/>
          <w:szCs w:val="18"/>
          <w:lang w:eastAsia="id-ID"/>
        </w:rPr>
      </w:pPr>
    </w:p>
    <w:p w14:paraId="4896808C">
      <w:pPr>
        <w:spacing w:after="160" w:line="240" w:lineRule="auto"/>
        <w:jc w:val="both"/>
        <w:rPr>
          <w:rFonts w:ascii="Times New Roman" w:hAnsi="Times New Roman" w:eastAsia="Times New Roman" w:cs="Times New Roman"/>
          <w:b/>
          <w:bCs/>
          <w:color w:val="C00000"/>
          <w:sz w:val="18"/>
          <w:szCs w:val="18"/>
          <w:lang w:eastAsia="id-ID"/>
        </w:rPr>
        <w:sectPr>
          <w:type w:val="continuous"/>
          <w:pgSz w:w="11906" w:h="16838"/>
          <w:pgMar w:top="1418" w:right="1418" w:bottom="1418" w:left="1418" w:header="709" w:footer="709" w:gutter="0"/>
          <w:cols w:space="708" w:num="2"/>
          <w:docGrid w:linePitch="360" w:charSpace="0"/>
        </w:sectPr>
      </w:pPr>
      <w:r>
        <w:rPr>
          <w:rFonts w:ascii="Times New Roman" w:hAnsi="Times New Roman" w:eastAsia="Times New Roman" w:cs="Times New Roman"/>
          <w:b/>
          <w:bCs/>
          <w:color w:val="C00000"/>
          <w:sz w:val="18"/>
          <w:szCs w:val="18"/>
          <w:lang w:eastAsia="id-ID"/>
        </w:rPr>
        <w:t>(Hapus semua informasi berwarna merah tambahan seperti ini di naskah pengiriman Anda)</w:t>
      </w:r>
    </w:p>
    <w:p w14:paraId="2B1440F8">
      <w:pPr>
        <w:spacing w:after="160" w:line="240" w:lineRule="auto"/>
        <w:jc w:val="both"/>
        <w:rPr>
          <w:rFonts w:ascii="Times New Roman" w:hAnsi="Times New Roman" w:cs="Times New Roman"/>
          <w:b/>
          <w:bCs/>
          <w:sz w:val="28"/>
          <w:szCs w:val="28"/>
          <w:lang w:val="en-US"/>
        </w:rPr>
      </w:pPr>
    </w:p>
    <w:p w14:paraId="21906CA0">
      <w:pPr>
        <w:spacing w:before="240"/>
        <w:jc w:val="center"/>
        <w:rPr>
          <w:rFonts w:ascii="Times New Roman" w:hAnsi="Times New Roman" w:cs="Times New Roman"/>
          <w:b/>
          <w:bCs/>
          <w:sz w:val="28"/>
          <w:szCs w:val="28"/>
          <w:lang w:val="en-US"/>
        </w:rPr>
      </w:pPr>
    </w:p>
    <w:p w14:paraId="07199DDC">
      <w:pPr>
        <w:spacing w:before="240"/>
        <w:rPr>
          <w:rFonts w:ascii="Times New Roman" w:hAnsi="Times New Roman" w:cs="Times New Roman"/>
          <w:b/>
          <w:bCs/>
          <w:sz w:val="28"/>
          <w:szCs w:val="28"/>
          <w:lang w:val="en-US"/>
        </w:rPr>
      </w:pPr>
    </w:p>
    <w:bookmarkEnd w:id="1"/>
    <w:sectPr>
      <w:type w:val="continuous"/>
      <w:pgSz w:w="11906" w:h="16838"/>
      <w:pgMar w:top="1418"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roman"/>
    <w:pitch w:val="default"/>
    <w:sig w:usb0="00000000" w:usb1="00000000" w:usb2="00000000" w:usb3="00000000" w:csb0="00000000" w:csb1="00000000"/>
  </w:font>
  <w:font w:name="BookAntiqua-Italic">
    <w:altName w:val="Times New Roman"/>
    <w:panose1 w:val="00000000000000000000"/>
    <w:charset w:val="00"/>
    <w:family w:val="roman"/>
    <w:pitch w:val="default"/>
    <w:sig w:usb0="00000000" w:usb1="00000000" w:usb2="00000000" w:usb3="00000000" w:csb0="00000000" w:csb1="00000000"/>
  </w:font>
  <w:font w:name="TimesNew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963"/>
      <w:gridCol w:w="8323"/>
    </w:tblGrid>
    <w:tr w14:paraId="1B1B4643">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14:paraId="4708FC4A">
          <w:pPr>
            <w:pStyle w:val="10"/>
            <w:jc w:val="right"/>
            <w:rPr>
              <w:b/>
              <w:bCs/>
              <w:color w:val="4F81BD" w:themeColor="accent1"/>
              <w:sz w:val="32"/>
              <w:szCs w:val="32"/>
              <w14:textFill>
                <w14:solidFill>
                  <w14:schemeClr w14:val="accent1"/>
                </w14:solidFill>
              </w14:textFill>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Pr>
              <w:b/>
              <w:bCs/>
              <w:color w:val="4F81BD" w:themeColor="accent1"/>
              <w:sz w:val="32"/>
              <w:szCs w:val="32"/>
              <w14:shadow w14:blurRad="50800" w14:dist="38100" w14:dir="2700000" w14:sx="100000" w14:sy="100000" w14:kx="0" w14:ky="0" w14:algn="tl">
                <w14:srgbClr w14:val="000000">
                  <w14:alpha w14:val="60000"/>
                </w14:srgbClr>
              </w14:shadow>
              <w14:textFill>
                <w14:solidFill>
                  <w14:schemeClr w14:val="accent1"/>
                </w14:solidFill>
              </w14:textFill>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textFill>
                <w14:solidFill>
                  <w14:schemeClr w14:val="accent1"/>
                </w14:solidFill>
              </w14:textFill>
              <w14:numForm w14:val="oldStyle"/>
            </w:rPr>
            <w:fldChar w:fldCharType="end"/>
          </w:r>
        </w:p>
      </w:tc>
      <w:tc>
        <w:tcPr>
          <w:tcW w:w="7938" w:type="dxa"/>
        </w:tcPr>
        <w:p w14:paraId="0E0227E2">
          <w:pPr>
            <w:pStyle w:val="14"/>
            <w:spacing w:after="20"/>
            <w:rPr>
              <w:rStyle w:val="29"/>
              <w:b w:val="0"/>
            </w:rPr>
          </w:pPr>
          <w:r>
            <w:rPr>
              <w:rStyle w:val="29"/>
              <w:b w:val="0"/>
            </w:rPr>
            <w:t>Penulis</w:t>
          </w:r>
          <w:r>
            <w:rPr>
              <w:rStyle w:val="29"/>
              <w:b w:val="0"/>
              <w:vertAlign w:val="superscript"/>
            </w:rPr>
            <w:t>1</w:t>
          </w:r>
          <w:r>
            <w:rPr>
              <w:rStyle w:val="29"/>
              <w:b w:val="0"/>
            </w:rPr>
            <w:t>, Penulis</w:t>
          </w:r>
          <w:r>
            <w:rPr>
              <w:rStyle w:val="29"/>
              <w:b w:val="0"/>
              <w:vertAlign w:val="superscript"/>
            </w:rPr>
            <w:t xml:space="preserve">2 </w:t>
          </w:r>
        </w:p>
        <w:p w14:paraId="5763B930">
          <w:pPr>
            <w:pStyle w:val="10"/>
            <w:jc w:val="center"/>
            <w:rPr>
              <w:rFonts w:ascii="Times New Roman" w:hAnsi="Times New Roman" w:cs="Times New Roman"/>
            </w:rPr>
          </w:pPr>
          <w:r>
            <w:rPr>
              <w:rFonts w:ascii="Times New Roman" w:hAnsi="Times New Roman" w:cs="Times New Roman"/>
            </w:rPr>
            <w:t>Jurnal Jaringan Sistem Informasi Robotik (JSR) Vol</w:t>
          </w:r>
          <w:r>
            <w:rPr>
              <w:rFonts w:ascii="Times New Roman" w:hAnsi="Times New Roman" w:eastAsia="Times New Roman" w:cs="Times New Roman"/>
              <w:b/>
              <w:color w:val="000000"/>
              <w:spacing w:val="-21"/>
            </w:rPr>
            <w:t xml:space="preserve"> </w:t>
          </w:r>
          <w:r>
            <w:rPr>
              <w:rFonts w:ascii="Times New Roman" w:hAnsi="Times New Roman" w:eastAsia="Times New Roman" w:cs="Times New Roman"/>
              <w:color w:val="000000"/>
              <w:spacing w:val="-21"/>
            </w:rPr>
            <w:t>.</w:t>
          </w:r>
          <w:r>
            <w:rPr>
              <w:rFonts w:ascii="Times New Roman" w:hAnsi="Times New Roman" w:eastAsia="Times New Roman" w:cs="Times New Roman"/>
              <w:color w:val="000000"/>
            </w:rPr>
            <w:t xml:space="preserve"> x No. x (20xx) xx – xx</w:t>
          </w:r>
        </w:p>
      </w:tc>
    </w:tr>
  </w:tbl>
  <w:p w14:paraId="55E9F61B">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4C051"/>
    <w:multiLevelType w:val="singleLevel"/>
    <w:tmpl w:val="B574C051"/>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612A5884"/>
    <w:multiLevelType w:val="multilevel"/>
    <w:tmpl w:val="612A5884"/>
    <w:lvl w:ilvl="0" w:tentative="0">
      <w:start w:val="1"/>
      <w:numFmt w:val="decimal"/>
      <w:lvlText w:val="%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42"/>
    <w:rsid w:val="00004DF2"/>
    <w:rsid w:val="00045A64"/>
    <w:rsid w:val="000473BD"/>
    <w:rsid w:val="000A5483"/>
    <w:rsid w:val="001804E7"/>
    <w:rsid w:val="001E79CB"/>
    <w:rsid w:val="00241686"/>
    <w:rsid w:val="00285FBF"/>
    <w:rsid w:val="002D308A"/>
    <w:rsid w:val="0031157D"/>
    <w:rsid w:val="003339A0"/>
    <w:rsid w:val="003402AB"/>
    <w:rsid w:val="00343CAD"/>
    <w:rsid w:val="00350EB0"/>
    <w:rsid w:val="00356A48"/>
    <w:rsid w:val="00362CD6"/>
    <w:rsid w:val="00393FCE"/>
    <w:rsid w:val="004649BF"/>
    <w:rsid w:val="004A3161"/>
    <w:rsid w:val="004B14F0"/>
    <w:rsid w:val="004B43E9"/>
    <w:rsid w:val="004B504D"/>
    <w:rsid w:val="004C5C0E"/>
    <w:rsid w:val="004D167B"/>
    <w:rsid w:val="00500B29"/>
    <w:rsid w:val="00515478"/>
    <w:rsid w:val="00520F1C"/>
    <w:rsid w:val="005C1D6E"/>
    <w:rsid w:val="005D361D"/>
    <w:rsid w:val="005E0434"/>
    <w:rsid w:val="005F6CE6"/>
    <w:rsid w:val="00610029"/>
    <w:rsid w:val="00657B37"/>
    <w:rsid w:val="00670E12"/>
    <w:rsid w:val="0067373A"/>
    <w:rsid w:val="00683578"/>
    <w:rsid w:val="006863E9"/>
    <w:rsid w:val="00686BC3"/>
    <w:rsid w:val="00691CDE"/>
    <w:rsid w:val="006A7F0A"/>
    <w:rsid w:val="0072474C"/>
    <w:rsid w:val="007B5989"/>
    <w:rsid w:val="007D4927"/>
    <w:rsid w:val="007E36A1"/>
    <w:rsid w:val="007F3E95"/>
    <w:rsid w:val="008077FB"/>
    <w:rsid w:val="008248A5"/>
    <w:rsid w:val="00860AE9"/>
    <w:rsid w:val="0086173D"/>
    <w:rsid w:val="008B0CBD"/>
    <w:rsid w:val="008B3B9B"/>
    <w:rsid w:val="008E0B9A"/>
    <w:rsid w:val="008E193E"/>
    <w:rsid w:val="00913E22"/>
    <w:rsid w:val="00941076"/>
    <w:rsid w:val="009A366E"/>
    <w:rsid w:val="009C5A2F"/>
    <w:rsid w:val="00A00962"/>
    <w:rsid w:val="00A036AB"/>
    <w:rsid w:val="00A23146"/>
    <w:rsid w:val="00A512B9"/>
    <w:rsid w:val="00A7156D"/>
    <w:rsid w:val="00A827A4"/>
    <w:rsid w:val="00B43A73"/>
    <w:rsid w:val="00B873E9"/>
    <w:rsid w:val="00BA7FC3"/>
    <w:rsid w:val="00BC16E7"/>
    <w:rsid w:val="00BD6942"/>
    <w:rsid w:val="00BE71D9"/>
    <w:rsid w:val="00C035E4"/>
    <w:rsid w:val="00C12194"/>
    <w:rsid w:val="00C5506B"/>
    <w:rsid w:val="00C622BA"/>
    <w:rsid w:val="00C634C5"/>
    <w:rsid w:val="00CB094C"/>
    <w:rsid w:val="00D13B76"/>
    <w:rsid w:val="00D2512F"/>
    <w:rsid w:val="00D36CCC"/>
    <w:rsid w:val="00D4009F"/>
    <w:rsid w:val="00D7149D"/>
    <w:rsid w:val="00D74862"/>
    <w:rsid w:val="00DB1877"/>
    <w:rsid w:val="00DB1BA9"/>
    <w:rsid w:val="00DF13D0"/>
    <w:rsid w:val="00E37AD5"/>
    <w:rsid w:val="00E803A9"/>
    <w:rsid w:val="00EA7A11"/>
    <w:rsid w:val="00EE710C"/>
    <w:rsid w:val="00F0231D"/>
    <w:rsid w:val="00F56B7F"/>
    <w:rsid w:val="00F92996"/>
    <w:rsid w:val="00F967DA"/>
    <w:rsid w:val="00FD366A"/>
    <w:rsid w:val="0F4D3189"/>
    <w:rsid w:val="412348B6"/>
    <w:rsid w:val="466D498A"/>
    <w:rsid w:val="74F064D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3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6"/>
    <w:unhideWhenUsed/>
    <w:qFormat/>
    <w:uiPriority w:val="9"/>
    <w:pPr>
      <w:keepNext/>
      <w:keepLines/>
      <w:spacing w:before="240" w:after="240" w:line="240" w:lineRule="auto"/>
      <w:jc w:val="both"/>
      <w:outlineLvl w:val="1"/>
    </w:pPr>
    <w:rPr>
      <w:rFonts w:ascii="Times New Roman" w:hAnsi="Times New Roman" w:eastAsia="Times New Roman" w:cs="Times New Roman"/>
      <w:bCs/>
      <w:i/>
      <w:sz w:val="20"/>
      <w:szCs w:val="26"/>
      <w:lang w:val="en-US"/>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qFormat/>
    <w:uiPriority w:val="99"/>
    <w:pPr>
      <w:spacing w:after="0" w:line="240" w:lineRule="auto"/>
    </w:pPr>
    <w:rPr>
      <w:rFonts w:ascii="Tahoma" w:hAnsi="Tahoma" w:cs="Tahoma"/>
      <w:sz w:val="16"/>
      <w:szCs w:val="16"/>
    </w:rPr>
  </w:style>
  <w:style w:type="paragraph" w:styleId="7">
    <w:name w:val="Body Text"/>
    <w:basedOn w:val="1"/>
    <w:link w:val="24"/>
    <w:semiHidden/>
    <w:unhideWhenUsed/>
    <w:qFormat/>
    <w:uiPriority w:val="99"/>
    <w:pPr>
      <w:spacing w:after="120"/>
    </w:pPr>
  </w:style>
  <w:style w:type="paragraph" w:styleId="8">
    <w:name w:val="caption"/>
    <w:basedOn w:val="1"/>
    <w:next w:val="1"/>
    <w:semiHidden/>
    <w:unhideWhenUsed/>
    <w:qFormat/>
    <w:uiPriority w:val="35"/>
    <w:pPr>
      <w:spacing w:after="0" w:line="240" w:lineRule="auto"/>
      <w:jc w:val="center"/>
    </w:pPr>
    <w:rPr>
      <w:rFonts w:ascii="Times New Roman" w:hAnsi="Times New Roman" w:eastAsia="Calibri" w:cs="Times New Roman"/>
      <w:bCs/>
      <w:sz w:val="16"/>
      <w:szCs w:val="18"/>
      <w:lang w:val="en-US"/>
    </w:rPr>
  </w:style>
  <w:style w:type="character" w:styleId="9">
    <w:name w:val="Emphasis"/>
    <w:basedOn w:val="4"/>
    <w:qFormat/>
    <w:uiPriority w:val="20"/>
    <w:rPr>
      <w:i/>
      <w:iCs/>
    </w:rPr>
  </w:style>
  <w:style w:type="paragraph" w:styleId="10">
    <w:name w:val="footer"/>
    <w:basedOn w:val="1"/>
    <w:link w:val="28"/>
    <w:unhideWhenUsed/>
    <w:qFormat/>
    <w:uiPriority w:val="99"/>
    <w:pPr>
      <w:tabs>
        <w:tab w:val="center" w:pos="4513"/>
        <w:tab w:val="right" w:pos="9026"/>
      </w:tabs>
      <w:spacing w:after="0" w:line="240" w:lineRule="auto"/>
    </w:pPr>
  </w:style>
  <w:style w:type="paragraph" w:styleId="11">
    <w:name w:val="header"/>
    <w:basedOn w:val="1"/>
    <w:link w:val="27"/>
    <w:unhideWhenUsed/>
    <w:qFormat/>
    <w:uiPriority w:val="99"/>
    <w:pPr>
      <w:tabs>
        <w:tab w:val="center" w:pos="4513"/>
        <w:tab w:val="right" w:pos="9026"/>
      </w:tabs>
      <w:spacing w:after="0" w:line="240" w:lineRule="auto"/>
    </w:p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id-ID"/>
    </w:rPr>
  </w:style>
  <w:style w:type="character" w:styleId="13">
    <w:name w:val="Strong"/>
    <w:basedOn w:val="4"/>
    <w:qFormat/>
    <w:uiPriority w:val="22"/>
    <w:rPr>
      <w:b/>
      <w:bCs/>
    </w:rPr>
  </w:style>
  <w:style w:type="paragraph" w:styleId="14">
    <w:name w:val="Subtitle"/>
    <w:basedOn w:val="1"/>
    <w:next w:val="1"/>
    <w:link w:val="30"/>
    <w:qFormat/>
    <w:uiPriority w:val="11"/>
    <w:pPr>
      <w:spacing w:line="240" w:lineRule="auto"/>
      <w:jc w:val="center"/>
      <w:outlineLvl w:val="1"/>
    </w:pPr>
    <w:rPr>
      <w:rFonts w:ascii="Times New Roman" w:hAnsi="Times New Roman" w:eastAsia="Times New Roman"/>
      <w:b/>
      <w:sz w:val="30"/>
      <w:szCs w:val="24"/>
      <w:lang w:val="en-US"/>
    </w:rPr>
  </w:style>
  <w:style w:type="table" w:styleId="15">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2 Char"/>
    <w:basedOn w:val="4"/>
    <w:link w:val="3"/>
    <w:qFormat/>
    <w:uiPriority w:val="9"/>
    <w:rPr>
      <w:rFonts w:ascii="Times New Roman" w:hAnsi="Times New Roman" w:eastAsia="Times New Roman" w:cs="Times New Roman"/>
      <w:bCs/>
      <w:i/>
      <w:sz w:val="20"/>
      <w:szCs w:val="26"/>
      <w:lang w:val="en-US"/>
    </w:rPr>
  </w:style>
  <w:style w:type="paragraph" w:customStyle="1" w:styleId="17">
    <w:name w:val="Table Caption"/>
    <w:basedOn w:val="1"/>
    <w:qFormat/>
    <w:uiPriority w:val="0"/>
    <w:pPr>
      <w:suppressAutoHyphens/>
      <w:spacing w:after="0" w:line="240" w:lineRule="auto"/>
      <w:jc w:val="both"/>
    </w:pPr>
    <w:rPr>
      <w:rFonts w:ascii="Arial" w:hAnsi="Arial" w:eastAsia="Times New Roman" w:cs="Times New Roman"/>
      <w:sz w:val="16"/>
      <w:szCs w:val="24"/>
      <w:lang w:val="en-GB" w:eastAsia="ar-SA"/>
    </w:rPr>
  </w:style>
  <w:style w:type="paragraph" w:customStyle="1" w:styleId="18">
    <w:name w:val="RESTI_BodyText"/>
    <w:basedOn w:val="7"/>
    <w:qFormat/>
    <w:uiPriority w:val="0"/>
    <w:pPr>
      <w:spacing w:line="240" w:lineRule="auto"/>
    </w:pPr>
    <w:rPr>
      <w:rFonts w:ascii="Times New Roman" w:hAnsi="Times New Roman" w:eastAsia="MS Mincho" w:cs="Times New Roman"/>
      <w:sz w:val="20"/>
      <w:szCs w:val="24"/>
      <w:lang w:val="en-US" w:eastAsia="ja-JP"/>
    </w:rPr>
  </w:style>
  <w:style w:type="character" w:customStyle="1" w:styleId="19">
    <w:name w:val="RESTIParagraph Char"/>
    <w:link w:val="20"/>
    <w:qFormat/>
    <w:locked/>
    <w:uiPriority w:val="0"/>
    <w:rPr>
      <w:rFonts w:ascii="Times New Roman" w:hAnsi="Times New Roman" w:eastAsia="SimSun" w:cs="Times New Roman"/>
      <w:sz w:val="24"/>
      <w:szCs w:val="24"/>
      <w:lang w:val="en-AU" w:eastAsia="zh-CN"/>
    </w:rPr>
  </w:style>
  <w:style w:type="paragraph" w:customStyle="1" w:styleId="20">
    <w:name w:val="RESTIParagraph"/>
    <w:basedOn w:val="1"/>
    <w:link w:val="19"/>
    <w:qFormat/>
    <w:uiPriority w:val="0"/>
    <w:pPr>
      <w:adjustRightInd w:val="0"/>
      <w:snapToGrid w:val="0"/>
      <w:spacing w:after="0" w:line="240" w:lineRule="auto"/>
      <w:ind w:firstLine="216"/>
      <w:jc w:val="both"/>
    </w:pPr>
    <w:rPr>
      <w:rFonts w:ascii="Times New Roman" w:hAnsi="Times New Roman" w:eastAsia="SimSun" w:cs="Times New Roman"/>
      <w:sz w:val="24"/>
      <w:szCs w:val="24"/>
      <w:lang w:val="en-AU" w:eastAsia="zh-CN"/>
    </w:rPr>
  </w:style>
  <w:style w:type="paragraph" w:customStyle="1" w:styleId="21">
    <w:name w:val="Teks Normal"/>
    <w:basedOn w:val="1"/>
    <w:qFormat/>
    <w:uiPriority w:val="0"/>
    <w:pPr>
      <w:spacing w:after="0" w:line="240" w:lineRule="auto"/>
      <w:ind w:firstLine="245"/>
      <w:jc w:val="both"/>
    </w:pPr>
    <w:rPr>
      <w:rFonts w:ascii="Times New Roman" w:hAnsi="Times New Roman" w:eastAsia="Times New Roman" w:cs="Times New Roman"/>
      <w:sz w:val="20"/>
      <w:szCs w:val="20"/>
      <w:lang w:val="fi-FI"/>
    </w:rPr>
  </w:style>
  <w:style w:type="character" w:customStyle="1" w:styleId="22">
    <w:name w:val="tlid-translation"/>
    <w:basedOn w:val="4"/>
    <w:qFormat/>
    <w:uiPriority w:val="0"/>
  </w:style>
  <w:style w:type="paragraph" w:customStyle="1" w:styleId="23">
    <w:name w:val="Table Categories"/>
    <w:basedOn w:val="17"/>
    <w:qFormat/>
    <w:uiPriority w:val="0"/>
  </w:style>
  <w:style w:type="character" w:customStyle="1" w:styleId="24">
    <w:name w:val="Body Text Char"/>
    <w:basedOn w:val="4"/>
    <w:link w:val="7"/>
    <w:semiHidden/>
    <w:qFormat/>
    <w:uiPriority w:val="99"/>
  </w:style>
  <w:style w:type="character" w:customStyle="1" w:styleId="25">
    <w:name w:val="Balloon Text Char"/>
    <w:basedOn w:val="4"/>
    <w:link w:val="6"/>
    <w:semiHidden/>
    <w:qFormat/>
    <w:uiPriority w:val="99"/>
    <w:rPr>
      <w:rFonts w:ascii="Tahoma" w:hAnsi="Tahoma" w:cs="Tahoma"/>
      <w:sz w:val="16"/>
      <w:szCs w:val="16"/>
    </w:rPr>
  </w:style>
  <w:style w:type="paragraph" w:styleId="26">
    <w:name w:val="List Paragraph"/>
    <w:basedOn w:val="1"/>
    <w:qFormat/>
    <w:uiPriority w:val="34"/>
    <w:pPr>
      <w:ind w:left="720"/>
      <w:contextualSpacing/>
    </w:pPr>
  </w:style>
  <w:style w:type="character" w:customStyle="1" w:styleId="27">
    <w:name w:val="Header Char"/>
    <w:basedOn w:val="4"/>
    <w:link w:val="11"/>
    <w:qFormat/>
    <w:uiPriority w:val="99"/>
  </w:style>
  <w:style w:type="character" w:customStyle="1" w:styleId="28">
    <w:name w:val="Footer Char"/>
    <w:basedOn w:val="4"/>
    <w:link w:val="10"/>
    <w:qFormat/>
    <w:uiPriority w:val="99"/>
  </w:style>
  <w:style w:type="character" w:customStyle="1" w:styleId="29">
    <w:name w:val="Subtle Emphasis"/>
    <w:qFormat/>
    <w:uiPriority w:val="19"/>
    <w:rPr>
      <w:iCs/>
      <w:color w:val="404040"/>
      <w:sz w:val="18"/>
      <w:vertAlign w:val="baseline"/>
      <w14:shadow w14:blurRad="0" w14:dist="0" w14:dir="0" w14:sx="0" w14:sy="0" w14:kx="0" w14:ky="0" w14:algn="none">
        <w14:srgbClr w14:val="000000"/>
      </w14:shadow>
    </w:rPr>
  </w:style>
  <w:style w:type="character" w:customStyle="1" w:styleId="30">
    <w:name w:val="Subtitle Char"/>
    <w:link w:val="14"/>
    <w:qFormat/>
    <w:uiPriority w:val="11"/>
    <w:rPr>
      <w:rFonts w:ascii="Times New Roman" w:hAnsi="Times New Roman" w:eastAsia="Times New Roman"/>
      <w:b/>
      <w:sz w:val="30"/>
      <w:szCs w:val="24"/>
      <w:lang w:val="en-US"/>
    </w:rPr>
  </w:style>
  <w:style w:type="character" w:customStyle="1" w:styleId="31">
    <w:name w:val="Subtitle Char1"/>
    <w:basedOn w:val="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32">
    <w:name w:val="fontstyle01"/>
    <w:basedOn w:val="4"/>
    <w:qFormat/>
    <w:uiPriority w:val="0"/>
    <w:rPr>
      <w:rFonts w:hint="default" w:ascii="BookAntiqua" w:hAnsi="BookAntiqua"/>
      <w:color w:val="000000"/>
      <w:sz w:val="20"/>
      <w:szCs w:val="20"/>
    </w:rPr>
  </w:style>
  <w:style w:type="character" w:customStyle="1" w:styleId="33">
    <w:name w:val="fontstyle21"/>
    <w:basedOn w:val="4"/>
    <w:uiPriority w:val="0"/>
    <w:rPr>
      <w:rFonts w:hint="default" w:ascii="BookAntiqua-Italic" w:hAnsi="BookAntiqua-Italic"/>
      <w:i/>
      <w:iCs/>
      <w:color w:val="000000"/>
      <w:sz w:val="20"/>
      <w:szCs w:val="20"/>
    </w:rPr>
  </w:style>
  <w:style w:type="character" w:customStyle="1" w:styleId="34">
    <w:name w:val="fontstyle31"/>
    <w:basedOn w:val="4"/>
    <w:qFormat/>
    <w:uiPriority w:val="0"/>
    <w:rPr>
      <w:rFonts w:hint="default" w:ascii="TimesNewRoman" w:hAnsi="TimesNewRoman"/>
      <w:color w:val="000000"/>
      <w:sz w:val="24"/>
      <w:szCs w:val="24"/>
    </w:rPr>
  </w:style>
  <w:style w:type="character" w:customStyle="1" w:styleId="35">
    <w:name w:val="Heading 1 Char"/>
    <w:basedOn w:val="4"/>
    <w:link w:val="2"/>
    <w:qFormat/>
    <w:uiPriority w:val="9"/>
    <w:rPr>
      <w:rFonts w:asciiTheme="majorHAnsi" w:hAnsiTheme="majorHAnsi" w:eastAsiaTheme="majorEastAsia" w:cstheme="majorBidi"/>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F0EC2E-0765-4852-8B35-F71910527873}">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555</Words>
  <Characters>3877</Characters>
  <Lines>71</Lines>
  <Paragraphs>20</Paragraphs>
  <TotalTime>95</TotalTime>
  <ScaleCrop>false</ScaleCrop>
  <LinksUpToDate>false</LinksUpToDate>
  <CharactersWithSpaces>4403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2024-12-10T04:52:00Z</dcterms:created>
  <dc:creator>cerdas</dc:creator>
  <cp:lastModifiedBy>Fauzan akbar Wijaya</cp:lastModifiedBy>
  <cp:lastPrinted>2019-03-15T05:04:00Z</cp:lastPrinted>
  <dcterms:modified xsi:type="dcterms:W3CDTF">2024-12-10T09:31:03Z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KSOProductBuildVer">
    <vt:lpwstr>1033-12.2.0.19307</vt:lpwstr>
  </property>
  <property fmtid="{D5CDD505-2E9C-101B-9397-08002B2CF9AE}" pid="4" name="ICV">
    <vt:lpwstr>D9603C1E308542B28DBDCCBE0C936D92_12</vt:lpwstr>
  </property>
</Properties>
</file>