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LOGBOOK BULAN KEDUA</w:t>
      </w:r>
    </w:p>
    <w:p w:rsidR="00000000" w:rsidDel="00000000" w:rsidP="00000000" w:rsidRDefault="00000000" w:rsidRPr="00000000" w14:paraId="0000000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(Nadhifa Kamalia)</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Minggu Pertama (16 Maret – 22 Maret 2024)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periode bulan kedua ini diawali dari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Maret 2024 tepatnya hari Sabtu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saya melakukan pertemuan zoom dengan DPP yaitu Bu Septi Indrawati, M.H, beliau merupakan dosen dari Universitas Muhammadiyah Purworejo, pertemuan dengan Ibu Septi ini membahas seputar komunikasi mahasiswa magang di DPR RI dengan DPP seperti apa, lalu perkenalan mahasiswa magang yang di DPPi oleh Ibu Septi, dan dilanjutkan di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Maret 2024 tepatnya hari Senin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kami mahasiswa magang melakukan pertemuan dengan co-mentor M. Hakiki Noviar, S.P, M.M, yang kerap di sapa mas Kiki. Kami melakukan diskusi mengenai materi diklat itu apa dari mulai perencanaan, pelaksanaan, dan terakhir evaluasi dan dijelaskan mengenai struktur organisasi yang ada di bidang MSK (Manejerial Sosial Kultural), setelah berdiskusi cukup Panjang mengenai diklat kegiatan dilanjutkan dengan mengoreksi hasil Ujian Penyesuaian Kenaikan Pangkat (UPKP) dan Ujian Dinas (UDIN) di damping langsung oleh mas Kiki dan mas Artano. Dilanjutkan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Maret 2024, tepatmya hari Selasa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saya beserta peserta magang DPR RI menghadiri kuliah umum , dan pada kuliah umum kali ini di narasumberi oleh bapak Dr. Inosentius Samsul, S.H., M.Hum. selaku pemateri kuliah umum pada pagi hari ini, kerap disapa Pak Ino menjabat sebagai kepala badan keahlian DPR RI, Pak Ino menjelaskan mengenai bagaimana mekanisme pembentukan undang-undang serta peran sistem pendukung dalam pembentukan undang-undang.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Meaningful participation,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siang harinya setelah selesai agenda kuliah umum kami dari Asisten Pranata Diklat dating untuk ke Komisi 8 untuk melihat jalanya Rapat Kerja oleh Mentri Sosial Ibu Dr. (H.C) Ir. Hj. Tri Rismaharini, M.T. atau yang kerap disapa Bu Risma.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Maret 2024, tepatnya hari Rabu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seluruh unit kerja Pusbangkom melakukan sesi foto dengan Divisi masing-masing, dilanjutkan dengan foto Individu, dan pembuatan video atau reels Instagram jargon tiap Divisi yang dipandu oleh Divisi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Media Spesialist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(SMS). Setelah selesai sesi foto kami dari Divisi Asisten Pranata Diklat khususnya bidang Manejerial Sosial Kultural (MSK) menuju Gedung Sekjen DPR RI untuk melanjutkan mengoreksi hasil Ujian Dinas (UDIN) dan Ujian Penyesuaian Kenaikan Pangkat (UPKP) serta merekap dan melakukan pengecekan Kembali nilai yang sudah dimasukan di rekapitulasi dan Kembali melakukan pengecekan ulang bersama M. Hakiki Noviar, S.P, M.M, dan Emi Rahmawati, S.H., M.H. atau yang kerap disapa mba Emi, setelah proses pengecekan nilai selesai dilanjutkan Mas Kiki yang menjelaskan mengenai laporan kegiatan beserta contohnya dan laporan evaluasi, struktur laporan. Dilanjutkan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Maret 2024, tepatnya hari Kamis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Divisi Asisten Pranata Diklat diberi arahan oleh co-mentor untuk berkumpul di Gedung sekjen DPR RI mendapatkan penjelasan mengenai pengertian laporan singkat (lapsing), struktur dari lapsing, penyusunan lapsing serta kegunaan dari lapsing tersebut bersama Hermawan Syarif, S.Pd., M.Pd yang kerap disapa mas Wawan, M. Hakiki Noviar, S.P., M.M. mas Kiki dan Emi Rahmawati, S.H., M.H. mba Emi. Kembalinya kami dari Gedung sekjen DPR RI, saya bersama rekan kerja MSK lainnya Menyusun laporan kegiatan pelaksanaan Ujian Dinas (UDIN) dan Ujian Penyesuaian Kenaikan Pangkat (UPKP) secara berkelompok sebagaimana yang telah ditugaskan.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Maret 2024, tepatnya hari Jumaat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kami dari Divisi Asisten Pranata Diklat diberikan tugas untuk mengerjakan resume mengenai sejarah DPR RI dimana tugas ini diberikan saat kami dijelaskan laporan singkat. Setelah selesai mengerjakan dan mengunggah tugas resume, saya bersama Divisi saya khususnya bidang MSK memperbaiki laporan kegiatan yang kemarin telah kami susun dan diserahkan kepada mas Kiki dan terdapat revisi beberapa bagian dari mas Kiki. Setelah itu kami langsung melakukan perbaikan laporan tersebut.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Minggu kedua ( 25 Maret – 29 Maret 2024)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periode bulan kedua diawali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Maret 2024, tepatnya hari Senin,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saya isi kegiatan dengan membuat laporan bulanan bersama teman Divisi saya, dan dilanjutkan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Maret 2024, tepatnya hari Selasa,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saya bersama dengan teman-teman magang di DPR RI melaksanakan agenda kuliah umum dengan pemateri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dar</w:t>
      </w:r>
      <w:r w:rsidDel="00000000" w:rsidR="00000000" w:rsidRPr="00000000">
        <w:rPr>
          <w:rFonts w:ascii="Times New Roman" w:cs="Times New Roman" w:eastAsia="Times New Roman" w:hAnsi="Times New Roman"/>
          <w:highlight w:val="whit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Deputi Bidang Administrasi, yaitu bapak Sumariyandono dengan materi “Dukungan Administrasi Sekertariat Jendral DPR RI” dan didalam kuliah umum kali ini bapak Sumariyandono menjelaskan mengenai biro-biro mana saja yang berada dalam satu naungan deputi bidang administrasi, diantaranya yaitu biro perencanaan dan organisasi, biro SDMA, biro PBW, biro hukum dan humas, biro keuangan, dan biro umum serta menjelaskan mengenai latar belakang reformasi birokrasi. Dan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Maret 2024, tepatnya hari Rabu,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kami melakukan tugas resume kuliah umum yang dilaksanakan kemarin yang dilaksanakan pada hari Selasa 26 Maret 2024 pukul 13.00 dan dilanjutkan berbincang-bincang dengan anggota divisi Asisten Pranata Diklat untuk memperkuat kekeluargaan kita dan </w:t>
      </w:r>
      <w:r w:rsidDel="00000000" w:rsidR="00000000" w:rsidRPr="00000000">
        <w:rPr>
          <w:rFonts w:ascii="Times New Roman" w:cs="Times New Roman" w:eastAsia="Times New Roman" w:hAnsi="Times New Roman"/>
          <w:i w:val="1"/>
          <w:rtl w:val="0"/>
        </w:rPr>
        <w:t xml:space="preserve">chemistry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 sama lain. Dan dilanjutkan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Maret 2024, tepatnya hari Kamis,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saya bersama seluruh Divisi Asisten Pranata Diklat diberi kesempatan untuk menghadiri dan melihat secara langsung jalannya sidang paripurna yang dipimpin oleh ketua DPR RI. Dalam sidang paripurna kali ini memiliki 8 pembahasan yaitu Laporan Komisi XI terhadap hasil Uji Kelayakan (fit and proper test) Kantor Akuntan Publik (KAP) dilanjutkan dengan pengambilan keputusan, Laporan BURT DPR RI terhadap Pembahasan Rencana Kerja dan Anggaran (RKA) DPR RI Tahun 2025 dilanjutkan dengan pengambilan keputusan, Pembicaraan Tingkat II/Pengambilan Keputusan atas Rancangan Undang-Undang Tentang Perubahan Kedua Atas Undang-Undang Nomor 6 Tahun 2014 Tentang Desa, Pembicaraan Tingkat II/Pengambilan Keputusan atas Rancangan Undang-Undang tentang Provinsi Daerah Khusus Jakarta, Pendapat fraksi-fraksi terhadap RUU usul inisiatif Komisi IX DPR RI tentang Pengawasan Obat dan Makanan dilanjutkan dengan pengambilan Keputusan menjadi RUU Usul Inisiatif DPR RI, Pendapat fraksi-fraksi terhadap 26 RUU usul inisiatif Komisi II DPR RI tentang Kab/kota dilanjutkan dengan pengambilan Keputusan menjadi RUU Usul Inisiatf DPR RI (Daftar Rancangan Undang-Undang terlampir), Penetapan Keanggotaan Panitia Khusus RUU tentang Perubahan Kedua aatas UndangUndang Nomor 13 Tahun 2016 tentang Paten, serta persetujuan perpanjangan waktu pembahasan terhadap beberapa RUU. Dan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Maret 2024, tepatnya hari Jumaat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libur dalam memperingati wafatnya Yesus Kristus.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Minggu Ketiga (1 April – 5 April 2024)</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periode bulan April,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April 2024, tepatnya hari Senin,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merupakan awal dari minggu ketiga, pada hari ini saya dan teman-teman dari Divisi Asisten Pranata Diklat mendapatkan Tugas untuk meresume atau meringkas Rapat Paripurna yang dilaksanakan pada kamis lalu tepatnya tanggal 28 Maret 2024, dan saya menghadiri Rapat kerja di Komisi 5 dengan Mentri PUPR yaitu bapak </w:t>
      </w:r>
      <w:r w:rsidDel="00000000" w:rsidR="00000000" w:rsidRPr="00000000">
        <w:rPr>
          <w:rFonts w:ascii="Times New Roman" w:cs="Times New Roman" w:eastAsia="Times New Roman" w:hAnsi="Times New Roman"/>
          <w:b w:val="0"/>
          <w:i w:val="0"/>
          <w:smallCaps w:val="0"/>
          <w:strike w:val="0"/>
          <w:color w:val="1f1f1f"/>
          <w:sz w:val="24"/>
          <w:szCs w:val="24"/>
          <w:highlight w:val="white"/>
          <w:u w:val="none"/>
          <w:vertAlign w:val="baseline"/>
          <w:rtl w:val="0"/>
        </w:rPr>
        <w:t xml:space="preserve">Dr. (H.C.) Ir. H. Mochamad Basuki Hadimoeljono, M.Sc., Ph.D. atau kerap disapa Pak Bas.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dilanjutkan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April 2024, tepatnya hari Selasa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saya dan peserta magang di DPR RI melaksanakan Agenda Kuliah Umum yang di narasumberi oleh ibu Suprihartini, S.IP., M.Si. Dari deputi Persidangan dengan tema “Dukungan Persidangan di DPR RI” Dalam kuliah umum ini membahas mengenai seputar bagaimana jalannya sebuah persidangan, apa saja yang dapat terjadi dalam sebuah persidangan, tata cara persidangan, bagaimana pengambilan keputusan, risalah, catatan rapat dan laporan singkat dan DPR setiap tahun menetapkan tahun sidang pd diawali dengan 16 agustus persidangan pertama dan membagi 5 masa sidang. siapakah yang menetapkan tahun sidang atau agenda-agenda semua ditetapkan oleh badan musyawarah DPR,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April 2024, tepatnya hari Rabu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saya meresume atau meringkas pada kuliah umum yang dilaksanakan kemarin pada hari Selasa. Dan menghadiri Rapat kerja oleh Kemendikbudristek bersama Bapak Nadiem Anwar Makarim, B.A., M.B.A. Dan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April 2024, tepatnya hari Kamis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saya bersama seluruh Divisi Asisten Pranata Diklat kembali menghadiri sidang paripurna, dimana saya bersama 4 rekan lainnya membantu untuk mengarahkan peserta MDRR ke ruangan sidang. Dalam sidang paripurna kali ini terdapat dua agenda, dengan agenda pertama yaitu laporan komisi III terhadap hasil uji kelayakan calo anggota Lembaga Perlindungan Saksi dan Korban masa jabatan 2024-2029 serta agenda kedua yaitu penyamaian pidato dari ketua DPR RI untuk menutup masa persidangan IV tahun sidang 2023-2024. Keesokan harinya pada tanggal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April 2024, tepatnya hari Jumaat,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saya dan Divisi Asisten Pranata Diklat menghadiri dan mengikuti audiensi yang dilaksanakan oleh PUU (Perancang Undang-Undang), disini hadir juga teman teman dari unit EKRAR, POLHUKKAM, komisi I, komisi II dan Komisi III. Dengan pemateri bapak Mardisontori, S.Ag., LLM dan moderator Kak Esther Panjaitan, S.H., LLM. Yang membahas mengenai pembentukan undang-undang inisiatif DPR RI.</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Minggu Keempat (8 April – 15 April 2024)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Pada minggu keempat ini bertepatan dengan bulan ramadhan dan libur cuti hati raya idul fitri yang ke 1445 H, dan saya ditugaskan untuk belajar mandiri, selama di rumah saya belajar mengenai hal-hal yang sudah saya dapatkan di DPR RI selama magang kemarin tentang bagaimana belajar bersama dengan anggota kelompok, melatih kemampuan saya dalam mengelola waktu, dan belajar dalam menghargai moment bersama, banyak sekali moment-moment yang saya dapatkan selama magang di DPR RI ini dengan mengenal mereka dari berbagai latar belakang asal, suku, universitas menggajarkan saya untuk bisa hidup bersama berdampingan, serta rukun.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paragraph" w:styleId="DaftarParagraf">
    <w:name w:val="List Paragraph"/>
    <w:basedOn w:val="Normal"/>
    <w:uiPriority w:val="34"/>
    <w:qFormat w:val="1"/>
    <w:rsid w:val="00633E8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6Zpi7w+hWdAoNCCqTQX4PXtLAQ==">CgMxLjA4AHIhMXFSZzZlTS1nM3BKQVlmVDV5ZEs4NUZHbHJ3RFJMUHBO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2024-04-12T17:21:00Z</dcterms:created>
  <dc:creator>Nadhifa Kamalia</dc:creator>
</cp:coreProperties>
</file>