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4DE2" w14:textId="715DF5DA" w:rsidR="009E710E" w:rsidRPr="009E710E" w:rsidRDefault="009E710E" w:rsidP="009E71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14:paraId="03860E16" w14:textId="77777777" w:rsidR="009E710E" w:rsidRDefault="009E710E">
      <w:pPr>
        <w:rPr>
          <w:rFonts w:ascii="Times New Roman" w:hAnsi="Times New Roman" w:cs="Times New Roman"/>
          <w:sz w:val="24"/>
          <w:szCs w:val="24"/>
        </w:rPr>
      </w:pPr>
    </w:p>
    <w:p w14:paraId="17A2A0FB" w14:textId="2408DFFF" w:rsidR="002D6780" w:rsidRDefault="009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Hasanah</w:t>
      </w:r>
      <w:proofErr w:type="spellEnd"/>
    </w:p>
    <w:p w14:paraId="15240072" w14:textId="43CC1554" w:rsidR="009E710E" w:rsidRDefault="009E71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2303110110</w:t>
      </w:r>
    </w:p>
    <w:p w14:paraId="075B225E" w14:textId="3CAD9AF1" w:rsidR="009E710E" w:rsidRDefault="009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</w:p>
    <w:p w14:paraId="6B1DD502" w14:textId="700A5EBB" w:rsidR="009E710E" w:rsidRDefault="009E71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710E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9E71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E71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710E">
        <w:rPr>
          <w:rFonts w:ascii="Times New Roman" w:hAnsi="Times New Roman" w:cs="Times New Roman"/>
          <w:b/>
          <w:bCs/>
          <w:sz w:val="24"/>
          <w:szCs w:val="24"/>
        </w:rPr>
        <w:t>&lt;&lt;Include&gt;&gt; dan &lt;&lt;Extend&gt;&gt;</w:t>
      </w:r>
    </w:p>
    <w:p w14:paraId="44092C1B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 w:rsidRPr="009E710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2EEDEB3D" w14:textId="69F62441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.</w:t>
      </w:r>
    </w:p>
    <w:p w14:paraId="22D9CD52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78665E6B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 w:rsidRPr="009E710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online. Situs web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03166DE0" w14:textId="37615B2A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bank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sah</w:t>
      </w:r>
      <w:proofErr w:type="spellEnd"/>
    </w:p>
    <w:p w14:paraId="2CF334FF" w14:textId="5BCB724A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F8A85" wp14:editId="1779AF6D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 2 jawab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637E" w14:textId="12ED3CE9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32466254" w14:textId="51370662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46FCBD96" w14:textId="6901F11E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0A8BECA2" w14:textId="3501C96F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20998536" w14:textId="3C9832F2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35E74EF2" w14:textId="05CC7C60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10CC15EA" w14:textId="00717DD7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1CF54DB1" w14:textId="09B235B4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14C2F46D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194F6C6F" w14:textId="60638620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 w:rsidRPr="009E710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untukmemproses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. K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edua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.</w:t>
      </w:r>
    </w:p>
    <w:p w14:paraId="651D74E2" w14:textId="1B61E3D8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E8BCB" wp14:editId="511CE008">
            <wp:extent cx="55245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 3 Latiha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3DFD" w14:textId="220FC061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 w:rsidRPr="009E710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untukmeningkatkan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.</w:t>
      </w:r>
    </w:p>
    <w:p w14:paraId="51540255" w14:textId="53B23D65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0A261" wp14:editId="0882B1B4">
            <wp:extent cx="39528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 4 Latiha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C03" w14:textId="15151CA2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65F81CE2" w14:textId="7A79067B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0FFA8A9B" w14:textId="19A421C5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48B044A7" w14:textId="2D469C73" w:rsid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08ECC332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</w:p>
    <w:p w14:paraId="6593DDE9" w14:textId="77777777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r w:rsidRPr="009E710E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58E110F0" w14:textId="097C5D2F" w:rsidR="009E710E" w:rsidRPr="009E710E" w:rsidRDefault="009E710E" w:rsidP="009E7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seminar yang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E71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1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710E">
        <w:rPr>
          <w:rFonts w:ascii="Times New Roman" w:hAnsi="Times New Roman" w:cs="Times New Roman"/>
          <w:sz w:val="24"/>
          <w:szCs w:val="24"/>
        </w:rPr>
        <w:t>.</w:t>
      </w:r>
    </w:p>
    <w:sectPr w:rsidR="009E710E" w:rsidRPr="009E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0E"/>
    <w:rsid w:val="002D6780"/>
    <w:rsid w:val="009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1EA2"/>
  <w15:chartTrackingRefBased/>
  <w15:docId w15:val="{68BE61CF-2D1F-42AE-BD2B-F82816F9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2024-09-25T11:19:00Z</dcterms:created>
  <dcterms:modified xsi:type="dcterms:W3CDTF">2024-09-25T11:28:00Z</dcterms:modified>
</cp:coreProperties>
</file>