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56F4" w14:textId="5AE89A15" w:rsidR="005C6E3E" w:rsidRDefault="001A4967" w:rsidP="001A49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A4967">
        <w:rPr>
          <w:rFonts w:ascii="Times New Roman" w:hAnsi="Times New Roman" w:cs="Times New Roman"/>
          <w:b/>
          <w:bCs/>
          <w:sz w:val="28"/>
          <w:szCs w:val="28"/>
          <w:lang w:val="id-ID"/>
        </w:rPr>
        <w:t>DAFTAR PUSTAKA</w:t>
      </w:r>
    </w:p>
    <w:p w14:paraId="0FFCB0F4" w14:textId="6C1D481F" w:rsidR="001A4967" w:rsidRDefault="001A4967" w:rsidP="001A4967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40F0F50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Abadi, S., &amp; Latifah, F. (2016). DECISION SUPPORT SYSTEM PENILAIAN KINERJA KARYAWAN PADA PERUSAHAAN MENGGUNAKAN METODE SIMPLE ADDITIVE WEIGHTING Satria Abadi , Febriani Latifah.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Jurnal TAM (Technology Acceptance Model)</w:t>
      </w: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8C71BE">
        <w:rPr>
          <w:rFonts w:ascii="Times New Roman" w:hAnsi="Times New Roman" w:cs="Times New Roman"/>
          <w:noProof/>
          <w:sz w:val="24"/>
          <w:szCs w:val="24"/>
        </w:rPr>
        <w:t>(1), 37–43.</w:t>
      </w:r>
    </w:p>
    <w:p w14:paraId="10CB3633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Alvaro, F. (2019).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SQL: Easy SQL Programming &amp; Database Managment for Beginners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CreateSpace Independent Publishing Platform.</w:t>
      </w:r>
    </w:p>
    <w:p w14:paraId="5EEAF69A" w14:textId="5B2BD346" w:rsidR="001A4967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Anggraeni. (2017).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Pengantar Sistem Informasi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Andi.</w:t>
      </w:r>
    </w:p>
    <w:p w14:paraId="3B5508C2" w14:textId="08460ABF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0F9C">
        <w:rPr>
          <w:rFonts w:ascii="Times New Roman" w:hAnsi="Times New Roman" w:cs="Times New Roman"/>
          <w:noProof/>
          <w:sz w:val="24"/>
          <w:szCs w:val="24"/>
        </w:rPr>
        <w:t xml:space="preserve">Anindita, A., &amp; Rahayu, W. I. (2021). Sistem Pendukung Keputusan Penilaian Kinerja Karyawan Pada Kandatel Bone Menggunakan Metode Saw. </w:t>
      </w:r>
      <w:r w:rsidRPr="00780F9C">
        <w:rPr>
          <w:rFonts w:ascii="Times New Roman" w:hAnsi="Times New Roman" w:cs="Times New Roman"/>
          <w:i/>
          <w:iCs/>
          <w:noProof/>
          <w:sz w:val="24"/>
          <w:szCs w:val="24"/>
        </w:rPr>
        <w:t>Jurnal Ilimiah Teknik Informatika</w:t>
      </w:r>
      <w:r w:rsidRPr="00780F9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780F9C">
        <w:rPr>
          <w:rFonts w:ascii="Times New Roman" w:hAnsi="Times New Roman" w:cs="Times New Roman"/>
          <w:i/>
          <w:iCs/>
          <w:noProof/>
          <w:sz w:val="24"/>
          <w:szCs w:val="24"/>
        </w:rPr>
        <w:t>15</w:t>
      </w:r>
      <w:r w:rsidRPr="00780F9C">
        <w:rPr>
          <w:rFonts w:ascii="Times New Roman" w:hAnsi="Times New Roman" w:cs="Times New Roman"/>
          <w:noProof/>
          <w:sz w:val="24"/>
          <w:szCs w:val="24"/>
        </w:rPr>
        <w:t>(1), 44–61.</w:t>
      </w:r>
    </w:p>
    <w:p w14:paraId="770354FF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Arifin. (2019).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Manajemen Sumber Daya Manusia: Teori dan Kasus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Unisnu Press.</w:t>
      </w:r>
    </w:p>
    <w:p w14:paraId="2A2A5352" w14:textId="39C8DBE1" w:rsidR="001A4967" w:rsidRPr="008C71BE" w:rsidRDefault="001A4967" w:rsidP="00E83F36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Berg, C. and. (2019).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Database Systems A Practical Approach to Design, Implementation, and Management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Pearson Education.</w:t>
      </w:r>
    </w:p>
    <w:p w14:paraId="34CB2756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Fitriani. (2020).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Sistem Pendukung Keputusan dengan Metode WASPAS, COPRAS dan EDAS: Menentukan Judul Skripsi Mahasiswa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Yayasan Kita Menulis.</w:t>
      </w:r>
    </w:p>
    <w:p w14:paraId="70B0F112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Gulo, G. A., Nurhidayat, N. W., Aprillia, D., &amp; Maruloh. (2021). Sistem Penunjang Keputusan Pemilihan Karyawan Terbaik di Restoran Soto Pak J Menggunakan Metode AHP.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Jurnal Larik</w:t>
      </w: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8C71BE">
        <w:rPr>
          <w:rFonts w:ascii="Times New Roman" w:hAnsi="Times New Roman" w:cs="Times New Roman"/>
          <w:noProof/>
          <w:sz w:val="24"/>
          <w:szCs w:val="24"/>
        </w:rPr>
        <w:t>(1), 11–20.</w:t>
      </w:r>
    </w:p>
    <w:p w14:paraId="4F1D2FC8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Hamidin, M. dan. (2017).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Analisis dan Perancangan Sistem Informasi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DeePublish.</w:t>
      </w:r>
    </w:p>
    <w:p w14:paraId="2DBEE965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Indrajani. (2018).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Database Design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PT. Elex Media Komputindo.</w:t>
      </w:r>
    </w:p>
    <w:p w14:paraId="100C8416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Jogiyanto. (2017).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Analisis &amp; Desain Sistem Informasi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Andi Offset.</w:t>
      </w:r>
    </w:p>
    <w:p w14:paraId="4B3402E7" w14:textId="3E120C0B" w:rsidR="001A4967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Ladjamudin. (2018).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Pengertian Sistem, Karakter Sistem dan Klasifikasi Sistem : dari teori ke praktiki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Grafindo Persada.</w:t>
      </w:r>
    </w:p>
    <w:p w14:paraId="5564C847" w14:textId="77777777" w:rsidR="001D1B1C" w:rsidRPr="008C71BE" w:rsidRDefault="001D1B1C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6039A0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Laia, A. (2019). Perancangan Aplikasi Pembelajaran Steganografi Dengan Menggunakan Metode Computer Based Instruction.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MEANS (Media Informasi Analisa Dan Sistem)</w:t>
      </w: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8C71BE">
        <w:rPr>
          <w:rFonts w:ascii="Times New Roman" w:hAnsi="Times New Roman" w:cs="Times New Roman"/>
          <w:noProof/>
          <w:sz w:val="24"/>
          <w:szCs w:val="24"/>
        </w:rPr>
        <w:t>(4), 18–24. https://doi.org/10.54367/means.v1i2.4</w:t>
      </w:r>
    </w:p>
    <w:p w14:paraId="778F8391" w14:textId="7CE25C07" w:rsidR="001A4967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Madcoms, A. dan. (2015).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Aplikasi Web Database dengan Dreamweaver dan PHPMYSQL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Andi.</w:t>
      </w:r>
    </w:p>
    <w:p w14:paraId="12F17168" w14:textId="1620B46D" w:rsidR="001A4967" w:rsidRPr="001A4967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 w:rsidRPr="00780F9C">
        <w:rPr>
          <w:rFonts w:ascii="Times New Roman" w:hAnsi="Times New Roman" w:cs="Times New Roman"/>
          <w:noProof/>
          <w:sz w:val="24"/>
          <w:szCs w:val="24"/>
        </w:rPr>
        <w:t xml:space="preserve">Mangkunegara, A. P. (2016). </w:t>
      </w:r>
      <w:r w:rsidRPr="00780F9C">
        <w:rPr>
          <w:rFonts w:ascii="Times New Roman" w:hAnsi="Times New Roman" w:cs="Times New Roman"/>
          <w:i/>
          <w:iCs/>
          <w:noProof/>
          <w:sz w:val="24"/>
          <w:szCs w:val="24"/>
        </w:rPr>
        <w:t>Manajemen Sumber Daya Manusia Perusahaan</w:t>
      </w:r>
      <w:r w:rsidRPr="00780F9C">
        <w:rPr>
          <w:rFonts w:ascii="Times New Roman" w:hAnsi="Times New Roman" w:cs="Times New Roman"/>
          <w:noProof/>
          <w:sz w:val="24"/>
          <w:szCs w:val="24"/>
        </w:rPr>
        <w:t>. PT Remaja Rosdakarya.</w:t>
      </w:r>
    </w:p>
    <w:p w14:paraId="57B746B6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Mulyani. (2017).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Metode Analisis dan Perancangan Sistem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Abdi Sistematika.</w:t>
      </w:r>
    </w:p>
    <w:p w14:paraId="2D20A9D5" w14:textId="743E510C" w:rsidR="001A4967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Ningrum, T. W., Valentina, S., &amp; Dafi. (2016). Analisis dan Perancangan Sistem Pendukung Keputusan Pemberian Bonus Tahunan Karyawan dengan Metode SAW pada PT. XYZ.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Jatisi</w:t>
      </w: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8C71BE">
        <w:rPr>
          <w:rFonts w:ascii="Times New Roman" w:hAnsi="Times New Roman" w:cs="Times New Roman"/>
          <w:noProof/>
          <w:sz w:val="24"/>
          <w:szCs w:val="24"/>
        </w:rPr>
        <w:t>(1), 73–84.</w:t>
      </w:r>
    </w:p>
    <w:p w14:paraId="15B837D7" w14:textId="40158B74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70DBC">
        <w:rPr>
          <w:rFonts w:ascii="Times New Roman" w:hAnsi="Times New Roman" w:cs="Times New Roman"/>
          <w:noProof/>
          <w:sz w:val="24"/>
          <w:szCs w:val="24"/>
        </w:rPr>
        <w:t xml:space="preserve">Nugeraha, D. U. (2017). </w:t>
      </w:r>
      <w:r w:rsidRPr="00670DBC">
        <w:rPr>
          <w:rFonts w:ascii="Times New Roman" w:hAnsi="Times New Roman" w:cs="Times New Roman"/>
          <w:i/>
          <w:iCs/>
          <w:noProof/>
          <w:sz w:val="24"/>
          <w:szCs w:val="24"/>
        </w:rPr>
        <w:t>Sistem Penunjang Keputusan: Filosofi, Teori dan Implementasi</w:t>
      </w:r>
      <w:r w:rsidRPr="00670DBC">
        <w:rPr>
          <w:rFonts w:ascii="Times New Roman" w:hAnsi="Times New Roman" w:cs="Times New Roman"/>
          <w:noProof/>
          <w:sz w:val="24"/>
          <w:szCs w:val="24"/>
        </w:rPr>
        <w:t>. Garudhawaca.</w:t>
      </w:r>
    </w:p>
    <w:p w14:paraId="59201191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Russel, B. dan. (2016).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Perilaku Organisasi Terjemahan Jilid 3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Andi Offset.</w:t>
      </w:r>
    </w:p>
    <w:p w14:paraId="3E4EC290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Saputra, A. (2018).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Membuat Aplikasi Absensi Dan Kuesioner untuk Panduan Skripsi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PT. Elex Media Koputindo.</w:t>
      </w:r>
    </w:p>
    <w:p w14:paraId="6E8AF4D0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Setiyanto, R., Nurmaesah, N., &amp; Rahayu, N. S. A. (2019). Perancangan Sistem Informasi Persediaan Barang Studi Kasus di Vahncollections Rudi.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Jurnal Sisfotek Global</w:t>
      </w: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9</w:t>
      </w:r>
      <w:r w:rsidRPr="008C71BE">
        <w:rPr>
          <w:rFonts w:ascii="Times New Roman" w:hAnsi="Times New Roman" w:cs="Times New Roman"/>
          <w:noProof/>
          <w:sz w:val="24"/>
          <w:szCs w:val="24"/>
        </w:rPr>
        <w:t>(1), 137–142. https://shopee.co.id/vahncollections.</w:t>
      </w:r>
    </w:p>
    <w:p w14:paraId="63DEBBFB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Shalahudin, S. dan. (2018).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Rekayasa Perangkat Lunak Terstruktur dan Berorientasi Objek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Informatika Bandung.</w:t>
      </w:r>
    </w:p>
    <w:p w14:paraId="72DE8617" w14:textId="5F121100" w:rsidR="001A4967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Sukamto, &amp; Shalahuddin, M. (2015). Rekayasa Perangkat Lunak ( Terstruktur dan Berorientasi Objek) 2015. In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Informatika Bandung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Informatika Bandung.</w:t>
      </w:r>
    </w:p>
    <w:p w14:paraId="5DCB0E80" w14:textId="3491B522" w:rsidR="001A4967" w:rsidRPr="008C71BE" w:rsidRDefault="001A4967" w:rsidP="00E250E5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70DBC">
        <w:rPr>
          <w:rFonts w:ascii="Times New Roman" w:hAnsi="Times New Roman" w:cs="Times New Roman"/>
          <w:noProof/>
          <w:sz w:val="24"/>
          <w:szCs w:val="24"/>
        </w:rPr>
        <w:t xml:space="preserve">Sunyoto, D. (2019). </w:t>
      </w:r>
      <w:r w:rsidRPr="00670DBC">
        <w:rPr>
          <w:rFonts w:ascii="Times New Roman" w:hAnsi="Times New Roman" w:cs="Times New Roman"/>
          <w:i/>
          <w:iCs/>
          <w:noProof/>
          <w:sz w:val="24"/>
          <w:szCs w:val="24"/>
        </w:rPr>
        <w:t>Metodologi Penelitian Akuntansi</w:t>
      </w:r>
      <w:r w:rsidRPr="00670DBC">
        <w:rPr>
          <w:rFonts w:ascii="Times New Roman" w:hAnsi="Times New Roman" w:cs="Times New Roman"/>
          <w:noProof/>
          <w:sz w:val="24"/>
          <w:szCs w:val="24"/>
        </w:rPr>
        <w:t>. PT. Refika Aditama Anggota Ikapi.</w:t>
      </w:r>
    </w:p>
    <w:p w14:paraId="36C7C03E" w14:textId="6984A3D3" w:rsidR="001A4967" w:rsidRPr="008C71BE" w:rsidRDefault="001A4967" w:rsidP="00E250E5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Sutabri, T. (2015).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Sistem Informasi Manajemen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Andi Offset.</w:t>
      </w:r>
    </w:p>
    <w:p w14:paraId="2826E94F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Syam, S., &amp; Rabidin, M. (2019). Metode Simple Additive Weighting dalam Sistem Pendukung Keputusan Pemilihan Karyawan Berprestasi (Studi Kasus : PT. Indomarco Prismatama cabang Tangerang 1).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Jurnal Keilmuan Dan Aplikasi Teknik</w:t>
      </w: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8C71BE">
        <w:rPr>
          <w:rFonts w:ascii="Times New Roman" w:hAnsi="Times New Roman" w:cs="Times New Roman"/>
          <w:noProof/>
          <w:sz w:val="24"/>
          <w:szCs w:val="24"/>
        </w:rPr>
        <w:t>(1), 14–18. https://doi.org/10.33592/unistek.v6i1.168</w:t>
      </w:r>
    </w:p>
    <w:p w14:paraId="3380CFAE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Webber, Z. (2018).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SQL: 2 Books in 1; Beginners and Intermediate Guide in SQL Programming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Independently Published.</w:t>
      </w:r>
    </w:p>
    <w:p w14:paraId="6FAC06DF" w14:textId="77777777" w:rsidR="001A4967" w:rsidRPr="008C71BE" w:rsidRDefault="001A4967" w:rsidP="001A4967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Wibowo. (2018).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Manajemen Kinerja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Rajawali Press.</w:t>
      </w:r>
    </w:p>
    <w:p w14:paraId="3A64B20A" w14:textId="35908FD9" w:rsidR="001A4967" w:rsidRPr="001A4967" w:rsidRDefault="001A4967" w:rsidP="001A49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C71BE">
        <w:rPr>
          <w:rFonts w:ascii="Times New Roman" w:hAnsi="Times New Roman" w:cs="Times New Roman"/>
          <w:noProof/>
          <w:sz w:val="24"/>
          <w:szCs w:val="24"/>
        </w:rPr>
        <w:t xml:space="preserve">Yakub. (2015). </w:t>
      </w:r>
      <w:r w:rsidRPr="008C71BE">
        <w:rPr>
          <w:rFonts w:ascii="Times New Roman" w:hAnsi="Times New Roman" w:cs="Times New Roman"/>
          <w:i/>
          <w:iCs/>
          <w:noProof/>
          <w:sz w:val="24"/>
          <w:szCs w:val="24"/>
        </w:rPr>
        <w:t>Pengantar Sistem Informasi</w:t>
      </w:r>
      <w:r w:rsidRPr="008C71BE">
        <w:rPr>
          <w:rFonts w:ascii="Times New Roman" w:hAnsi="Times New Roman" w:cs="Times New Roman"/>
          <w:noProof/>
          <w:sz w:val="24"/>
          <w:szCs w:val="24"/>
        </w:rPr>
        <w:t>. Graha Ilmu.</w:t>
      </w:r>
    </w:p>
    <w:sectPr w:rsidR="001A4967" w:rsidRPr="001A4967" w:rsidSect="001A4967">
      <w:head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F378" w14:textId="77777777" w:rsidR="005D3750" w:rsidRDefault="005D3750" w:rsidP="002F1E1F">
      <w:pPr>
        <w:spacing w:after="0" w:line="240" w:lineRule="auto"/>
      </w:pPr>
      <w:r>
        <w:separator/>
      </w:r>
    </w:p>
  </w:endnote>
  <w:endnote w:type="continuationSeparator" w:id="0">
    <w:p w14:paraId="099672AF" w14:textId="77777777" w:rsidR="005D3750" w:rsidRDefault="005D3750" w:rsidP="002F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F308" w14:textId="77777777" w:rsidR="005D3750" w:rsidRDefault="005D3750" w:rsidP="002F1E1F">
      <w:pPr>
        <w:spacing w:after="0" w:line="240" w:lineRule="auto"/>
      </w:pPr>
      <w:r>
        <w:separator/>
      </w:r>
    </w:p>
  </w:footnote>
  <w:footnote w:type="continuationSeparator" w:id="0">
    <w:p w14:paraId="2C7F4416" w14:textId="77777777" w:rsidR="005D3750" w:rsidRDefault="005D3750" w:rsidP="002F1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3C5" w14:textId="2E4D9A58" w:rsidR="002F1E1F" w:rsidRDefault="002F1E1F" w:rsidP="002F1E1F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67"/>
    <w:rsid w:val="001A4967"/>
    <w:rsid w:val="001D1B1C"/>
    <w:rsid w:val="002F1E1F"/>
    <w:rsid w:val="0030712C"/>
    <w:rsid w:val="004A2BC4"/>
    <w:rsid w:val="005C6E3E"/>
    <w:rsid w:val="005D3750"/>
    <w:rsid w:val="0062658F"/>
    <w:rsid w:val="00634400"/>
    <w:rsid w:val="006529C1"/>
    <w:rsid w:val="00A43361"/>
    <w:rsid w:val="00E11387"/>
    <w:rsid w:val="00E250E5"/>
    <w:rsid w:val="00E47FE9"/>
    <w:rsid w:val="00E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8EB5"/>
  <w15:chartTrackingRefBased/>
  <w15:docId w15:val="{8F6D1057-179E-4F57-9983-5E292D99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1F"/>
  </w:style>
  <w:style w:type="paragraph" w:styleId="Footer">
    <w:name w:val="footer"/>
    <w:basedOn w:val="Normal"/>
    <w:link w:val="FooterChar"/>
    <w:uiPriority w:val="99"/>
    <w:unhideWhenUsed/>
    <w:rsid w:val="002F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Dwi Joko Widodo</cp:lastModifiedBy>
  <cp:revision>11</cp:revision>
  <cp:lastPrinted>2023-07-19T15:46:00Z</cp:lastPrinted>
  <dcterms:created xsi:type="dcterms:W3CDTF">2023-07-19T15:42:00Z</dcterms:created>
  <dcterms:modified xsi:type="dcterms:W3CDTF">2023-09-29T06:03:00Z</dcterms:modified>
</cp:coreProperties>
</file>