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2968" w14:textId="3FDE8291" w:rsidR="004738CA" w:rsidRDefault="00FC5F41" w:rsidP="00FC5F41">
      <w:pPr>
        <w:jc w:val="center"/>
        <w:rPr>
          <w:b/>
          <w:bCs/>
          <w:color w:val="000000"/>
          <w:sz w:val="32"/>
          <w:szCs w:val="32"/>
        </w:rPr>
      </w:pPr>
      <w:r>
        <w:rPr>
          <w:b/>
          <w:bCs/>
          <w:color w:val="000000"/>
          <w:sz w:val="32"/>
          <w:szCs w:val="32"/>
        </w:rPr>
        <w:t xml:space="preserve">NARASI VIDEO </w:t>
      </w:r>
      <w:r>
        <w:rPr>
          <w:b/>
          <w:bCs/>
          <w:color w:val="000000"/>
          <w:sz w:val="28"/>
          <w:szCs w:val="28"/>
        </w:rPr>
        <w:br/>
      </w:r>
      <w:r>
        <w:rPr>
          <w:b/>
          <w:bCs/>
          <w:color w:val="000000"/>
          <w:sz w:val="32"/>
          <w:szCs w:val="32"/>
        </w:rPr>
        <w:t>“</w:t>
      </w:r>
      <w:proofErr w:type="spellStart"/>
      <w:r>
        <w:rPr>
          <w:b/>
          <w:bCs/>
          <w:color w:val="000000"/>
          <w:sz w:val="32"/>
          <w:szCs w:val="32"/>
        </w:rPr>
        <w:t>Buku</w:t>
      </w:r>
      <w:proofErr w:type="spellEnd"/>
      <w:r>
        <w:rPr>
          <w:b/>
          <w:bCs/>
          <w:color w:val="000000"/>
          <w:sz w:val="32"/>
          <w:szCs w:val="32"/>
        </w:rPr>
        <w:t xml:space="preserve"> AAS: </w:t>
      </w:r>
      <w:proofErr w:type="spellStart"/>
      <w:r>
        <w:rPr>
          <w:b/>
          <w:bCs/>
          <w:color w:val="000000"/>
          <w:sz w:val="32"/>
          <w:szCs w:val="32"/>
        </w:rPr>
        <w:t>Amunisi</w:t>
      </w:r>
      <w:proofErr w:type="spellEnd"/>
      <w:r>
        <w:rPr>
          <w:b/>
          <w:bCs/>
          <w:color w:val="000000"/>
          <w:sz w:val="32"/>
          <w:szCs w:val="32"/>
        </w:rPr>
        <w:t xml:space="preserve"> </w:t>
      </w:r>
      <w:proofErr w:type="spellStart"/>
      <w:r>
        <w:rPr>
          <w:b/>
          <w:bCs/>
          <w:color w:val="000000"/>
          <w:sz w:val="32"/>
          <w:szCs w:val="32"/>
        </w:rPr>
        <w:t>Hadapi</w:t>
      </w:r>
      <w:proofErr w:type="spellEnd"/>
      <w:r>
        <w:rPr>
          <w:b/>
          <w:bCs/>
          <w:color w:val="000000"/>
          <w:sz w:val="32"/>
          <w:szCs w:val="32"/>
        </w:rPr>
        <w:t xml:space="preserve"> </w:t>
      </w:r>
      <w:proofErr w:type="spellStart"/>
      <w:r>
        <w:rPr>
          <w:b/>
          <w:bCs/>
          <w:color w:val="000000"/>
          <w:sz w:val="32"/>
          <w:szCs w:val="32"/>
        </w:rPr>
        <w:t>Asesmen</w:t>
      </w:r>
      <w:proofErr w:type="spellEnd"/>
      <w:r>
        <w:rPr>
          <w:b/>
          <w:bCs/>
          <w:color w:val="000000"/>
          <w:sz w:val="32"/>
          <w:szCs w:val="32"/>
        </w:rPr>
        <w:t xml:space="preserve"> Akhir </w:t>
      </w:r>
      <w:proofErr w:type="spellStart"/>
      <w:r>
        <w:rPr>
          <w:b/>
          <w:bCs/>
          <w:color w:val="000000"/>
          <w:sz w:val="32"/>
          <w:szCs w:val="32"/>
        </w:rPr>
        <w:t>Sekolah</w:t>
      </w:r>
      <w:proofErr w:type="spellEnd"/>
      <w:r>
        <w:rPr>
          <w:b/>
          <w:bCs/>
          <w:color w:val="000000"/>
          <w:sz w:val="32"/>
          <w:szCs w:val="32"/>
        </w:rPr>
        <w:t>”</w:t>
      </w:r>
    </w:p>
    <w:p w14:paraId="1D79F59D" w14:textId="6AD05C1A" w:rsidR="00FC5F41" w:rsidRPr="00FC5F41" w:rsidRDefault="00FC5F41" w:rsidP="00FC5F41">
      <w:pPr>
        <w:jc w:val="center"/>
        <w:rPr>
          <w:b/>
          <w:bCs/>
          <w:color w:val="000000"/>
          <w:sz w:val="32"/>
          <w:szCs w:val="32"/>
        </w:rPr>
      </w:pPr>
    </w:p>
    <w:p w14:paraId="0D1BBF3D" w14:textId="7FB1680B"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Sejak tahun 2020, Ujian Nasional sebagai wahana pemetaan mutu pendidikan telah dihapus.  Penghapusan Ujian Nasional menyebabkan tidak adanya standar pemetaan mutu pendidikan di Daerah Istimewa Yogyakarta. Berdasarkan kondisi tersebut, Dinas Pendidikan DIY, menggagas pelaksanaan Asesmen Standar Pendidikan Daerah (ASPD) bersama Dinas Pendidikan Kabupaten/ Kota.</w:t>
      </w:r>
    </w:p>
    <w:p w14:paraId="53F17C6F" w14:textId="723F93B3"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7F31F71A" w14:textId="3AE1AD3C"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ASPD merupakan kegiatan pengukuran capaian kompetensi literasi dan numerasi peserta didik dalam lingkup daerah, yang mana ASPD sendiri tidak menentukan kelulusan peserta didik.</w:t>
      </w:r>
    </w:p>
    <w:p w14:paraId="7EBFBC52" w14:textId="1CA89AB7"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74FE8BE5" w14:textId="77777777"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r w:rsidRPr="00FC5F41">
        <w:rPr>
          <w:rFonts w:ascii="Times New Roman" w:eastAsia="Times New Roman" w:hAnsi="Times New Roman" w:cs="Times New Roman"/>
          <w:noProof/>
          <w:color w:val="000000"/>
          <w:sz w:val="32"/>
          <w:szCs w:val="32"/>
          <w:lang w:eastAsia="en-ID"/>
        </w:rPr>
        <w:t>Tujuan ASPD adalah untuk pengembangan kompetensi peserta didik. Walaupun tidak digunakan untuk menentukan kelulusan, tetapi bisa menjadi dasar perbaikan pembelajaran.</w:t>
      </w:r>
    </w:p>
    <w:p w14:paraId="6449D51D" w14:textId="77777777"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p>
    <w:p w14:paraId="0B441AF3" w14:textId="2200C648"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Selain itu, ASPD juga bertujuan untuk memantau perkembangan mutu dan kesenjangan antar bagian di dalam sistem pendidikan sehingga dapat menjadi salah satu alat ukur seleksi masuk ke jenjang pendidikan berikutnya.</w:t>
      </w:r>
    </w:p>
    <w:p w14:paraId="12C3748D" w14:textId="6F5B0822"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422D2BBB" w14:textId="59F37734" w:rsidR="00FC5F41" w:rsidRPr="00FC5F41" w:rsidRDefault="00FC5F41" w:rsidP="00FC5F41">
      <w:pPr>
        <w:spacing w:after="0" w:line="240" w:lineRule="auto"/>
        <w:rPr>
          <w:rFonts w:ascii="Times New Roman" w:eastAsia="Times New Roman" w:hAnsi="Times New Roman" w:cs="Times New Roman"/>
          <w:noProof/>
          <w:color w:val="000000"/>
          <w:sz w:val="32"/>
          <w:szCs w:val="32"/>
          <w:shd w:val="clear" w:color="auto" w:fill="FFFFFF"/>
          <w:lang w:eastAsia="en-ID"/>
        </w:rPr>
      </w:pPr>
      <w:r w:rsidRPr="00FC5F41">
        <w:rPr>
          <w:rFonts w:ascii="Times New Roman" w:eastAsia="Times New Roman" w:hAnsi="Times New Roman" w:cs="Times New Roman"/>
          <w:noProof/>
          <w:color w:val="000000"/>
          <w:sz w:val="32"/>
          <w:szCs w:val="32"/>
          <w:shd w:val="clear" w:color="auto" w:fill="FFFFFF"/>
          <w:lang w:eastAsia="en-ID"/>
        </w:rPr>
        <w:t>Dalam rangka membantu tercapainya tujuan ASPD, PT Penerbit Intan Pariwara menghadirkan buku Detik-Detik AAS untuk membantu peserta didik mempersiapkan ASPD atau Asesmen Akhir Sekolah.</w:t>
      </w:r>
    </w:p>
    <w:p w14:paraId="6C30F0A9" w14:textId="2C8D7D61" w:rsidR="00FC5F41" w:rsidRPr="00FC5F41" w:rsidRDefault="00FC5F41" w:rsidP="00FC5F41">
      <w:pPr>
        <w:spacing w:after="0" w:line="240" w:lineRule="auto"/>
        <w:rPr>
          <w:rFonts w:ascii="Times New Roman" w:eastAsia="Times New Roman" w:hAnsi="Times New Roman" w:cs="Times New Roman"/>
          <w:noProof/>
          <w:color w:val="000000"/>
          <w:sz w:val="32"/>
          <w:szCs w:val="32"/>
          <w:shd w:val="clear" w:color="auto" w:fill="FFFFFF"/>
          <w:lang w:eastAsia="en-ID"/>
        </w:rPr>
      </w:pPr>
    </w:p>
    <w:p w14:paraId="0688341B" w14:textId="77777777" w:rsid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406A22ED" w14:textId="32439F77"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r w:rsidRPr="00FC5F41">
        <w:rPr>
          <w:rFonts w:ascii="Times New Roman" w:eastAsia="Times New Roman" w:hAnsi="Times New Roman" w:cs="Times New Roman"/>
          <w:noProof/>
          <w:color w:val="000000"/>
          <w:sz w:val="32"/>
          <w:szCs w:val="32"/>
          <w:lang w:eastAsia="en-ID"/>
        </w:rPr>
        <w:t>Buku Detik AAS disusun dengan mengacu pada Kurikulum 2013 dan berfokus pada asesmen kemampuan kognitif.</w:t>
      </w:r>
    </w:p>
    <w:p w14:paraId="42CAA415" w14:textId="77777777"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p>
    <w:p w14:paraId="73058621" w14:textId="35F78B49"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Buku Detik AAS dapat digunakan sebagai acuan dalam menyusun alat ukur ketercapaian kompetensi lulusan pada mata pelajaran tertentu, terutama kompetensi pada ranah kognitif.</w:t>
      </w:r>
    </w:p>
    <w:p w14:paraId="74A74D8D" w14:textId="515718DA" w:rsidR="00FC5F41" w:rsidRP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4FBB8D0C" w14:textId="77777777" w:rsid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43A70A32" w14:textId="7A3F0983" w:rsidR="00FC5F41" w:rsidRDefault="00FC5F41" w:rsidP="00FC5F41">
      <w:pPr>
        <w:spacing w:after="0" w:line="240" w:lineRule="auto"/>
        <w:rPr>
          <w:rFonts w:ascii="Times New Roman" w:eastAsia="Times New Roman" w:hAnsi="Times New Roman" w:cs="Times New Roman"/>
          <w:noProof/>
          <w:color w:val="000000"/>
          <w:sz w:val="32"/>
          <w:szCs w:val="32"/>
          <w:lang w:eastAsia="en-ID"/>
        </w:rPr>
      </w:pPr>
    </w:p>
    <w:p w14:paraId="63C6BC4D" w14:textId="600F3D14"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r w:rsidRPr="00FC5F41">
        <w:rPr>
          <w:rFonts w:ascii="Times New Roman" w:eastAsia="Times New Roman" w:hAnsi="Times New Roman" w:cs="Times New Roman"/>
          <w:noProof/>
          <w:color w:val="000000"/>
          <w:sz w:val="32"/>
          <w:szCs w:val="32"/>
          <w:lang w:eastAsia="en-ID"/>
        </w:rPr>
        <w:t>Kelebihan Buku Detik- Detik AAS : </w:t>
      </w:r>
    </w:p>
    <w:p w14:paraId="5A32CEFB" w14:textId="77777777" w:rsidR="00FC5F41" w:rsidRPr="00FC5F41" w:rsidRDefault="00FC5F41" w:rsidP="00FC5F41">
      <w:pPr>
        <w:numPr>
          <w:ilvl w:val="0"/>
          <w:numId w:val="1"/>
        </w:numPr>
        <w:spacing w:after="0" w:line="240" w:lineRule="auto"/>
        <w:textAlignment w:val="baseline"/>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Komponen buku mencakup 3 mata pelajaran untuk jenjang SD/Mi dan 4 mata pelajaran untuk jenjang SMP/MTs</w:t>
      </w:r>
    </w:p>
    <w:p w14:paraId="6A3B5A6F" w14:textId="77777777" w:rsidR="00FC5F41" w:rsidRPr="00FC5F41" w:rsidRDefault="00FC5F41" w:rsidP="00FC5F41">
      <w:pPr>
        <w:numPr>
          <w:ilvl w:val="0"/>
          <w:numId w:val="1"/>
        </w:numPr>
        <w:spacing w:after="0" w:line="240" w:lineRule="auto"/>
        <w:textAlignment w:val="baseline"/>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Materi disusun berdasarkan urutan standar isi, Kurikulum, dan Kisi-Kisi ASPD DIY</w:t>
      </w:r>
    </w:p>
    <w:p w14:paraId="020939B5" w14:textId="77777777" w:rsidR="00FC5F41" w:rsidRPr="00FC5F41" w:rsidRDefault="00FC5F41" w:rsidP="00FC5F41">
      <w:pPr>
        <w:numPr>
          <w:ilvl w:val="0"/>
          <w:numId w:val="1"/>
        </w:numPr>
        <w:spacing w:after="0" w:line="240" w:lineRule="auto"/>
        <w:textAlignment w:val="baseline"/>
        <w:rPr>
          <w:rFonts w:ascii="Times New Roman" w:eastAsia="Times New Roman" w:hAnsi="Times New Roman" w:cs="Times New Roman"/>
          <w:noProof/>
          <w:color w:val="000000"/>
          <w:sz w:val="32"/>
          <w:szCs w:val="32"/>
          <w:lang w:eastAsia="en-ID"/>
        </w:rPr>
      </w:pPr>
      <w:r w:rsidRPr="00FC5F41">
        <w:rPr>
          <w:rFonts w:ascii="Times New Roman" w:eastAsia="Times New Roman" w:hAnsi="Times New Roman" w:cs="Times New Roman"/>
          <w:noProof/>
          <w:color w:val="000000"/>
          <w:sz w:val="32"/>
          <w:szCs w:val="32"/>
          <w:lang w:eastAsia="en-ID"/>
        </w:rPr>
        <w:t>Setiap mata pelajaran dilengkapi dengan 6 paket tes pendalaman materi dan 1 paket prediksi AAS</w:t>
      </w:r>
    </w:p>
    <w:p w14:paraId="15613C23" w14:textId="416C3FD1"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p>
    <w:p w14:paraId="63162EEE" w14:textId="77777777"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r w:rsidRPr="00FC5F41">
        <w:rPr>
          <w:rFonts w:ascii="Times New Roman" w:eastAsia="Times New Roman" w:hAnsi="Times New Roman" w:cs="Times New Roman"/>
          <w:noProof/>
          <w:color w:val="000000"/>
          <w:sz w:val="32"/>
          <w:szCs w:val="32"/>
          <w:lang w:eastAsia="en-ID"/>
        </w:rPr>
        <w:t>“Ayo, tunggu apa lagi?</w:t>
      </w:r>
    </w:p>
    <w:p w14:paraId="70D90266" w14:textId="307C2D72" w:rsidR="00FC5F41" w:rsidRPr="00FC5F41" w:rsidRDefault="00FC5F41" w:rsidP="00FC5F41">
      <w:pPr>
        <w:spacing w:after="0" w:line="240" w:lineRule="auto"/>
        <w:rPr>
          <w:rFonts w:ascii="Times New Roman" w:eastAsia="Times New Roman" w:hAnsi="Times New Roman" w:cs="Times New Roman"/>
          <w:noProof/>
          <w:sz w:val="32"/>
          <w:szCs w:val="32"/>
          <w:lang w:eastAsia="en-ID"/>
        </w:rPr>
      </w:pPr>
      <w:r w:rsidRPr="00FC5F41">
        <w:rPr>
          <w:rFonts w:ascii="Times New Roman" w:eastAsia="Times New Roman" w:hAnsi="Times New Roman" w:cs="Times New Roman"/>
          <w:noProof/>
          <w:color w:val="000000"/>
          <w:sz w:val="32"/>
          <w:szCs w:val="32"/>
          <w:lang w:eastAsia="en-ID"/>
        </w:rPr>
        <w:t>Dapatkan</w:t>
      </w:r>
      <w:r w:rsidRPr="00FC5F41">
        <w:rPr>
          <w:rFonts w:ascii="Times New Roman" w:eastAsia="Times New Roman" w:hAnsi="Times New Roman" w:cs="Times New Roman"/>
          <w:b/>
          <w:bCs/>
          <w:noProof/>
          <w:color w:val="000000"/>
          <w:sz w:val="32"/>
          <w:szCs w:val="32"/>
          <w:lang w:eastAsia="en-ID"/>
        </w:rPr>
        <w:t xml:space="preserve"> Buku AAS: Amunisi Hadapi Asesmen Akhir Sekolah</w:t>
      </w:r>
    </w:p>
    <w:p w14:paraId="4B0FC0FD" w14:textId="77777777" w:rsidR="00FC5F41" w:rsidRPr="00FC5F41" w:rsidRDefault="00FC5F41" w:rsidP="00FC5F41">
      <w:pPr>
        <w:spacing w:after="0" w:line="240" w:lineRule="auto"/>
        <w:rPr>
          <w:rFonts w:ascii="Times New Roman" w:eastAsia="Times New Roman" w:hAnsi="Times New Roman" w:cs="Times New Roman"/>
          <w:sz w:val="32"/>
          <w:szCs w:val="32"/>
          <w:lang w:eastAsia="en-ID"/>
        </w:rPr>
      </w:pPr>
    </w:p>
    <w:p w14:paraId="1253E210" w14:textId="77777777" w:rsidR="00FC5F41" w:rsidRPr="00FC5F41" w:rsidRDefault="00FC5F41" w:rsidP="00FC5F41">
      <w:pPr>
        <w:spacing w:after="0" w:line="240" w:lineRule="auto"/>
        <w:rPr>
          <w:rFonts w:ascii="Times New Roman" w:eastAsia="Times New Roman" w:hAnsi="Times New Roman" w:cs="Times New Roman"/>
          <w:sz w:val="24"/>
          <w:szCs w:val="24"/>
          <w:lang w:eastAsia="en-ID"/>
        </w:rPr>
      </w:pPr>
    </w:p>
    <w:p w14:paraId="0C123104" w14:textId="77777777" w:rsidR="00FC5F41" w:rsidRPr="00FC5F41" w:rsidRDefault="00FC5F41" w:rsidP="00FC5F41">
      <w:pPr>
        <w:spacing w:after="0" w:line="240" w:lineRule="auto"/>
        <w:rPr>
          <w:rFonts w:ascii="Times New Roman" w:eastAsia="Times New Roman" w:hAnsi="Times New Roman" w:cs="Times New Roman"/>
          <w:sz w:val="24"/>
          <w:szCs w:val="24"/>
          <w:lang w:eastAsia="en-ID"/>
        </w:rPr>
      </w:pPr>
    </w:p>
    <w:p w14:paraId="566A4A01" w14:textId="77777777" w:rsidR="00FC5F41" w:rsidRDefault="00FC5F41" w:rsidP="00FC5F41"/>
    <w:sectPr w:rsidR="00FC5F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F8433" w14:textId="77777777" w:rsidR="00AA6DB4" w:rsidRDefault="00AA6DB4" w:rsidP="00FC5F41">
      <w:pPr>
        <w:spacing w:after="0" w:line="240" w:lineRule="auto"/>
      </w:pPr>
      <w:r>
        <w:separator/>
      </w:r>
    </w:p>
  </w:endnote>
  <w:endnote w:type="continuationSeparator" w:id="0">
    <w:p w14:paraId="7EE84EB7" w14:textId="77777777" w:rsidR="00AA6DB4" w:rsidRDefault="00AA6DB4" w:rsidP="00FC5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F19BE" w14:textId="77777777" w:rsidR="00AA6DB4" w:rsidRDefault="00AA6DB4" w:rsidP="00FC5F41">
      <w:pPr>
        <w:spacing w:after="0" w:line="240" w:lineRule="auto"/>
      </w:pPr>
      <w:r>
        <w:separator/>
      </w:r>
    </w:p>
  </w:footnote>
  <w:footnote w:type="continuationSeparator" w:id="0">
    <w:p w14:paraId="5CA953E7" w14:textId="77777777" w:rsidR="00AA6DB4" w:rsidRDefault="00AA6DB4" w:rsidP="00FC5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99625A"/>
    <w:multiLevelType w:val="multilevel"/>
    <w:tmpl w:val="E30C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11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41"/>
    <w:rsid w:val="004738CA"/>
    <w:rsid w:val="00AA6DB4"/>
    <w:rsid w:val="00FC5F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FED8"/>
  <w15:chartTrackingRefBased/>
  <w15:docId w15:val="{FCED7765-2554-4D53-AEFC-5B551068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5F41"/>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Header">
    <w:name w:val="header"/>
    <w:basedOn w:val="Normal"/>
    <w:link w:val="HeaderChar"/>
    <w:uiPriority w:val="99"/>
    <w:unhideWhenUsed/>
    <w:rsid w:val="00FC5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F41"/>
  </w:style>
  <w:style w:type="paragraph" w:styleId="Footer">
    <w:name w:val="footer"/>
    <w:basedOn w:val="Normal"/>
    <w:link w:val="FooterChar"/>
    <w:uiPriority w:val="99"/>
    <w:unhideWhenUsed/>
    <w:rsid w:val="00FC5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902160">
      <w:bodyDiv w:val="1"/>
      <w:marLeft w:val="0"/>
      <w:marRight w:val="0"/>
      <w:marTop w:val="0"/>
      <w:marBottom w:val="0"/>
      <w:divBdr>
        <w:top w:val="none" w:sz="0" w:space="0" w:color="auto"/>
        <w:left w:val="none" w:sz="0" w:space="0" w:color="auto"/>
        <w:bottom w:val="none" w:sz="0" w:space="0" w:color="auto"/>
        <w:right w:val="none" w:sz="0" w:space="0" w:color="auto"/>
      </w:divBdr>
      <w:divsChild>
        <w:div w:id="1202744511">
          <w:marLeft w:val="-699"/>
          <w:marRight w:val="0"/>
          <w:marTop w:val="0"/>
          <w:marBottom w:val="0"/>
          <w:divBdr>
            <w:top w:val="none" w:sz="0" w:space="0" w:color="auto"/>
            <w:left w:val="none" w:sz="0" w:space="0" w:color="auto"/>
            <w:bottom w:val="none" w:sz="0" w:space="0" w:color="auto"/>
            <w:right w:val="none" w:sz="0" w:space="0" w:color="auto"/>
          </w:divBdr>
        </w:div>
      </w:divsChild>
    </w:div>
    <w:div w:id="454640793">
      <w:bodyDiv w:val="1"/>
      <w:marLeft w:val="0"/>
      <w:marRight w:val="0"/>
      <w:marTop w:val="0"/>
      <w:marBottom w:val="0"/>
      <w:divBdr>
        <w:top w:val="none" w:sz="0" w:space="0" w:color="auto"/>
        <w:left w:val="none" w:sz="0" w:space="0" w:color="auto"/>
        <w:bottom w:val="none" w:sz="0" w:space="0" w:color="auto"/>
        <w:right w:val="none" w:sz="0" w:space="0" w:color="auto"/>
      </w:divBdr>
      <w:divsChild>
        <w:div w:id="1502962625">
          <w:marLeft w:val="-699"/>
          <w:marRight w:val="0"/>
          <w:marTop w:val="0"/>
          <w:marBottom w:val="0"/>
          <w:divBdr>
            <w:top w:val="none" w:sz="0" w:space="0" w:color="auto"/>
            <w:left w:val="none" w:sz="0" w:space="0" w:color="auto"/>
            <w:bottom w:val="none" w:sz="0" w:space="0" w:color="auto"/>
            <w:right w:val="none" w:sz="0" w:space="0" w:color="auto"/>
          </w:divBdr>
        </w:div>
      </w:divsChild>
    </w:div>
    <w:div w:id="1251506015">
      <w:bodyDiv w:val="1"/>
      <w:marLeft w:val="0"/>
      <w:marRight w:val="0"/>
      <w:marTop w:val="0"/>
      <w:marBottom w:val="0"/>
      <w:divBdr>
        <w:top w:val="none" w:sz="0" w:space="0" w:color="auto"/>
        <w:left w:val="none" w:sz="0" w:space="0" w:color="auto"/>
        <w:bottom w:val="none" w:sz="0" w:space="0" w:color="auto"/>
        <w:right w:val="none" w:sz="0" w:space="0" w:color="auto"/>
      </w:divBdr>
      <w:divsChild>
        <w:div w:id="238760695">
          <w:marLeft w:val="-699"/>
          <w:marRight w:val="0"/>
          <w:marTop w:val="0"/>
          <w:marBottom w:val="0"/>
          <w:divBdr>
            <w:top w:val="none" w:sz="0" w:space="0" w:color="auto"/>
            <w:left w:val="none" w:sz="0" w:space="0" w:color="auto"/>
            <w:bottom w:val="none" w:sz="0" w:space="0" w:color="auto"/>
            <w:right w:val="none" w:sz="0" w:space="0" w:color="auto"/>
          </w:divBdr>
        </w:div>
      </w:divsChild>
    </w:div>
    <w:div w:id="1444032234">
      <w:bodyDiv w:val="1"/>
      <w:marLeft w:val="0"/>
      <w:marRight w:val="0"/>
      <w:marTop w:val="0"/>
      <w:marBottom w:val="0"/>
      <w:divBdr>
        <w:top w:val="none" w:sz="0" w:space="0" w:color="auto"/>
        <w:left w:val="none" w:sz="0" w:space="0" w:color="auto"/>
        <w:bottom w:val="none" w:sz="0" w:space="0" w:color="auto"/>
        <w:right w:val="none" w:sz="0" w:space="0" w:color="auto"/>
      </w:divBdr>
      <w:divsChild>
        <w:div w:id="44376582">
          <w:marLeft w:val="-699"/>
          <w:marRight w:val="0"/>
          <w:marTop w:val="0"/>
          <w:marBottom w:val="0"/>
          <w:divBdr>
            <w:top w:val="none" w:sz="0" w:space="0" w:color="auto"/>
            <w:left w:val="none" w:sz="0" w:space="0" w:color="auto"/>
            <w:bottom w:val="none" w:sz="0" w:space="0" w:color="auto"/>
            <w:right w:val="none" w:sz="0" w:space="0" w:color="auto"/>
          </w:divBdr>
        </w:div>
      </w:divsChild>
    </w:div>
    <w:div w:id="1632131801">
      <w:bodyDiv w:val="1"/>
      <w:marLeft w:val="0"/>
      <w:marRight w:val="0"/>
      <w:marTop w:val="0"/>
      <w:marBottom w:val="0"/>
      <w:divBdr>
        <w:top w:val="none" w:sz="0" w:space="0" w:color="auto"/>
        <w:left w:val="none" w:sz="0" w:space="0" w:color="auto"/>
        <w:bottom w:val="none" w:sz="0" w:space="0" w:color="auto"/>
        <w:right w:val="none" w:sz="0" w:space="0" w:color="auto"/>
      </w:divBdr>
    </w:div>
    <w:div w:id="1877621684">
      <w:bodyDiv w:val="1"/>
      <w:marLeft w:val="0"/>
      <w:marRight w:val="0"/>
      <w:marTop w:val="0"/>
      <w:marBottom w:val="0"/>
      <w:divBdr>
        <w:top w:val="none" w:sz="0" w:space="0" w:color="auto"/>
        <w:left w:val="none" w:sz="0" w:space="0" w:color="auto"/>
        <w:bottom w:val="none" w:sz="0" w:space="0" w:color="auto"/>
        <w:right w:val="none" w:sz="0" w:space="0" w:color="auto"/>
      </w:divBdr>
      <w:divsChild>
        <w:div w:id="1794131062">
          <w:marLeft w:val="-699"/>
          <w:marRight w:val="0"/>
          <w:marTop w:val="0"/>
          <w:marBottom w:val="0"/>
          <w:divBdr>
            <w:top w:val="none" w:sz="0" w:space="0" w:color="auto"/>
            <w:left w:val="none" w:sz="0" w:space="0" w:color="auto"/>
            <w:bottom w:val="none" w:sz="0" w:space="0" w:color="auto"/>
            <w:right w:val="none" w:sz="0" w:space="0" w:color="auto"/>
          </w:divBdr>
        </w:div>
      </w:divsChild>
    </w:div>
    <w:div w:id="2051175956">
      <w:bodyDiv w:val="1"/>
      <w:marLeft w:val="0"/>
      <w:marRight w:val="0"/>
      <w:marTop w:val="0"/>
      <w:marBottom w:val="0"/>
      <w:divBdr>
        <w:top w:val="none" w:sz="0" w:space="0" w:color="auto"/>
        <w:left w:val="none" w:sz="0" w:space="0" w:color="auto"/>
        <w:bottom w:val="none" w:sz="0" w:space="0" w:color="auto"/>
        <w:right w:val="none" w:sz="0" w:space="0" w:color="auto"/>
      </w:divBdr>
      <w:divsChild>
        <w:div w:id="36395384">
          <w:marLeft w:val="-699"/>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INSPIRON 15</dc:creator>
  <cp:keywords/>
  <dc:description/>
  <cp:lastModifiedBy>INSPIRON 15</cp:lastModifiedBy>
  <cp:revision>1</cp:revision>
  <dcterms:created xsi:type="dcterms:W3CDTF">2023-08-30T02:09:00Z</dcterms:created>
  <dcterms:modified xsi:type="dcterms:W3CDTF">2023-08-30T02:14:00Z</dcterms:modified>
</cp:coreProperties>
</file>