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sz w:val="24"/>
          <w:szCs w:val="24"/>
          <w:lang w:val="id-ID"/>
        </w:rPr>
      </w:pPr>
      <w:bookmarkStart w:id="0" w:name="_GoBack"/>
      <w:bookmarkEnd w:id="0"/>
      <w:r>
        <w:rPr>
          <w:rFonts w:hint="default" w:ascii="Times New Roman" w:hAnsi="Times New Roman" w:cs="Times New Roman"/>
          <w:b/>
          <w:bCs/>
          <w:sz w:val="24"/>
          <w:szCs w:val="24"/>
          <w:lang w:val="id-ID"/>
        </w:rPr>
        <w:t>BAB I</w:t>
      </w:r>
      <w:r>
        <w:rPr>
          <w:rFonts w:hint="default" w:ascii="Times New Roman" w:hAnsi="Times New Roman" w:cs="Times New Roman"/>
          <w:b/>
          <w:bCs/>
          <w:sz w:val="24"/>
          <w:szCs w:val="24"/>
          <w:lang w:val="id-ID"/>
        </w:rPr>
        <w:br w:type="textWrapping"/>
      </w:r>
      <w:r>
        <w:rPr>
          <w:rFonts w:hint="default" w:ascii="Times New Roman" w:hAnsi="Times New Roman" w:cs="Times New Roman"/>
          <w:b/>
          <w:bCs/>
          <w:sz w:val="24"/>
          <w:szCs w:val="24"/>
          <w:lang w:val="id-ID"/>
        </w:rPr>
        <w:t>PENDAHULUAN</w:t>
      </w:r>
    </w:p>
    <w:p>
      <w:pPr>
        <w:numPr>
          <w:ilvl w:val="0"/>
          <w:numId w:val="1"/>
        </w:numPr>
        <w:spacing w:line="360" w:lineRule="auto"/>
        <w:jc w:val="both"/>
        <w:rPr>
          <w:rFonts w:hint="default"/>
          <w:b/>
          <w:bCs/>
          <w:sz w:val="24"/>
          <w:szCs w:val="24"/>
          <w:lang w:val="id-ID"/>
        </w:rPr>
      </w:pPr>
      <w:r>
        <w:rPr>
          <w:rFonts w:hint="default" w:ascii="Times New Roman" w:hAnsi="Times New Roman" w:cs="Times New Roman"/>
          <w:b/>
          <w:bCs/>
          <w:sz w:val="24"/>
          <w:szCs w:val="24"/>
          <w:lang w:val="id-ID"/>
        </w:rPr>
        <w:t>Latar Belakang Masalah</w:t>
      </w:r>
    </w:p>
    <w:p>
      <w:pPr>
        <w:numPr>
          <w:numId w:val="0"/>
        </w:numPr>
        <w:spacing w:line="360" w:lineRule="auto"/>
        <w:ind w:left="0" w:leftChars="0" w:firstLine="799" w:firstLineChars="333"/>
        <w:jc w:val="both"/>
        <w:rPr>
          <w:rFonts w:hint="default" w:ascii="Times New Roman" w:hAnsi="Times New Roman" w:cs="Times New Roman"/>
          <w:b w:val="0"/>
          <w:bCs w:val="0"/>
          <w:sz w:val="24"/>
          <w:szCs w:val="24"/>
          <w:lang w:val="id-ID"/>
        </w:rPr>
      </w:pPr>
      <w:r>
        <w:rPr>
          <w:rFonts w:hint="default" w:ascii="Times New Roman" w:hAnsi="Times New Roman" w:cs="Times New Roman"/>
          <w:b w:val="0"/>
          <w:bCs w:val="0"/>
          <w:sz w:val="24"/>
          <w:szCs w:val="24"/>
          <w:lang w:val="id-ID"/>
        </w:rPr>
        <w:t>Belajar merupakan suatu proses usaha sadar yang dilakukan oleh individu untuk suatu perubahan dari tidak tahun menjadi tahu, dari tidak memiliki sikap menjadi bersikap benar, dari tidak terampil menjadi terampil melakukan sesuatu. Belajar tidak hanya memetakkan pengetahuan atau informasi yang disampaikan. Namun bagaimana melibatkan individu secara aktif membuat ataupun merevisi hasil belajar yang diterimanya menjadi suatu pengalaman yang bermanfaat bagi pribadinya. Pembelajaran merupakan suatu sistem yang membantu individu belajar dan berinteraksi dengan sumber belajar dan lingkungan.</w:t>
      </w:r>
    </w:p>
    <w:p>
      <w:pPr>
        <w:numPr>
          <w:numId w:val="0"/>
        </w:numPr>
        <w:spacing w:line="360" w:lineRule="auto"/>
        <w:ind w:left="0" w:leftChars="0" w:firstLine="799" w:firstLineChars="333"/>
        <w:jc w:val="both"/>
        <w:rPr>
          <w:rFonts w:hint="default" w:ascii="Times New Roman" w:hAnsi="Times New Roman" w:cs="Times New Roman"/>
          <w:b w:val="0"/>
          <w:bCs w:val="0"/>
          <w:sz w:val="24"/>
          <w:szCs w:val="24"/>
          <w:lang w:val="id-ID"/>
        </w:rPr>
      </w:pPr>
      <w:r>
        <w:rPr>
          <w:rFonts w:hint="default" w:ascii="Times New Roman" w:hAnsi="Times New Roman" w:cs="Times New Roman"/>
          <w:b w:val="0"/>
          <w:bCs w:val="0"/>
          <w:sz w:val="24"/>
          <w:szCs w:val="24"/>
          <w:lang w:val="id-ID"/>
        </w:rPr>
        <w:t>Teori belajar adalah suatu teori yang di dalamnya terdapat tata cara pengaplikasian kegiatan belajar mengajar antara guru dan siswa. teori belajar merupakan upaya untuk mendeskripsikan bagaimana manusia belajar, sehingga membantu kita semua memahami proses yang kompleks dari belajar.</w:t>
      </w:r>
    </w:p>
    <w:p>
      <w:pPr>
        <w:numPr>
          <w:numId w:val="0"/>
        </w:numPr>
        <w:spacing w:line="360" w:lineRule="auto"/>
        <w:ind w:left="0" w:leftChars="0" w:firstLine="799" w:firstLineChars="333"/>
        <w:jc w:val="both"/>
        <w:rPr>
          <w:rFonts w:hint="default" w:ascii="Times New Roman" w:hAnsi="Times New Roman" w:cs="Times New Roman"/>
          <w:b w:val="0"/>
          <w:bCs w:val="0"/>
          <w:sz w:val="24"/>
          <w:szCs w:val="24"/>
          <w:lang w:val="id-ID"/>
        </w:rPr>
      </w:pPr>
      <w:r>
        <w:rPr>
          <w:rFonts w:hint="default" w:ascii="Times New Roman" w:hAnsi="Times New Roman" w:cs="Times New Roman"/>
          <w:b w:val="0"/>
          <w:bCs w:val="0"/>
          <w:sz w:val="24"/>
          <w:szCs w:val="24"/>
          <w:lang w:val="id-ID"/>
        </w:rPr>
        <w:t>Untuk lebih jelasnya mengenai teori-teori belajar, ada beberapa teori belajar yang digunakan dalam proses pembelajaran.</w:t>
      </w:r>
    </w:p>
    <w:p>
      <w:pPr>
        <w:numPr>
          <w:ilvl w:val="0"/>
          <w:numId w:val="1"/>
        </w:numPr>
        <w:spacing w:line="360" w:lineRule="auto"/>
        <w:jc w:val="both"/>
        <w:rPr>
          <w:rFonts w:hint="default"/>
          <w:b/>
          <w:bCs/>
          <w:sz w:val="24"/>
          <w:szCs w:val="24"/>
          <w:lang w:val="id-ID"/>
        </w:rPr>
      </w:pPr>
      <w:r>
        <w:rPr>
          <w:rFonts w:hint="default" w:ascii="Times New Roman" w:hAnsi="Times New Roman" w:cs="Times New Roman"/>
          <w:b/>
          <w:bCs/>
          <w:sz w:val="24"/>
          <w:szCs w:val="24"/>
          <w:lang w:val="id-ID"/>
        </w:rPr>
        <w:t>Rumusan Masalah</w:t>
      </w:r>
    </w:p>
    <w:p>
      <w:pPr>
        <w:numPr>
          <w:numId w:val="0"/>
        </w:numPr>
        <w:spacing w:line="360" w:lineRule="auto"/>
        <w:ind w:left="0" w:leftChars="0" w:firstLine="799" w:firstLineChars="333"/>
        <w:jc w:val="both"/>
        <w:rPr>
          <w:rFonts w:hint="default" w:ascii="Times New Roman" w:hAnsi="Times New Roman" w:cs="Times New Roman"/>
          <w:b w:val="0"/>
          <w:bCs w:val="0"/>
          <w:sz w:val="24"/>
          <w:szCs w:val="24"/>
          <w:lang w:val="id-ID"/>
        </w:rPr>
      </w:pPr>
      <w:r>
        <w:rPr>
          <w:rFonts w:hint="default" w:ascii="Times New Roman" w:hAnsi="Times New Roman" w:cs="Times New Roman"/>
          <w:b w:val="0"/>
          <w:bCs w:val="0"/>
          <w:sz w:val="24"/>
          <w:szCs w:val="24"/>
          <w:lang w:val="id-ID"/>
        </w:rPr>
        <w:t>Dari uraian diatas maka rumusan masalah dalam penulisan ini adalah :</w:t>
      </w:r>
    </w:p>
    <w:p>
      <w:pPr>
        <w:numPr>
          <w:ilvl w:val="0"/>
          <w:numId w:val="2"/>
        </w:numPr>
        <w:spacing w:line="360" w:lineRule="auto"/>
        <w:jc w:val="both"/>
        <w:rPr>
          <w:rFonts w:hint="default" w:ascii="Times New Roman" w:hAnsi="Times New Roman" w:cs="Times New Roman"/>
          <w:b w:val="0"/>
          <w:bCs w:val="0"/>
          <w:sz w:val="24"/>
          <w:szCs w:val="24"/>
          <w:lang w:val="id-ID"/>
        </w:rPr>
      </w:pPr>
      <w:r>
        <w:rPr>
          <w:rFonts w:hint="default" w:ascii="Times New Roman" w:hAnsi="Times New Roman" w:cs="Times New Roman"/>
          <w:b w:val="0"/>
          <w:bCs w:val="0"/>
          <w:sz w:val="24"/>
          <w:szCs w:val="24"/>
          <w:lang w:val="id-ID"/>
        </w:rPr>
        <w:t>Apa implikasi teori belajar thorndike</w:t>
      </w:r>
    </w:p>
    <w:p>
      <w:pPr>
        <w:numPr>
          <w:ilvl w:val="0"/>
          <w:numId w:val="2"/>
        </w:numPr>
        <w:spacing w:line="360" w:lineRule="auto"/>
        <w:jc w:val="both"/>
        <w:rPr>
          <w:rFonts w:hint="default" w:ascii="Times New Roman" w:hAnsi="Times New Roman" w:cs="Times New Roman"/>
          <w:b w:val="0"/>
          <w:bCs w:val="0"/>
          <w:sz w:val="24"/>
          <w:szCs w:val="24"/>
          <w:lang w:val="id-ID"/>
        </w:rPr>
      </w:pPr>
      <w:r>
        <w:rPr>
          <w:rFonts w:hint="default" w:ascii="Times New Roman" w:hAnsi="Times New Roman" w:cs="Times New Roman"/>
          <w:b w:val="0"/>
          <w:bCs w:val="0"/>
          <w:sz w:val="24"/>
          <w:szCs w:val="24"/>
          <w:lang w:val="id-ID"/>
        </w:rPr>
        <w:t>Apa implikasi teori belajar skinner</w:t>
      </w:r>
    </w:p>
    <w:p>
      <w:pPr>
        <w:numPr>
          <w:ilvl w:val="0"/>
          <w:numId w:val="2"/>
        </w:numPr>
        <w:spacing w:line="360" w:lineRule="auto"/>
        <w:jc w:val="both"/>
        <w:rPr>
          <w:rFonts w:hint="default" w:ascii="Times New Roman" w:hAnsi="Times New Roman" w:cs="Times New Roman"/>
          <w:b w:val="0"/>
          <w:bCs w:val="0"/>
          <w:sz w:val="24"/>
          <w:szCs w:val="24"/>
          <w:lang w:val="id-ID"/>
        </w:rPr>
      </w:pPr>
      <w:r>
        <w:rPr>
          <w:rFonts w:hint="default" w:ascii="Times New Roman" w:hAnsi="Times New Roman" w:cs="Times New Roman"/>
          <w:b w:val="0"/>
          <w:bCs w:val="0"/>
          <w:sz w:val="24"/>
          <w:szCs w:val="24"/>
          <w:lang w:val="id-ID"/>
        </w:rPr>
        <w:t>Apa implikasi teori belajar gagne</w:t>
      </w:r>
    </w:p>
    <w:p>
      <w:pPr>
        <w:numPr>
          <w:ilvl w:val="0"/>
          <w:numId w:val="2"/>
        </w:numPr>
        <w:spacing w:line="360" w:lineRule="auto"/>
        <w:jc w:val="both"/>
        <w:rPr>
          <w:rFonts w:hint="default" w:ascii="Times New Roman" w:hAnsi="Times New Roman" w:cs="Times New Roman"/>
          <w:b w:val="0"/>
          <w:bCs w:val="0"/>
          <w:sz w:val="24"/>
          <w:szCs w:val="24"/>
          <w:lang w:val="id-ID"/>
        </w:rPr>
      </w:pPr>
      <w:r>
        <w:rPr>
          <w:rFonts w:hint="default" w:ascii="Times New Roman" w:hAnsi="Times New Roman" w:cs="Times New Roman"/>
          <w:b w:val="0"/>
          <w:bCs w:val="0"/>
          <w:sz w:val="24"/>
          <w:szCs w:val="24"/>
          <w:lang w:val="id-ID"/>
        </w:rPr>
        <w:t>Apa implikasi teori belajar peaget</w:t>
      </w:r>
    </w:p>
    <w:p>
      <w:pPr>
        <w:numPr>
          <w:ilvl w:val="0"/>
          <w:numId w:val="2"/>
        </w:numPr>
        <w:spacing w:line="360" w:lineRule="auto"/>
        <w:jc w:val="both"/>
        <w:rPr>
          <w:rFonts w:hint="default" w:ascii="Times New Roman" w:hAnsi="Times New Roman" w:cs="Times New Roman"/>
          <w:b w:val="0"/>
          <w:bCs w:val="0"/>
          <w:sz w:val="24"/>
          <w:szCs w:val="24"/>
          <w:lang w:val="id-ID"/>
        </w:rPr>
      </w:pPr>
      <w:r>
        <w:rPr>
          <w:rFonts w:hint="default" w:ascii="Times New Roman" w:hAnsi="Times New Roman" w:cs="Times New Roman"/>
          <w:b w:val="0"/>
          <w:bCs w:val="0"/>
          <w:sz w:val="24"/>
          <w:szCs w:val="24"/>
          <w:lang w:val="id-ID"/>
        </w:rPr>
        <w:t>Apa implikasi teori belajar bruner</w:t>
      </w:r>
    </w:p>
    <w:p>
      <w:pPr>
        <w:numPr>
          <w:ilvl w:val="0"/>
          <w:numId w:val="2"/>
        </w:numPr>
        <w:spacing w:line="360" w:lineRule="auto"/>
        <w:jc w:val="both"/>
        <w:rPr>
          <w:rFonts w:hint="default" w:ascii="Times New Roman" w:hAnsi="Times New Roman" w:cs="Times New Roman"/>
          <w:b w:val="0"/>
          <w:bCs w:val="0"/>
          <w:sz w:val="24"/>
          <w:szCs w:val="24"/>
          <w:lang w:val="id-ID"/>
        </w:rPr>
      </w:pPr>
      <w:r>
        <w:rPr>
          <w:rFonts w:hint="default" w:ascii="Times New Roman" w:hAnsi="Times New Roman" w:cs="Times New Roman"/>
          <w:b w:val="0"/>
          <w:bCs w:val="0"/>
          <w:sz w:val="24"/>
          <w:szCs w:val="24"/>
          <w:lang w:val="id-ID"/>
        </w:rPr>
        <w:t>Apa implikasi teori belajar brownel</w:t>
      </w:r>
    </w:p>
    <w:p>
      <w:pPr>
        <w:numPr>
          <w:ilvl w:val="0"/>
          <w:numId w:val="2"/>
        </w:numPr>
        <w:spacing w:line="360" w:lineRule="auto"/>
        <w:jc w:val="both"/>
        <w:rPr>
          <w:rFonts w:hint="default" w:ascii="Times New Roman" w:hAnsi="Times New Roman" w:cs="Times New Roman"/>
          <w:b w:val="0"/>
          <w:bCs w:val="0"/>
          <w:sz w:val="24"/>
          <w:szCs w:val="24"/>
          <w:lang w:val="id-ID"/>
        </w:rPr>
      </w:pPr>
      <w:r>
        <w:rPr>
          <w:rFonts w:hint="default" w:ascii="Times New Roman" w:hAnsi="Times New Roman" w:cs="Times New Roman"/>
          <w:b w:val="0"/>
          <w:bCs w:val="0"/>
          <w:sz w:val="24"/>
          <w:szCs w:val="24"/>
          <w:lang w:val="id-ID"/>
        </w:rPr>
        <w:t>Apa implikasi teori belajar dienes</w:t>
      </w:r>
    </w:p>
    <w:p>
      <w:pPr>
        <w:numPr>
          <w:ilvl w:val="0"/>
          <w:numId w:val="2"/>
        </w:numPr>
        <w:spacing w:line="360" w:lineRule="auto"/>
        <w:jc w:val="both"/>
        <w:rPr>
          <w:rFonts w:hint="default" w:ascii="Times New Roman" w:hAnsi="Times New Roman" w:cs="Times New Roman"/>
          <w:b w:val="0"/>
          <w:bCs w:val="0"/>
          <w:sz w:val="24"/>
          <w:szCs w:val="24"/>
          <w:lang w:val="id-ID"/>
        </w:rPr>
      </w:pPr>
      <w:r>
        <w:rPr>
          <w:rFonts w:hint="default" w:ascii="Times New Roman" w:hAnsi="Times New Roman" w:cs="Times New Roman"/>
          <w:b w:val="0"/>
          <w:bCs w:val="0"/>
          <w:sz w:val="24"/>
          <w:szCs w:val="24"/>
          <w:lang w:val="id-ID"/>
        </w:rPr>
        <w:t>Apa implikasi teori belajar van hiele</w:t>
      </w:r>
    </w:p>
    <w:p>
      <w:pPr>
        <w:numPr>
          <w:ilvl w:val="0"/>
          <w:numId w:val="1"/>
        </w:numPr>
        <w:spacing w:line="360" w:lineRule="auto"/>
        <w:jc w:val="both"/>
        <w:rPr>
          <w:rFonts w:hint="default"/>
          <w:b/>
          <w:bCs/>
          <w:sz w:val="24"/>
          <w:szCs w:val="24"/>
          <w:lang w:val="id-ID"/>
        </w:rPr>
      </w:pPr>
      <w:r>
        <w:rPr>
          <w:rFonts w:hint="default" w:ascii="Times New Roman" w:hAnsi="Times New Roman" w:cs="Times New Roman"/>
          <w:b/>
          <w:bCs/>
          <w:sz w:val="24"/>
          <w:szCs w:val="24"/>
          <w:lang w:val="id-ID"/>
        </w:rPr>
        <w:t>Tujuan Penulisan</w:t>
      </w:r>
    </w:p>
    <w:p>
      <w:pPr>
        <w:spacing w:line="360" w:lineRule="auto"/>
        <w:ind w:left="0" w:leftChars="0" w:firstLine="960" w:firstLineChars="400"/>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Dari penjelasan pada latar belakang dan rumusan masalah di atas, maka tujuan penulisan adalah:</w:t>
      </w:r>
    </w:p>
    <w:p>
      <w:pPr>
        <w:numPr>
          <w:ilvl w:val="0"/>
          <w:numId w:val="3"/>
        </w:numPr>
        <w:spacing w:line="360" w:lineRule="auto"/>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Untuk menjelaskan implikasi teori belajar thorndike</w:t>
      </w:r>
    </w:p>
    <w:p>
      <w:pPr>
        <w:numPr>
          <w:ilvl w:val="0"/>
          <w:numId w:val="3"/>
        </w:numPr>
        <w:spacing w:line="360" w:lineRule="auto"/>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Untuk menjelaskan implikasi teori belajar skinner</w:t>
      </w:r>
    </w:p>
    <w:p>
      <w:pPr>
        <w:numPr>
          <w:ilvl w:val="0"/>
          <w:numId w:val="3"/>
        </w:numPr>
        <w:spacing w:line="360" w:lineRule="auto"/>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Untuk menjelaskan implikasi teori belajar gagne</w:t>
      </w:r>
    </w:p>
    <w:p>
      <w:pPr>
        <w:numPr>
          <w:ilvl w:val="0"/>
          <w:numId w:val="3"/>
        </w:numPr>
        <w:spacing w:line="360" w:lineRule="auto"/>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Untuk menjelaskan implikasi teori belajar peaget</w:t>
      </w:r>
    </w:p>
    <w:p>
      <w:pPr>
        <w:numPr>
          <w:ilvl w:val="0"/>
          <w:numId w:val="3"/>
        </w:numPr>
        <w:spacing w:line="360" w:lineRule="auto"/>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Untuk menjelaskan implikasi teori belajar bruner</w:t>
      </w:r>
    </w:p>
    <w:p>
      <w:pPr>
        <w:numPr>
          <w:ilvl w:val="0"/>
          <w:numId w:val="3"/>
        </w:numPr>
        <w:spacing w:line="360" w:lineRule="auto"/>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Untuk menjelaskan implikasi teori belajar brownel</w:t>
      </w:r>
    </w:p>
    <w:p>
      <w:pPr>
        <w:numPr>
          <w:ilvl w:val="0"/>
          <w:numId w:val="3"/>
        </w:numPr>
        <w:spacing w:line="360" w:lineRule="auto"/>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Untuk menjelaskan implikasi teori belajar dienes</w:t>
      </w:r>
    </w:p>
    <w:p>
      <w:pPr>
        <w:numPr>
          <w:ilvl w:val="0"/>
          <w:numId w:val="3"/>
        </w:numPr>
        <w:spacing w:line="360" w:lineRule="auto"/>
        <w:jc w:val="both"/>
        <w:rPr>
          <w:rFonts w:hint="default"/>
          <w:lang w:val="id-ID"/>
        </w:rPr>
      </w:pPr>
      <w:r>
        <w:rPr>
          <w:rFonts w:hint="default" w:ascii="Times New Roman" w:hAnsi="Times New Roman" w:cs="Times New Roman"/>
          <w:sz w:val="24"/>
          <w:szCs w:val="24"/>
          <w:lang w:val="id-ID"/>
        </w:rPr>
        <w:t>Untuk menjelaskan implikasi teori belajar van hiele</w:t>
      </w:r>
      <w:r>
        <w:rPr>
          <w:rFonts w:hint="default"/>
          <w:lang w:val="id-ID"/>
        </w:rPr>
        <w:br w:type="page"/>
      </w:r>
    </w:p>
    <w:p>
      <w:pPr>
        <w:numPr>
          <w:ilvl w:val="0"/>
          <w:numId w:val="0"/>
        </w:numPr>
        <w:spacing w:line="360" w:lineRule="auto"/>
        <w:jc w:val="center"/>
        <w:rPr>
          <w:rFonts w:hint="default" w:ascii="Times New Roman" w:hAnsi="Times New Roman" w:cs="Times New Roman"/>
          <w:sz w:val="24"/>
          <w:szCs w:val="24"/>
          <w:lang w:val="id-ID"/>
        </w:rPr>
      </w:pPr>
      <w:r>
        <w:rPr>
          <w:rFonts w:hint="default" w:ascii="Times New Roman" w:hAnsi="Times New Roman" w:cs="Times New Roman"/>
          <w:b/>
          <w:bCs/>
          <w:sz w:val="24"/>
          <w:szCs w:val="24"/>
          <w:lang w:val="id-ID"/>
        </w:rPr>
        <w:t>BAB II</w:t>
      </w:r>
      <w:r>
        <w:rPr>
          <w:rFonts w:hint="default" w:ascii="Times New Roman" w:hAnsi="Times New Roman" w:cs="Times New Roman"/>
          <w:b/>
          <w:bCs/>
          <w:sz w:val="24"/>
          <w:szCs w:val="24"/>
          <w:lang w:val="id-ID"/>
        </w:rPr>
        <w:br w:type="textWrapping"/>
      </w:r>
      <w:r>
        <w:rPr>
          <w:rFonts w:hint="default" w:ascii="Times New Roman" w:hAnsi="Times New Roman" w:cs="Times New Roman"/>
          <w:b/>
          <w:bCs/>
          <w:sz w:val="24"/>
          <w:szCs w:val="24"/>
          <w:lang w:val="id-ID"/>
        </w:rPr>
        <w:t>PEMBAHASAN</w:t>
      </w:r>
    </w:p>
    <w:p>
      <w:pPr>
        <w:numPr>
          <w:ilvl w:val="0"/>
          <w:numId w:val="4"/>
        </w:numPr>
        <w:spacing w:line="360" w:lineRule="auto"/>
        <w:jc w:val="both"/>
        <w:rPr>
          <w:rFonts w:hint="default" w:ascii="Times New Roman" w:hAnsi="Times New Roman" w:cs="Times New Roman"/>
          <w:b/>
          <w:bCs/>
          <w:sz w:val="24"/>
          <w:szCs w:val="24"/>
          <w:lang w:val="id-ID"/>
        </w:rPr>
      </w:pPr>
      <w:r>
        <w:rPr>
          <w:rFonts w:hint="default" w:ascii="Times New Roman" w:hAnsi="Times New Roman" w:cs="Times New Roman"/>
          <w:b/>
          <w:bCs/>
          <w:sz w:val="24"/>
          <w:szCs w:val="24"/>
          <w:lang w:val="id-ID"/>
        </w:rPr>
        <w:t>Implikasi Teori Thorndike</w:t>
      </w:r>
    </w:p>
    <w:p>
      <w:pPr>
        <w:keepNext w:val="0"/>
        <w:keepLines w:val="0"/>
        <w:widowControl/>
        <w:suppressLineNumbers w:val="0"/>
        <w:spacing w:line="360" w:lineRule="auto"/>
        <w:ind w:left="0" w:leftChars="0" w:firstLine="799" w:firstLineChars="333"/>
        <w:jc w:val="both"/>
        <w:rPr>
          <w:rFonts w:hint="default" w:ascii="Times New Roman" w:hAnsi="Times New Roman" w:eastAsia="Calisto MT" w:cs="Times New Roman"/>
          <w:color w:val="000000"/>
          <w:kern w:val="0"/>
          <w:sz w:val="24"/>
          <w:szCs w:val="24"/>
          <w:lang w:val="en-US" w:eastAsia="zh-CN" w:bidi="ar"/>
        </w:rPr>
      </w:pPr>
      <w:r>
        <w:rPr>
          <w:rFonts w:hint="default" w:ascii="Times New Roman" w:hAnsi="Times New Roman" w:eastAsia="Calisto MT" w:cs="Times New Roman"/>
          <w:color w:val="000000"/>
          <w:kern w:val="0"/>
          <w:sz w:val="24"/>
          <w:szCs w:val="24"/>
          <w:lang w:val="en-US" w:eastAsia="zh-CN" w:bidi="ar"/>
        </w:rPr>
        <w:t>Menurut Thorndike (Budiningsih, 2005: 21</w:t>
      </w:r>
      <w:r>
        <w:rPr>
          <w:rFonts w:hint="default" w:ascii="Times New Roman" w:hAnsi="Times New Roman" w:eastAsia="Calisto MT" w:cs="Times New Roman"/>
          <w:color w:val="000000"/>
          <w:kern w:val="0"/>
          <w:sz w:val="24"/>
          <w:szCs w:val="24"/>
          <w:lang w:val="id-ID" w:eastAsia="zh-CN" w:bidi="ar"/>
        </w:rPr>
        <w:t>-22</w:t>
      </w:r>
      <w:r>
        <w:rPr>
          <w:rFonts w:hint="default" w:ascii="Times New Roman" w:hAnsi="Times New Roman" w:eastAsia="Calisto MT" w:cs="Times New Roman"/>
          <w:color w:val="000000"/>
          <w:kern w:val="0"/>
          <w:sz w:val="24"/>
          <w:szCs w:val="24"/>
          <w:lang w:val="en-US" w:eastAsia="zh-CN" w:bidi="ar"/>
        </w:rPr>
        <w:t>) belajar adalah proses interaksi antara stimulus dan respon. Stimulus yaitu apa saja yang dapat merangsang terjadinya kegiatan belajar seperti pikiran, perasaan atau hal-hal lain yang dapat ditangkap melalui alat indera. Sedangkan respon yaitu reaksi yang dimunculkan peserta didik ketika belajar, yang juga dapat berupa pikiran, perasaan, atau</w:t>
      </w:r>
      <w:r>
        <w:rPr>
          <w:rFonts w:hint="default" w:ascii="Times New Roman" w:hAnsi="Times New Roman" w:eastAsia="Calisto MT" w:cs="Times New Roman"/>
          <w:color w:val="000000"/>
          <w:kern w:val="0"/>
          <w:sz w:val="24"/>
          <w:szCs w:val="24"/>
          <w:lang w:val="id-ID" w:eastAsia="zh-CN" w:bidi="ar"/>
        </w:rPr>
        <w:t xml:space="preserve"> </w:t>
      </w:r>
      <w:r>
        <w:rPr>
          <w:rFonts w:hint="default" w:ascii="Times New Roman" w:hAnsi="Times New Roman" w:eastAsia="Calisto MT" w:cs="Times New Roman"/>
          <w:color w:val="000000"/>
          <w:kern w:val="0"/>
          <w:sz w:val="24"/>
          <w:szCs w:val="24"/>
          <w:lang w:val="en-US" w:eastAsia="zh-CN" w:bidi="ar"/>
        </w:rPr>
        <w:t>gerakan/tindakan. Thorndike dalam teori belajarnya mengungkapkan bahwa setiap tingkah laku makhluk hidup itu merupakan hubungan antara stimulus dan respon. Teori</w:t>
      </w:r>
      <w:r>
        <w:rPr>
          <w:rFonts w:hint="default" w:ascii="Times New Roman" w:hAnsi="Times New Roman" w:eastAsia="Calisto MT" w:cs="Times New Roman"/>
          <w:color w:val="000000"/>
          <w:kern w:val="0"/>
          <w:sz w:val="24"/>
          <w:szCs w:val="24"/>
          <w:lang w:val="id-ID" w:eastAsia="zh-CN" w:bidi="ar"/>
        </w:rPr>
        <w:t xml:space="preserve"> </w:t>
      </w:r>
      <w:r>
        <w:rPr>
          <w:rFonts w:hint="default" w:ascii="Times New Roman" w:hAnsi="Times New Roman" w:eastAsia="Calisto MT" w:cs="Times New Roman"/>
          <w:color w:val="000000"/>
          <w:kern w:val="0"/>
          <w:sz w:val="24"/>
          <w:szCs w:val="24"/>
          <w:lang w:val="en-US" w:eastAsia="zh-CN" w:bidi="ar"/>
        </w:rPr>
        <w:t>Thorndike ini disebut denga</w:t>
      </w:r>
      <w:r>
        <w:rPr>
          <w:rFonts w:hint="default" w:ascii="Times New Roman" w:hAnsi="Times New Roman" w:eastAsia="Calisto MT" w:cs="Times New Roman"/>
          <w:color w:val="000000"/>
          <w:kern w:val="0"/>
          <w:sz w:val="24"/>
          <w:szCs w:val="24"/>
          <w:lang w:val="id-ID" w:eastAsia="zh-CN" w:bidi="ar"/>
        </w:rPr>
        <w:t>n</w:t>
      </w:r>
      <w:r>
        <w:rPr>
          <w:rFonts w:hint="default" w:ascii="Times New Roman" w:hAnsi="Times New Roman" w:eastAsia="Calisto MT" w:cs="Times New Roman"/>
          <w:color w:val="000000"/>
          <w:kern w:val="0"/>
          <w:sz w:val="24"/>
          <w:szCs w:val="24"/>
          <w:lang w:val="en-US" w:eastAsia="zh-CN" w:bidi="ar"/>
        </w:rPr>
        <w:t xml:space="preserve"> teori Connectionisme. Belajar adalah</w:t>
      </w:r>
      <w:r>
        <w:rPr>
          <w:rFonts w:hint="default" w:ascii="Times New Roman" w:hAnsi="Times New Roman" w:eastAsia="Calisto MT" w:cs="Times New Roman"/>
          <w:color w:val="000000"/>
          <w:kern w:val="0"/>
          <w:sz w:val="24"/>
          <w:szCs w:val="24"/>
          <w:lang w:val="id-ID" w:eastAsia="zh-CN" w:bidi="ar"/>
        </w:rPr>
        <w:t xml:space="preserve"> </w:t>
      </w:r>
      <w:r>
        <w:rPr>
          <w:rFonts w:hint="default" w:ascii="Times New Roman" w:hAnsi="Times New Roman" w:eastAsia="Calisto MT" w:cs="Times New Roman"/>
          <w:color w:val="000000"/>
          <w:kern w:val="0"/>
          <w:sz w:val="24"/>
          <w:szCs w:val="24"/>
          <w:lang w:val="en-US" w:eastAsia="zh-CN" w:bidi="ar"/>
        </w:rPr>
        <w:t>pembentukan hubungan stimulus dan respon sebanyak-banyaknya. Adanya stimulus diharapkan akan timbul respon yang maksimal. Teori ini sering juga disebut dengan teori ‘trial and error’ . Dalam teori ini orang yang bisa menguasai hubungan stimulus dan</w:t>
      </w:r>
      <w:r>
        <w:rPr>
          <w:rFonts w:hint="default" w:ascii="Times New Roman" w:hAnsi="Times New Roman" w:eastAsia="Calisto MT" w:cs="Times New Roman"/>
          <w:color w:val="000000"/>
          <w:kern w:val="0"/>
          <w:sz w:val="24"/>
          <w:szCs w:val="24"/>
          <w:lang w:val="id-ID" w:eastAsia="zh-CN" w:bidi="ar"/>
        </w:rPr>
        <w:t xml:space="preserve"> </w:t>
      </w:r>
      <w:r>
        <w:rPr>
          <w:rFonts w:hint="default" w:ascii="Times New Roman" w:hAnsi="Times New Roman" w:eastAsia="Calisto MT" w:cs="Times New Roman"/>
          <w:color w:val="000000"/>
          <w:kern w:val="0"/>
          <w:sz w:val="24"/>
          <w:szCs w:val="24"/>
          <w:lang w:val="en-US" w:eastAsia="zh-CN" w:bidi="ar"/>
        </w:rPr>
        <w:t>respon sebanyak-banyaknya maka dapat dikatakan orang ini merupakan orang yang berhasil dalam belajar. Adapun cara untuk membentuk hubungan stimulus dan respon ini dilakukan secara berulang.</w:t>
      </w:r>
    </w:p>
    <w:p>
      <w:pPr>
        <w:keepNext w:val="0"/>
        <w:keepLines w:val="0"/>
        <w:widowControl/>
        <w:suppressLineNumbers w:val="0"/>
        <w:spacing w:line="360" w:lineRule="auto"/>
        <w:ind w:left="0" w:leftChars="0" w:firstLine="732" w:firstLineChars="333"/>
        <w:jc w:val="both"/>
        <w:rPr>
          <w:rFonts w:hint="default" w:ascii="Times New Roman" w:hAnsi="Times New Roman" w:cs="Times New Roman"/>
        </w:rPr>
      </w:pPr>
      <w:r>
        <w:rPr>
          <w:rFonts w:hint="default" w:ascii="Times New Roman" w:hAnsi="Times New Roman" w:eastAsia="Calisto MT" w:cs="Times New Roman"/>
          <w:color w:val="000000"/>
          <w:kern w:val="0"/>
          <w:sz w:val="22"/>
          <w:szCs w:val="22"/>
          <w:lang w:val="en-US" w:eastAsia="zh-CN" w:bidi="ar"/>
        </w:rPr>
        <w:t xml:space="preserve">Throndike mengemukakan tiga hukum pokok dalam belajar yaitu : </w:t>
      </w:r>
    </w:p>
    <w:p>
      <w:pPr>
        <w:keepNext w:val="0"/>
        <w:keepLines w:val="0"/>
        <w:widowControl/>
        <w:numPr>
          <w:ilvl w:val="0"/>
          <w:numId w:val="5"/>
        </w:numPr>
        <w:suppressLineNumbers w:val="0"/>
        <w:spacing w:line="360" w:lineRule="auto"/>
        <w:ind w:left="425" w:leftChars="0" w:hanging="425" w:firstLineChars="0"/>
        <w:jc w:val="both"/>
        <w:rPr>
          <w:rFonts w:hint="default" w:ascii="Times New Roman" w:hAnsi="Times New Roman" w:cs="Times New Roman"/>
        </w:rPr>
      </w:pPr>
      <w:r>
        <w:rPr>
          <w:rFonts w:hint="default" w:ascii="Times New Roman" w:hAnsi="Times New Roman" w:eastAsia="Calisto MT" w:cs="Times New Roman"/>
          <w:color w:val="000000"/>
          <w:kern w:val="0"/>
          <w:sz w:val="22"/>
          <w:szCs w:val="22"/>
          <w:lang w:val="en-US" w:eastAsia="zh-CN" w:bidi="ar"/>
        </w:rPr>
        <w:t xml:space="preserve">Hukum Kesiapan (Law of readiness) </w:t>
      </w:r>
    </w:p>
    <w:p>
      <w:pPr>
        <w:keepNext w:val="0"/>
        <w:keepLines w:val="0"/>
        <w:widowControl/>
        <w:numPr>
          <w:ilvl w:val="0"/>
          <w:numId w:val="0"/>
        </w:numPr>
        <w:suppressLineNumbers w:val="0"/>
        <w:spacing w:line="360" w:lineRule="auto"/>
        <w:ind w:left="400" w:leftChars="200" w:firstLine="0" w:firstLineChars="0"/>
        <w:jc w:val="both"/>
        <w:rPr>
          <w:rFonts w:hint="default" w:ascii="Times New Roman" w:hAnsi="Times New Roman" w:eastAsia="Calisto MT" w:cs="Times New Roman"/>
          <w:color w:val="000000"/>
          <w:kern w:val="0"/>
          <w:sz w:val="22"/>
          <w:szCs w:val="22"/>
          <w:lang w:val="en-US" w:eastAsia="zh-CN" w:bidi="ar"/>
        </w:rPr>
      </w:pPr>
      <w:r>
        <w:rPr>
          <w:rFonts w:hint="default" w:ascii="Times New Roman" w:hAnsi="Times New Roman" w:eastAsia="Calisto MT" w:cs="Times New Roman"/>
          <w:color w:val="000000"/>
          <w:kern w:val="0"/>
          <w:sz w:val="22"/>
          <w:szCs w:val="22"/>
          <w:lang w:val="en-US" w:eastAsia="zh-CN" w:bidi="ar"/>
        </w:rPr>
        <w:t>Dalam belajar seseorang harus dalam keadaan siap dalam artian seseorang yang belajar harus dalam keadaan yang baik dan siap, jadi seseorang yang hendak belajar agar dalam belajarnya menuai keberhasilan maka seseorang dituntut untuk memiliki kesiapan, baik fisik maupun psikis. Siap fisik seperti seseorang tidak dalam keadaan sakit, yang mana bisa mengganggu kualitas konsentrasi. Adapun contoh dari siap psikis adalah seperti seseorang yang jiwanya tidak lagi terganggu, seperti sakit jiwa dan lain</w:t>
      </w:r>
      <w:r>
        <w:rPr>
          <w:rFonts w:hint="default" w:ascii="Times New Roman" w:hAnsi="Times New Roman" w:eastAsia="Calisto MT" w:cs="Times New Roman"/>
          <w:color w:val="000000"/>
          <w:kern w:val="0"/>
          <w:sz w:val="22"/>
          <w:szCs w:val="22"/>
          <w:lang w:val="id-ID" w:eastAsia="zh-CN" w:bidi="ar"/>
        </w:rPr>
        <w:t xml:space="preserve"> </w:t>
      </w:r>
      <w:r>
        <w:rPr>
          <w:rFonts w:hint="default" w:ascii="Times New Roman" w:hAnsi="Times New Roman" w:eastAsia="Calisto MT" w:cs="Times New Roman"/>
          <w:color w:val="000000"/>
          <w:kern w:val="0"/>
          <w:sz w:val="22"/>
          <w:szCs w:val="22"/>
          <w:lang w:val="en-US" w:eastAsia="zh-CN" w:bidi="ar"/>
        </w:rPr>
        <w:t>lain. Disamping seseorang harus siap fisik dan psikis seseorang juga harus siap dalam kematangan dalam penguasaan pengetahuan serta keca</w:t>
      </w:r>
      <w:r>
        <w:rPr>
          <w:rFonts w:hint="default" w:ascii="Times New Roman" w:hAnsi="Times New Roman" w:eastAsia="Calisto MT" w:cs="Times New Roman"/>
          <w:color w:val="000000"/>
          <w:kern w:val="0"/>
          <w:sz w:val="22"/>
          <w:szCs w:val="22"/>
          <w:lang w:val="id-ID" w:eastAsia="zh-CN" w:bidi="ar"/>
        </w:rPr>
        <w:t>k</w:t>
      </w:r>
      <w:r>
        <w:rPr>
          <w:rFonts w:hint="default" w:ascii="Times New Roman" w:hAnsi="Times New Roman" w:eastAsia="Calisto MT" w:cs="Times New Roman"/>
          <w:color w:val="000000"/>
          <w:kern w:val="0"/>
          <w:sz w:val="22"/>
          <w:szCs w:val="22"/>
          <w:lang w:val="en-US" w:eastAsia="zh-CN" w:bidi="ar"/>
        </w:rPr>
        <w:t xml:space="preserve">apan-kecakapan yang mendasarinya. </w:t>
      </w:r>
    </w:p>
    <w:p>
      <w:pPr>
        <w:keepNext w:val="0"/>
        <w:keepLines w:val="0"/>
        <w:widowControl/>
        <w:numPr>
          <w:ilvl w:val="0"/>
          <w:numId w:val="0"/>
        </w:numPr>
        <w:suppressLineNumbers w:val="0"/>
        <w:spacing w:line="360" w:lineRule="auto"/>
        <w:ind w:left="400" w:leftChars="200" w:firstLine="798" w:firstLineChars="363"/>
        <w:jc w:val="both"/>
        <w:rPr>
          <w:rFonts w:hint="default" w:ascii="Times New Roman" w:hAnsi="Times New Roman" w:cs="Times New Roman"/>
        </w:rPr>
      </w:pPr>
      <w:r>
        <w:rPr>
          <w:rFonts w:hint="default" w:ascii="Times New Roman" w:hAnsi="Times New Roman" w:eastAsia="Calisto MT" w:cs="Times New Roman"/>
          <w:color w:val="000000"/>
          <w:kern w:val="0"/>
          <w:sz w:val="22"/>
          <w:szCs w:val="22"/>
          <w:lang w:val="en-US" w:eastAsia="zh-CN" w:bidi="ar"/>
        </w:rPr>
        <w:t xml:space="preserve">Menurut Thorndike ada tiga keadaan yang menunjukkan berlakunya hukum ini, yaitu : </w:t>
      </w:r>
    </w:p>
    <w:p>
      <w:pPr>
        <w:keepNext w:val="0"/>
        <w:keepLines w:val="0"/>
        <w:widowControl/>
        <w:numPr>
          <w:ilvl w:val="0"/>
          <w:numId w:val="6"/>
        </w:numPr>
        <w:suppressLineNumbers w:val="0"/>
        <w:tabs>
          <w:tab w:val="left" w:pos="-1200"/>
          <w:tab w:val="clear" w:pos="425"/>
        </w:tabs>
        <w:spacing w:line="360" w:lineRule="auto"/>
        <w:ind w:left="800" w:leftChars="0" w:hanging="225" w:firstLineChars="0"/>
        <w:jc w:val="both"/>
        <w:rPr>
          <w:rFonts w:hint="default" w:ascii="Times New Roman" w:hAnsi="Times New Roman" w:cs="Times New Roman"/>
        </w:rPr>
      </w:pPr>
      <w:r>
        <w:rPr>
          <w:rFonts w:hint="default" w:ascii="Times New Roman" w:hAnsi="Times New Roman" w:eastAsia="Calisto MT" w:cs="Times New Roman"/>
          <w:color w:val="000000"/>
          <w:kern w:val="0"/>
          <w:sz w:val="22"/>
          <w:szCs w:val="22"/>
          <w:lang w:val="en-US" w:eastAsia="zh-CN" w:bidi="ar"/>
        </w:rPr>
        <w:t>Bila pada organisme adanya kesiapan untuk bertindak atau berprilaku, dan bila</w:t>
      </w:r>
      <w:r>
        <w:rPr>
          <w:rFonts w:hint="default" w:ascii="Times New Roman" w:hAnsi="Times New Roman" w:eastAsia="Calisto MT" w:cs="Times New Roman"/>
          <w:color w:val="000000"/>
          <w:kern w:val="0"/>
          <w:sz w:val="22"/>
          <w:szCs w:val="22"/>
          <w:lang w:val="id-ID" w:eastAsia="zh-CN" w:bidi="ar"/>
        </w:rPr>
        <w:t xml:space="preserve"> </w:t>
      </w:r>
      <w:r>
        <w:rPr>
          <w:rFonts w:hint="default" w:ascii="Times New Roman" w:hAnsi="Times New Roman" w:eastAsia="Calisto MT" w:cs="Times New Roman"/>
          <w:color w:val="000000"/>
          <w:kern w:val="0"/>
          <w:sz w:val="22"/>
          <w:szCs w:val="22"/>
          <w:lang w:val="en-US" w:eastAsia="zh-CN" w:bidi="ar"/>
        </w:rPr>
        <w:t xml:space="preserve">organisme itu dapat melakukan kesiapan tersebut, maka organisme akan mengalami kepuasan. </w:t>
      </w:r>
    </w:p>
    <w:p>
      <w:pPr>
        <w:keepNext w:val="0"/>
        <w:keepLines w:val="0"/>
        <w:widowControl/>
        <w:numPr>
          <w:ilvl w:val="0"/>
          <w:numId w:val="6"/>
        </w:numPr>
        <w:suppressLineNumbers w:val="0"/>
        <w:tabs>
          <w:tab w:val="left" w:pos="-1200"/>
          <w:tab w:val="clear" w:pos="425"/>
        </w:tabs>
        <w:spacing w:line="360" w:lineRule="auto"/>
        <w:ind w:left="800" w:leftChars="0" w:hanging="225" w:firstLineChars="0"/>
        <w:jc w:val="both"/>
        <w:rPr>
          <w:rFonts w:hint="default" w:ascii="Times New Roman" w:hAnsi="Times New Roman" w:cs="Times New Roman"/>
        </w:rPr>
      </w:pPr>
      <w:r>
        <w:rPr>
          <w:rFonts w:hint="default" w:ascii="Times New Roman" w:hAnsi="Times New Roman" w:eastAsia="Calisto MT" w:cs="Times New Roman"/>
          <w:color w:val="000000"/>
          <w:kern w:val="0"/>
          <w:sz w:val="22"/>
          <w:szCs w:val="22"/>
          <w:lang w:val="en-US" w:eastAsia="zh-CN" w:bidi="ar"/>
        </w:rPr>
        <w:t xml:space="preserve">Bila pada organisme ada kesiapan organisme untuk bertindak atau berperilaku, dan organisme tersebut tidak dapat melaksanakan kesiapan tersebut, maka organisme akan mengalami kekecewaan. </w:t>
      </w:r>
    </w:p>
    <w:p>
      <w:pPr>
        <w:keepNext w:val="0"/>
        <w:keepLines w:val="0"/>
        <w:widowControl/>
        <w:numPr>
          <w:ilvl w:val="0"/>
          <w:numId w:val="6"/>
        </w:numPr>
        <w:suppressLineNumbers w:val="0"/>
        <w:tabs>
          <w:tab w:val="left" w:pos="-1200"/>
          <w:tab w:val="clear" w:pos="425"/>
        </w:tabs>
        <w:spacing w:line="360" w:lineRule="auto"/>
        <w:ind w:left="800" w:leftChars="0" w:hanging="225" w:firstLineChars="0"/>
        <w:jc w:val="both"/>
      </w:pPr>
      <w:r>
        <w:rPr>
          <w:rFonts w:hint="default" w:ascii="Times New Roman" w:hAnsi="Times New Roman" w:eastAsia="Calisto MT" w:cs="Times New Roman"/>
          <w:color w:val="000000"/>
          <w:kern w:val="0"/>
          <w:sz w:val="22"/>
          <w:szCs w:val="22"/>
          <w:lang w:val="en-US" w:eastAsia="zh-CN" w:bidi="ar"/>
        </w:rPr>
        <w:t>Bila pada organisme tidak ada persiapan untuk bertindak dan organisme itu dipaksa</w:t>
      </w:r>
      <w:r>
        <w:rPr>
          <w:rFonts w:hint="default" w:ascii="Times New Roman" w:hAnsi="Times New Roman" w:eastAsia="Calisto MT" w:cs="Times New Roman"/>
          <w:color w:val="000000"/>
          <w:kern w:val="0"/>
          <w:sz w:val="22"/>
          <w:szCs w:val="22"/>
          <w:lang w:val="id-ID" w:eastAsia="zh-CN" w:bidi="ar"/>
        </w:rPr>
        <w:t xml:space="preserve"> </w:t>
      </w:r>
      <w:r>
        <w:rPr>
          <w:rFonts w:hint="default" w:ascii="Times New Roman" w:hAnsi="Times New Roman" w:eastAsia="Calisto MT" w:cs="Times New Roman"/>
          <w:color w:val="000000"/>
          <w:kern w:val="0"/>
          <w:sz w:val="22"/>
          <w:szCs w:val="22"/>
          <w:lang w:val="en-US" w:eastAsia="zh-CN" w:bidi="ar"/>
        </w:rPr>
        <w:t>untuk melakukannya maka hal tersebut akan menimbulkan keadaan yang tidak memuaskan.</w:t>
      </w:r>
      <w:r>
        <w:rPr>
          <w:rFonts w:hint="default" w:ascii="Calisto MT" w:hAnsi="Calisto MT" w:eastAsia="Calisto MT" w:cs="Calisto MT"/>
          <w:color w:val="000000"/>
          <w:kern w:val="0"/>
          <w:sz w:val="22"/>
          <w:szCs w:val="22"/>
          <w:lang w:val="en-US" w:eastAsia="zh-CN" w:bidi="ar"/>
        </w:rPr>
        <w:t xml:space="preserve"> </w:t>
      </w:r>
    </w:p>
    <w:p>
      <w:pPr>
        <w:keepNext w:val="0"/>
        <w:keepLines w:val="0"/>
        <w:widowControl/>
        <w:numPr>
          <w:ilvl w:val="0"/>
          <w:numId w:val="4"/>
        </w:numPr>
        <w:suppressLineNumbers w:val="0"/>
        <w:spacing w:line="360" w:lineRule="auto"/>
        <w:ind w:left="0" w:leftChars="0" w:firstLine="0" w:firstLineChars="0"/>
        <w:jc w:val="both"/>
        <w:rPr>
          <w:rFonts w:hint="default" w:ascii="Times New Roman" w:hAnsi="Times New Roman" w:cs="Times New Roman"/>
          <w:sz w:val="24"/>
          <w:szCs w:val="24"/>
        </w:rPr>
      </w:pPr>
      <w:r>
        <w:rPr>
          <w:rFonts w:hint="default" w:ascii="Times New Roman" w:hAnsi="Times New Roman" w:eastAsia="Calisto MT" w:cs="Times New Roman"/>
          <w:color w:val="000000"/>
          <w:kern w:val="0"/>
          <w:sz w:val="24"/>
          <w:szCs w:val="24"/>
          <w:lang w:val="en-US" w:eastAsia="zh-CN" w:bidi="ar"/>
        </w:rPr>
        <w:t xml:space="preserve">Hukum Latihan (Law of Exercise) </w:t>
      </w:r>
    </w:p>
    <w:p>
      <w:pPr>
        <w:keepNext w:val="0"/>
        <w:keepLines w:val="0"/>
        <w:widowControl/>
        <w:suppressLineNumbers w:val="0"/>
        <w:spacing w:line="360" w:lineRule="auto"/>
        <w:ind w:left="200" w:leftChars="100" w:firstLine="600" w:firstLineChars="250"/>
        <w:jc w:val="both"/>
        <w:rPr>
          <w:rFonts w:hint="default" w:ascii="Times New Roman" w:hAnsi="Times New Roman" w:eastAsia="Calisto MT" w:cs="Times New Roman"/>
          <w:color w:val="000000"/>
          <w:kern w:val="0"/>
          <w:sz w:val="24"/>
          <w:szCs w:val="24"/>
          <w:lang w:val="en-US" w:eastAsia="zh-CN" w:bidi="ar"/>
        </w:rPr>
      </w:pPr>
      <w:r>
        <w:rPr>
          <w:rFonts w:hint="default" w:ascii="Times New Roman" w:hAnsi="Times New Roman" w:eastAsia="Calisto MT" w:cs="Times New Roman"/>
          <w:color w:val="000000"/>
          <w:kern w:val="0"/>
          <w:sz w:val="24"/>
          <w:szCs w:val="24"/>
          <w:lang w:val="en-US" w:eastAsia="zh-CN" w:bidi="ar"/>
        </w:rPr>
        <w:t xml:space="preserve">Untuk menghasilkan tindakan yang cocok dan memuaskan untuk merespon suatu stimulus maka seseorang harus mengadakan percobaan dan latihan yang berulang-ulang, adapun latihan atau pengulangan perilaku yang cocok yang telah ditemukan dalam belajar, maka ini merupakan bentuk peningkatan existensi dari perilaku yang cocok tersebut semakin kuat (Law of Use).Dalam suatu teknik agar seseorang dapat mentransfer pesan yang telah ia dapat dari sort time memory ke long time memory ini dibutuhkan pengulangan sebanyak-banyaknya dengan harapan pesan yang telah didapat tidak mudah hilang dari benaknya. </w:t>
      </w:r>
    </w:p>
    <w:p>
      <w:pPr>
        <w:keepNext w:val="0"/>
        <w:keepLines w:val="0"/>
        <w:widowControl/>
        <w:numPr>
          <w:ilvl w:val="0"/>
          <w:numId w:val="4"/>
        </w:numPr>
        <w:suppressLineNumbers w:val="0"/>
        <w:spacing w:line="360" w:lineRule="auto"/>
        <w:ind w:left="0" w:leftChars="0" w:firstLine="0" w:firstLineChars="0"/>
        <w:jc w:val="both"/>
        <w:rPr>
          <w:rFonts w:hint="default" w:ascii="Times New Roman" w:hAnsi="Times New Roman" w:cs="Times New Roman"/>
          <w:sz w:val="24"/>
          <w:szCs w:val="24"/>
        </w:rPr>
      </w:pPr>
      <w:r>
        <w:rPr>
          <w:rFonts w:hint="default" w:ascii="Times New Roman" w:hAnsi="Times New Roman" w:eastAsia="Calisto MT" w:cs="Times New Roman"/>
          <w:color w:val="000000"/>
          <w:kern w:val="0"/>
          <w:sz w:val="24"/>
          <w:szCs w:val="24"/>
          <w:lang w:val="en-US" w:eastAsia="zh-CN" w:bidi="ar"/>
        </w:rPr>
        <w:t xml:space="preserve">Hukum Akibat (Law of Effect) </w:t>
      </w:r>
    </w:p>
    <w:p>
      <w:pPr>
        <w:keepNext w:val="0"/>
        <w:keepLines w:val="0"/>
        <w:widowControl/>
        <w:suppressLineNumbers w:val="0"/>
        <w:spacing w:line="360" w:lineRule="auto"/>
        <w:ind w:left="200" w:leftChars="100" w:firstLine="600" w:firstLineChars="250"/>
        <w:jc w:val="both"/>
        <w:rPr>
          <w:rFonts w:hint="default" w:ascii="Times New Roman" w:hAnsi="Times New Roman" w:eastAsia="Calisto MT" w:cs="Times New Roman"/>
          <w:color w:val="000000"/>
          <w:kern w:val="0"/>
          <w:sz w:val="24"/>
          <w:szCs w:val="24"/>
          <w:lang w:val="en-US" w:eastAsia="zh-CN" w:bidi="ar"/>
        </w:rPr>
      </w:pPr>
      <w:r>
        <w:rPr>
          <w:rFonts w:hint="default" w:ascii="Times New Roman" w:hAnsi="Times New Roman" w:eastAsia="Calisto MT" w:cs="Times New Roman"/>
          <w:color w:val="000000"/>
          <w:kern w:val="0"/>
          <w:sz w:val="24"/>
          <w:szCs w:val="24"/>
          <w:lang w:val="en-US" w:eastAsia="zh-CN" w:bidi="ar"/>
        </w:rPr>
        <w:t>Hukum akibat Thorndike mengemukakan (Dahar, 2011: 18) jika suatu tindakan diikuti oleh suatu perubahan yang memuaskan dalam lingkungan, kemungkinan tindakan itu diulangi dalam situasi yang mirip akan meningkat. Akan tetapi, bila suatu perilaku diikuti oleh suatu perubahan yang tidak memuaskan dalam lingkungan, kemungkinan perilaku itu diulangi akan menurun. Jadi konsekuensi perilaku seseorang pada suatu waktu memegang peranan penting dalam menentukan perilaku orang itu selanjutnya.</w:t>
      </w:r>
    </w:p>
    <w:p>
      <w:pPr>
        <w:keepNext w:val="0"/>
        <w:keepLines w:val="0"/>
        <w:widowControl/>
        <w:suppressLineNumbers w:val="0"/>
        <w:spacing w:line="360" w:lineRule="auto"/>
        <w:ind w:left="0" w:leftChars="0" w:firstLine="799" w:firstLineChars="333"/>
        <w:jc w:val="both"/>
        <w:rPr>
          <w:rFonts w:hint="default" w:ascii="Times New Roman" w:hAnsi="Times New Roman" w:cs="Times New Roman"/>
          <w:sz w:val="24"/>
          <w:szCs w:val="24"/>
          <w:lang w:val="id-ID"/>
        </w:rPr>
      </w:pPr>
      <w:r>
        <w:rPr>
          <w:rFonts w:hint="default" w:ascii="Times New Roman" w:hAnsi="Times New Roman" w:cs="Times New Roman"/>
          <w:sz w:val="24"/>
          <w:szCs w:val="24"/>
          <w:lang w:val="en-US" w:eastAsia="zh-CN"/>
        </w:rPr>
        <w:t>Aplikasi Teori Thorndike dalam Pembelajaran Matematika</w:t>
      </w:r>
      <w:r>
        <w:rPr>
          <w:rFonts w:hint="default" w:ascii="Times New Roman" w:hAnsi="Times New Roman" w:cs="Times New Roman"/>
          <w:sz w:val="24"/>
          <w:szCs w:val="24"/>
          <w:lang w:val="id-ID" w:eastAsia="zh-CN"/>
        </w:rPr>
        <w:t>:</w:t>
      </w:r>
    </w:p>
    <w:p>
      <w:pPr>
        <w:numPr>
          <w:ilvl w:val="0"/>
          <w:numId w:val="7"/>
        </w:numPr>
        <w:tabs>
          <w:tab w:val="clear" w:pos="425"/>
        </w:tabs>
        <w:spacing w:line="360" w:lineRule="auto"/>
        <w:ind w:left="600"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id-ID" w:eastAsia="zh-CN"/>
        </w:rPr>
        <w:t xml:space="preserve"> </w:t>
      </w:r>
      <w:r>
        <w:rPr>
          <w:rFonts w:hint="default" w:ascii="Times New Roman" w:hAnsi="Times New Roman" w:cs="Times New Roman"/>
          <w:sz w:val="24"/>
          <w:szCs w:val="24"/>
          <w:lang w:val="en-US" w:eastAsia="zh-CN"/>
        </w:rPr>
        <w:t>Guru harus tahu, bahwa siswa lebih minat belajar ketika</w:t>
      </w:r>
      <w:r>
        <w:rPr>
          <w:rFonts w:hint="default" w:ascii="Times New Roman" w:hAnsi="Times New Roman" w:cs="Times New Roman"/>
          <w:sz w:val="24"/>
          <w:szCs w:val="24"/>
          <w:lang w:val="id-ID" w:eastAsia="zh-CN"/>
        </w:rPr>
        <w:t xml:space="preserve"> </w:t>
      </w:r>
      <w:r>
        <w:rPr>
          <w:rFonts w:hint="default" w:ascii="Times New Roman" w:hAnsi="Times New Roman" w:cs="Times New Roman"/>
          <w:sz w:val="24"/>
          <w:szCs w:val="24"/>
          <w:lang w:val="en-US" w:eastAsia="zh-CN"/>
        </w:rPr>
        <w:t>mereka merasa berkebutuhan dan berkepentingan pada</w:t>
      </w:r>
      <w:r>
        <w:rPr>
          <w:rFonts w:hint="default" w:ascii="Times New Roman" w:hAnsi="Times New Roman" w:cs="Times New Roman"/>
          <w:sz w:val="24"/>
          <w:szCs w:val="24"/>
          <w:lang w:val="id-ID" w:eastAsia="zh-CN"/>
        </w:rPr>
        <w:t xml:space="preserve"> </w:t>
      </w:r>
      <w:r>
        <w:rPr>
          <w:rFonts w:hint="default" w:ascii="Times New Roman" w:hAnsi="Times New Roman" w:cs="Times New Roman"/>
          <w:sz w:val="24"/>
          <w:szCs w:val="24"/>
          <w:lang w:val="en-US" w:eastAsia="zh-CN"/>
        </w:rPr>
        <w:t>pelajaran tersebut. maka guru harus</w:t>
      </w:r>
      <w:r>
        <w:rPr>
          <w:rFonts w:hint="default" w:ascii="Times New Roman" w:hAnsi="Times New Roman" w:cs="Times New Roman"/>
          <w:sz w:val="24"/>
          <w:szCs w:val="24"/>
          <w:lang w:val="id-ID" w:eastAsia="zh-CN"/>
        </w:rPr>
        <w:t xml:space="preserve"> </w:t>
      </w:r>
      <w:r>
        <w:rPr>
          <w:rFonts w:hint="default" w:ascii="Times New Roman" w:hAnsi="Times New Roman" w:cs="Times New Roman"/>
          <w:sz w:val="24"/>
          <w:szCs w:val="24"/>
          <w:lang w:val="en-US" w:eastAsia="zh-CN"/>
        </w:rPr>
        <w:t>memastikan bahwa</w:t>
      </w:r>
      <w:r>
        <w:rPr>
          <w:rFonts w:hint="default" w:ascii="Times New Roman" w:hAnsi="Times New Roman" w:cs="Times New Roman"/>
          <w:sz w:val="24"/>
          <w:szCs w:val="24"/>
          <w:lang w:val="id-ID" w:eastAsia="zh-CN"/>
        </w:rPr>
        <w:t xml:space="preserve"> </w:t>
      </w:r>
      <w:r>
        <w:rPr>
          <w:rFonts w:hint="default" w:ascii="Times New Roman" w:hAnsi="Times New Roman" w:cs="Times New Roman"/>
          <w:sz w:val="24"/>
          <w:szCs w:val="24"/>
          <w:lang w:val="en-US" w:eastAsia="zh-CN"/>
        </w:rPr>
        <w:t xml:space="preserve">kegiatan belajar tersebut penting bagi siswa. </w:t>
      </w:r>
    </w:p>
    <w:p>
      <w:pPr>
        <w:numPr>
          <w:ilvl w:val="0"/>
          <w:numId w:val="7"/>
        </w:numPr>
        <w:tabs>
          <w:tab w:val="clear" w:pos="425"/>
        </w:tabs>
        <w:spacing w:line="360" w:lineRule="auto"/>
        <w:ind w:left="600"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id-ID" w:eastAsia="zh-CN"/>
        </w:rPr>
        <w:t xml:space="preserve"> </w:t>
      </w:r>
      <w:r>
        <w:rPr>
          <w:rFonts w:hint="default" w:ascii="Times New Roman" w:hAnsi="Times New Roman" w:cs="Times New Roman"/>
          <w:sz w:val="24"/>
          <w:szCs w:val="24"/>
          <w:lang w:val="en-US" w:eastAsia="zh-CN"/>
        </w:rPr>
        <w:t>Kesiapan merupakan prasyarat untuk belajar, karena itu guru disarankan untuk mempertimbangkan kemampuan</w:t>
      </w:r>
      <w:r>
        <w:rPr>
          <w:rFonts w:hint="default" w:ascii="Times New Roman" w:hAnsi="Times New Roman" w:cs="Times New Roman"/>
          <w:sz w:val="24"/>
          <w:szCs w:val="24"/>
          <w:lang w:val="id-ID" w:eastAsia="zh-CN"/>
        </w:rPr>
        <w:t xml:space="preserve"> </w:t>
      </w:r>
      <w:r>
        <w:rPr>
          <w:rFonts w:hint="default" w:ascii="Times New Roman" w:hAnsi="Times New Roman" w:cs="Times New Roman"/>
          <w:sz w:val="24"/>
          <w:szCs w:val="24"/>
          <w:lang w:val="en-US" w:eastAsia="zh-CN"/>
        </w:rPr>
        <w:t>mental atau kognitif peserta didik ketika merencanakan</w:t>
      </w:r>
      <w:r>
        <w:rPr>
          <w:rFonts w:hint="default" w:ascii="Times New Roman" w:hAnsi="Times New Roman" w:cs="Times New Roman"/>
          <w:sz w:val="24"/>
          <w:szCs w:val="24"/>
          <w:lang w:val="id-ID" w:eastAsia="zh-CN"/>
        </w:rPr>
        <w:t xml:space="preserve"> </w:t>
      </w:r>
      <w:r>
        <w:rPr>
          <w:rFonts w:hint="default" w:ascii="Times New Roman" w:hAnsi="Times New Roman" w:cs="Times New Roman"/>
          <w:sz w:val="24"/>
          <w:szCs w:val="24"/>
          <w:lang w:val="en-US" w:eastAsia="zh-CN"/>
        </w:rPr>
        <w:t xml:space="preserve">kurikulum atau isi instruksional. </w:t>
      </w:r>
    </w:p>
    <w:p>
      <w:pPr>
        <w:numPr>
          <w:ilvl w:val="0"/>
          <w:numId w:val="7"/>
        </w:numPr>
        <w:tabs>
          <w:tab w:val="clear" w:pos="425"/>
        </w:tabs>
        <w:spacing w:line="360" w:lineRule="auto"/>
        <w:ind w:left="600"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id-ID" w:eastAsia="zh-CN"/>
        </w:rPr>
        <w:t xml:space="preserve"> </w:t>
      </w:r>
      <w:r>
        <w:rPr>
          <w:rFonts w:hint="default" w:ascii="Times New Roman" w:hAnsi="Times New Roman" w:cs="Times New Roman"/>
          <w:sz w:val="24"/>
          <w:szCs w:val="24"/>
          <w:lang w:val="en-US" w:eastAsia="zh-CN"/>
        </w:rPr>
        <w:t>Guru harus menyadari fakta bahwa siswa ingin mengulangi</w:t>
      </w:r>
      <w:r>
        <w:rPr>
          <w:rFonts w:hint="default" w:ascii="Times New Roman" w:hAnsi="Times New Roman" w:cs="Times New Roman"/>
          <w:sz w:val="24"/>
          <w:szCs w:val="24"/>
          <w:lang w:val="id-ID" w:eastAsia="zh-CN"/>
        </w:rPr>
        <w:t xml:space="preserve"> </w:t>
      </w:r>
      <w:r>
        <w:rPr>
          <w:rFonts w:hint="default" w:ascii="Times New Roman" w:hAnsi="Times New Roman" w:cs="Times New Roman"/>
          <w:sz w:val="24"/>
          <w:szCs w:val="24"/>
          <w:lang w:val="en-US" w:eastAsia="zh-CN"/>
        </w:rPr>
        <w:t>tindakan yang mereka terima sebagai hal positif. Oleh</w:t>
      </w:r>
      <w:r>
        <w:rPr>
          <w:rFonts w:hint="default" w:ascii="Times New Roman" w:hAnsi="Times New Roman" w:cs="Times New Roman"/>
          <w:sz w:val="24"/>
          <w:szCs w:val="24"/>
          <w:lang w:val="id-ID" w:eastAsia="zh-CN"/>
        </w:rPr>
        <w:t xml:space="preserve"> </w:t>
      </w:r>
      <w:r>
        <w:rPr>
          <w:rFonts w:hint="default" w:ascii="Times New Roman" w:hAnsi="Times New Roman" w:cs="Times New Roman"/>
          <w:sz w:val="24"/>
          <w:szCs w:val="24"/>
          <w:lang w:val="en-US" w:eastAsia="zh-CN"/>
        </w:rPr>
        <w:t>karena itu, guru harus selalu menggunakan berbagai strategi</w:t>
      </w:r>
      <w:r>
        <w:rPr>
          <w:rFonts w:hint="default" w:ascii="Times New Roman" w:hAnsi="Times New Roman" w:cs="Times New Roman"/>
          <w:sz w:val="24"/>
          <w:szCs w:val="24"/>
          <w:lang w:val="id-ID" w:eastAsia="zh-CN"/>
        </w:rPr>
        <w:t xml:space="preserve"> </w:t>
      </w:r>
      <w:r>
        <w:rPr>
          <w:rFonts w:hint="default" w:ascii="Times New Roman" w:hAnsi="Times New Roman" w:cs="Times New Roman"/>
          <w:sz w:val="24"/>
          <w:szCs w:val="24"/>
          <w:lang w:val="en-US" w:eastAsia="zh-CN"/>
        </w:rPr>
        <w:t>motivasi untuk mempertahankan minat belajar siswa di</w:t>
      </w:r>
      <w:r>
        <w:rPr>
          <w:rFonts w:hint="default" w:ascii="Times New Roman" w:hAnsi="Times New Roman" w:cs="Times New Roman"/>
          <w:sz w:val="24"/>
          <w:szCs w:val="24"/>
          <w:lang w:val="id-ID" w:eastAsia="zh-CN"/>
        </w:rPr>
        <w:t xml:space="preserve"> </w:t>
      </w:r>
      <w:r>
        <w:rPr>
          <w:rFonts w:hint="default" w:ascii="Times New Roman" w:hAnsi="Times New Roman" w:cs="Times New Roman"/>
          <w:sz w:val="24"/>
          <w:szCs w:val="24"/>
          <w:lang w:val="en-US" w:eastAsia="zh-CN"/>
        </w:rPr>
        <w:t xml:space="preserve">kelas. </w:t>
      </w:r>
    </w:p>
    <w:p>
      <w:pPr>
        <w:numPr>
          <w:ilvl w:val="0"/>
          <w:numId w:val="7"/>
        </w:numPr>
        <w:tabs>
          <w:tab w:val="clear" w:pos="425"/>
        </w:tabs>
        <w:spacing w:line="360" w:lineRule="auto"/>
        <w:ind w:left="600" w:leftChars="0" w:hanging="425" w:firstLineChars="0"/>
        <w:jc w:val="both"/>
        <w:rPr>
          <w:rFonts w:hint="default"/>
          <w:b/>
          <w:bCs/>
          <w:lang w:val="id-ID"/>
        </w:rPr>
      </w:pPr>
      <w:r>
        <w:rPr>
          <w:rFonts w:hint="default" w:ascii="Times New Roman" w:hAnsi="Times New Roman" w:cs="Times New Roman"/>
          <w:sz w:val="24"/>
          <w:szCs w:val="24"/>
          <w:lang w:val="id-ID" w:eastAsia="zh-CN"/>
        </w:rPr>
        <w:t xml:space="preserve"> </w:t>
      </w:r>
      <w:r>
        <w:rPr>
          <w:rFonts w:hint="default" w:ascii="Times New Roman" w:hAnsi="Times New Roman" w:cs="Times New Roman"/>
          <w:sz w:val="24"/>
          <w:szCs w:val="24"/>
          <w:lang w:val="en-US" w:eastAsia="zh-CN"/>
        </w:rPr>
        <w:t>Guru harus selalu me</w:t>
      </w:r>
      <w:r>
        <w:rPr>
          <w:rFonts w:hint="default" w:ascii="Times New Roman" w:hAnsi="Times New Roman" w:cs="Times New Roman"/>
          <w:sz w:val="24"/>
          <w:szCs w:val="24"/>
          <w:lang w:val="id-ID" w:eastAsia="zh-CN"/>
        </w:rPr>
        <w:t>n</w:t>
      </w:r>
      <w:r>
        <w:rPr>
          <w:rFonts w:hint="default" w:ascii="Times New Roman" w:hAnsi="Times New Roman" w:cs="Times New Roman"/>
          <w:sz w:val="24"/>
          <w:szCs w:val="24"/>
          <w:lang w:val="en-US" w:eastAsia="zh-CN"/>
        </w:rPr>
        <w:t>ghadirkan bahan secara logis dan cara</w:t>
      </w:r>
      <w:r>
        <w:rPr>
          <w:rFonts w:hint="default" w:ascii="Times New Roman" w:hAnsi="Times New Roman" w:cs="Times New Roman"/>
          <w:sz w:val="24"/>
          <w:szCs w:val="24"/>
          <w:lang w:val="id-ID" w:eastAsia="zh-CN"/>
        </w:rPr>
        <w:t xml:space="preserve"> </w:t>
      </w:r>
      <w:r>
        <w:rPr>
          <w:rFonts w:hint="default" w:ascii="Times New Roman" w:hAnsi="Times New Roman" w:cs="Times New Roman"/>
          <w:sz w:val="24"/>
          <w:szCs w:val="24"/>
          <w:lang w:val="en-US" w:eastAsia="zh-CN"/>
        </w:rPr>
        <w:t>yang lebih</w:t>
      </w:r>
      <w:r>
        <w:rPr>
          <w:rFonts w:hint="default" w:ascii="Times New Roman" w:hAnsi="Times New Roman" w:cs="Times New Roman"/>
          <w:sz w:val="24"/>
          <w:szCs w:val="24"/>
          <w:lang w:val="id-ID" w:eastAsia="zh-CN"/>
        </w:rPr>
        <w:t xml:space="preserve"> </w:t>
      </w:r>
      <w:r>
        <w:rPr>
          <w:rFonts w:hint="default" w:ascii="Times New Roman" w:hAnsi="Times New Roman" w:cs="Times New Roman"/>
          <w:sz w:val="24"/>
          <w:szCs w:val="24"/>
          <w:lang w:val="en-US" w:eastAsia="zh-CN"/>
        </w:rPr>
        <w:t>koheren. Ini adalah cara utama menangkap dan</w:t>
      </w:r>
      <w:r>
        <w:rPr>
          <w:rFonts w:hint="default" w:ascii="Times New Roman" w:hAnsi="Times New Roman" w:cs="Times New Roman"/>
          <w:sz w:val="24"/>
          <w:szCs w:val="24"/>
          <w:lang w:val="id-ID" w:eastAsia="zh-CN"/>
        </w:rPr>
        <w:t xml:space="preserve"> </w:t>
      </w:r>
      <w:r>
        <w:rPr>
          <w:rFonts w:hint="default" w:ascii="Times New Roman" w:hAnsi="Times New Roman" w:cs="Times New Roman"/>
          <w:sz w:val="24"/>
          <w:szCs w:val="24"/>
          <w:lang w:val="en-US" w:eastAsia="zh-CN"/>
        </w:rPr>
        <w:t>mempertahankan kepentingan peserta didik dalam kegiatan</w:t>
      </w:r>
      <w:r>
        <w:rPr>
          <w:rFonts w:hint="default" w:ascii="Times New Roman" w:hAnsi="Times New Roman" w:cs="Times New Roman"/>
          <w:sz w:val="24"/>
          <w:szCs w:val="24"/>
          <w:lang w:val="id-ID" w:eastAsia="zh-CN"/>
        </w:rPr>
        <w:t xml:space="preserve"> </w:t>
      </w:r>
      <w:r>
        <w:rPr>
          <w:rFonts w:hint="default" w:ascii="Times New Roman" w:hAnsi="Times New Roman" w:cs="Times New Roman"/>
          <w:sz w:val="24"/>
          <w:szCs w:val="24"/>
          <w:lang w:val="en-US" w:eastAsia="zh-CN"/>
        </w:rPr>
        <w:t xml:space="preserve">pedagogis. </w:t>
      </w:r>
    </w:p>
    <w:p>
      <w:pPr>
        <w:numPr>
          <w:ilvl w:val="0"/>
          <w:numId w:val="7"/>
        </w:numPr>
        <w:tabs>
          <w:tab w:val="clear" w:pos="425"/>
        </w:tabs>
        <w:spacing w:line="360" w:lineRule="auto"/>
        <w:ind w:left="600" w:leftChars="0" w:hanging="425" w:firstLineChars="0"/>
        <w:jc w:val="both"/>
        <w:rPr>
          <w:rFonts w:hint="default"/>
          <w:b/>
          <w:bCs/>
          <w:lang w:val="id-ID"/>
        </w:rPr>
      </w:pPr>
      <w:r>
        <w:rPr>
          <w:rFonts w:hint="default" w:ascii="Times New Roman" w:hAnsi="Times New Roman" w:cs="Times New Roman"/>
          <w:sz w:val="24"/>
          <w:szCs w:val="24"/>
          <w:lang w:val="id-ID" w:eastAsia="zh-CN"/>
        </w:rPr>
        <w:t xml:space="preserve"> </w:t>
      </w:r>
      <w:r>
        <w:rPr>
          <w:rFonts w:hint="default" w:ascii="Times New Roman" w:hAnsi="Times New Roman" w:cs="Times New Roman"/>
          <w:sz w:val="24"/>
          <w:szCs w:val="24"/>
          <w:lang w:val="en-US" w:eastAsia="zh-CN"/>
        </w:rPr>
        <w:t>Guru harus mempertimbangkan penggunaan hukuman</w:t>
      </w:r>
      <w:r>
        <w:rPr>
          <w:rFonts w:hint="default" w:ascii="Times New Roman" w:hAnsi="Times New Roman" w:cs="Times New Roman"/>
          <w:sz w:val="24"/>
          <w:szCs w:val="24"/>
          <w:lang w:val="id-ID" w:eastAsia="zh-CN"/>
        </w:rPr>
        <w:t xml:space="preserve"> </w:t>
      </w:r>
      <w:r>
        <w:rPr>
          <w:rFonts w:hint="default" w:ascii="Times New Roman" w:hAnsi="Times New Roman" w:cs="Times New Roman"/>
          <w:sz w:val="24"/>
          <w:szCs w:val="24"/>
          <w:lang w:val="en-US" w:eastAsia="zh-CN"/>
        </w:rPr>
        <w:t>sebagai pilihan terakhir dalam mengurangi perilaku yang</w:t>
      </w:r>
      <w:r>
        <w:rPr>
          <w:rFonts w:hint="default" w:ascii="Times New Roman" w:hAnsi="Times New Roman" w:cs="Times New Roman"/>
          <w:sz w:val="24"/>
          <w:szCs w:val="24"/>
          <w:lang w:val="id-ID" w:eastAsia="zh-CN"/>
        </w:rPr>
        <w:t xml:space="preserve"> </w:t>
      </w:r>
      <w:r>
        <w:rPr>
          <w:rFonts w:hint="default" w:ascii="Times New Roman" w:hAnsi="Times New Roman" w:cs="Times New Roman"/>
          <w:sz w:val="24"/>
          <w:szCs w:val="24"/>
          <w:lang w:val="en-US" w:eastAsia="zh-CN"/>
        </w:rPr>
        <w:t>tidak diinginkan dikelasnya. Ini disebabkan hukuman tidak bisa benar-benar mengatasi masalah dan itu akan membuat</w:t>
      </w:r>
      <w:r>
        <w:rPr>
          <w:rFonts w:hint="default" w:ascii="Times New Roman" w:hAnsi="Times New Roman" w:cs="Times New Roman"/>
          <w:sz w:val="24"/>
          <w:szCs w:val="24"/>
          <w:lang w:val="id-ID" w:eastAsia="zh-CN"/>
        </w:rPr>
        <w:t xml:space="preserve"> </w:t>
      </w:r>
      <w:r>
        <w:rPr>
          <w:rFonts w:hint="default" w:ascii="Times New Roman" w:hAnsi="Times New Roman" w:cs="Times New Roman"/>
          <w:sz w:val="24"/>
          <w:szCs w:val="24"/>
          <w:lang w:val="en-US" w:eastAsia="zh-CN"/>
        </w:rPr>
        <w:t>siswa</w:t>
      </w:r>
      <w:r>
        <w:rPr>
          <w:rFonts w:hint="default" w:ascii="Times New Roman" w:hAnsi="Times New Roman" w:cs="Times New Roman"/>
          <w:sz w:val="24"/>
          <w:szCs w:val="24"/>
          <w:lang w:val="id-ID" w:eastAsia="zh-CN"/>
        </w:rPr>
        <w:t xml:space="preserve"> </w:t>
      </w:r>
      <w:r>
        <w:rPr>
          <w:rFonts w:hint="default" w:ascii="Times New Roman" w:hAnsi="Times New Roman" w:cs="Times New Roman"/>
          <w:sz w:val="24"/>
          <w:szCs w:val="24"/>
          <w:lang w:val="en-US" w:eastAsia="zh-CN"/>
        </w:rPr>
        <w:t>menjadi lebih keras di kelas.Guru harus menyadari</w:t>
      </w:r>
      <w:r>
        <w:rPr>
          <w:rFonts w:hint="default" w:ascii="Times New Roman" w:hAnsi="Times New Roman" w:cs="Times New Roman"/>
          <w:sz w:val="24"/>
          <w:szCs w:val="24"/>
          <w:lang w:val="id-ID" w:eastAsia="zh-CN"/>
        </w:rPr>
        <w:t xml:space="preserve"> </w:t>
      </w:r>
      <w:r>
        <w:rPr>
          <w:rFonts w:hint="default" w:ascii="Times New Roman" w:hAnsi="Times New Roman" w:cs="Times New Roman"/>
          <w:sz w:val="24"/>
          <w:szCs w:val="24"/>
          <w:lang w:val="en-US" w:eastAsia="zh-CN"/>
        </w:rPr>
        <w:t xml:space="preserve">pentingnya latihan atau praktek dalam proses pembelajaran. </w:t>
      </w:r>
    </w:p>
    <w:p>
      <w:pPr>
        <w:keepNext w:val="0"/>
        <w:keepLines w:val="0"/>
        <w:widowControl/>
        <w:suppressLineNumbers w:val="0"/>
        <w:jc w:val="left"/>
        <w:rPr>
          <w:rFonts w:ascii="Calisto MT" w:hAnsi="Calisto MT" w:eastAsia="Calisto MT" w:cs="Calisto MT"/>
          <w:color w:val="000000"/>
          <w:kern w:val="0"/>
          <w:sz w:val="22"/>
          <w:szCs w:val="22"/>
          <w:lang w:val="en-US" w:eastAsia="zh-CN" w:bidi="ar"/>
        </w:rPr>
      </w:pPr>
    </w:p>
    <w:p>
      <w:pPr>
        <w:keepNext w:val="0"/>
        <w:keepLines w:val="0"/>
        <w:widowControl/>
        <w:suppressLineNumbers w:val="0"/>
        <w:spacing w:line="360" w:lineRule="auto"/>
        <w:ind w:left="0" w:leftChars="0" w:firstLine="798" w:firstLineChars="363"/>
        <w:jc w:val="both"/>
        <w:rPr>
          <w:rFonts w:hint="default" w:ascii="Times New Roman" w:hAnsi="Times New Roman" w:cs="Times New Roman"/>
          <w:sz w:val="24"/>
          <w:szCs w:val="24"/>
          <w:lang w:val="id-ID" w:eastAsia="zh-CN"/>
        </w:rPr>
      </w:pPr>
      <w:r>
        <w:rPr>
          <w:rFonts w:hint="default" w:ascii="Times New Roman" w:hAnsi="Times New Roman" w:eastAsia="Calisto MT" w:cs="Times New Roman"/>
          <w:color w:val="000000"/>
          <w:kern w:val="0"/>
          <w:sz w:val="22"/>
          <w:szCs w:val="22"/>
          <w:lang w:val="en-US" w:eastAsia="zh-CN" w:bidi="ar"/>
        </w:rPr>
        <w:t>Implikasi teori belajar throndike dalam proses pembelajaran</w:t>
      </w:r>
      <w:r>
        <w:rPr>
          <w:rFonts w:hint="default" w:ascii="Times New Roman" w:hAnsi="Times New Roman" w:eastAsia="Calisto MT" w:cs="Times New Roman"/>
          <w:color w:val="000000"/>
          <w:kern w:val="0"/>
          <w:sz w:val="22"/>
          <w:szCs w:val="22"/>
          <w:lang w:val="id-ID" w:eastAsia="zh-CN" w:bidi="ar"/>
        </w:rPr>
        <w:t xml:space="preserve"> </w:t>
      </w:r>
      <w:r>
        <w:rPr>
          <w:rFonts w:hint="default" w:ascii="Times New Roman" w:hAnsi="Times New Roman" w:eastAsia="Calisto MT" w:cs="Times New Roman"/>
          <w:color w:val="000000"/>
          <w:kern w:val="0"/>
          <w:sz w:val="22"/>
          <w:szCs w:val="22"/>
          <w:lang w:val="en-US" w:eastAsia="zh-CN" w:bidi="ar"/>
        </w:rPr>
        <w:t>baik digunakan untuk disetiap jenjang pendidikan, mulai dari jenjang pedidikan awal hingga lanjut. Penerapan teori belajar throndike dalam pembelajaran matematika memiliki pengaruh baik terhadap siswa. Konsep yang diterapakn dalam teori belajar throndike yaitu konsep mencoba dan mengulang, dimana siswa mencoba berlatih soal-soal secara berulang-ulang. Prinsip dalam teori belajar throndike adalah siswa mampu memecahkan masalah. Sebagian besar siswa merasa sulit dengan pembelajaran matematika, pemberian latihan yang hanya 1x tidak akan melatih daya pikir siswa. Dengan teori belajar throndike siswa dituntut untuk bisa memahami konsep-konsep dasar matematika. Pemberian soal latihan yang sulit kemudian dipecah menjadi sederhana, secara tidak langsung akan menambah pemahaman siswa. Dengan Berulang-ulang diberikan soal rumit, maka siswa dapat menguasai konsep dan akan merasa mudah dalam mengerjakan soal tersebut. Seperti kita ketahui, bahwa Matematika</w:t>
      </w:r>
      <w:r>
        <w:rPr>
          <w:rFonts w:hint="default" w:ascii="Times New Roman" w:hAnsi="Times New Roman" w:eastAsia="Calisto MT" w:cs="Times New Roman"/>
          <w:color w:val="000000"/>
          <w:kern w:val="0"/>
          <w:sz w:val="22"/>
          <w:szCs w:val="22"/>
          <w:lang w:val="id-ID" w:eastAsia="zh-CN" w:bidi="ar"/>
        </w:rPr>
        <w:t xml:space="preserve"> </w:t>
      </w:r>
      <w:r>
        <w:rPr>
          <w:rFonts w:hint="default" w:ascii="Times New Roman" w:hAnsi="Times New Roman" w:eastAsia="Calisto MT" w:cs="Times New Roman"/>
          <w:color w:val="000000"/>
          <w:kern w:val="0"/>
          <w:sz w:val="22"/>
          <w:szCs w:val="22"/>
          <w:lang w:val="en-US" w:eastAsia="zh-CN" w:bidi="ar"/>
        </w:rPr>
        <w:t>tidak me</w:t>
      </w:r>
      <w:r>
        <w:rPr>
          <w:rFonts w:hint="default" w:ascii="Times New Roman" w:hAnsi="Times New Roman" w:eastAsia="Calisto MT" w:cs="Times New Roman"/>
          <w:color w:val="000000"/>
          <w:kern w:val="0"/>
          <w:sz w:val="22"/>
          <w:szCs w:val="22"/>
          <w:lang w:val="id-ID" w:eastAsia="zh-CN" w:bidi="ar"/>
        </w:rPr>
        <w:t>n</w:t>
      </w:r>
      <w:r>
        <w:rPr>
          <w:rFonts w:hint="default" w:ascii="Times New Roman" w:hAnsi="Times New Roman" w:eastAsia="Calisto MT" w:cs="Times New Roman"/>
          <w:color w:val="000000"/>
          <w:kern w:val="0"/>
          <w:sz w:val="22"/>
          <w:szCs w:val="22"/>
          <w:lang w:val="en-US" w:eastAsia="zh-CN" w:bidi="ar"/>
        </w:rPr>
        <w:t>cakup teori saja melainkan rumus dan perhitungan. Pemahaman rumus dalam pembelajaran matematika bukan dihafal melainkan dengan mengerjakan soal</w:t>
      </w:r>
      <w:r>
        <w:rPr>
          <w:rFonts w:hint="default" w:ascii="Times New Roman" w:hAnsi="Times New Roman" w:eastAsia="Calisto MT" w:cs="Times New Roman"/>
          <w:color w:val="000000"/>
          <w:kern w:val="0"/>
          <w:sz w:val="22"/>
          <w:szCs w:val="22"/>
          <w:lang w:val="id-ID" w:eastAsia="zh-CN" w:bidi="ar"/>
        </w:rPr>
        <w:t>-</w:t>
      </w:r>
      <w:r>
        <w:rPr>
          <w:rFonts w:hint="default" w:ascii="Times New Roman" w:hAnsi="Times New Roman" w:eastAsia="Calisto MT" w:cs="Times New Roman"/>
          <w:color w:val="000000"/>
          <w:kern w:val="0"/>
          <w:sz w:val="22"/>
          <w:szCs w:val="22"/>
          <w:lang w:val="en-US" w:eastAsia="zh-CN" w:bidi="ar"/>
        </w:rPr>
        <w:t>soal matematika. Semakin banyak siswa berlatih dalam mengerjakan soal-soal maka siswa akan paham konsep matematika, dan menambah daya pikir siswa. Ketika siswa hanya mengerjakan soal-soal matematika tanpa berulang, maka siswa akan paham sebatas teori dan rumus saja tanpa paham konsep dasar matematika.Penerapan teori belajar Throndike</w:t>
      </w:r>
      <w:r>
        <w:rPr>
          <w:rFonts w:hint="default" w:ascii="Times New Roman" w:hAnsi="Times New Roman" w:eastAsia="Calisto MT" w:cs="Times New Roman"/>
          <w:color w:val="000000"/>
          <w:kern w:val="0"/>
          <w:sz w:val="22"/>
          <w:szCs w:val="22"/>
          <w:lang w:val="id-ID" w:eastAsia="zh-CN" w:bidi="ar"/>
        </w:rPr>
        <w:t xml:space="preserve"> </w:t>
      </w:r>
      <w:r>
        <w:rPr>
          <w:rFonts w:hint="default" w:ascii="Times New Roman" w:hAnsi="Times New Roman" w:eastAsia="Calisto MT" w:cs="Times New Roman"/>
          <w:color w:val="000000"/>
          <w:kern w:val="0"/>
          <w:sz w:val="22"/>
          <w:szCs w:val="22"/>
          <w:lang w:val="en-US" w:eastAsia="zh-CN" w:bidi="ar"/>
        </w:rPr>
        <w:t>bisa digunakan tidak hanya dis</w:t>
      </w:r>
      <w:r>
        <w:rPr>
          <w:rFonts w:hint="default" w:ascii="Times New Roman" w:hAnsi="Times New Roman" w:eastAsia="Calisto MT" w:cs="Times New Roman"/>
          <w:color w:val="000000"/>
          <w:kern w:val="0"/>
          <w:sz w:val="22"/>
          <w:szCs w:val="22"/>
          <w:lang w:val="id-ID" w:eastAsia="zh-CN" w:bidi="ar"/>
        </w:rPr>
        <w:t>e</w:t>
      </w:r>
      <w:r>
        <w:rPr>
          <w:rFonts w:hint="default" w:ascii="Times New Roman" w:hAnsi="Times New Roman" w:eastAsia="Calisto MT" w:cs="Times New Roman"/>
          <w:color w:val="000000"/>
          <w:kern w:val="0"/>
          <w:sz w:val="22"/>
          <w:szCs w:val="22"/>
          <w:lang w:val="en-US" w:eastAsia="zh-CN" w:bidi="ar"/>
        </w:rPr>
        <w:t xml:space="preserve">kolah saja, konsep ini bisa diterapkan dirumah. Dalam pembelajaran disekolah umumnya, guru mengejar sub bahasan yang ingin dicapai untuk memenuhi standar kompetensi tanpa memikirkan apakah siswa paham dan bisa. </w:t>
      </w:r>
    </w:p>
    <w:p>
      <w:pPr>
        <w:numPr>
          <w:ilvl w:val="0"/>
          <w:numId w:val="8"/>
        </w:numPr>
        <w:spacing w:line="360" w:lineRule="auto"/>
        <w:jc w:val="both"/>
        <w:rPr>
          <w:rFonts w:hint="default" w:ascii="Times New Roman" w:hAnsi="Times New Roman" w:cs="Times New Roman"/>
          <w:b/>
          <w:bCs/>
          <w:sz w:val="24"/>
          <w:szCs w:val="24"/>
          <w:lang w:val="id-ID"/>
        </w:rPr>
      </w:pPr>
      <w:r>
        <w:rPr>
          <w:rFonts w:hint="default" w:ascii="Times New Roman" w:hAnsi="Times New Roman" w:cs="Times New Roman"/>
          <w:b/>
          <w:bCs/>
          <w:sz w:val="24"/>
          <w:szCs w:val="24"/>
          <w:lang w:val="id-ID"/>
        </w:rPr>
        <w:t>Implikasi skinner</w:t>
      </w:r>
    </w:p>
    <w:p>
      <w:pPr>
        <w:keepNext w:val="0"/>
        <w:keepLines w:val="0"/>
        <w:widowControl/>
        <w:suppressLineNumbers w:val="0"/>
        <w:spacing w:line="360" w:lineRule="auto"/>
        <w:ind w:left="0" w:leftChars="0" w:firstLine="799" w:firstLineChars="333"/>
        <w:jc w:val="both"/>
        <w:rPr>
          <w:rFonts w:hint="default" w:ascii="Times New Roman" w:hAnsi="Times New Roman" w:cs="Times New Roman"/>
          <w:b/>
          <w:bCs/>
          <w:sz w:val="24"/>
          <w:szCs w:val="24"/>
          <w:lang w:val="id-ID"/>
        </w:rPr>
      </w:pPr>
      <w:r>
        <w:rPr>
          <w:rFonts w:hint="default" w:ascii="Times New Roman" w:hAnsi="Times New Roman" w:eastAsia="Times-Roman" w:cs="Times New Roman"/>
          <w:color w:val="000000"/>
          <w:kern w:val="0"/>
          <w:sz w:val="24"/>
          <w:szCs w:val="24"/>
          <w:lang w:val="en-US" w:eastAsia="zh-CN" w:bidi="ar"/>
        </w:rPr>
        <w:t>Burrhus Frederic Skinner menyatakan bahwa ganjaran atau penguatan mempunyai peranan yang amat penting dalam proses belajar. Terdapat perbedaan antara ganjaran dan penguatan. Ganjaran merupakan respon yang sifatnya</w:t>
      </w:r>
      <w:r>
        <w:rPr>
          <w:rFonts w:hint="default" w:ascii="Times New Roman" w:hAnsi="Times New Roman" w:eastAsia="Times-Roman" w:cs="Times New Roman"/>
          <w:color w:val="000000"/>
          <w:kern w:val="0"/>
          <w:sz w:val="24"/>
          <w:szCs w:val="24"/>
          <w:lang w:val="id-ID" w:eastAsia="zh-CN" w:bidi="ar"/>
        </w:rPr>
        <w:t xml:space="preserve"> </w:t>
      </w:r>
      <w:r>
        <w:rPr>
          <w:rFonts w:hint="default" w:ascii="Times New Roman" w:hAnsi="Times New Roman" w:eastAsia="Times-Roman" w:cs="Times New Roman"/>
          <w:color w:val="000000"/>
          <w:kern w:val="0"/>
          <w:sz w:val="24"/>
          <w:szCs w:val="24"/>
          <w:lang w:val="en-US" w:eastAsia="zh-CN" w:bidi="ar"/>
        </w:rPr>
        <w:t>menggembirakan dan merupakan tingkah laku yang sifatnya subyektif, sedangkan penguatan merupakan suatu yang mengakibatkan meningkatnya kemungkinan suatu respon dan lebih mengarah kepada hal-hal yang sifatnya dapat diamati dan diukur. Teori Skinner menyatakan penguatan terdiri atas penguatan positif dan penguatan negatif. Penguatan dapat dianggap sebagai stimulus positif, jika</w:t>
      </w:r>
      <w:r>
        <w:rPr>
          <w:rFonts w:hint="default" w:ascii="Times New Roman" w:hAnsi="Times New Roman" w:eastAsia="Times-Roman" w:cs="Times New Roman"/>
          <w:color w:val="000000"/>
          <w:kern w:val="0"/>
          <w:sz w:val="24"/>
          <w:szCs w:val="24"/>
          <w:lang w:val="id-ID" w:eastAsia="zh-CN" w:bidi="ar"/>
        </w:rPr>
        <w:t xml:space="preserve"> </w:t>
      </w:r>
      <w:r>
        <w:rPr>
          <w:rFonts w:hint="default" w:ascii="Times New Roman" w:hAnsi="Times New Roman" w:eastAsia="Times-Roman" w:cs="Times New Roman"/>
          <w:color w:val="000000"/>
          <w:kern w:val="0"/>
          <w:sz w:val="24"/>
          <w:szCs w:val="24"/>
          <w:lang w:val="en-US" w:eastAsia="zh-CN" w:bidi="ar"/>
        </w:rPr>
        <w:t>penguatan tersebut seiring dengan meningkatnya perilaku siswa dalam melakukan pengulangan perilakunya itu. Dalam hal ini penguatan yang diberikan kepada siswa memperkuat tindakan siswa, sehingga siswa semakin sering melakukannya.</w:t>
      </w:r>
      <w:r>
        <w:rPr>
          <w:rFonts w:hint="default" w:ascii="Times New Roman" w:hAnsi="Times New Roman" w:eastAsia="Times-Roman" w:cs="Times New Roman"/>
          <w:color w:val="000000"/>
          <w:kern w:val="0"/>
          <w:sz w:val="24"/>
          <w:szCs w:val="24"/>
          <w:lang w:val="id-ID" w:eastAsia="zh-CN" w:bidi="ar"/>
        </w:rPr>
        <w:t xml:space="preserve"> </w:t>
      </w:r>
      <w:r>
        <w:rPr>
          <w:rFonts w:hint="default" w:ascii="Times New Roman" w:hAnsi="Times New Roman" w:eastAsia="Times-Roman" w:cs="Times New Roman"/>
          <w:color w:val="000000"/>
          <w:kern w:val="0"/>
          <w:sz w:val="24"/>
          <w:szCs w:val="24"/>
          <w:lang w:val="en-US" w:eastAsia="zh-CN" w:bidi="ar"/>
        </w:rPr>
        <w:t>Contoh penguatan positif diantaranya adalah pujian yang diberikan kepada siswa, sikap guru yang menunjukkan rasa gembira pada saat siswa bisa menjawab</w:t>
      </w:r>
      <w:r>
        <w:rPr>
          <w:rFonts w:hint="default" w:ascii="Times New Roman" w:hAnsi="Times New Roman" w:eastAsia="Times-Roman" w:cs="Times New Roman"/>
          <w:color w:val="000000"/>
          <w:kern w:val="0"/>
          <w:sz w:val="24"/>
          <w:szCs w:val="24"/>
          <w:lang w:val="id-ID" w:eastAsia="zh-CN" w:bidi="ar"/>
        </w:rPr>
        <w:t xml:space="preserve"> </w:t>
      </w:r>
      <w:r>
        <w:rPr>
          <w:rFonts w:hint="default" w:ascii="Times New Roman" w:hAnsi="Times New Roman" w:eastAsia="Times-Roman" w:cs="Times New Roman"/>
          <w:color w:val="000000"/>
          <w:kern w:val="0"/>
          <w:sz w:val="24"/>
          <w:szCs w:val="24"/>
          <w:lang w:val="en-US" w:eastAsia="zh-CN" w:bidi="ar"/>
        </w:rPr>
        <w:t>dengan benar. Penguatan positif akan berbekas pada diri siswa. Mereka yang</w:t>
      </w:r>
      <w:r>
        <w:rPr>
          <w:rFonts w:hint="default" w:ascii="Times New Roman" w:hAnsi="Times New Roman" w:eastAsia="Times-Roman" w:cs="Times New Roman"/>
          <w:color w:val="000000"/>
          <w:kern w:val="0"/>
          <w:sz w:val="24"/>
          <w:szCs w:val="24"/>
          <w:lang w:val="id-ID" w:eastAsia="zh-CN" w:bidi="ar"/>
        </w:rPr>
        <w:t xml:space="preserve"> </w:t>
      </w:r>
      <w:r>
        <w:rPr>
          <w:rFonts w:hint="default" w:ascii="Times New Roman" w:hAnsi="Times New Roman" w:eastAsia="Times-Roman" w:cs="Times New Roman"/>
          <w:color w:val="000000"/>
          <w:kern w:val="0"/>
          <w:sz w:val="24"/>
          <w:szCs w:val="24"/>
          <w:lang w:val="en-US" w:eastAsia="zh-CN" w:bidi="ar"/>
        </w:rPr>
        <w:t>mendapat pujian setelah berhasil menyele</w:t>
      </w:r>
      <w:r>
        <w:rPr>
          <w:rFonts w:hint="default" w:ascii="Times New Roman" w:hAnsi="Times New Roman" w:eastAsia="Times-Roman" w:cs="Times New Roman"/>
          <w:color w:val="000000"/>
          <w:kern w:val="0"/>
          <w:sz w:val="24"/>
          <w:szCs w:val="24"/>
          <w:lang w:val="id-ID" w:eastAsia="zh-CN" w:bidi="ar"/>
        </w:rPr>
        <w:t>s</w:t>
      </w:r>
      <w:r>
        <w:rPr>
          <w:rFonts w:hint="default" w:ascii="Times New Roman" w:hAnsi="Times New Roman" w:eastAsia="Times-Roman" w:cs="Times New Roman"/>
          <w:color w:val="000000"/>
          <w:kern w:val="0"/>
          <w:sz w:val="24"/>
          <w:szCs w:val="24"/>
          <w:lang w:val="en-US" w:eastAsia="zh-CN" w:bidi="ar"/>
        </w:rPr>
        <w:t>aikan tugas atau menjawab pertanyaan dengan benar biasanya akan berusaha memenuhi tugas berikutnya dengan penuh semangat. Penguatan yang berbentuk hadiah atau pujian akan memoti</w:t>
      </w:r>
      <w:r>
        <w:rPr>
          <w:rFonts w:hint="default" w:ascii="Times New Roman" w:hAnsi="Times New Roman" w:eastAsia="Times-Roman" w:cs="Times New Roman"/>
          <w:color w:val="000000"/>
          <w:kern w:val="0"/>
          <w:sz w:val="24"/>
          <w:szCs w:val="24"/>
          <w:lang w:val="id-ID" w:eastAsia="zh-CN" w:bidi="ar"/>
        </w:rPr>
        <w:t>v</w:t>
      </w:r>
      <w:r>
        <w:rPr>
          <w:rFonts w:hint="default" w:ascii="Times New Roman" w:hAnsi="Times New Roman" w:eastAsia="Times-Roman" w:cs="Times New Roman"/>
          <w:color w:val="000000"/>
          <w:kern w:val="0"/>
          <w:sz w:val="24"/>
          <w:szCs w:val="24"/>
          <w:lang w:val="en-US" w:eastAsia="zh-CN" w:bidi="ar"/>
        </w:rPr>
        <w:t>asi siswa untuk rajin belajar dan mempertahankan prestasinya. Penguatan yang seperti ini sebaiknya segera diberikan dan jangan ditunda</w:t>
      </w:r>
      <w:r>
        <w:rPr>
          <w:rFonts w:hint="default" w:ascii="Times New Roman" w:hAnsi="Times New Roman" w:eastAsia="Times-Roman" w:cs="Times New Roman"/>
          <w:color w:val="000000"/>
          <w:kern w:val="0"/>
          <w:sz w:val="24"/>
          <w:szCs w:val="24"/>
          <w:lang w:val="id-ID" w:eastAsia="zh-CN" w:bidi="ar"/>
        </w:rPr>
        <w:t>-</w:t>
      </w:r>
      <w:r>
        <w:rPr>
          <w:rFonts w:hint="default" w:ascii="Times New Roman" w:hAnsi="Times New Roman" w:eastAsia="Times-Roman" w:cs="Times New Roman"/>
          <w:color w:val="000000"/>
          <w:kern w:val="0"/>
          <w:sz w:val="24"/>
          <w:szCs w:val="24"/>
          <w:lang w:val="en-US" w:eastAsia="zh-CN" w:bidi="ar"/>
        </w:rPr>
        <w:t xml:space="preserve">tunda. Penguatan negatif adalah bentuk stimulus yang lahir akibat dari </w:t>
      </w:r>
      <w:r>
        <w:rPr>
          <w:rFonts w:hint="default" w:ascii="Times New Roman" w:hAnsi="Times New Roman" w:eastAsia="Times-Roman" w:cs="Times New Roman"/>
          <w:color w:val="000000"/>
          <w:kern w:val="0"/>
          <w:sz w:val="24"/>
          <w:szCs w:val="24"/>
          <w:lang w:val="id-ID" w:eastAsia="zh-CN" w:bidi="ar"/>
        </w:rPr>
        <w:t>r</w:t>
      </w:r>
      <w:r>
        <w:rPr>
          <w:rFonts w:hint="default" w:ascii="Times New Roman" w:hAnsi="Times New Roman" w:eastAsia="Times-Roman" w:cs="Times New Roman"/>
          <w:color w:val="000000"/>
          <w:kern w:val="0"/>
          <w:sz w:val="24"/>
          <w:szCs w:val="24"/>
          <w:lang w:val="en-US" w:eastAsia="zh-CN" w:bidi="ar"/>
        </w:rPr>
        <w:t>espon sisw</w:t>
      </w:r>
      <w:r>
        <w:rPr>
          <w:rFonts w:hint="default" w:ascii="Times New Roman" w:hAnsi="Times New Roman" w:eastAsia="Times-Roman" w:cs="Times New Roman"/>
          <w:color w:val="000000"/>
          <w:kern w:val="0"/>
          <w:sz w:val="24"/>
          <w:szCs w:val="24"/>
          <w:lang w:val="id-ID" w:eastAsia="zh-CN" w:bidi="ar"/>
        </w:rPr>
        <w:t>a</w:t>
      </w:r>
      <w:r>
        <w:rPr>
          <w:rFonts w:hint="default" w:ascii="Times New Roman" w:hAnsi="Times New Roman" w:eastAsia="Times-Roman" w:cs="Times New Roman"/>
          <w:color w:val="000000"/>
          <w:kern w:val="0"/>
          <w:sz w:val="24"/>
          <w:szCs w:val="24"/>
          <w:lang w:val="en-US" w:eastAsia="zh-CN" w:bidi="ar"/>
        </w:rPr>
        <w:t xml:space="preserve"> yang kurang atau tidak diharapkan. Penguatan negative diberikan agar respon yang tidak diharapkan atau tidak menunjang pada pelajaran tidak diulangi siswa. Penguatan negatif itu dapat berupa teguran, peringatan atau sangsi. Namun untuk mengubah tingkah laku siswa dari negatif menjadi positif guru perlu mengetahui psikologi yang dapat digunakan untuk memperkirakan (memprediksi) dalam mengendalikan tingkah laku siswa.Di dalam kelas guru mempunyai tugas untuk mengarahkan siswa dalam aktivitas belajar, karena pada saat tersebut kontrol berada pada guru, yang berwenang memberikan instruksi ataupun larangan pada siswanya. </w:t>
      </w:r>
    </w:p>
    <w:p>
      <w:pPr>
        <w:numPr>
          <w:ilvl w:val="0"/>
          <w:numId w:val="8"/>
        </w:numPr>
        <w:spacing w:line="360" w:lineRule="auto"/>
        <w:ind w:left="0" w:leftChars="0" w:firstLine="0" w:firstLineChars="0"/>
        <w:jc w:val="both"/>
        <w:rPr>
          <w:rFonts w:hint="default" w:ascii="Times New Roman" w:hAnsi="Times New Roman" w:cs="Times New Roman"/>
          <w:b/>
          <w:bCs/>
          <w:sz w:val="24"/>
          <w:szCs w:val="24"/>
          <w:lang w:val="id-ID"/>
        </w:rPr>
      </w:pPr>
      <w:r>
        <w:rPr>
          <w:rFonts w:hint="default" w:ascii="Times New Roman" w:hAnsi="Times New Roman" w:cs="Times New Roman"/>
          <w:b/>
          <w:bCs/>
          <w:sz w:val="24"/>
          <w:szCs w:val="24"/>
          <w:lang w:val="id-ID"/>
        </w:rPr>
        <w:t>Implikasi gagne</w:t>
      </w:r>
    </w:p>
    <w:p>
      <w:pPr>
        <w:spacing w:line="360" w:lineRule="auto"/>
        <w:ind w:left="0" w:leftChars="0" w:firstLine="799" w:firstLineChars="333"/>
        <w:rPr>
          <w:rFonts w:hint="default" w:ascii="Times New Roman" w:hAnsi="Times New Roman" w:cs="Times New Roman"/>
          <w:sz w:val="24"/>
          <w:szCs w:val="24"/>
          <w:lang w:val="en-US" w:eastAsia="zh-CN"/>
        </w:rPr>
      </w:pPr>
      <w:r>
        <w:rPr>
          <w:rFonts w:hint="default" w:ascii="Times New Roman" w:hAnsi="Times New Roman" w:cs="Times New Roman"/>
          <w:sz w:val="24"/>
          <w:szCs w:val="24"/>
          <w:lang w:val="id-ID" w:eastAsia="zh-CN"/>
        </w:rPr>
        <w:t xml:space="preserve">Menurut suyono (2011:92-95) </w:t>
      </w:r>
      <w:r>
        <w:rPr>
          <w:rFonts w:hint="default" w:ascii="Times New Roman" w:hAnsi="Times New Roman" w:cs="Times New Roman"/>
          <w:sz w:val="24"/>
          <w:szCs w:val="24"/>
          <w:lang w:val="en-US" w:eastAsia="zh-CN"/>
        </w:rPr>
        <w:t>Teori belajar yang dikemukakan Robert M. Gagne</w:t>
      </w:r>
      <w:r>
        <w:rPr>
          <w:rFonts w:hint="default" w:ascii="Times New Roman" w:hAnsi="Times New Roman" w:cs="Times New Roman"/>
          <w:sz w:val="24"/>
          <w:szCs w:val="24"/>
          <w:lang w:val="id-ID" w:eastAsia="zh-CN"/>
        </w:rPr>
        <w:t xml:space="preserve"> </w:t>
      </w:r>
      <w:r>
        <w:rPr>
          <w:rFonts w:hint="default" w:ascii="Times New Roman" w:hAnsi="Times New Roman" w:cs="Times New Roman"/>
          <w:sz w:val="24"/>
          <w:szCs w:val="24"/>
          <w:lang w:val="en-US" w:eastAsia="zh-CN"/>
        </w:rPr>
        <w:t xml:space="preserve">merupakan perpaduan yang seimbang antara behaviorisme dan kognitisme, yang berpangkal pada teori pemrosesan informasi.Dalam pemrosesan informasi terjadi interaksi antar kondisi internal dengan kondisi eksternal individu. Kondisi internal adalah keadaan dalam diri individu yang diperlukan untuk mencapai hasil belajar dan proses kognitif yang terjadi di dalam individu. Sedangkan kondisi eksternal adalah rangsangan dari lingkungan yang mempengaruhi individu dalam proses pembelajaran. Kondisi eksternal ini oleh Gagne disebut sebagai sembilan peristiwa pembelajaran </w:t>
      </w:r>
    </w:p>
    <w:p>
      <w:pPr>
        <w:numPr>
          <w:ilvl w:val="0"/>
          <w:numId w:val="9"/>
        </w:numPr>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Memberikan perhatian (Gain attention). </w:t>
      </w:r>
    </w:p>
    <w:p>
      <w:pPr>
        <w:spacing w:line="360" w:lineRule="auto"/>
        <w:ind w:left="400" w:leftChars="200" w:firstLine="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Kegiatan paling awal dalam pembelajaran adalah menarik perhatian siswa agar siswa mengikuti kegiatan dari awal sampai akhir pelajaran. Perhatian siswa dapat ditingkatkan dengan memberikan berbagai rangsangan sesuai dengan kogni</w:t>
      </w:r>
      <w:r>
        <w:rPr>
          <w:rFonts w:hint="default" w:ascii="Times New Roman" w:hAnsi="Times New Roman" w:cs="Times New Roman"/>
          <w:sz w:val="24"/>
          <w:szCs w:val="24"/>
          <w:lang w:val="id-ID" w:eastAsia="zh-CN"/>
        </w:rPr>
        <w:t>t</w:t>
      </w:r>
      <w:r>
        <w:rPr>
          <w:rFonts w:hint="default" w:ascii="Times New Roman" w:hAnsi="Times New Roman" w:cs="Times New Roman"/>
          <w:sz w:val="24"/>
          <w:szCs w:val="24"/>
          <w:lang w:val="en-US" w:eastAsia="zh-CN"/>
        </w:rPr>
        <w:t>i</w:t>
      </w:r>
      <w:r>
        <w:rPr>
          <w:rFonts w:hint="default" w:ascii="Times New Roman" w:hAnsi="Times New Roman" w:cs="Times New Roman"/>
          <w:sz w:val="24"/>
          <w:szCs w:val="24"/>
          <w:lang w:val="id-ID" w:eastAsia="zh-CN"/>
        </w:rPr>
        <w:t>f</w:t>
      </w:r>
      <w:r>
        <w:rPr>
          <w:rFonts w:hint="default" w:ascii="Times New Roman" w:hAnsi="Times New Roman" w:cs="Times New Roman"/>
          <w:sz w:val="24"/>
          <w:szCs w:val="24"/>
          <w:lang w:val="en-US" w:eastAsia="zh-CN"/>
        </w:rPr>
        <w:t xml:space="preserve"> yang ada misalnya dengan perubahan gerak badan (berjalan, mendekati siswa, dan lain-lain), perubahan suara, menggunakan berbagai media belajar yang dapat menarik perhatian siswa atau menyebutkan contoh-contoh yang ada di dalam dan di luar kelas, dan lain-lain.</w:t>
      </w:r>
    </w:p>
    <w:p>
      <w:pPr>
        <w:numPr>
          <w:ilvl w:val="0"/>
          <w:numId w:val="9"/>
        </w:numPr>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Memberitahu siswa tentang tujuan pembelajaran (Inform learners of objectives). </w:t>
      </w:r>
    </w:p>
    <w:p>
      <w:pPr>
        <w:spacing w:line="360" w:lineRule="auto"/>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Agar siswa mempunyai harapan dan tujuan selama belajar, maka pada siswa perlu dijelaskan apa saja yang akan dicapai selama pembelajaran dan jelaskan pula manfaat dari materi yang akan dipelajari dan tugas-tugas yang harus diselesaikan selama pembelajaran. Keuntungan menjelaskan tujuan adalah agar siswa dapat menjawab sendiri pertanyaan “apakah ia telah belajar?”, “apakah materi yang dipelajari telah dikuasai?”. Jawaban atas pertanyaan tersebut dapat membangkitkan harapan dalam diri siswa tentang kemampuan dan upaya yang harus dilakukan agar tujuannya tercapai. </w:t>
      </w:r>
    </w:p>
    <w:p>
      <w:pPr>
        <w:numPr>
          <w:ilvl w:val="0"/>
          <w:numId w:val="9"/>
        </w:numPr>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Dibangun atas pengetahuan yang telah lalu (Recall of prior learning). </w:t>
      </w:r>
    </w:p>
    <w:p>
      <w:pPr>
        <w:spacing w:line="360" w:lineRule="auto"/>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Bila siswa telah memiliki perhatian dan pengharapan yang baik pada pelajar</w:t>
      </w:r>
      <w:r>
        <w:rPr>
          <w:rFonts w:hint="default" w:ascii="Times New Roman" w:hAnsi="Times New Roman" w:cs="Times New Roman"/>
          <w:sz w:val="24"/>
          <w:szCs w:val="24"/>
          <w:lang w:val="id-ID" w:eastAsia="zh-CN"/>
        </w:rPr>
        <w:t>i</w:t>
      </w:r>
      <w:r>
        <w:rPr>
          <w:rFonts w:hint="default" w:ascii="Times New Roman" w:hAnsi="Times New Roman" w:cs="Times New Roman"/>
          <w:sz w:val="24"/>
          <w:szCs w:val="24"/>
          <w:lang w:val="en-US" w:eastAsia="zh-CN"/>
        </w:rPr>
        <w:t>, guru perlu mengingatkan siswa tentang materi apa saja yang telah dikuasai sebelumnya dengan materi yang akan diajarkan. Dengan pengetahuan yang ada pada memori kerjanya, diharapkan siswa siap untuk membuat hubungan antara pengetahuan yang lama dengan pengetahuan yang baru yang akan dipelajari. Ada banyak cara yang dapat dilakukan guru untuk mengingatkan siswa pada materi yang telah dipelajari misalnya dengan mengingatkan siswa pada topik-topik yang telah dipelajari dan meminta siswa untuk menjelaskannya secara</w:t>
      </w:r>
      <w:r>
        <w:rPr>
          <w:rFonts w:hint="default" w:ascii="Times New Roman" w:hAnsi="Times New Roman" w:cs="Times New Roman"/>
          <w:sz w:val="24"/>
          <w:szCs w:val="24"/>
          <w:lang w:val="id-ID" w:eastAsia="zh-CN"/>
        </w:rPr>
        <w:t xml:space="preserve"> </w:t>
      </w:r>
      <w:r>
        <w:rPr>
          <w:rFonts w:hint="default" w:ascii="Times New Roman" w:hAnsi="Times New Roman" w:cs="Times New Roman"/>
          <w:sz w:val="24"/>
          <w:szCs w:val="24"/>
          <w:lang w:val="en-US" w:eastAsia="zh-CN"/>
        </w:rPr>
        <w:t xml:space="preserve">singkat. </w:t>
      </w:r>
    </w:p>
    <w:p>
      <w:pPr>
        <w:numPr>
          <w:ilvl w:val="0"/>
          <w:numId w:val="9"/>
        </w:numPr>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Menyajikan pembelajaran sebagai rangsangan (Present material). </w:t>
      </w:r>
    </w:p>
    <w:p>
      <w:pPr>
        <w:spacing w:line="360" w:lineRule="auto"/>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Hal ini dilakukan dengan cara menyajikan bahan kepada siswa berupa pokok-pokok materi yang penting yang bersifat kunci. Sebelum itu, guru harus menentukan bahan apa yang harus disajikan berupa informasi verbal, keterampilan intelektual, atau belajar sikap. Berdasarkan jenis kemampuan atau bahan ini maka dapat dipilih bentuk kegiatan apa saja yang akan disajikan sehingga proses pembelajaran berjalan lancar. Misalnya, bila akan mengajarkan tentang sikap maka pilihlah bahan berupa model-model perilaku manusia. Bila akan mengajarkan keterampilan motorik maka</w:t>
      </w:r>
      <w:r>
        <w:rPr>
          <w:rFonts w:hint="default" w:ascii="Times New Roman" w:hAnsi="Times New Roman" w:cs="Times New Roman"/>
          <w:sz w:val="24"/>
          <w:szCs w:val="24"/>
          <w:lang w:val="id-ID" w:eastAsia="zh-CN"/>
        </w:rPr>
        <w:t xml:space="preserve"> </w:t>
      </w:r>
      <w:r>
        <w:rPr>
          <w:rFonts w:hint="default" w:ascii="Times New Roman" w:hAnsi="Times New Roman" w:cs="Times New Roman"/>
          <w:sz w:val="24"/>
          <w:szCs w:val="24"/>
          <w:lang w:val="en-US" w:eastAsia="zh-CN"/>
        </w:rPr>
        <w:t xml:space="preserve">demonstrasikanlah contoh bahan keterampilan tersebut dan tunjukkan caranya secara tepat. </w:t>
      </w:r>
    </w:p>
    <w:p>
      <w:pPr>
        <w:numPr>
          <w:ilvl w:val="0"/>
          <w:numId w:val="9"/>
        </w:numPr>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Memberi panduan belajar (Provide guided learning). </w:t>
      </w:r>
    </w:p>
    <w:p>
      <w:pPr>
        <w:spacing w:line="360" w:lineRule="auto"/>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Bimbingan belajar diberikan dengan tujuan untuk membantu siswa agar mudah mencapai tujuan pelajaran atau kemampuan</w:t>
      </w:r>
      <w:r>
        <w:rPr>
          <w:rFonts w:hint="default" w:ascii="Times New Roman" w:hAnsi="Times New Roman" w:cs="Times New Roman"/>
          <w:sz w:val="24"/>
          <w:szCs w:val="24"/>
          <w:lang w:val="id-ID" w:eastAsia="zh-CN"/>
        </w:rPr>
        <w:t>-</w:t>
      </w:r>
      <w:r>
        <w:rPr>
          <w:rFonts w:hint="default" w:ascii="Times New Roman" w:hAnsi="Times New Roman" w:cs="Times New Roman"/>
          <w:sz w:val="24"/>
          <w:szCs w:val="24"/>
          <w:lang w:val="en-US" w:eastAsia="zh-CN"/>
        </w:rPr>
        <w:t>kemampuan yang harus dicapainya pada akhir pelajaran. Misalnya bila siswa harus mengu</w:t>
      </w:r>
      <w:r>
        <w:rPr>
          <w:rFonts w:hint="default" w:ascii="Times New Roman" w:hAnsi="Times New Roman" w:cs="Times New Roman"/>
          <w:sz w:val="24"/>
          <w:szCs w:val="24"/>
          <w:lang w:val="id-ID" w:eastAsia="zh-CN"/>
        </w:rPr>
        <w:t>a</w:t>
      </w:r>
      <w:r>
        <w:rPr>
          <w:rFonts w:hint="default" w:ascii="Times New Roman" w:hAnsi="Times New Roman" w:cs="Times New Roman"/>
          <w:sz w:val="24"/>
          <w:szCs w:val="24"/>
          <w:lang w:val="en-US" w:eastAsia="zh-CN"/>
        </w:rPr>
        <w:t>sai konsep-konsep kunci, maka berilah cara mengingat konsep-konsep tersebut misalnya dengan menjelaskan karakter</w:t>
      </w:r>
      <w:r>
        <w:rPr>
          <w:rFonts w:hint="default" w:ascii="Times New Roman" w:hAnsi="Times New Roman" w:cs="Times New Roman"/>
          <w:sz w:val="24"/>
          <w:szCs w:val="24"/>
          <w:lang w:val="id-ID" w:eastAsia="zh-CN"/>
        </w:rPr>
        <w:t>is</w:t>
      </w:r>
      <w:r>
        <w:rPr>
          <w:rFonts w:hint="default" w:ascii="Times New Roman" w:hAnsi="Times New Roman" w:cs="Times New Roman"/>
          <w:sz w:val="24"/>
          <w:szCs w:val="24"/>
          <w:lang w:val="en-US" w:eastAsia="zh-CN"/>
        </w:rPr>
        <w:t>tik dari setiap konsep. Bila siswa h</w:t>
      </w:r>
      <w:r>
        <w:rPr>
          <w:rFonts w:hint="default" w:ascii="Times New Roman" w:hAnsi="Times New Roman" w:cs="Times New Roman"/>
          <w:sz w:val="24"/>
          <w:szCs w:val="24"/>
          <w:lang w:val="id-ID" w:eastAsia="zh-CN"/>
        </w:rPr>
        <w:t>a</w:t>
      </w:r>
      <w:r>
        <w:rPr>
          <w:rFonts w:hint="default" w:ascii="Times New Roman" w:hAnsi="Times New Roman" w:cs="Times New Roman"/>
          <w:sz w:val="24"/>
          <w:szCs w:val="24"/>
          <w:lang w:val="en-US" w:eastAsia="zh-CN"/>
        </w:rPr>
        <w:t xml:space="preserve">rus menguasai keterampilan tertentu, maka bimbinglah dengan cara menjelaskan langkah-langkah yang harus ditempuh untuk menguasai keterampilan tersebut. </w:t>
      </w:r>
    </w:p>
    <w:p>
      <w:pPr>
        <w:numPr>
          <w:ilvl w:val="0"/>
          <w:numId w:val="9"/>
        </w:numPr>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Menampilkan kinerja (Elicit performance/practice). </w:t>
      </w:r>
    </w:p>
    <w:p>
      <w:pPr>
        <w:spacing w:line="360" w:lineRule="auto"/>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Untuk mengetahui apakah siswa telah memiliki kemampuan yang diharapkan, maka mintalah siswa untuk menampilkan kemampuannya dalam bentuk tindakan yang dapat diamati oleh guru.</w:t>
      </w:r>
      <w:r>
        <w:rPr>
          <w:rFonts w:hint="default" w:ascii="Times New Roman" w:hAnsi="Times New Roman" w:cs="Times New Roman"/>
          <w:sz w:val="24"/>
          <w:szCs w:val="24"/>
          <w:lang w:val="id-ID" w:eastAsia="zh-CN"/>
        </w:rPr>
        <w:t xml:space="preserve"> </w:t>
      </w:r>
      <w:r>
        <w:rPr>
          <w:rFonts w:hint="default" w:ascii="Times New Roman" w:hAnsi="Times New Roman" w:cs="Times New Roman"/>
          <w:sz w:val="24"/>
          <w:szCs w:val="24"/>
          <w:lang w:val="en-US" w:eastAsia="zh-CN"/>
        </w:rPr>
        <w:t>Misalnya apabila ingin mengetahui kemampuan informasi verbal siswa maka berikan siswa pertanyaan-</w:t>
      </w:r>
      <w:r>
        <w:rPr>
          <w:rFonts w:hint="default" w:ascii="Times New Roman" w:hAnsi="Times New Roman" w:cs="Times New Roman"/>
          <w:sz w:val="24"/>
          <w:szCs w:val="24"/>
          <w:lang w:val="id-ID" w:eastAsia="zh-CN"/>
        </w:rPr>
        <w:t xml:space="preserve"> </w:t>
      </w:r>
      <w:r>
        <w:rPr>
          <w:rFonts w:hint="default" w:ascii="Times New Roman" w:hAnsi="Times New Roman" w:cs="Times New Roman"/>
          <w:sz w:val="24"/>
          <w:szCs w:val="24"/>
          <w:lang w:val="en-US" w:eastAsia="zh-CN"/>
        </w:rPr>
        <w:t xml:space="preserve">pertanyaan yang dapat diukur tingkat penguasaannya atau bila ingin mengetahui keterampilan siswa maka mintalah siswa untuk melakukan tindakan tertentu. Jawaban yang diberikan siswa hendaklah sesuai dengan kemampuan yang diminta dalam tujuan pembelajaran. </w:t>
      </w:r>
    </w:p>
    <w:p>
      <w:pPr>
        <w:numPr>
          <w:ilvl w:val="0"/>
          <w:numId w:val="9"/>
        </w:numPr>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Memberikan umpan balik (Provide feedback). </w:t>
      </w:r>
    </w:p>
    <w:p>
      <w:pPr>
        <w:spacing w:line="360" w:lineRule="auto"/>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Memberikan umpan balik merupakan fase yang terpenting. Untuk mendapatkan hasil yang terbaik, umpan balik diberikan secara informatif dengan cara memberikan keterangan tentang tingkat unjuk kerja yang telah dicapai siswa. Misalnya jelaskan jawaban siswa yang sudah benar dan yang perlu dilengkapi atau yang perlu dipelajari kembali oleh siswa dengan cara “sudah baik”, “pelajari kembali”, atau “lengkapi”, dan lain-lain. </w:t>
      </w:r>
    </w:p>
    <w:p>
      <w:pPr>
        <w:numPr>
          <w:ilvl w:val="0"/>
          <w:numId w:val="9"/>
        </w:numPr>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Menilai kinerja (Assess performance). </w:t>
      </w:r>
    </w:p>
    <w:p>
      <w:pPr>
        <w:spacing w:line="360" w:lineRule="auto"/>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Merupakan peristiwa pembelajaran yang berfungsi menilai apakah siswa sudah mencapai tujuan atau belum. Untuk itu perlu dibuat alat penilaian yang konsisten dengan tujuan dan diharapkan mampu mengukur tingkat pencapaian belajar siswa. </w:t>
      </w:r>
    </w:p>
    <w:p>
      <w:pPr>
        <w:numPr>
          <w:ilvl w:val="0"/>
          <w:numId w:val="9"/>
        </w:numPr>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Meningkatkan retensi/ingatan dan transfer pengetahuan (Enhance retention and transfer). </w:t>
      </w:r>
    </w:p>
    <w:p>
      <w:pPr>
        <w:spacing w:line="360" w:lineRule="auto"/>
        <w:ind w:left="400" w:leftChars="200" w:firstLine="0" w:firstLineChars="0"/>
        <w:jc w:val="both"/>
        <w:rPr>
          <w:rFonts w:hint="default"/>
          <w:lang w:val="id-ID" w:eastAsia="zh-CN"/>
        </w:rPr>
      </w:pPr>
      <w:r>
        <w:rPr>
          <w:rFonts w:hint="default" w:ascii="Times New Roman" w:hAnsi="Times New Roman" w:cs="Times New Roman"/>
          <w:sz w:val="24"/>
          <w:szCs w:val="24"/>
          <w:lang w:val="en-US" w:eastAsia="zh-CN"/>
        </w:rPr>
        <w:t>Guru perlu memberikan latihan-latihan dalam berbagai situasi agar dapat menjamin bahwa siswanya dapat mengulangi dan menggunakan pengetahuan barunya kapan saja diperlukan.</w:t>
      </w:r>
      <w:r>
        <w:rPr>
          <w:rFonts w:hint="default"/>
          <w:lang w:val="en-US" w:eastAsia="zh-CN"/>
        </w:rPr>
        <w:t xml:space="preserve"> </w:t>
      </w:r>
    </w:p>
    <w:p>
      <w:pPr>
        <w:numPr>
          <w:ilvl w:val="0"/>
          <w:numId w:val="4"/>
        </w:numPr>
        <w:spacing w:line="360" w:lineRule="auto"/>
        <w:jc w:val="both"/>
        <w:rPr>
          <w:rFonts w:hint="default" w:ascii="Times New Roman" w:hAnsi="Times New Roman" w:cs="Times New Roman"/>
          <w:b/>
          <w:bCs/>
          <w:sz w:val="24"/>
          <w:szCs w:val="24"/>
          <w:lang w:val="id-ID"/>
        </w:rPr>
      </w:pPr>
      <w:r>
        <w:rPr>
          <w:rFonts w:hint="default" w:ascii="Times New Roman" w:hAnsi="Times New Roman" w:cs="Times New Roman"/>
          <w:b/>
          <w:bCs/>
          <w:sz w:val="24"/>
          <w:szCs w:val="24"/>
          <w:lang w:val="id-ID"/>
        </w:rPr>
        <w:t>Implikasi peaget</w:t>
      </w:r>
    </w:p>
    <w:p>
      <w:pPr>
        <w:spacing w:line="360" w:lineRule="auto"/>
        <w:ind w:left="0" w:leftChars="0" w:firstLine="799" w:firstLineChars="333"/>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Teori ini merupakan proses perkembangan intelektual peserta didik dalam</w:t>
      </w:r>
      <w:r>
        <w:rPr>
          <w:rFonts w:hint="default" w:ascii="Times New Roman" w:hAnsi="Times New Roman" w:cs="Times New Roman"/>
          <w:sz w:val="24"/>
          <w:szCs w:val="24"/>
          <w:lang w:val="id-ID" w:eastAsia="zh-CN"/>
        </w:rPr>
        <w:t xml:space="preserve"> </w:t>
      </w:r>
      <w:r>
        <w:rPr>
          <w:rFonts w:hint="default" w:ascii="Times New Roman" w:hAnsi="Times New Roman" w:cs="Times New Roman"/>
          <w:sz w:val="24"/>
          <w:szCs w:val="24"/>
          <w:lang w:val="en-US" w:eastAsia="zh-CN"/>
        </w:rPr>
        <w:t>memahami dan menghayati tentang dunia disekitarnya serta menggunakan skema</w:t>
      </w:r>
      <w:r>
        <w:rPr>
          <w:rFonts w:hint="default" w:ascii="Times New Roman" w:hAnsi="Times New Roman" w:cs="Times New Roman"/>
          <w:sz w:val="24"/>
          <w:szCs w:val="24"/>
          <w:lang w:val="id-ID" w:eastAsia="zh-CN"/>
        </w:rPr>
        <w:t xml:space="preserve"> </w:t>
      </w:r>
      <w:r>
        <w:rPr>
          <w:rFonts w:hint="default" w:ascii="Times New Roman" w:hAnsi="Times New Roman" w:cs="Times New Roman"/>
          <w:sz w:val="24"/>
          <w:szCs w:val="24"/>
          <w:lang w:val="en-US" w:eastAsia="zh-CN"/>
        </w:rPr>
        <w:t>pembelajaran yang baik,</w:t>
      </w:r>
      <w:r>
        <w:rPr>
          <w:rFonts w:hint="default" w:ascii="Times New Roman" w:hAnsi="Times New Roman" w:cs="Times New Roman"/>
          <w:sz w:val="24"/>
          <w:szCs w:val="24"/>
          <w:lang w:val="id-ID" w:eastAsia="zh-CN"/>
        </w:rPr>
        <w:t xml:space="preserve"> </w:t>
      </w:r>
      <w:r>
        <w:rPr>
          <w:rFonts w:hint="default" w:ascii="Times New Roman" w:hAnsi="Times New Roman" w:cs="Times New Roman"/>
          <w:sz w:val="24"/>
          <w:szCs w:val="24"/>
          <w:lang w:val="en-US" w:eastAsia="zh-CN"/>
        </w:rPr>
        <w:t>supaya konsep dan tujuan pembelajaran bisa</w:t>
      </w:r>
      <w:r>
        <w:rPr>
          <w:rFonts w:hint="default" w:ascii="Times New Roman" w:hAnsi="Times New Roman" w:cs="Times New Roman"/>
          <w:sz w:val="24"/>
          <w:szCs w:val="24"/>
          <w:lang w:val="id-ID" w:eastAsia="zh-CN"/>
        </w:rPr>
        <w:t xml:space="preserve"> </w:t>
      </w:r>
      <w:r>
        <w:rPr>
          <w:rFonts w:hint="default" w:ascii="Times New Roman" w:hAnsi="Times New Roman" w:cs="Times New Roman"/>
          <w:sz w:val="24"/>
          <w:szCs w:val="24"/>
          <w:lang w:val="en-US" w:eastAsia="zh-CN"/>
        </w:rPr>
        <w:t>terarah</w:t>
      </w:r>
      <w:r>
        <w:rPr>
          <w:rFonts w:hint="default" w:ascii="Times New Roman" w:hAnsi="Times New Roman" w:cs="Times New Roman"/>
          <w:sz w:val="24"/>
          <w:szCs w:val="24"/>
          <w:lang w:val="id-ID" w:eastAsia="zh-CN"/>
        </w:rPr>
        <w:t xml:space="preserve">. </w:t>
      </w:r>
      <w:r>
        <w:rPr>
          <w:rFonts w:hint="default" w:ascii="Times New Roman" w:hAnsi="Times New Roman" w:cs="Times New Roman"/>
          <w:sz w:val="24"/>
          <w:szCs w:val="24"/>
          <w:lang w:val="en-US" w:eastAsia="zh-CN"/>
        </w:rPr>
        <w:t>Pendidikan matematika harus diarahkan</w:t>
      </w:r>
      <w:r>
        <w:rPr>
          <w:rFonts w:hint="default" w:ascii="Times New Roman" w:hAnsi="Times New Roman" w:cs="Times New Roman"/>
          <w:sz w:val="24"/>
          <w:szCs w:val="24"/>
          <w:lang w:val="id-ID" w:eastAsia="zh-CN"/>
        </w:rPr>
        <w:t xml:space="preserve"> </w:t>
      </w:r>
      <w:r>
        <w:rPr>
          <w:rFonts w:hint="default" w:ascii="Times New Roman" w:hAnsi="Times New Roman" w:cs="Times New Roman"/>
          <w:sz w:val="24"/>
          <w:szCs w:val="24"/>
          <w:lang w:val="en-US" w:eastAsia="zh-CN"/>
        </w:rPr>
        <w:t>pada penggunaan berbagai situasi dan kesempatan yang memungkinkan peserta didik menemukan kembali matematika berdasarkan usaha mereka sendiri.</w:t>
      </w:r>
    </w:p>
    <w:p>
      <w:pPr>
        <w:spacing w:line="360" w:lineRule="auto"/>
        <w:ind w:left="0" w:leftChars="0" w:firstLine="799" w:firstLineChars="333"/>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Pembelajaran matematika dengan pendekatan realistik juga memberikan peluang pada siswa untuk aktif dalam mempelajari matematika. Dalam menyelesaikan suatu masalah yang dimulai dari masalah-masalah yang dapat dibayangkan oleh peserta didik, peserta didik diberi kebebasan menemukan strategi sendiri, dan secara perlahan-lahan pendidik membimbing peserta didiknya menyelesaikan masalah tersebut secara matematis. </w:t>
      </w:r>
    </w:p>
    <w:p>
      <w:pPr>
        <w:spacing w:line="360" w:lineRule="auto"/>
        <w:ind w:left="0" w:leftChars="0" w:firstLine="799" w:firstLineChars="333"/>
        <w:jc w:val="both"/>
        <w:rPr>
          <w:rFonts w:hint="default" w:ascii="Times New Roman" w:hAnsi="Times New Roman" w:cs="Times New Roman"/>
          <w:sz w:val="24"/>
          <w:szCs w:val="24"/>
        </w:rPr>
      </w:pPr>
      <w:r>
        <w:rPr>
          <w:rFonts w:hint="default" w:ascii="Times New Roman" w:hAnsi="Times New Roman" w:cs="Times New Roman"/>
          <w:sz w:val="24"/>
          <w:szCs w:val="24"/>
          <w:lang w:val="id-ID" w:eastAsia="zh-CN"/>
        </w:rPr>
        <w:t xml:space="preserve">Menurut </w:t>
      </w:r>
      <w:r>
        <w:rPr>
          <w:rFonts w:hint="default" w:ascii="Times New Roman" w:hAnsi="Times New Roman" w:cs="Times New Roman"/>
          <w:sz w:val="24"/>
          <w:szCs w:val="24"/>
          <w:lang w:val="en-US" w:eastAsia="zh-CN"/>
        </w:rPr>
        <w:t xml:space="preserve">Santrock (2008:61) menyatakan bahwa ada beberapa strategi mengajar untuk menerapkan teori Piaget dalam pembelajaran: </w:t>
      </w:r>
    </w:p>
    <w:p>
      <w:pPr>
        <w:numPr>
          <w:ilvl w:val="0"/>
          <w:numId w:val="10"/>
        </w:numPr>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Gunakan pendekatan konstruktivis. Senada dengan pandangan aliran konstruktivis, Piaget menekankan bahwa anak-anak akan belajar dengan lebih baik jika mereka aktif dan mencari solusi sendiri. </w:t>
      </w:r>
    </w:p>
    <w:p>
      <w:pPr>
        <w:numPr>
          <w:ilvl w:val="0"/>
          <w:numId w:val="10"/>
        </w:numPr>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Fasilitasi mereka untuk belajar. Guru yang efektif harus merancang situasi yang membuat murid belajar dengan bertindak. </w:t>
      </w:r>
    </w:p>
    <w:p>
      <w:pPr>
        <w:numPr>
          <w:ilvl w:val="0"/>
          <w:numId w:val="10"/>
        </w:numPr>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Pertimbangkan pengetahuan dan tingkat pemikiran anak. Murid tidak datang ke sekolah dengan kepala kosong. Mereka punya banyak gagasan tentang dunia fisik dan alam. </w:t>
      </w:r>
    </w:p>
    <w:p>
      <w:pPr>
        <w:numPr>
          <w:ilvl w:val="0"/>
          <w:numId w:val="10"/>
        </w:numPr>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Gunakan penilaian terus-menerus. Makna yang disusun oleh individu tidak dapat diukur dengan tes standar. Penilaian matematika dan bahasa (yang menilai kemajuan dan hasil akhir), pertemuan individual di mana murid mendiskusikan strategi pemikiran mereka dan penjelasan lisan dan tertulis oleh murid tentang penalaran mereka dapat dipakai sebagai alat untuk mengevaluasi kemajuan mereka. </w:t>
      </w:r>
    </w:p>
    <w:p>
      <w:pPr>
        <w:numPr>
          <w:ilvl w:val="0"/>
          <w:numId w:val="10"/>
        </w:numPr>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Tingkatkan kemampuan intelektual murid. Menurut Piaget tingkat perkembangan kemampuan intelektual murid berkembang secara alamiah. Anak tidak boleh didesak dan ditekan untuk berprestasi terlalu banyak di awal perkembangan mereka sebelum mereka siap. </w:t>
      </w:r>
    </w:p>
    <w:p>
      <w:pPr>
        <w:numPr>
          <w:ilvl w:val="0"/>
          <w:numId w:val="10"/>
        </w:numPr>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Jadikan ruang kelas menjadi eksplorasi dan penemuan. Guru menekankan agar</w:t>
      </w:r>
      <w:r>
        <w:rPr>
          <w:rFonts w:hint="default" w:ascii="Times New Roman" w:hAnsi="Times New Roman" w:cs="Times New Roman"/>
          <w:sz w:val="24"/>
          <w:szCs w:val="24"/>
          <w:lang w:val="id-ID" w:eastAsia="zh-CN"/>
        </w:rPr>
        <w:t xml:space="preserve"> </w:t>
      </w:r>
      <w:r>
        <w:rPr>
          <w:rFonts w:hint="default" w:ascii="Times New Roman" w:hAnsi="Times New Roman" w:cs="Times New Roman"/>
          <w:sz w:val="24"/>
          <w:szCs w:val="24"/>
          <w:lang w:val="en-US" w:eastAsia="zh-CN"/>
        </w:rPr>
        <w:t xml:space="preserve">murid melakukan eksplorasi dan menemukan kesimpulan sendiri. Guru lebih banyak mengamati minat murid dan partisipasi alamiah dalam aktivitas mereka untuk menentukan pelajaran apa yang diberikan. </w:t>
      </w:r>
    </w:p>
    <w:p>
      <w:pPr>
        <w:spacing w:line="360" w:lineRule="auto"/>
        <w:ind w:left="0" w:leftChars="0" w:firstLine="799" w:firstLineChars="333"/>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Berdasarkan penjelasan dari Implikasi teori Piaget di dalam pembelajaran maka seorang guru harus dapat memakai teori tersebut untuk dilaksanakan dalam proses pembelajaran peserta didik. Misalnya ada pendekatan kontruktivis maka guru dapat memberikan tugas kepada murid untuk mempelajari dan membuat ringkasan pelajaran yang datang. Murid bisa mencari teori-teori untuk pelajaran yang akan</w:t>
      </w:r>
      <w:r>
        <w:rPr>
          <w:rFonts w:hint="default" w:ascii="Times New Roman" w:hAnsi="Times New Roman" w:cs="Times New Roman"/>
          <w:sz w:val="24"/>
          <w:szCs w:val="24"/>
          <w:lang w:val="id-ID" w:eastAsia="zh-CN"/>
        </w:rPr>
        <w:t xml:space="preserve"> </w:t>
      </w:r>
      <w:r>
        <w:rPr>
          <w:rFonts w:hint="default" w:ascii="Times New Roman" w:hAnsi="Times New Roman" w:cs="Times New Roman"/>
          <w:sz w:val="24"/>
          <w:szCs w:val="24"/>
          <w:lang w:val="en-US" w:eastAsia="zh-CN"/>
        </w:rPr>
        <w:t xml:space="preserve">datang di pustaka, internet, dan lain-lain. Dengan adanya kegiatan dari murid untuk belajar maka hasilnya akan lebih baik. </w:t>
      </w:r>
    </w:p>
    <w:p>
      <w:pPr>
        <w:spacing w:line="360" w:lineRule="auto"/>
        <w:ind w:left="0" w:leftChars="0" w:firstLine="799" w:firstLineChars="333"/>
        <w:jc w:val="both"/>
        <w:rPr>
          <w:rFonts w:hint="default" w:ascii="Times New Roman" w:hAnsi="Times New Roman" w:cs="Times New Roman"/>
          <w:sz w:val="24"/>
          <w:szCs w:val="24"/>
          <w:lang w:val="id-ID" w:eastAsia="zh-CN"/>
        </w:rPr>
      </w:pPr>
      <w:r>
        <w:rPr>
          <w:rFonts w:hint="default" w:ascii="Times New Roman" w:hAnsi="Times New Roman" w:cs="Times New Roman"/>
          <w:sz w:val="24"/>
          <w:szCs w:val="24"/>
          <w:lang w:val="en-US" w:eastAsia="zh-CN"/>
        </w:rPr>
        <w:t>Teori-teori yang dijelaskan di atas tentang implikasi teori Piaget dalam pembelajaran akan membuat siswa lebih banyak berperan dalam belajar. Dengan banyak peran siswa dalam belajar maka hasil pembelajaran akan lebih baik dan siswa akan lebih memahami materi yang dipelajari. Jika siswa sudah memahami materi yang telah dipelajarinya maka dia akan lulus dalam ulangan dan ujian.</w:t>
      </w:r>
    </w:p>
    <w:p>
      <w:pPr>
        <w:numPr>
          <w:ilvl w:val="0"/>
          <w:numId w:val="0"/>
        </w:numPr>
        <w:rPr>
          <w:rFonts w:hint="default"/>
          <w:b/>
          <w:bCs/>
          <w:lang w:val="id-ID"/>
        </w:rPr>
      </w:pPr>
    </w:p>
    <w:p>
      <w:pPr>
        <w:numPr>
          <w:ilvl w:val="0"/>
          <w:numId w:val="4"/>
        </w:numPr>
        <w:spacing w:line="360" w:lineRule="auto"/>
        <w:jc w:val="both"/>
        <w:rPr>
          <w:rFonts w:hint="default" w:ascii="Times New Roman" w:hAnsi="Times New Roman" w:cs="Times New Roman"/>
          <w:b/>
          <w:bCs/>
          <w:sz w:val="24"/>
          <w:szCs w:val="24"/>
          <w:lang w:val="id-ID"/>
        </w:rPr>
      </w:pPr>
      <w:r>
        <w:rPr>
          <w:rFonts w:hint="default" w:ascii="Times New Roman" w:hAnsi="Times New Roman" w:cs="Times New Roman"/>
          <w:b/>
          <w:bCs/>
          <w:sz w:val="24"/>
          <w:szCs w:val="24"/>
          <w:lang w:val="id-ID"/>
        </w:rPr>
        <w:t>Implikasi bruner</w:t>
      </w:r>
    </w:p>
    <w:p>
      <w:pPr>
        <w:keepNext w:val="0"/>
        <w:keepLines w:val="0"/>
        <w:widowControl/>
        <w:suppressLineNumbers w:val="0"/>
        <w:spacing w:line="360" w:lineRule="auto"/>
        <w:ind w:left="0" w:leftChars="0" w:firstLine="799" w:firstLineChars="333"/>
        <w:jc w:val="both"/>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 xml:space="preserve">Menurut Bruner </w:t>
      </w:r>
      <w:r>
        <w:rPr>
          <w:rFonts w:hint="default" w:ascii="Times New Roman" w:hAnsi="Times New Roman" w:eastAsia="TimesNewRomanPSMT" w:cs="Times New Roman"/>
          <w:color w:val="000000"/>
          <w:kern w:val="0"/>
          <w:sz w:val="24"/>
          <w:szCs w:val="24"/>
          <w:lang w:val="id-ID" w:eastAsia="zh-CN" w:bidi="ar"/>
        </w:rPr>
        <w:t xml:space="preserve">dalam (budiningsih, 2005:48-49) </w:t>
      </w:r>
      <w:r>
        <w:rPr>
          <w:rFonts w:hint="default" w:ascii="Times New Roman" w:hAnsi="Times New Roman" w:eastAsia="TimesNewRomanPSMT" w:cs="Times New Roman"/>
          <w:color w:val="000000"/>
          <w:kern w:val="0"/>
          <w:sz w:val="24"/>
          <w:szCs w:val="24"/>
          <w:lang w:val="en-US" w:eastAsia="zh-CN" w:bidi="ar"/>
        </w:rPr>
        <w:t>belajar bermakna hanya dapat terjadi melalui belajar penemuan . pengetahuan yang diperoleh melalui belajar penemuan bertahan lama dan mempunyai efek transfer yang lebih baik. Belajar penemuan meningkatkan penalaran dan kemampuan berpikir secara bebas dan mela</w:t>
      </w:r>
      <w:r>
        <w:rPr>
          <w:rFonts w:hint="default" w:ascii="Times New Roman" w:hAnsi="Times New Roman" w:eastAsia="TimesNewRomanPSMT" w:cs="Times New Roman"/>
          <w:color w:val="000000"/>
          <w:kern w:val="0"/>
          <w:sz w:val="24"/>
          <w:szCs w:val="24"/>
          <w:lang w:val="id-ID" w:eastAsia="zh-CN" w:bidi="ar"/>
        </w:rPr>
        <w:t>t</w:t>
      </w:r>
      <w:r>
        <w:rPr>
          <w:rFonts w:hint="default" w:ascii="Times New Roman" w:hAnsi="Times New Roman" w:eastAsia="TimesNewRomanPSMT" w:cs="Times New Roman"/>
          <w:color w:val="000000"/>
          <w:kern w:val="0"/>
          <w:sz w:val="24"/>
          <w:szCs w:val="24"/>
          <w:lang w:val="en-US" w:eastAsia="zh-CN" w:bidi="ar"/>
        </w:rPr>
        <w:t>ih keterampilan-keterampilan kognitif untuk menemukan dan</w:t>
      </w:r>
      <w:r>
        <w:rPr>
          <w:rFonts w:hint="default" w:ascii="Times New Roman" w:hAnsi="Times New Roman" w:eastAsia="TimesNewRomanPSMT" w:cs="Times New Roman"/>
          <w:color w:val="000000"/>
          <w:kern w:val="0"/>
          <w:sz w:val="24"/>
          <w:szCs w:val="24"/>
          <w:lang w:val="id-ID" w:eastAsia="zh-CN" w:bidi="ar"/>
        </w:rPr>
        <w:t xml:space="preserve"> </w:t>
      </w:r>
      <w:r>
        <w:rPr>
          <w:rFonts w:hint="default" w:ascii="Times New Roman" w:hAnsi="Times New Roman" w:eastAsia="TimesNewRomanPSMT" w:cs="Times New Roman"/>
          <w:color w:val="000000"/>
          <w:kern w:val="0"/>
          <w:sz w:val="24"/>
          <w:szCs w:val="24"/>
          <w:lang w:val="en-US" w:eastAsia="zh-CN" w:bidi="ar"/>
        </w:rPr>
        <w:t>me</w:t>
      </w:r>
      <w:r>
        <w:rPr>
          <w:rFonts w:hint="default" w:ascii="Times New Roman" w:hAnsi="Times New Roman" w:eastAsia="TimesNewRomanPSMT" w:cs="Times New Roman"/>
          <w:color w:val="000000"/>
          <w:kern w:val="0"/>
          <w:sz w:val="24"/>
          <w:szCs w:val="24"/>
          <w:lang w:val="id-ID" w:eastAsia="zh-CN" w:bidi="ar"/>
        </w:rPr>
        <w:t>me</w:t>
      </w:r>
      <w:r>
        <w:rPr>
          <w:rFonts w:hint="default" w:ascii="Times New Roman" w:hAnsi="Times New Roman" w:eastAsia="TimesNewRomanPSMT" w:cs="Times New Roman"/>
          <w:color w:val="000000"/>
          <w:kern w:val="0"/>
          <w:sz w:val="24"/>
          <w:szCs w:val="24"/>
          <w:lang w:val="en-US" w:eastAsia="zh-CN" w:bidi="ar"/>
        </w:rPr>
        <w:t>cahkan masalah.Belajar memecahkan masalah pada dasarnya ad</w:t>
      </w:r>
      <w:r>
        <w:rPr>
          <w:rFonts w:hint="default" w:ascii="Times New Roman" w:hAnsi="Times New Roman" w:eastAsia="TimesNewRomanPSMT" w:cs="Times New Roman"/>
          <w:color w:val="000000"/>
          <w:kern w:val="0"/>
          <w:sz w:val="24"/>
          <w:szCs w:val="24"/>
          <w:lang w:val="id-ID" w:eastAsia="zh-CN" w:bidi="ar"/>
        </w:rPr>
        <w:t>a</w:t>
      </w:r>
      <w:r>
        <w:rPr>
          <w:rFonts w:hint="default" w:ascii="Times New Roman" w:hAnsi="Times New Roman" w:eastAsia="TimesNewRomanPSMT" w:cs="Times New Roman"/>
          <w:color w:val="000000"/>
          <w:kern w:val="0"/>
          <w:sz w:val="24"/>
          <w:szCs w:val="24"/>
          <w:lang w:val="en-US" w:eastAsia="zh-CN" w:bidi="ar"/>
        </w:rPr>
        <w:t>l</w:t>
      </w:r>
      <w:r>
        <w:rPr>
          <w:rFonts w:hint="default" w:ascii="Times New Roman" w:hAnsi="Times New Roman" w:eastAsia="TimesNewRomanPSMT" w:cs="Times New Roman"/>
          <w:color w:val="000000"/>
          <w:kern w:val="0"/>
          <w:sz w:val="24"/>
          <w:szCs w:val="24"/>
          <w:lang w:val="id-ID" w:eastAsia="zh-CN" w:bidi="ar"/>
        </w:rPr>
        <w:t>a</w:t>
      </w:r>
      <w:r>
        <w:rPr>
          <w:rFonts w:hint="default" w:ascii="Times New Roman" w:hAnsi="Times New Roman" w:eastAsia="TimesNewRomanPSMT" w:cs="Times New Roman"/>
          <w:color w:val="000000"/>
          <w:kern w:val="0"/>
          <w:sz w:val="24"/>
          <w:szCs w:val="24"/>
          <w:lang w:val="en-US" w:eastAsia="zh-CN" w:bidi="ar"/>
        </w:rPr>
        <w:t>h belajar</w:t>
      </w:r>
      <w:r>
        <w:rPr>
          <w:rFonts w:hint="default" w:ascii="Times New Roman" w:hAnsi="Times New Roman" w:eastAsia="TimesNewRomanPSMT" w:cs="Times New Roman"/>
          <w:color w:val="000000"/>
          <w:kern w:val="0"/>
          <w:sz w:val="24"/>
          <w:szCs w:val="24"/>
          <w:lang w:val="id-ID" w:eastAsia="zh-CN" w:bidi="ar"/>
        </w:rPr>
        <w:t xml:space="preserve"> </w:t>
      </w:r>
      <w:r>
        <w:rPr>
          <w:rFonts w:hint="default" w:ascii="Times New Roman" w:hAnsi="Times New Roman" w:eastAsia="TimesNewRomanPSMT" w:cs="Times New Roman"/>
          <w:color w:val="000000"/>
          <w:kern w:val="0"/>
          <w:sz w:val="24"/>
          <w:szCs w:val="24"/>
          <w:lang w:val="en-US" w:eastAsia="zh-CN" w:bidi="ar"/>
        </w:rPr>
        <w:t>menggunakan metode-metode ilmiah/berpikir secara sistematis, logis, teratur dan teliti. Tujuannya ialah untuk memperoleh kemampuan dan kecakapan kognitif untuk memecahkan masalah serta rasinal, lugas dan tuntas.</w:t>
      </w:r>
      <w:r>
        <w:rPr>
          <w:rFonts w:hint="default" w:ascii="Times New Roman" w:hAnsi="Times New Roman" w:eastAsia="TimesNewRomanPSMT" w:cs="Times New Roman"/>
          <w:color w:val="000000"/>
          <w:kern w:val="0"/>
          <w:sz w:val="24"/>
          <w:szCs w:val="24"/>
          <w:lang w:val="id-ID" w:eastAsia="zh-CN" w:bidi="ar"/>
        </w:rPr>
        <w:t xml:space="preserve"> </w:t>
      </w:r>
      <w:r>
        <w:rPr>
          <w:rFonts w:hint="default" w:ascii="Times New Roman" w:hAnsi="Times New Roman" w:eastAsia="TimesNewRomanPSMT" w:cs="Times New Roman"/>
          <w:color w:val="000000"/>
          <w:kern w:val="0"/>
          <w:sz w:val="24"/>
          <w:szCs w:val="24"/>
          <w:lang w:val="en-US" w:eastAsia="zh-CN" w:bidi="ar"/>
        </w:rPr>
        <w:t>Dalam teorinya Bruner juga mengemukakan bentuk hadiah atau pujian dan hukuman perlu dipikirkan cara penggunaannya dalam proses belajar mengajar sebab ia mengakui bahwa suatu ketika hadiah ekstrinsik bisa berubah menjadi dorongan bersifat intrins</w:t>
      </w:r>
      <w:r>
        <w:rPr>
          <w:rFonts w:hint="default" w:ascii="Times New Roman" w:hAnsi="Times New Roman" w:eastAsia="TimesNewRomanPSMT" w:cs="Times New Roman"/>
          <w:color w:val="000000"/>
          <w:kern w:val="0"/>
          <w:sz w:val="24"/>
          <w:szCs w:val="24"/>
          <w:lang w:val="id-ID" w:eastAsia="zh-CN" w:bidi="ar"/>
        </w:rPr>
        <w:t>i</w:t>
      </w:r>
      <w:r>
        <w:rPr>
          <w:rFonts w:hint="default" w:ascii="Times New Roman" w:hAnsi="Times New Roman" w:eastAsia="TimesNewRomanPSMT" w:cs="Times New Roman"/>
          <w:color w:val="000000"/>
          <w:kern w:val="0"/>
          <w:sz w:val="24"/>
          <w:szCs w:val="24"/>
          <w:lang w:val="en-US" w:eastAsia="zh-CN" w:bidi="ar"/>
        </w:rPr>
        <w:t>c. Demikian juga pujian dan guru dapat menjadi dorongan yang bersifat ekstrinsik, dan keberhas</w:t>
      </w:r>
      <w:r>
        <w:rPr>
          <w:rFonts w:hint="default" w:ascii="Times New Roman" w:hAnsi="Times New Roman" w:eastAsia="TimesNewRomanPSMT" w:cs="Times New Roman"/>
          <w:color w:val="000000"/>
          <w:kern w:val="0"/>
          <w:sz w:val="24"/>
          <w:szCs w:val="24"/>
          <w:lang w:val="id-ID" w:eastAsia="zh-CN" w:bidi="ar"/>
        </w:rPr>
        <w:t>i</w:t>
      </w:r>
      <w:r>
        <w:rPr>
          <w:rFonts w:hint="default" w:ascii="Times New Roman" w:hAnsi="Times New Roman" w:eastAsia="TimesNewRomanPSMT" w:cs="Times New Roman"/>
          <w:color w:val="000000"/>
          <w:kern w:val="0"/>
          <w:sz w:val="24"/>
          <w:szCs w:val="24"/>
          <w:lang w:val="en-US" w:eastAsia="zh-CN" w:bidi="ar"/>
        </w:rPr>
        <w:t>lan memecahkan masalah menjadi dorongan yang bersifat intrins</w:t>
      </w:r>
      <w:r>
        <w:rPr>
          <w:rFonts w:hint="default" w:ascii="Times New Roman" w:hAnsi="Times New Roman" w:eastAsia="TimesNewRomanPSMT" w:cs="Times New Roman"/>
          <w:color w:val="000000"/>
          <w:kern w:val="0"/>
          <w:sz w:val="24"/>
          <w:szCs w:val="24"/>
          <w:lang w:val="id-ID" w:eastAsia="zh-CN" w:bidi="ar"/>
        </w:rPr>
        <w:t>ic</w:t>
      </w:r>
      <w:r>
        <w:rPr>
          <w:rFonts w:hint="default" w:ascii="Times New Roman" w:hAnsi="Times New Roman" w:eastAsia="TimesNewRomanPSMT" w:cs="Times New Roman"/>
          <w:color w:val="000000"/>
          <w:kern w:val="0"/>
          <w:sz w:val="24"/>
          <w:szCs w:val="24"/>
          <w:lang w:val="en-US" w:eastAsia="zh-CN" w:bidi="ar"/>
        </w:rPr>
        <w:t>. Tujuan pembelajaran adalah menjadikan siswa merasa puas.</w:t>
      </w:r>
    </w:p>
    <w:p>
      <w:pPr>
        <w:keepNext w:val="0"/>
        <w:keepLines w:val="0"/>
        <w:widowControl/>
        <w:suppressLineNumbers w:val="0"/>
        <w:spacing w:line="360" w:lineRule="auto"/>
        <w:ind w:left="0" w:leftChars="0" w:firstLine="799" w:firstLineChars="333"/>
        <w:jc w:val="both"/>
        <w:rPr>
          <w:rFonts w:hint="default" w:ascii="Times New Roman" w:hAnsi="Times New Roman" w:cs="Times New Roman"/>
          <w:sz w:val="24"/>
          <w:szCs w:val="24"/>
        </w:rPr>
      </w:pPr>
      <w:r>
        <w:rPr>
          <w:rFonts w:hint="default" w:ascii="Times New Roman" w:hAnsi="Times New Roman" w:eastAsia="TimesNewRomanPSMT" w:cs="Times New Roman"/>
          <w:color w:val="000000"/>
          <w:kern w:val="0"/>
          <w:sz w:val="24"/>
          <w:szCs w:val="24"/>
          <w:lang w:val="en-US" w:eastAsia="zh-CN" w:bidi="ar"/>
        </w:rPr>
        <w:t>Dengan demikian, Bruner lebih banyak memberi</w:t>
      </w:r>
      <w:r>
        <w:rPr>
          <w:rFonts w:hint="default" w:ascii="Times New Roman" w:hAnsi="Times New Roman" w:eastAsia="TimesNewRomanPSMT" w:cs="Times New Roman"/>
          <w:color w:val="000000"/>
          <w:kern w:val="0"/>
          <w:sz w:val="24"/>
          <w:szCs w:val="24"/>
          <w:lang w:val="id-ID" w:eastAsia="zh-CN" w:bidi="ar"/>
        </w:rPr>
        <w:t>k</w:t>
      </w:r>
      <w:r>
        <w:rPr>
          <w:rFonts w:hint="default" w:ascii="Times New Roman" w:hAnsi="Times New Roman" w:eastAsia="TimesNewRomanPSMT" w:cs="Times New Roman"/>
          <w:color w:val="000000"/>
          <w:kern w:val="0"/>
          <w:sz w:val="24"/>
          <w:szCs w:val="24"/>
          <w:lang w:val="en-US" w:eastAsia="zh-CN" w:bidi="ar"/>
        </w:rPr>
        <w:t>an kebebasan kepada siswa untuk belajar sendiri melalui aktivitas menemukan (</w:t>
      </w:r>
      <w:r>
        <w:rPr>
          <w:rFonts w:hint="default" w:ascii="Times New Roman" w:hAnsi="Times New Roman" w:eastAsia="TimesNewRomanPS-ItalicMT" w:cs="Times New Roman"/>
          <w:i/>
          <w:color w:val="000000"/>
          <w:kern w:val="0"/>
          <w:sz w:val="24"/>
          <w:szCs w:val="24"/>
          <w:lang w:val="en-US" w:eastAsia="zh-CN" w:bidi="ar"/>
        </w:rPr>
        <w:t>discovery</w:t>
      </w:r>
      <w:r>
        <w:rPr>
          <w:rFonts w:hint="default" w:ascii="Times New Roman" w:hAnsi="Times New Roman" w:eastAsia="TimesNewRomanPSMT" w:cs="Times New Roman"/>
          <w:color w:val="000000"/>
          <w:kern w:val="0"/>
          <w:sz w:val="24"/>
          <w:szCs w:val="24"/>
          <w:lang w:val="en-US" w:eastAsia="zh-CN" w:bidi="ar"/>
        </w:rPr>
        <w:t>). Cara demikian akan mengarahkan siswa kepada bentuk belajar induktif, yang menuntut banyak dilakukan pengulangan.</w:t>
      </w:r>
      <w:r>
        <w:rPr>
          <w:rFonts w:hint="default" w:ascii="Times New Roman" w:hAnsi="Times New Roman" w:eastAsia="TimesNewRomanPSMT" w:cs="Times New Roman"/>
          <w:color w:val="000000"/>
          <w:kern w:val="0"/>
          <w:sz w:val="24"/>
          <w:szCs w:val="24"/>
          <w:lang w:val="id-ID" w:eastAsia="zh-CN" w:bidi="ar"/>
        </w:rPr>
        <w:t xml:space="preserve"> </w:t>
      </w:r>
      <w:r>
        <w:rPr>
          <w:rFonts w:hint="default" w:ascii="Times New Roman" w:hAnsi="Times New Roman" w:eastAsia="TimesNewRomanPSMT" w:cs="Times New Roman"/>
          <w:b w:val="0"/>
          <w:bCs w:val="0"/>
          <w:color w:val="000000"/>
          <w:kern w:val="0"/>
          <w:sz w:val="24"/>
          <w:szCs w:val="24"/>
          <w:lang w:val="en-US" w:eastAsia="zh-CN" w:bidi="ar"/>
        </w:rPr>
        <w:t xml:space="preserve">Adapun langkah-langkahnya </w:t>
      </w:r>
      <w:r>
        <w:rPr>
          <w:rFonts w:hint="default" w:ascii="Times New Roman" w:hAnsi="Times New Roman" w:eastAsia="TimesNewRomanPS-BoldMT" w:cs="Times New Roman"/>
          <w:b w:val="0"/>
          <w:bCs w:val="0"/>
          <w:color w:val="000000"/>
          <w:kern w:val="0"/>
          <w:sz w:val="24"/>
          <w:szCs w:val="24"/>
          <w:lang w:val="en-US" w:eastAsia="zh-CN" w:bidi="ar"/>
        </w:rPr>
        <w:t>Pembelajaran Perspektif Jerome S Bruner</w:t>
      </w:r>
      <w:r>
        <w:rPr>
          <w:rFonts w:hint="default" w:ascii="Times New Roman" w:hAnsi="Times New Roman" w:eastAsia="TimesNewRomanPS-BoldMT" w:cs="Times New Roman"/>
          <w:b w:val="0"/>
          <w:bCs w:val="0"/>
          <w:color w:val="000000"/>
          <w:kern w:val="0"/>
          <w:sz w:val="24"/>
          <w:szCs w:val="24"/>
          <w:lang w:val="id-ID" w:eastAsia="zh-CN" w:bidi="ar"/>
        </w:rPr>
        <w:t xml:space="preserve"> </w:t>
      </w:r>
      <w:r>
        <w:rPr>
          <w:rFonts w:hint="default" w:ascii="Times New Roman" w:hAnsi="Times New Roman" w:eastAsia="TimesNewRomanPSMT" w:cs="Times New Roman"/>
          <w:b w:val="0"/>
          <w:bCs w:val="0"/>
          <w:color w:val="000000"/>
          <w:kern w:val="0"/>
          <w:sz w:val="24"/>
          <w:szCs w:val="24"/>
          <w:lang w:val="en-US" w:eastAsia="zh-CN" w:bidi="ar"/>
        </w:rPr>
        <w:t>adalah</w:t>
      </w:r>
      <w:r>
        <w:rPr>
          <w:rFonts w:hint="default" w:ascii="Times New Roman" w:hAnsi="Times New Roman" w:eastAsia="TimesNewRomanPSMT" w:cs="Times New Roman"/>
          <w:b w:val="0"/>
          <w:bCs w:val="0"/>
          <w:color w:val="000000"/>
          <w:kern w:val="0"/>
          <w:sz w:val="24"/>
          <w:szCs w:val="24"/>
          <w:lang w:val="id-ID" w:eastAsia="zh-CN" w:bidi="ar"/>
        </w:rPr>
        <w:t xml:space="preserve"> </w:t>
      </w:r>
      <w:r>
        <w:rPr>
          <w:rFonts w:hint="default" w:ascii="Times New Roman" w:hAnsi="Times New Roman" w:eastAsia="TimesNewRomanPSMT" w:cs="Times New Roman"/>
          <w:b w:val="0"/>
          <w:bCs w:val="0"/>
          <w:color w:val="000000"/>
          <w:kern w:val="0"/>
          <w:sz w:val="24"/>
          <w:szCs w:val="24"/>
          <w:lang w:val="en-US" w:eastAsia="zh-CN" w:bidi="ar"/>
        </w:rPr>
        <w:t xml:space="preserve">sebagai berikut </w:t>
      </w:r>
      <w:r>
        <w:rPr>
          <w:rFonts w:hint="default" w:ascii="Times New Roman" w:hAnsi="Times New Roman" w:eastAsia="TimesNewRomanPSMT" w:cs="Times New Roman"/>
          <w:color w:val="000000"/>
          <w:kern w:val="0"/>
          <w:sz w:val="24"/>
          <w:szCs w:val="24"/>
          <w:lang w:val="en-US" w:eastAsia="zh-CN" w:bidi="ar"/>
        </w:rPr>
        <w:t xml:space="preserve">: </w:t>
      </w:r>
    </w:p>
    <w:p>
      <w:pPr>
        <w:keepNext w:val="0"/>
        <w:keepLines w:val="0"/>
        <w:widowControl/>
        <w:numPr>
          <w:ilvl w:val="0"/>
          <w:numId w:val="11"/>
        </w:numPr>
        <w:suppressLineNumbers w:val="0"/>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eastAsia="TimesNewRomanPSMT" w:cs="Times New Roman"/>
          <w:color w:val="000000"/>
          <w:kern w:val="0"/>
          <w:sz w:val="24"/>
          <w:szCs w:val="24"/>
          <w:lang w:val="en-US" w:eastAsia="zh-CN" w:bidi="ar"/>
        </w:rPr>
        <w:t>Menentukan tujuan-tujuan pembelajaran.</w:t>
      </w:r>
    </w:p>
    <w:p>
      <w:pPr>
        <w:keepNext w:val="0"/>
        <w:keepLines w:val="0"/>
        <w:widowControl/>
        <w:numPr>
          <w:ilvl w:val="0"/>
          <w:numId w:val="11"/>
        </w:numPr>
        <w:suppressLineNumbers w:val="0"/>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eastAsia="TimesNewRomanPSMT" w:cs="Times New Roman"/>
          <w:color w:val="000000"/>
          <w:kern w:val="0"/>
          <w:sz w:val="24"/>
          <w:szCs w:val="24"/>
          <w:lang w:val="en-US" w:eastAsia="zh-CN" w:bidi="ar"/>
        </w:rPr>
        <w:t>Melakukan identifikasi karakteristik siswa (kemampuan awal, minat, gaya belajar dan sebagainya).</w:t>
      </w:r>
    </w:p>
    <w:p>
      <w:pPr>
        <w:keepNext w:val="0"/>
        <w:keepLines w:val="0"/>
        <w:widowControl/>
        <w:numPr>
          <w:ilvl w:val="0"/>
          <w:numId w:val="11"/>
        </w:numPr>
        <w:suppressLineNumbers w:val="0"/>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eastAsia="TimesNewRomanPSMT" w:cs="Times New Roman"/>
          <w:color w:val="000000"/>
          <w:kern w:val="0"/>
          <w:sz w:val="24"/>
          <w:szCs w:val="24"/>
          <w:lang w:val="en-US" w:eastAsia="zh-CN" w:bidi="ar"/>
        </w:rPr>
        <w:t>Memilih materi pelajaran.</w:t>
      </w:r>
    </w:p>
    <w:p>
      <w:pPr>
        <w:keepNext w:val="0"/>
        <w:keepLines w:val="0"/>
        <w:widowControl/>
        <w:numPr>
          <w:ilvl w:val="0"/>
          <w:numId w:val="11"/>
        </w:numPr>
        <w:suppressLineNumbers w:val="0"/>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eastAsia="TimesNewRomanPSMT" w:cs="Times New Roman"/>
          <w:color w:val="000000"/>
          <w:kern w:val="0"/>
          <w:sz w:val="24"/>
          <w:szCs w:val="24"/>
          <w:lang w:val="en-US" w:eastAsia="zh-CN" w:bidi="ar"/>
        </w:rPr>
        <w:t>Menentukan topi</w:t>
      </w:r>
      <w:r>
        <w:rPr>
          <w:rFonts w:hint="default" w:ascii="Times New Roman" w:hAnsi="Times New Roman" w:eastAsia="TimesNewRomanPSMT" w:cs="Times New Roman"/>
          <w:color w:val="000000"/>
          <w:kern w:val="0"/>
          <w:sz w:val="24"/>
          <w:szCs w:val="24"/>
          <w:lang w:val="id-ID" w:eastAsia="zh-CN" w:bidi="ar"/>
        </w:rPr>
        <w:t>k</w:t>
      </w:r>
      <w:r>
        <w:rPr>
          <w:rFonts w:hint="default" w:ascii="Times New Roman" w:hAnsi="Times New Roman" w:eastAsia="TimesNewRomanPSMT" w:cs="Times New Roman"/>
          <w:color w:val="000000"/>
          <w:kern w:val="0"/>
          <w:sz w:val="24"/>
          <w:szCs w:val="24"/>
          <w:lang w:val="en-US" w:eastAsia="zh-CN" w:bidi="ar"/>
        </w:rPr>
        <w:t xml:space="preserve">-topik yang dapat dipelajari siswa secara induktif (dari contoh-contoh ke generalisasi). </w:t>
      </w:r>
    </w:p>
    <w:p>
      <w:pPr>
        <w:keepNext w:val="0"/>
        <w:keepLines w:val="0"/>
        <w:widowControl/>
        <w:numPr>
          <w:ilvl w:val="0"/>
          <w:numId w:val="11"/>
        </w:numPr>
        <w:suppressLineNumbers w:val="0"/>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eastAsia="TimesNewRomanPSMT" w:cs="Times New Roman"/>
          <w:color w:val="000000"/>
          <w:kern w:val="0"/>
          <w:sz w:val="24"/>
          <w:szCs w:val="24"/>
          <w:lang w:val="en-US" w:eastAsia="zh-CN" w:bidi="ar"/>
        </w:rPr>
        <w:t xml:space="preserve">Mengembangkan bahan-bahan belajar yang berupa contoh-contoh, ilustrasi, tugas dan sebagainya untuk dipelajari siswa. </w:t>
      </w:r>
    </w:p>
    <w:p>
      <w:pPr>
        <w:keepNext w:val="0"/>
        <w:keepLines w:val="0"/>
        <w:widowControl/>
        <w:numPr>
          <w:ilvl w:val="0"/>
          <w:numId w:val="11"/>
        </w:numPr>
        <w:suppressLineNumbers w:val="0"/>
        <w:spacing w:line="360" w:lineRule="auto"/>
        <w:ind w:left="425" w:leftChars="0" w:hanging="425" w:firstLineChars="0"/>
        <w:jc w:val="both"/>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Mengatur topi</w:t>
      </w:r>
      <w:r>
        <w:rPr>
          <w:rFonts w:hint="default" w:ascii="Times New Roman" w:hAnsi="Times New Roman" w:eastAsia="TimesNewRomanPSMT" w:cs="Times New Roman"/>
          <w:color w:val="000000"/>
          <w:kern w:val="0"/>
          <w:sz w:val="24"/>
          <w:szCs w:val="24"/>
          <w:lang w:val="id-ID" w:eastAsia="zh-CN" w:bidi="ar"/>
        </w:rPr>
        <w:t>k</w:t>
      </w:r>
      <w:r>
        <w:rPr>
          <w:rFonts w:hint="default" w:ascii="Times New Roman" w:hAnsi="Times New Roman" w:eastAsia="TimesNewRomanPSMT" w:cs="Times New Roman"/>
          <w:color w:val="000000"/>
          <w:kern w:val="0"/>
          <w:sz w:val="24"/>
          <w:szCs w:val="24"/>
          <w:lang w:val="en-US" w:eastAsia="zh-CN" w:bidi="ar"/>
        </w:rPr>
        <w:t>-topik pelajaran dari yang sederhana ke kompleks, dari yang konkret ke abstrak, atau dari tahap enaklit, ikonik sampai ke simbolik.</w:t>
      </w:r>
    </w:p>
    <w:p>
      <w:pPr>
        <w:keepNext w:val="0"/>
        <w:keepLines w:val="0"/>
        <w:widowControl/>
        <w:numPr>
          <w:ilvl w:val="0"/>
          <w:numId w:val="11"/>
        </w:numPr>
        <w:suppressLineNumbers w:val="0"/>
        <w:spacing w:line="360" w:lineRule="auto"/>
        <w:ind w:left="425" w:leftChars="0" w:hanging="425" w:firstLineChars="0"/>
        <w:jc w:val="both"/>
        <w:rPr>
          <w:rFonts w:hint="default" w:ascii="Times New Roman" w:hAnsi="Times New Roman" w:cs="Times New Roman"/>
          <w:b/>
          <w:bCs/>
          <w:sz w:val="24"/>
          <w:szCs w:val="24"/>
          <w:lang w:val="id-ID"/>
        </w:rPr>
      </w:pPr>
      <w:r>
        <w:rPr>
          <w:rFonts w:hint="default" w:ascii="Times New Roman" w:hAnsi="Times New Roman" w:eastAsia="TimesNewRomanPSMT" w:cs="Times New Roman"/>
          <w:color w:val="000000"/>
          <w:kern w:val="0"/>
          <w:sz w:val="24"/>
          <w:szCs w:val="24"/>
          <w:lang w:val="en-US" w:eastAsia="zh-CN" w:bidi="ar"/>
        </w:rPr>
        <w:t>Mengevaluasi proses dan hasil belajar siswa.</w:t>
      </w:r>
    </w:p>
    <w:p>
      <w:pPr>
        <w:numPr>
          <w:ilvl w:val="0"/>
          <w:numId w:val="4"/>
        </w:numPr>
        <w:spacing w:line="360" w:lineRule="auto"/>
        <w:ind w:left="0" w:leftChars="0" w:firstLine="0" w:firstLineChars="0"/>
        <w:jc w:val="both"/>
        <w:rPr>
          <w:rFonts w:hint="default" w:ascii="Times New Roman" w:hAnsi="Times New Roman" w:cs="Times New Roman"/>
          <w:b/>
          <w:bCs/>
          <w:sz w:val="24"/>
          <w:szCs w:val="24"/>
        </w:rPr>
      </w:pPr>
      <w:r>
        <w:rPr>
          <w:rFonts w:hint="default" w:ascii="Times New Roman" w:hAnsi="Times New Roman" w:cs="Times New Roman"/>
          <w:b/>
          <w:bCs/>
          <w:sz w:val="24"/>
          <w:szCs w:val="24"/>
          <w:lang w:val="id-ID"/>
        </w:rPr>
        <w:t>Implikasi brownel</w:t>
      </w:r>
    </w:p>
    <w:p>
      <w:pPr>
        <w:spacing w:line="360" w:lineRule="auto"/>
        <w:ind w:left="0" w:leftChars="0" w:firstLine="799" w:firstLineChars="333"/>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Menurut Brownell dalam belajar orang membutuhkan makna, bukan</w:t>
      </w:r>
      <w:r>
        <w:rPr>
          <w:rFonts w:hint="default" w:ascii="Times New Roman" w:hAnsi="Times New Roman" w:cs="Times New Roman"/>
          <w:sz w:val="24"/>
          <w:szCs w:val="24"/>
          <w:lang w:val="id-ID" w:eastAsia="zh-CN"/>
        </w:rPr>
        <w:t xml:space="preserve"> </w:t>
      </w:r>
      <w:r>
        <w:rPr>
          <w:rFonts w:hint="default" w:ascii="Times New Roman" w:hAnsi="Times New Roman" w:cs="Times New Roman"/>
          <w:sz w:val="24"/>
          <w:szCs w:val="24"/>
          <w:lang w:val="en-US" w:eastAsia="zh-CN"/>
        </w:rPr>
        <w:t>hanya</w:t>
      </w:r>
      <w:r>
        <w:rPr>
          <w:rFonts w:hint="default" w:ascii="Times New Roman" w:hAnsi="Times New Roman" w:cs="Times New Roman"/>
          <w:sz w:val="24"/>
          <w:szCs w:val="24"/>
          <w:lang w:val="id-ID" w:eastAsia="zh-CN"/>
        </w:rPr>
        <w:t xml:space="preserve"> </w:t>
      </w:r>
      <w:r>
        <w:rPr>
          <w:rFonts w:hint="default" w:ascii="Times New Roman" w:hAnsi="Times New Roman" w:cs="Times New Roman"/>
          <w:sz w:val="24"/>
          <w:szCs w:val="24"/>
          <w:lang w:val="en-US" w:eastAsia="zh-CN"/>
        </w:rPr>
        <w:t>sekedar respon otomatis yang banyak. Dengan demikian teori drill dalam pembelajaran matematika yang dikembangkan atas dasar teori pengaitan atau teori stimulus-respon, menurutnya terkesan bahwa proses pembelajaran matematika</w:t>
      </w:r>
      <w:r>
        <w:rPr>
          <w:rFonts w:hint="default" w:ascii="Times New Roman" w:hAnsi="Times New Roman" w:cs="Times New Roman"/>
          <w:sz w:val="24"/>
          <w:szCs w:val="24"/>
          <w:lang w:val="id-ID" w:eastAsia="zh-CN"/>
        </w:rPr>
        <w:t xml:space="preserve"> </w:t>
      </w:r>
      <w:r>
        <w:rPr>
          <w:rFonts w:hint="default" w:ascii="Times New Roman" w:hAnsi="Times New Roman" w:cs="Times New Roman"/>
          <w:sz w:val="24"/>
          <w:szCs w:val="24"/>
          <w:lang w:val="en-US" w:eastAsia="zh-CN"/>
        </w:rPr>
        <w:t>khususnya aritmetika dipahami semata-mata hanya sebagai kemahiran</w:t>
      </w:r>
    </w:p>
    <w:p>
      <w:pPr>
        <w:numPr>
          <w:ilvl w:val="0"/>
          <w:numId w:val="12"/>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lang w:val="en-US" w:eastAsia="zh-CN"/>
        </w:rPr>
        <w:t>Meaning Theory (Teori Bermakna)</w:t>
      </w:r>
      <w:r>
        <w:rPr>
          <w:rFonts w:hint="default" w:ascii="Times New Roman" w:hAnsi="Times New Roman" w:cs="Times New Roman"/>
          <w:sz w:val="24"/>
          <w:szCs w:val="24"/>
          <w:lang w:val="en-US" w:eastAsia="zh-CN"/>
        </w:rPr>
        <w:t xml:space="preserve"> </w:t>
      </w:r>
    </w:p>
    <w:p>
      <w:pPr>
        <w:spacing w:line="360" w:lineRule="auto"/>
        <w:ind w:left="0" w:leftChars="0" w:firstLine="799" w:firstLineChars="333"/>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Menurut teori makna, anak itu harus melihat makna dari apa yang</w:t>
      </w:r>
      <w:r>
        <w:rPr>
          <w:rFonts w:hint="default" w:ascii="Times New Roman" w:hAnsi="Times New Roman" w:cs="Times New Roman"/>
          <w:sz w:val="24"/>
          <w:szCs w:val="24"/>
          <w:lang w:val="id-ID" w:eastAsia="zh-CN"/>
        </w:rPr>
        <w:t xml:space="preserve"> </w:t>
      </w:r>
      <w:r>
        <w:rPr>
          <w:rFonts w:hint="default" w:ascii="Times New Roman" w:hAnsi="Times New Roman" w:cs="Times New Roman"/>
          <w:sz w:val="24"/>
          <w:szCs w:val="24"/>
          <w:lang w:val="en-US" w:eastAsia="zh-CN"/>
        </w:rPr>
        <w:t>di</w:t>
      </w:r>
      <w:r>
        <w:rPr>
          <w:rFonts w:hint="default" w:ascii="Times New Roman" w:hAnsi="Times New Roman" w:cs="Times New Roman"/>
          <w:sz w:val="24"/>
          <w:szCs w:val="24"/>
          <w:lang w:val="id-ID" w:eastAsia="zh-CN"/>
        </w:rPr>
        <w:t xml:space="preserve"> </w:t>
      </w:r>
      <w:r>
        <w:rPr>
          <w:rFonts w:hint="default" w:ascii="Times New Roman" w:hAnsi="Times New Roman" w:cs="Times New Roman"/>
          <w:sz w:val="24"/>
          <w:szCs w:val="24"/>
          <w:lang w:val="en-US" w:eastAsia="zh-CN"/>
        </w:rPr>
        <w:t>pelajari</w:t>
      </w:r>
      <w:r>
        <w:rPr>
          <w:rFonts w:hint="default" w:ascii="Times New Roman" w:hAnsi="Times New Roman" w:cs="Times New Roman"/>
          <w:sz w:val="24"/>
          <w:szCs w:val="24"/>
          <w:lang w:val="id-ID" w:eastAsia="zh-CN"/>
        </w:rPr>
        <w:t>-</w:t>
      </w:r>
      <w:r>
        <w:rPr>
          <w:rFonts w:hint="default" w:ascii="Times New Roman" w:hAnsi="Times New Roman" w:cs="Times New Roman"/>
          <w:sz w:val="24"/>
          <w:szCs w:val="24"/>
          <w:lang w:val="en-US" w:eastAsia="zh-CN"/>
        </w:rPr>
        <w:t>nya, anak harus tahu makna dari simbol yang ditulis dan kata yang</w:t>
      </w:r>
      <w:r>
        <w:rPr>
          <w:rFonts w:hint="default" w:ascii="Times New Roman" w:hAnsi="Times New Roman" w:cs="Times New Roman"/>
          <w:sz w:val="24"/>
          <w:szCs w:val="24"/>
          <w:lang w:val="id-ID" w:eastAsia="zh-CN"/>
        </w:rPr>
        <w:t xml:space="preserve"> </w:t>
      </w:r>
      <w:r>
        <w:rPr>
          <w:rFonts w:hint="default" w:ascii="Times New Roman" w:hAnsi="Times New Roman" w:cs="Times New Roman"/>
          <w:sz w:val="24"/>
          <w:szCs w:val="24"/>
          <w:lang w:val="en-US" w:eastAsia="zh-CN"/>
        </w:rPr>
        <w:t>diucapkannya. Dan ini adalah isu utama pada pembelajaran matematika. Teori</w:t>
      </w:r>
      <w:r>
        <w:rPr>
          <w:rFonts w:hint="default" w:ascii="Times New Roman" w:hAnsi="Times New Roman" w:cs="Times New Roman"/>
          <w:sz w:val="24"/>
          <w:szCs w:val="24"/>
          <w:lang w:val="id-ID" w:eastAsia="zh-CN"/>
        </w:rPr>
        <w:t xml:space="preserve"> </w:t>
      </w:r>
      <w:r>
        <w:rPr>
          <w:rFonts w:hint="default" w:ascii="Times New Roman" w:hAnsi="Times New Roman" w:cs="Times New Roman"/>
          <w:sz w:val="24"/>
          <w:szCs w:val="24"/>
          <w:lang w:val="en-US" w:eastAsia="zh-CN"/>
        </w:rPr>
        <w:t>makna mengakui perlunya drill dalam pembelajaran matematika,bahkan</w:t>
      </w:r>
      <w:r>
        <w:rPr>
          <w:rFonts w:hint="default" w:ascii="Times New Roman" w:hAnsi="Times New Roman" w:cs="Times New Roman"/>
          <w:sz w:val="24"/>
          <w:szCs w:val="24"/>
          <w:lang w:val="id-ID" w:eastAsia="zh-CN"/>
        </w:rPr>
        <w:t xml:space="preserve"> </w:t>
      </w:r>
      <w:r>
        <w:rPr>
          <w:rFonts w:hint="default" w:ascii="Times New Roman" w:hAnsi="Times New Roman" w:cs="Times New Roman"/>
          <w:sz w:val="24"/>
          <w:szCs w:val="24"/>
          <w:lang w:val="en-US" w:eastAsia="zh-CN"/>
        </w:rPr>
        <w:t>dianjurkan jika memang diperlukan. Jadi, drill itu penting tetapi dilakukan apabila suatu konsep, prinsip atau proses telah dipahami dan dimengerti oleh para siswa. Hal ini dikarenakan bahwa penguasaan seseorang terhadap matematika tidak cukup hanya dilihat dari kemampuan mekanik anak dalam berhitung saja, tetapi juga dalam aspek praktis dan kemampuan berpikir kuantitatif. Selain itu juga Brownell memberikan saran dalam pengajaran matematika, siswa sebaiknya memahami pentingnya bilangan baik dalam segi kehidupan sosial manusia</w:t>
      </w:r>
      <w:r>
        <w:rPr>
          <w:rFonts w:hint="default" w:ascii="Times New Roman" w:hAnsi="Times New Roman" w:cs="Times New Roman"/>
          <w:sz w:val="24"/>
          <w:szCs w:val="24"/>
          <w:lang w:val="id-ID" w:eastAsia="zh-CN"/>
        </w:rPr>
        <w:t xml:space="preserve"> </w:t>
      </w:r>
      <w:r>
        <w:rPr>
          <w:rFonts w:hint="default" w:ascii="Times New Roman" w:hAnsi="Times New Roman" w:cs="Times New Roman"/>
          <w:sz w:val="24"/>
          <w:szCs w:val="24"/>
          <w:lang w:val="en-US" w:eastAsia="zh-CN"/>
        </w:rPr>
        <w:t>maupun segi intelektual dalam sistem kualitatif. Jadi pembelajaran aritmetika yang dikembangkan oleh Brownel, menekankan bahwa keterampilan hitung tidak</w:t>
      </w:r>
      <w:r>
        <w:rPr>
          <w:rFonts w:hint="default" w:ascii="Times New Roman" w:hAnsi="Times New Roman" w:cs="Times New Roman"/>
          <w:sz w:val="24"/>
          <w:szCs w:val="24"/>
          <w:lang w:val="id-ID" w:eastAsia="zh-CN"/>
        </w:rPr>
        <w:t xml:space="preserve"> </w:t>
      </w:r>
      <w:r>
        <w:rPr>
          <w:rFonts w:hint="default" w:ascii="Times New Roman" w:hAnsi="Times New Roman" w:cs="Times New Roman"/>
          <w:sz w:val="24"/>
          <w:szCs w:val="24"/>
          <w:lang w:val="en-US" w:eastAsia="zh-CN"/>
        </w:rPr>
        <w:t>hanya sekedar mengetahui cara menyelesaikan prosedur-prosedur, tetapi juga harus mengetahui bagaimana prosedur-prosedur tersebut bekerja atau dengan kata lain harus mengetahui makna dari apa yang dipelajari.</w:t>
      </w:r>
    </w:p>
    <w:p>
      <w:pPr>
        <w:spacing w:line="360" w:lineRule="auto"/>
        <w:ind w:left="0" w:leftChars="0" w:firstLine="799" w:firstLineChars="333"/>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Teori makna memandang matematika sebagai suatu sistem dan konsep</w:t>
      </w:r>
      <w:r>
        <w:rPr>
          <w:rFonts w:hint="default" w:ascii="Times New Roman" w:hAnsi="Times New Roman" w:cs="Times New Roman"/>
          <w:sz w:val="24"/>
          <w:szCs w:val="24"/>
          <w:lang w:val="id-ID" w:eastAsia="zh-CN"/>
        </w:rPr>
        <w:t>-</w:t>
      </w:r>
      <w:r>
        <w:rPr>
          <w:rFonts w:hint="default" w:ascii="Times New Roman" w:hAnsi="Times New Roman" w:cs="Times New Roman"/>
          <w:sz w:val="24"/>
          <w:szCs w:val="24"/>
          <w:lang w:val="en-US" w:eastAsia="zh-CN"/>
        </w:rPr>
        <w:t>konsep, prinsip-prinsip dan proses-proses yang dapat dimengerti. Menurutnya tes belajar untuk mengukur kemampuan matematika anak bukanlah semata-mata</w:t>
      </w:r>
      <w:r>
        <w:rPr>
          <w:rFonts w:hint="default" w:ascii="Times New Roman" w:hAnsi="Times New Roman" w:cs="Times New Roman"/>
          <w:sz w:val="24"/>
          <w:szCs w:val="24"/>
          <w:lang w:val="id-ID" w:eastAsia="zh-CN"/>
        </w:rPr>
        <w:t xml:space="preserve"> </w:t>
      </w:r>
      <w:r>
        <w:rPr>
          <w:rFonts w:hint="default" w:ascii="Times New Roman" w:hAnsi="Times New Roman" w:cs="Times New Roman"/>
          <w:sz w:val="24"/>
          <w:szCs w:val="24"/>
          <w:lang w:val="en-US" w:eastAsia="zh-CN"/>
        </w:rPr>
        <w:t>kemampuan mekanik anak dalam berhitung saja. Tes harus mengungkapkan</w:t>
      </w:r>
      <w:r>
        <w:rPr>
          <w:rFonts w:hint="default" w:ascii="Times New Roman" w:hAnsi="Times New Roman" w:cs="Times New Roman"/>
          <w:sz w:val="24"/>
          <w:szCs w:val="24"/>
          <w:lang w:val="id-ID" w:eastAsia="zh-CN"/>
        </w:rPr>
        <w:t xml:space="preserve"> </w:t>
      </w:r>
      <w:r>
        <w:rPr>
          <w:rFonts w:hint="default" w:ascii="Times New Roman" w:hAnsi="Times New Roman" w:cs="Times New Roman"/>
          <w:sz w:val="24"/>
          <w:szCs w:val="24"/>
          <w:lang w:val="en-US" w:eastAsia="zh-CN"/>
        </w:rPr>
        <w:t>kemampuan intelektual anak dalam melihat antara bilangan, dan kemampuan untuk menghadapi situasi aritmetika dengan pemahaman yang sempurna baik aspek matematikanya maupun aspek praktisnya.</w:t>
      </w:r>
    </w:p>
    <w:p>
      <w:pPr>
        <w:spacing w:line="360" w:lineRule="auto"/>
        <w:ind w:left="0" w:leftChars="0" w:firstLine="799" w:firstLineChars="333"/>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Menurut brownell kemampuan mendemontrasikan operasi-operasi hitung secara mekanis dan otomatis tidaklah cukup. Tujuan utama dari pengajaran aritmetika adalah mengembangkan atau pentingnya kemampuan berfikir dalam situasi kuantitatif.</w:t>
      </w:r>
    </w:p>
    <w:p>
      <w:pPr>
        <w:spacing w:line="360" w:lineRule="auto"/>
        <w:ind w:left="0" w:leftChars="0" w:firstLine="799" w:firstLineChars="333"/>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Brownell mengusulkan agar pengajaran aritmetika pada anak lebih menantang kegiatan berfikirnya dari pada kegiatan mengingatnya. Program aritmetika di SD haruslah membahas tentang pentingnya (significance) dan makna (meaning) dari bilangan. Pentingnya bilangan (the significance of</w:t>
      </w:r>
      <w:r>
        <w:rPr>
          <w:rFonts w:hint="default" w:ascii="Times New Roman" w:hAnsi="Times New Roman" w:cs="Times New Roman"/>
          <w:sz w:val="24"/>
          <w:szCs w:val="24"/>
          <w:lang w:val="id-ID" w:eastAsia="zh-CN"/>
        </w:rPr>
        <w:t xml:space="preserve"> </w:t>
      </w:r>
      <w:r>
        <w:rPr>
          <w:rFonts w:hint="default" w:ascii="Times New Roman" w:hAnsi="Times New Roman" w:cs="Times New Roman"/>
          <w:sz w:val="24"/>
          <w:szCs w:val="24"/>
          <w:lang w:val="en-US" w:eastAsia="zh-CN"/>
        </w:rPr>
        <w:t xml:space="preserve">number) adalah nilainya atau pentingnya dalam kehidupan keseharian manusia. </w:t>
      </w:r>
    </w:p>
    <w:p>
      <w:pPr>
        <w:spacing w:line="360" w:lineRule="auto"/>
        <w:ind w:left="0" w:leftChars="0" w:firstLine="799" w:firstLineChars="333"/>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Pengertian signifikansi bilangan bersifat fungsional atau dengan kata lain penting dalam kehidupan sosial manusia. Sedangkan makna bilangan (the</w:t>
      </w:r>
      <w:r>
        <w:rPr>
          <w:rFonts w:hint="default" w:ascii="Times New Roman" w:hAnsi="Times New Roman" w:cs="Times New Roman"/>
          <w:sz w:val="24"/>
          <w:szCs w:val="24"/>
          <w:lang w:val="id-ID" w:eastAsia="zh-CN"/>
        </w:rPr>
        <w:t xml:space="preserve"> </w:t>
      </w:r>
      <w:r>
        <w:rPr>
          <w:rFonts w:hint="default" w:ascii="Times New Roman" w:hAnsi="Times New Roman" w:cs="Times New Roman"/>
          <w:sz w:val="24"/>
          <w:szCs w:val="24"/>
          <w:lang w:val="en-US" w:eastAsia="zh-CN"/>
        </w:rPr>
        <w:t>meaning of number) adalah bersifat intelektual, yaitu bersifat matematis sebagai suatu sistem kuantitatif.</w:t>
      </w:r>
    </w:p>
    <w:p>
      <w:pPr>
        <w:spacing w:line="360" w:lineRule="auto"/>
        <w:ind w:left="0" w:leftChars="0" w:firstLine="799" w:firstLineChars="333"/>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Implikasi teori perkembangan kognitif Brownell dalam pembelajaran sebagai berikut: </w:t>
      </w:r>
    </w:p>
    <w:p>
      <w:pPr>
        <w:numPr>
          <w:ilvl w:val="0"/>
          <w:numId w:val="13"/>
        </w:numPr>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Bahasa dan cara berfikir anak berbeda dengan orang dewasa. Oleh karena itu, guru mengajar dengan menggunakan bahasa yang sesuai dengan cara berfikir anak. </w:t>
      </w:r>
    </w:p>
    <w:p>
      <w:pPr>
        <w:numPr>
          <w:ilvl w:val="0"/>
          <w:numId w:val="13"/>
        </w:numPr>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Anak-anak akan belajar lebih baik apabila dapat menghadapi lingkungan dengan baik. Guru harus membantu anak agar dapat berinteraksi dengan lingkungan sebaik-baiknya. </w:t>
      </w:r>
    </w:p>
    <w:p>
      <w:pPr>
        <w:numPr>
          <w:ilvl w:val="0"/>
          <w:numId w:val="13"/>
        </w:numPr>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Bahan yang harus dipelajari anak hendaknya dirasakan baru tetapi tidak asing. </w:t>
      </w:r>
    </w:p>
    <w:p>
      <w:pPr>
        <w:numPr>
          <w:ilvl w:val="0"/>
          <w:numId w:val="13"/>
        </w:numPr>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Berikan peluang agar anak belajar sesuai tahap perkembangannya. </w:t>
      </w:r>
    </w:p>
    <w:p>
      <w:pPr>
        <w:numPr>
          <w:ilvl w:val="0"/>
          <w:numId w:val="13"/>
        </w:numPr>
        <w:spacing w:line="360" w:lineRule="auto"/>
        <w:ind w:left="425" w:leftChars="0" w:hanging="425" w:firstLineChars="0"/>
        <w:jc w:val="both"/>
        <w:rPr>
          <w:rFonts w:hint="default" w:ascii="Times New Roman" w:hAnsi="Times New Roman" w:cs="Times New Roman"/>
          <w:b/>
          <w:bCs/>
          <w:sz w:val="24"/>
          <w:szCs w:val="24"/>
        </w:rPr>
      </w:pPr>
      <w:r>
        <w:rPr>
          <w:rFonts w:hint="default" w:ascii="Times New Roman" w:hAnsi="Times New Roman" w:cs="Times New Roman"/>
          <w:sz w:val="24"/>
          <w:szCs w:val="24"/>
          <w:lang w:val="en-US" w:eastAsia="zh-CN"/>
        </w:rPr>
        <w:t>Siswa hendaknya diberi peluang untuk saling berbicara dan diskusi dengan siswa lain.</w:t>
      </w:r>
    </w:p>
    <w:p>
      <w:pPr>
        <w:numPr>
          <w:ilvl w:val="0"/>
          <w:numId w:val="4"/>
        </w:num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lang w:val="id-ID"/>
        </w:rPr>
        <w:t>Implikasi dienes</w:t>
      </w:r>
    </w:p>
    <w:p>
      <w:pPr>
        <w:keepNext w:val="0"/>
        <w:keepLines w:val="0"/>
        <w:widowControl/>
        <w:suppressLineNumbers w:val="0"/>
        <w:spacing w:line="360" w:lineRule="auto"/>
        <w:ind w:left="0" w:leftChars="0" w:firstLine="799" w:firstLineChars="333"/>
        <w:jc w:val="both"/>
      </w:pPr>
      <w:r>
        <w:rPr>
          <w:rFonts w:hint="default" w:ascii="Times New Roman" w:hAnsi="Times New Roman" w:eastAsia="SimSun" w:cs="Times New Roman"/>
          <w:color w:val="000000"/>
          <w:kern w:val="0"/>
          <w:sz w:val="24"/>
          <w:szCs w:val="24"/>
          <w:lang w:val="en-US" w:eastAsia="zh-CN" w:bidi="ar"/>
        </w:rPr>
        <w:t xml:space="preserve">Menurut Piaget </w:t>
      </w:r>
      <w:r>
        <w:rPr>
          <w:rFonts w:hint="default" w:ascii="Times New Roman" w:hAnsi="Times New Roman" w:eastAsia="SimSun" w:cs="Times New Roman"/>
          <w:color w:val="000000"/>
          <w:kern w:val="0"/>
          <w:sz w:val="24"/>
          <w:szCs w:val="24"/>
          <w:lang w:val="id-ID" w:eastAsia="zh-CN" w:bidi="ar"/>
        </w:rPr>
        <w:t xml:space="preserve">(dalam </w:t>
      </w:r>
      <w:r>
        <w:rPr>
          <w:rFonts w:hint="default" w:ascii="Times New Roman" w:hAnsi="Times New Roman" w:eastAsia="SimSun" w:cs="Times New Roman"/>
          <w:color w:val="000000"/>
          <w:kern w:val="0"/>
          <w:sz w:val="24"/>
          <w:szCs w:val="24"/>
          <w:lang w:val="en-US" w:eastAsia="zh-CN" w:bidi="ar"/>
        </w:rPr>
        <w:t>Marsudi dkk, 2008: 33</w:t>
      </w:r>
      <w:r>
        <w:rPr>
          <w:rFonts w:hint="default" w:ascii="Times New Roman" w:hAnsi="Times New Roman" w:eastAsia="SimSun" w:cs="Times New Roman"/>
          <w:color w:val="000000"/>
          <w:kern w:val="0"/>
          <w:sz w:val="24"/>
          <w:szCs w:val="24"/>
          <w:lang w:val="id-ID" w:eastAsia="zh-CN" w:bidi="ar"/>
        </w:rPr>
        <w:t>)</w:t>
      </w:r>
      <w:r>
        <w:rPr>
          <w:rFonts w:hint="default" w:ascii="Times New Roman" w:hAnsi="Times New Roman" w:eastAsia="SimSun" w:cs="Times New Roman"/>
          <w:color w:val="000000"/>
          <w:kern w:val="0"/>
          <w:sz w:val="24"/>
          <w:szCs w:val="24"/>
          <w:lang w:val="en-US" w:eastAsia="zh-CN" w:bidi="ar"/>
        </w:rPr>
        <w:t xml:space="preserve">siswa usia 7-12 tahun berada dalam tahap berfikir operasional konkret, sehingga mereka mampu berfikir sesuai yang dialami. Pada tahap ini adalah siswa sudah mulai menggunakan aturan-aturan yang jelas dan logis.Siswa Sekolah Dasar kelas rendah berada dalam masa transisi sehingga model permainan dalam pembelajaran matematika dirasa sesuai dengan tahap perkembangan siswa. Pada masa ini siswa berada dalam masa perkembangan yang sangat pesat, sehingga pengembangan kemampuan siswa pada masa ini sangat berpengaruh terhadap perkembangan siswa pada tahap berikutnya. </w:t>
      </w:r>
    </w:p>
    <w:p>
      <w:pPr>
        <w:keepNext w:val="0"/>
        <w:keepLines w:val="0"/>
        <w:widowControl/>
        <w:suppressLineNumbers w:val="0"/>
        <w:spacing w:line="360" w:lineRule="auto"/>
        <w:ind w:left="0" w:leftChars="0" w:firstLine="799" w:firstLineChars="333"/>
        <w:jc w:val="both"/>
      </w:pPr>
      <w:r>
        <w:rPr>
          <w:rFonts w:hint="default" w:ascii="Times New Roman" w:hAnsi="Times New Roman" w:eastAsia="SimSun" w:cs="Times New Roman"/>
          <w:color w:val="000000"/>
          <w:kern w:val="0"/>
          <w:sz w:val="24"/>
          <w:szCs w:val="24"/>
          <w:lang w:val="en-US" w:eastAsia="zh-CN" w:bidi="ar"/>
        </w:rPr>
        <w:t>Menurut Dienes</w:t>
      </w:r>
      <w:r>
        <w:rPr>
          <w:rFonts w:hint="default" w:ascii="Times New Roman" w:hAnsi="Times New Roman" w:eastAsia="SimSun" w:cs="Times New Roman"/>
          <w:color w:val="000000"/>
          <w:kern w:val="0"/>
          <w:sz w:val="24"/>
          <w:szCs w:val="24"/>
          <w:lang w:val="id-ID" w:eastAsia="zh-CN" w:bidi="ar"/>
        </w:rPr>
        <w:t xml:space="preserve"> (somakim,2010:26)</w:t>
      </w:r>
      <w:r>
        <w:rPr>
          <w:rFonts w:hint="default" w:ascii="Times New Roman" w:hAnsi="Times New Roman" w:eastAsia="SimSun" w:cs="Times New Roman"/>
          <w:color w:val="000000"/>
          <w:kern w:val="0"/>
          <w:sz w:val="24"/>
          <w:szCs w:val="24"/>
          <w:lang w:val="en-US" w:eastAsia="zh-CN" w:bidi="ar"/>
        </w:rPr>
        <w:t>, permainan matematika sangat penting sebab operasi matematika dalam permainan tersebut menunjukkan aturan secara konkret dan lebih membimbing dan menajamkan pengertian matematika pada</w:t>
      </w:r>
      <w:r>
        <w:rPr>
          <w:rFonts w:hint="default" w:ascii="Times New Roman" w:hAnsi="Times New Roman" w:eastAsia="SimSun" w:cs="Times New Roman"/>
          <w:color w:val="000000"/>
          <w:kern w:val="0"/>
          <w:sz w:val="24"/>
          <w:szCs w:val="24"/>
          <w:lang w:val="id-ID" w:eastAsia="zh-CN" w:bidi="ar"/>
        </w:rPr>
        <w:t xml:space="preserve"> </w:t>
      </w:r>
      <w:r>
        <w:rPr>
          <w:rFonts w:hint="default" w:ascii="Times New Roman" w:hAnsi="Times New Roman" w:eastAsia="SimSun" w:cs="Times New Roman"/>
          <w:color w:val="000000"/>
          <w:kern w:val="0"/>
          <w:sz w:val="24"/>
          <w:szCs w:val="24"/>
          <w:lang w:val="en-US" w:eastAsia="zh-CN" w:bidi="ar"/>
        </w:rPr>
        <w:t xml:space="preserve">siswa didik. Dapat dikatakan bahwa objek-objek konkret dalam bentuk permainan mempunyai peranan sangat penting dalam pembelajaran matematika jika dimanipulasi dengan baik. Melalui permainan siswa tidak hanya merasa senang dan tertarik namun secara tidak langsung siswa belajar, salah satunya matematika Salah satu cara meningkatkan keefektifitasan belajar siswa terhadap matematika adalah dengan menggunakan model permainan dalam pembelajaran matematika. Model permainan mampu membuat pembelajaran lebih menarik dan menyenangkan bagi siswa, selain itu materi juga tersampaikan. Siswa tertarik terhadap pembelajaran sehingga hasil belajar matematika dapat sesuai harapan. Model permainan cocok diterapkan pada siswa Sekolah Dasar kelas rendah karena siswa cenderung masih senang bermain. </w:t>
      </w:r>
    </w:p>
    <w:p>
      <w:pPr>
        <w:spacing w:line="360" w:lineRule="auto"/>
        <w:ind w:left="0" w:leftChars="0" w:firstLine="799" w:firstLineChars="333"/>
        <w:jc w:val="both"/>
        <w:rPr>
          <w:rFonts w:hint="default" w:ascii="Times New Roman" w:hAnsi="Times New Roman" w:cs="Times New Roman"/>
          <w:sz w:val="24"/>
          <w:szCs w:val="24"/>
          <w:lang w:val="id-ID" w:eastAsia="zh-CN"/>
        </w:rPr>
      </w:pPr>
      <w:r>
        <w:rPr>
          <w:rFonts w:hint="default" w:ascii="Times New Roman" w:hAnsi="Times New Roman" w:cs="Times New Roman"/>
          <w:sz w:val="24"/>
          <w:szCs w:val="24"/>
          <w:lang w:val="id-ID" w:eastAsia="zh-CN"/>
        </w:rPr>
        <w:t>M</w:t>
      </w:r>
      <w:r>
        <w:rPr>
          <w:rFonts w:hint="default" w:ascii="Times New Roman" w:hAnsi="Times New Roman" w:cs="Times New Roman"/>
          <w:sz w:val="24"/>
          <w:szCs w:val="24"/>
          <w:lang w:val="en-US" w:eastAsia="zh-CN"/>
        </w:rPr>
        <w:t>enurut Dienes itu ada enam tahapan secara berurutan, yaitu seperti berikut</w:t>
      </w:r>
      <w:r>
        <w:rPr>
          <w:rFonts w:hint="default" w:ascii="Times New Roman" w:hAnsi="Times New Roman" w:cs="Times New Roman"/>
          <w:sz w:val="24"/>
          <w:szCs w:val="24"/>
          <w:lang w:val="id-ID" w:eastAsia="zh-CN"/>
        </w:rPr>
        <w:t>:</w:t>
      </w:r>
    </w:p>
    <w:p>
      <w:pPr>
        <w:spacing w:line="360" w:lineRule="auto"/>
        <w:ind w:left="998" w:leftChars="0" w:hanging="998" w:hangingChars="416"/>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Tahap 1. Bermain bebas (Free Play). Pada tahap awal ini anak-anak bermain</w:t>
      </w:r>
      <w:r>
        <w:rPr>
          <w:rFonts w:hint="default" w:ascii="Times New Roman" w:hAnsi="Times New Roman" w:cs="Times New Roman"/>
          <w:sz w:val="24"/>
          <w:szCs w:val="24"/>
          <w:lang w:val="id-ID" w:eastAsia="zh-CN"/>
        </w:rPr>
        <w:t xml:space="preserve"> </w:t>
      </w:r>
      <w:r>
        <w:rPr>
          <w:rFonts w:hint="default" w:ascii="Times New Roman" w:hAnsi="Times New Roman" w:cs="Times New Roman"/>
          <w:sz w:val="24"/>
          <w:szCs w:val="24"/>
          <w:lang w:val="en-US" w:eastAsia="zh-CN"/>
        </w:rPr>
        <w:t>bebas tanpa diarahkan dengan menggunakan benda-benda matematika konkret. Siswa belajar konsep matematika melalui mengotak-atik atau memanipulasikan benda-benda konkret. Tugas guru adalah</w:t>
      </w:r>
      <w:r>
        <w:rPr>
          <w:rFonts w:hint="default" w:ascii="Times New Roman" w:hAnsi="Times New Roman" w:cs="Times New Roman"/>
          <w:sz w:val="24"/>
          <w:szCs w:val="24"/>
          <w:lang w:val="id-ID" w:eastAsia="zh-CN"/>
        </w:rPr>
        <w:t xml:space="preserve"> </w:t>
      </w:r>
      <w:r>
        <w:rPr>
          <w:rFonts w:hint="default" w:ascii="Times New Roman" w:hAnsi="Times New Roman" w:cs="Times New Roman"/>
          <w:sz w:val="24"/>
          <w:szCs w:val="24"/>
          <w:lang w:val="en-US" w:eastAsia="zh-CN"/>
        </w:rPr>
        <w:t>menyediakan benda-benda konkret yang bisa</w:t>
      </w:r>
      <w:r>
        <w:rPr>
          <w:rFonts w:hint="default" w:ascii="Times New Roman" w:hAnsi="Times New Roman" w:cs="Times New Roman"/>
          <w:sz w:val="24"/>
          <w:szCs w:val="24"/>
          <w:lang w:val="id-ID" w:eastAsia="zh-CN"/>
        </w:rPr>
        <w:t xml:space="preserve"> m</w:t>
      </w:r>
      <w:r>
        <w:rPr>
          <w:rFonts w:hint="default" w:ascii="Times New Roman" w:hAnsi="Times New Roman" w:cs="Times New Roman"/>
          <w:sz w:val="24"/>
          <w:szCs w:val="24"/>
          <w:lang w:val="en-US" w:eastAsia="zh-CN"/>
        </w:rPr>
        <w:t>enyajikan konsep-</w:t>
      </w:r>
      <w:r>
        <w:rPr>
          <w:rFonts w:hint="default" w:ascii="Times New Roman" w:hAnsi="Times New Roman" w:cs="Times New Roman"/>
          <w:sz w:val="24"/>
          <w:szCs w:val="24"/>
          <w:lang w:val="id-ID" w:eastAsia="zh-CN"/>
        </w:rPr>
        <w:t xml:space="preserve"> </w:t>
      </w:r>
      <w:r>
        <w:rPr>
          <w:rFonts w:hint="default" w:ascii="Times New Roman" w:hAnsi="Times New Roman" w:cs="Times New Roman"/>
          <w:sz w:val="24"/>
          <w:szCs w:val="24"/>
          <w:lang w:val="en-US" w:eastAsia="zh-CN"/>
        </w:rPr>
        <w:t xml:space="preserve">konsep matematika. Pada tahap ini guru tidak seperti biasa mengajar matematika, dengan cara terstruktur dan pengarahan, namun demikian tetap ini penting bagi anak dalam belajar konsep matematika. Di sini anak pertama kali mengalami banyak komponen konsep melalui interaksi dengan lingkungan belajar yang berisi penyajian konkret dari konsep. Anak membentuk mental dan sikap sebagai persiapan memahami struktur matematika dari konsep. </w:t>
      </w:r>
    </w:p>
    <w:p>
      <w:pPr>
        <w:spacing w:line="360" w:lineRule="auto"/>
        <w:ind w:left="998" w:leftChars="0" w:hanging="998" w:hangingChars="416"/>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Tahap 2. Permainan (Games). Pada tahap kedua ini, anak mulai mengamati pola dan keteraturan yang terdapat dalam konsep. Mereka akan memperhatikan bahwa ada aturan-aturan tertentu yang terdapat dalam suatu konsep tertentu, tetapi tidak terdapat dalam konsep</w:t>
      </w:r>
      <w:r>
        <w:rPr>
          <w:rFonts w:hint="default" w:ascii="Times New Roman" w:hAnsi="Times New Roman" w:cs="Times New Roman"/>
          <w:sz w:val="24"/>
          <w:szCs w:val="24"/>
          <w:lang w:val="id-ID" w:eastAsia="zh-CN"/>
        </w:rPr>
        <w:t>-</w:t>
      </w:r>
      <w:r>
        <w:rPr>
          <w:rFonts w:hint="default" w:ascii="Times New Roman" w:hAnsi="Times New Roman" w:cs="Times New Roman"/>
          <w:sz w:val="24"/>
          <w:szCs w:val="24"/>
          <w:lang w:val="en-US" w:eastAsia="zh-CN"/>
        </w:rPr>
        <w:t xml:space="preserve">konsep lainnya. Melalui permainan, siswa diajak untuk mulai mengenal dan memikirkan struktur-struktur matematika. Dengan berbagai permainan untuk penyajian konsep-konsep yang berbeda, akan menolong anak untuk bersifat logis dan matematis dalam mempelajari konsep-konsep tersebut. Misalnya, bermain berjejer membentuk garis lurus, berjejer membentuk lingkaran, melangkah maju mundur untuk menanamkan konsep bilangan bulat positif dan negatif, mengumpulkan bangun-bangun segitiga dan sekumpulan bangun-bangun geometri dan sebagainya. </w:t>
      </w:r>
    </w:p>
    <w:p>
      <w:pPr>
        <w:spacing w:line="360" w:lineRule="auto"/>
        <w:ind w:left="998" w:leftChars="0" w:hanging="998" w:hangingChars="416"/>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Tahap 3. Penelaahan Kesamaan Sifat (Searching for Communities). Pada tahap ini siswa mulai diarahkan pada kegiatan menemukan sifat</w:t>
      </w:r>
      <w:r>
        <w:rPr>
          <w:rFonts w:hint="default" w:ascii="Times New Roman" w:hAnsi="Times New Roman" w:cs="Times New Roman"/>
          <w:sz w:val="24"/>
          <w:szCs w:val="24"/>
          <w:lang w:val="id-ID" w:eastAsia="zh-CN"/>
        </w:rPr>
        <w:t>-</w:t>
      </w:r>
      <w:r>
        <w:rPr>
          <w:rFonts w:hint="default" w:ascii="Times New Roman" w:hAnsi="Times New Roman" w:cs="Times New Roman"/>
          <w:sz w:val="24"/>
          <w:szCs w:val="24"/>
          <w:lang w:val="en-US" w:eastAsia="zh-CN"/>
        </w:rPr>
        <w:t>sifat kesamaan dalam permainan yang sedang diikuti. Dalam melatih mencari kesamaan sifat ini, guru perlu mengarahkan mereka dengan mentranslasikan kesamaan struktur dan bentuk permainan lain. Pada tahap ini siswa mulai belajar membuat abstraksi tentang pola, keteraturan, sifat-sifat bersama yang dimiliki dari model-model yang disajikan. Misalnya dari berbagai benda segitiga, segitiga dari kawat, segitiga dari karet pada papan berpaku, dengan berbagai ukuran dan berbagai bentuk segitiga (sembarang, tumpul, lancip, sama</w:t>
      </w:r>
      <w:r>
        <w:rPr>
          <w:rFonts w:hint="default" w:ascii="Times New Roman" w:hAnsi="Times New Roman" w:cs="Times New Roman"/>
          <w:sz w:val="24"/>
          <w:szCs w:val="24"/>
          <w:lang w:val="id-ID" w:eastAsia="zh-CN"/>
        </w:rPr>
        <w:t xml:space="preserve"> </w:t>
      </w:r>
      <w:r>
        <w:rPr>
          <w:rFonts w:hint="default" w:ascii="Times New Roman" w:hAnsi="Times New Roman" w:cs="Times New Roman"/>
          <w:sz w:val="24"/>
          <w:szCs w:val="24"/>
          <w:lang w:val="en-US" w:eastAsia="zh-CN"/>
        </w:rPr>
        <w:t>sisi, sama</w:t>
      </w:r>
      <w:r>
        <w:rPr>
          <w:rFonts w:hint="default" w:ascii="Times New Roman" w:hAnsi="Times New Roman" w:cs="Times New Roman"/>
          <w:sz w:val="24"/>
          <w:szCs w:val="24"/>
          <w:lang w:val="id-ID" w:eastAsia="zh-CN"/>
        </w:rPr>
        <w:t xml:space="preserve"> </w:t>
      </w:r>
      <w:r>
        <w:rPr>
          <w:rFonts w:hint="default" w:ascii="Times New Roman" w:hAnsi="Times New Roman" w:cs="Times New Roman"/>
          <w:sz w:val="24"/>
          <w:szCs w:val="24"/>
          <w:lang w:val="en-US" w:eastAsia="zh-CN"/>
        </w:rPr>
        <w:t>kaki, siku-siku), siswa membuat atraksi tentang konsep segitiga. Bahwa untuk sembarang segitiga, segitiga itu sisinya lurus dan ada 3 buah demikian pula dengan titik sudutnya ada 3 buah . Dari pengalaman tentang konsep</w:t>
      </w:r>
      <w:r>
        <w:rPr>
          <w:rFonts w:hint="default" w:ascii="Times New Roman" w:hAnsi="Times New Roman" w:cs="Times New Roman"/>
          <w:sz w:val="24"/>
          <w:szCs w:val="24"/>
          <w:lang w:val="id-ID" w:eastAsia="zh-CN"/>
        </w:rPr>
        <w:t xml:space="preserve"> </w:t>
      </w:r>
      <w:r>
        <w:rPr>
          <w:rFonts w:hint="default" w:ascii="Times New Roman" w:hAnsi="Times New Roman" w:cs="Times New Roman"/>
          <w:sz w:val="24"/>
          <w:szCs w:val="24"/>
          <w:lang w:val="en-US" w:eastAsia="zh-CN"/>
        </w:rPr>
        <w:t>segitiga ini siswa bisa membedakan yang mana segitiga dan yang mana yang bukan segitiga. Contoh lain</w:t>
      </w:r>
      <w:r>
        <w:rPr>
          <w:rFonts w:hint="default" w:ascii="Times New Roman" w:hAnsi="Times New Roman" w:cs="Times New Roman"/>
          <w:sz w:val="24"/>
          <w:szCs w:val="24"/>
          <w:lang w:val="id-ID" w:eastAsia="zh-CN"/>
        </w:rPr>
        <w:t>n</w:t>
      </w:r>
      <w:r>
        <w:rPr>
          <w:rFonts w:hint="default" w:ascii="Times New Roman" w:hAnsi="Times New Roman" w:cs="Times New Roman"/>
          <w:sz w:val="24"/>
          <w:szCs w:val="24"/>
          <w:lang w:val="en-US" w:eastAsia="zh-CN"/>
        </w:rPr>
        <w:t xml:space="preserve">ya tentang konsep bilangan genap. Para siswa diajak mencoba membagi beberapa bilangan oleh 2 dengan beberapa contoh sedemikian rupa sehingga selalu bersisa nol atau dengan kata lain habis dibagi oleh 2. </w:t>
      </w:r>
    </w:p>
    <w:p>
      <w:pPr>
        <w:spacing w:line="360" w:lineRule="auto"/>
        <w:ind w:left="998" w:leftChars="0" w:hanging="998" w:hangingChars="416"/>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Tahap 4. Representasi (Representation). Pada tahap ke-4 ini, para siswa mulai belajar membuat pernyataan atau representasi tentang sifatsifat kesamaan suatu konsep matematika yang diperoleh pada tahap penelahaan kesamaan sifat (tahap 3). Representasi ini dapat dalam bentuk gambar, diagram, atau verbal (dengan kata-kata atau ucapan). Dalam menyajikan konsep segitiga itu, siswa dapat menggunakan gambar segitiga atau mengucapkannya bahwa segitiga itu sisinya ada tiga buah dan titik sudutnya ada tiga buah. Bilangan genap itu adalah bilangan yang dibagi oleh 2 sisanya nol. </w:t>
      </w:r>
    </w:p>
    <w:p>
      <w:pPr>
        <w:spacing w:line="360" w:lineRule="auto"/>
        <w:ind w:left="998" w:leftChars="0" w:hanging="998" w:hangingChars="416"/>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Tahap 5. Simbolisasi (Symbolization). Pada tahap ke-5 ini, siswa perlu</w:t>
      </w:r>
      <w:r>
        <w:rPr>
          <w:rFonts w:hint="default" w:ascii="Times New Roman" w:hAnsi="Times New Roman" w:cs="Times New Roman"/>
          <w:sz w:val="24"/>
          <w:szCs w:val="24"/>
          <w:lang w:val="id-ID" w:eastAsia="zh-CN"/>
        </w:rPr>
        <w:t xml:space="preserve"> </w:t>
      </w:r>
      <w:r>
        <w:rPr>
          <w:rFonts w:hint="default" w:ascii="Times New Roman" w:hAnsi="Times New Roman" w:cs="Times New Roman"/>
          <w:sz w:val="24"/>
          <w:szCs w:val="24"/>
          <w:lang w:val="en-US" w:eastAsia="zh-CN"/>
        </w:rPr>
        <w:t xml:space="preserve">menciptakan simbol matematika atau rumusan verbal yang cocok untuk menyatakan konsep yang representasinya sudah diketahuinya pada tahap ke 4. Simbol segitiga adalah ∆, simbol untuk bilangan genap adalah 2n dengan n adalah bilangan bulat. </w:t>
      </w:r>
    </w:p>
    <w:p>
      <w:pPr>
        <w:spacing w:line="360" w:lineRule="auto"/>
        <w:ind w:left="998" w:leftChars="0" w:hanging="998" w:hangingChars="416"/>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Tahap 6. Formalisasi (Formalitation). Tahap formalisasi merupakan tahap yang terakhir dan belajar konsep menurut Dienes. Pada tahap mi siswa belajar mengorganisasikan konsep-konsep membentuk secara formal, dan harus sampai pada pemahaman aksioma, sifat, aturan, dalil sehingga menjadi struktur dari sistem yang dibahas. Dalam tahapan ini anak bukan hanya sekadar mampu merumuskan teorema serta membuktikannya secara deduktif, tetapi harus sampai pada suatu sistem yang berlaku dari pemahaman konsep</w:t>
      </w:r>
      <w:r>
        <w:rPr>
          <w:rFonts w:hint="default" w:ascii="Times New Roman" w:hAnsi="Times New Roman" w:cs="Times New Roman"/>
          <w:sz w:val="24"/>
          <w:szCs w:val="24"/>
          <w:lang w:val="id-ID" w:eastAsia="zh-CN"/>
        </w:rPr>
        <w:t>-</w:t>
      </w:r>
      <w:r>
        <w:rPr>
          <w:rFonts w:hint="default" w:ascii="Times New Roman" w:hAnsi="Times New Roman" w:cs="Times New Roman"/>
          <w:sz w:val="24"/>
          <w:szCs w:val="24"/>
          <w:lang w:val="en-US" w:eastAsia="zh-CN"/>
        </w:rPr>
        <w:t xml:space="preserve">konsep yang terlibat satu sama lainnya. Misalnya bilangan bulat dengan operasi penjumlahan beserta beberapa sifatnya seperti tertutup, pengelompokan, adanya unsur satuan (identitas), dan mempunyai unsur lawan (invest) membentuk sebuah sistem matematika. Tahap ke-6 ini di luar jangkauan anak usia SD. </w:t>
      </w:r>
    </w:p>
    <w:p>
      <w:pPr>
        <w:spacing w:line="360" w:lineRule="auto"/>
        <w:ind w:left="0" w:leftChars="0" w:firstLine="799" w:firstLineChars="333"/>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Dari uraian di atas tentang teori belajar Dienes dalam pembelajaran matematika, secara singkat dapat kita garis</w:t>
      </w:r>
      <w:r>
        <w:rPr>
          <w:rFonts w:hint="default" w:ascii="Times New Roman" w:hAnsi="Times New Roman" w:cs="Times New Roman"/>
          <w:sz w:val="24"/>
          <w:szCs w:val="24"/>
          <w:lang w:val="id-ID" w:eastAsia="zh-CN"/>
        </w:rPr>
        <w:t xml:space="preserve"> </w:t>
      </w:r>
      <w:r>
        <w:rPr>
          <w:rFonts w:hint="default" w:ascii="Times New Roman" w:hAnsi="Times New Roman" w:cs="Times New Roman"/>
          <w:sz w:val="24"/>
          <w:szCs w:val="24"/>
          <w:lang w:val="en-US" w:eastAsia="zh-CN"/>
        </w:rPr>
        <w:t xml:space="preserve">bawahi pada hal-hal berikut. </w:t>
      </w:r>
    </w:p>
    <w:p>
      <w:pPr>
        <w:numPr>
          <w:ilvl w:val="0"/>
          <w:numId w:val="14"/>
        </w:numPr>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Pada proses pembelajaran matematika kita harus memperhatikan tahapan siswa memahami konsep, yaitu tahap bermain bebas, permainan, penelaahan kesamaan sifat, representasi, penyimbolan, dan pemformalan. </w:t>
      </w:r>
    </w:p>
    <w:p>
      <w:pPr>
        <w:numPr>
          <w:ilvl w:val="0"/>
          <w:numId w:val="14"/>
        </w:numPr>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Dalam mengajarkan matematika supaya digunakan alat peraga atau model dan pengajarannya harus beranekaragam serta sesuai dengan konsep yang akan ditanamkan. Salah satu di antaranya adalah dengan bermain, mengingat dunia anak bermain. </w:t>
      </w:r>
    </w:p>
    <w:p>
      <w:pPr>
        <w:numPr>
          <w:ilvl w:val="0"/>
          <w:numId w:val="0"/>
        </w:numPr>
        <w:spacing w:line="360" w:lineRule="auto"/>
        <w:jc w:val="both"/>
        <w:rPr>
          <w:rFonts w:hint="default" w:ascii="Times New Roman" w:hAnsi="Times New Roman" w:cs="Times New Roman"/>
          <w:b/>
          <w:bCs/>
          <w:sz w:val="24"/>
          <w:szCs w:val="24"/>
        </w:rPr>
      </w:pPr>
    </w:p>
    <w:p>
      <w:pPr>
        <w:numPr>
          <w:ilvl w:val="0"/>
          <w:numId w:val="4"/>
        </w:num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lang w:val="id-ID"/>
        </w:rPr>
        <w:t>Implikasi van hiele</w:t>
      </w:r>
    </w:p>
    <w:p>
      <w:pPr>
        <w:numPr>
          <w:ilvl w:val="0"/>
          <w:numId w:val="0"/>
        </w:numPr>
        <w:spacing w:line="360" w:lineRule="auto"/>
        <w:ind w:left="0" w:leftChars="0" w:firstLine="799" w:firstLineChars="333"/>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Teori Van Hiele menyatakan ini menekankan kepada seseorang menggunakan pemikirannya untuk belajar dari pengetahuannya yang didapatkan , sebagai suatu pengingat dan sebagai proses</w:t>
      </w:r>
      <w:r>
        <w:rPr>
          <w:rFonts w:hint="default" w:ascii="Times New Roman" w:hAnsi="Times New Roman" w:cs="Times New Roman"/>
          <w:sz w:val="24"/>
          <w:szCs w:val="24"/>
          <w:lang w:val="id-ID" w:eastAsia="zh-CN"/>
        </w:rPr>
        <w:t xml:space="preserve"> </w:t>
      </w:r>
      <w:r>
        <w:rPr>
          <w:rFonts w:hint="default" w:ascii="Times New Roman" w:hAnsi="Times New Roman" w:cs="Times New Roman"/>
          <w:sz w:val="24"/>
          <w:szCs w:val="24"/>
          <w:lang w:val="en-US" w:eastAsia="zh-CN"/>
        </w:rPr>
        <w:t>berfungsinya kognisi dan pikiran seseorang. Pada teori pembelajaran ini, para pelajar dikenalkan d</w:t>
      </w:r>
      <w:r>
        <w:rPr>
          <w:rFonts w:hint="default" w:ascii="Times New Roman" w:hAnsi="Times New Roman" w:cs="Times New Roman"/>
          <w:sz w:val="24"/>
          <w:szCs w:val="24"/>
          <w:lang w:val="id-ID" w:eastAsia="zh-CN"/>
        </w:rPr>
        <w:t>e</w:t>
      </w:r>
      <w:r>
        <w:rPr>
          <w:rFonts w:hint="default" w:ascii="Times New Roman" w:hAnsi="Times New Roman" w:cs="Times New Roman"/>
          <w:sz w:val="24"/>
          <w:szCs w:val="24"/>
          <w:lang w:val="en-US" w:eastAsia="zh-CN"/>
        </w:rPr>
        <w:t>ngan pembelajaran yang dibagi menjadi beberapa tahap, agar proses pembelajaran dapat mudah dipahami. Selain mengemukakan mengenai tahap-tahap perkembangan kognitif dalam memahami geometri,Van Hiele juga</w:t>
      </w:r>
      <w:r>
        <w:rPr>
          <w:rFonts w:hint="default" w:ascii="Times New Roman" w:hAnsi="Times New Roman" w:cs="Times New Roman"/>
          <w:sz w:val="24"/>
          <w:szCs w:val="24"/>
          <w:lang w:val="id-ID" w:eastAsia="zh-CN"/>
        </w:rPr>
        <w:t xml:space="preserve"> </w:t>
      </w:r>
      <w:r>
        <w:rPr>
          <w:rFonts w:hint="default" w:ascii="Times New Roman" w:hAnsi="Times New Roman" w:cs="Times New Roman"/>
          <w:sz w:val="24"/>
          <w:szCs w:val="24"/>
          <w:lang w:val="en-US" w:eastAsia="zh-CN"/>
        </w:rPr>
        <w:t xml:space="preserve">mengemukakan beberapa teori berkaitan dengan pengajaran geometri. </w:t>
      </w:r>
    </w:p>
    <w:p>
      <w:pPr>
        <w:numPr>
          <w:ilvl w:val="0"/>
          <w:numId w:val="0"/>
        </w:numPr>
        <w:spacing w:line="360" w:lineRule="auto"/>
        <w:ind w:left="0" w:leftChars="0" w:firstLine="480" w:firstLineChars="200"/>
        <w:jc w:val="both"/>
        <w:rPr>
          <w:rFonts w:hint="default"/>
          <w:b/>
          <w:bCs/>
          <w:sz w:val="24"/>
          <w:szCs w:val="24"/>
          <w:lang w:val="id-ID"/>
        </w:rPr>
      </w:pPr>
      <w:r>
        <w:rPr>
          <w:rFonts w:hint="default" w:ascii="Times New Roman" w:hAnsi="Times New Roman" w:cs="Times New Roman"/>
          <w:sz w:val="24"/>
          <w:szCs w:val="24"/>
          <w:lang w:val="en-US" w:eastAsia="zh-CN"/>
        </w:rPr>
        <w:t>Teori ini mengemukakan bahwa tahap berpikir setiap anak berlainan satu sama lain kemudian saling bertukar pikiran, maka kedua orang tersebut tidak akan mengerti. Seorang anak yang berada pada tingkat yang lebih rendah tidak akan mungkin dapat mengerti atau memahami materi yang berada pada tingkat yang lebih tinggi dari anak tersebut. Kalaupun dipaksakan maka anak tidak akan memahaminya tapi nanti</w:t>
      </w:r>
      <w:r>
        <w:rPr>
          <w:rFonts w:hint="default" w:ascii="Times New Roman" w:hAnsi="Times New Roman" w:cs="Times New Roman"/>
          <w:sz w:val="24"/>
          <w:szCs w:val="24"/>
          <w:lang w:val="id-ID" w:eastAsia="zh-CN"/>
        </w:rPr>
        <w:t xml:space="preserve"> </w:t>
      </w:r>
      <w:r>
        <w:rPr>
          <w:rFonts w:hint="default" w:ascii="Times New Roman" w:hAnsi="Times New Roman" w:cs="Times New Roman"/>
          <w:sz w:val="24"/>
          <w:szCs w:val="24"/>
          <w:lang w:val="en-US" w:eastAsia="zh-CN"/>
        </w:rPr>
        <w:t>bisa dengan melalui</w:t>
      </w:r>
      <w:r>
        <w:rPr>
          <w:rFonts w:hint="default" w:ascii="Times New Roman" w:hAnsi="Times New Roman" w:cs="Times New Roman"/>
          <w:sz w:val="24"/>
          <w:szCs w:val="24"/>
          <w:lang w:val="id-ID" w:eastAsia="zh-CN"/>
        </w:rPr>
        <w:t xml:space="preserve"> </w:t>
      </w:r>
      <w:r>
        <w:rPr>
          <w:rFonts w:hint="default" w:ascii="Times New Roman" w:hAnsi="Times New Roman" w:cs="Times New Roman"/>
          <w:sz w:val="24"/>
          <w:szCs w:val="24"/>
          <w:lang w:val="en-US" w:eastAsia="zh-CN"/>
        </w:rPr>
        <w:t>hafalan. Dengan demikian anak dapat memperkaya pengalaman dan cara berpikirnya, selain itu sebagai persiapan untuk meningkatkan tahap berpikirnya ke tahap yang lebih dari tahap sebelumnya.</w:t>
      </w:r>
    </w:p>
    <w:p>
      <w:pPr>
        <w:keepNext w:val="0"/>
        <w:keepLines w:val="0"/>
        <w:widowControl/>
        <w:suppressLineNumbers w:val="0"/>
        <w:spacing w:line="360" w:lineRule="auto"/>
        <w:ind w:left="0" w:leftChars="0" w:firstLine="799" w:firstLineChars="333"/>
        <w:jc w:val="both"/>
        <w:rPr>
          <w:rFonts w:hint="default" w:ascii="Times New Roman" w:hAnsi="Times New Roman" w:cs="Times New Roman"/>
          <w:sz w:val="24"/>
          <w:szCs w:val="24"/>
        </w:rPr>
      </w:pPr>
      <w:r>
        <w:rPr>
          <w:rFonts w:hint="default" w:ascii="Times New Roman" w:hAnsi="Times New Roman" w:eastAsia="TimesNewRomanPSMT" w:cs="Times New Roman"/>
          <w:color w:val="000000"/>
          <w:kern w:val="0"/>
          <w:sz w:val="24"/>
          <w:szCs w:val="24"/>
          <w:lang w:val="id-ID" w:eastAsia="zh-CN" w:bidi="ar"/>
        </w:rPr>
        <w:t xml:space="preserve">Menurut suherman (2003:51) </w:t>
      </w:r>
      <w:r>
        <w:rPr>
          <w:rFonts w:hint="default" w:ascii="Times New Roman" w:hAnsi="Times New Roman" w:eastAsia="TimesNewRomanPSMT" w:cs="Times New Roman"/>
          <w:color w:val="000000"/>
          <w:kern w:val="0"/>
          <w:sz w:val="24"/>
          <w:szCs w:val="24"/>
          <w:lang w:val="en-US" w:eastAsia="zh-CN" w:bidi="ar"/>
        </w:rPr>
        <w:t xml:space="preserve">Van Hiele menyatakan bahwa terdapat 5 tahap pemahaman geometri yaitu sebagai berikut: </w:t>
      </w:r>
    </w:p>
    <w:p>
      <w:pPr>
        <w:numPr>
          <w:ilvl w:val="0"/>
          <w:numId w:val="15"/>
        </w:numPr>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Tahap Pengenalan (Visualisasi)</w:t>
      </w:r>
    </w:p>
    <w:p>
      <w:pPr>
        <w:numPr>
          <w:ilvl w:val="0"/>
          <w:numId w:val="15"/>
        </w:numPr>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Tahap Analisis </w:t>
      </w:r>
    </w:p>
    <w:p>
      <w:pPr>
        <w:numPr>
          <w:ilvl w:val="0"/>
          <w:numId w:val="15"/>
        </w:numPr>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Tahap Pengurutan (Deduksi Informal) </w:t>
      </w:r>
    </w:p>
    <w:p>
      <w:pPr>
        <w:numPr>
          <w:ilvl w:val="0"/>
          <w:numId w:val="15"/>
        </w:numPr>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Tahap Deduksi</w:t>
      </w:r>
    </w:p>
    <w:p>
      <w:pPr>
        <w:numPr>
          <w:ilvl w:val="0"/>
          <w:numId w:val="15"/>
        </w:numPr>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Tahap Keakuratan (Rigor)</w:t>
      </w:r>
    </w:p>
    <w:p>
      <w:pPr>
        <w:spacing w:line="360" w:lineRule="auto"/>
        <w:ind w:left="0" w:leftChars="0" w:firstLine="799" w:firstLineChars="333"/>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Van Hiele juga menyatakan bahwa dalam pembelajaran geometri,</w:t>
      </w:r>
      <w:r>
        <w:rPr>
          <w:rFonts w:hint="default" w:ascii="Times New Roman" w:hAnsi="Times New Roman" w:cs="Times New Roman"/>
          <w:sz w:val="24"/>
          <w:szCs w:val="24"/>
          <w:lang w:val="id-ID" w:eastAsia="zh-CN"/>
        </w:rPr>
        <w:t xml:space="preserve"> </w:t>
      </w:r>
      <w:r>
        <w:rPr>
          <w:rFonts w:hint="default" w:ascii="Times New Roman" w:hAnsi="Times New Roman" w:cs="Times New Roman"/>
          <w:sz w:val="24"/>
          <w:szCs w:val="24"/>
          <w:lang w:val="en-US" w:eastAsia="zh-CN"/>
        </w:rPr>
        <w:t xml:space="preserve">terdapat 5 fase, yaitu: </w:t>
      </w:r>
    </w:p>
    <w:p>
      <w:pPr>
        <w:numPr>
          <w:ilvl w:val="0"/>
          <w:numId w:val="16"/>
        </w:numPr>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fase informasi, guru dan siswa menggunakan tanya-jawab dan kegiatan tentang objek-objek yang dipelajari pada tahap berpikir siswa. Guru</w:t>
      </w:r>
      <w:r>
        <w:rPr>
          <w:rFonts w:hint="default" w:ascii="Times New Roman" w:hAnsi="Times New Roman" w:cs="Times New Roman"/>
          <w:sz w:val="24"/>
          <w:szCs w:val="24"/>
          <w:lang w:val="id-ID" w:eastAsia="zh-CN"/>
        </w:rPr>
        <w:t xml:space="preserve"> </w:t>
      </w:r>
      <w:r>
        <w:rPr>
          <w:rFonts w:hint="default" w:ascii="Times New Roman" w:hAnsi="Times New Roman" w:cs="Times New Roman"/>
          <w:sz w:val="24"/>
          <w:szCs w:val="24"/>
          <w:lang w:val="en-US" w:eastAsia="zh-CN"/>
        </w:rPr>
        <w:t xml:space="preserve">mengajukan pertanyaan kepada siswa sambil melakukan observasi dan kegiatan ini bertujuan untuk mempelajari pengalaman awal siswa tentang topik yang dibahas, guru mempelajari petunjuk yang muncul dalam rangka menentukan pembelajaran selanjutnya yang akan diambil. </w:t>
      </w:r>
    </w:p>
    <w:p>
      <w:pPr>
        <w:numPr>
          <w:ilvl w:val="0"/>
          <w:numId w:val="16"/>
        </w:numPr>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fase orientasi, siswa mempelajari geometri melalui alat peraga yang sudah dipersiapkan oleh guru sampai siswa memahami ciri-ciri sifat komponen dan hubungan antar komponen dalam bangun geometri </w:t>
      </w:r>
    </w:p>
    <w:p>
      <w:pPr>
        <w:numPr>
          <w:ilvl w:val="0"/>
          <w:numId w:val="16"/>
        </w:numPr>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fase eksplisitasi/penjelasan, guru membantu siswa supaya siswa dapat menggunakan bahasa yang tepat dan akurat. Penjelasan dari guru ini akan berlangsung sampai sistem hubungan pada tahap berpikir mulai tampak</w:t>
      </w:r>
      <w:r>
        <w:rPr>
          <w:rFonts w:hint="default" w:ascii="Times New Roman" w:hAnsi="Times New Roman" w:cs="Times New Roman"/>
          <w:sz w:val="24"/>
          <w:szCs w:val="24"/>
          <w:lang w:val="id-ID" w:eastAsia="zh-CN"/>
        </w:rPr>
        <w:t xml:space="preserve"> </w:t>
      </w:r>
      <w:r>
        <w:rPr>
          <w:rFonts w:hint="default" w:ascii="Times New Roman" w:hAnsi="Times New Roman" w:cs="Times New Roman"/>
          <w:sz w:val="24"/>
          <w:szCs w:val="24"/>
          <w:lang w:val="en-US" w:eastAsia="zh-CN"/>
        </w:rPr>
        <w:t xml:space="preserve">nyata. </w:t>
      </w:r>
    </w:p>
    <w:p>
      <w:pPr>
        <w:numPr>
          <w:ilvl w:val="0"/>
          <w:numId w:val="16"/>
        </w:numPr>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fase orientasi bebas, siswa menghadapi tugas-tugas yang lebih kompleks berupa tugas yang</w:t>
      </w:r>
      <w:r>
        <w:rPr>
          <w:rFonts w:hint="default" w:ascii="Times New Roman" w:hAnsi="Times New Roman" w:cs="Times New Roman"/>
          <w:sz w:val="24"/>
          <w:szCs w:val="24"/>
          <w:lang w:val="id-ID" w:eastAsia="zh-CN"/>
        </w:rPr>
        <w:t xml:space="preserve"> </w:t>
      </w:r>
      <w:r>
        <w:rPr>
          <w:rFonts w:hint="default" w:ascii="Times New Roman" w:hAnsi="Times New Roman" w:cs="Times New Roman"/>
          <w:sz w:val="24"/>
          <w:szCs w:val="24"/>
          <w:lang w:val="en-US" w:eastAsia="zh-CN"/>
        </w:rPr>
        <w:t>memerlukan banyak langkah, tugas yang dilengkapi dengan banyak cara, dan tugas yang open-ended. Melalui orientasi di antara para siswa dalam bidang investigasi, banyak hubungan antar objek menjadi jelas.</w:t>
      </w:r>
    </w:p>
    <w:p>
      <w:pPr>
        <w:numPr>
          <w:ilvl w:val="0"/>
          <w:numId w:val="16"/>
        </w:numPr>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fase integrasi, siswa meninjau kembali dan meringkas apa yang telah</w:t>
      </w:r>
      <w:r>
        <w:rPr>
          <w:rFonts w:hint="default" w:ascii="Times New Roman" w:hAnsi="Times New Roman" w:cs="Times New Roman"/>
          <w:sz w:val="24"/>
          <w:szCs w:val="24"/>
          <w:lang w:val="id-ID" w:eastAsia="zh-CN"/>
        </w:rPr>
        <w:t xml:space="preserve"> </w:t>
      </w:r>
      <w:r>
        <w:rPr>
          <w:rFonts w:hint="default" w:ascii="Times New Roman" w:hAnsi="Times New Roman" w:cs="Times New Roman"/>
          <w:sz w:val="24"/>
          <w:szCs w:val="24"/>
          <w:lang w:val="en-US" w:eastAsia="zh-CN"/>
        </w:rPr>
        <w:t>dipelajari dan guru dapat membantu siswa dalam membuat sintesis ini dengan melengkapi survey secara global terhadap apa yang telah dipelajari sehingga siswa mencapai tahap berpikir yang baru.</w:t>
      </w:r>
    </w:p>
    <w:p>
      <w:pPr>
        <w:numPr>
          <w:ilvl w:val="0"/>
          <w:numId w:val="0"/>
        </w:numPr>
        <w:rPr>
          <w:rFonts w:hint="default"/>
          <w:lang w:val="id-ID"/>
        </w:rPr>
      </w:pPr>
      <w:r>
        <w:rPr>
          <w:rFonts w:hint="default"/>
          <w:lang w:val="id-ID"/>
        </w:rPr>
        <w:br w:type="page"/>
      </w:r>
    </w:p>
    <w:p>
      <w:pPr>
        <w:numPr>
          <w:ilvl w:val="0"/>
          <w:numId w:val="0"/>
        </w:numPr>
        <w:spacing w:line="360" w:lineRule="auto"/>
        <w:jc w:val="center"/>
        <w:rPr>
          <w:rFonts w:hint="default" w:ascii="Times New Roman" w:hAnsi="Times New Roman" w:cs="Times New Roman"/>
          <w:sz w:val="24"/>
          <w:szCs w:val="24"/>
          <w:lang w:val="id-ID"/>
        </w:rPr>
      </w:pPr>
      <w:r>
        <w:rPr>
          <w:rFonts w:hint="default" w:ascii="Times New Roman" w:hAnsi="Times New Roman" w:cs="Times New Roman"/>
          <w:b/>
          <w:bCs/>
          <w:sz w:val="24"/>
          <w:szCs w:val="24"/>
          <w:lang w:val="id-ID"/>
        </w:rPr>
        <w:t>BAB III</w:t>
      </w:r>
      <w:r>
        <w:rPr>
          <w:rFonts w:hint="default" w:ascii="Times New Roman" w:hAnsi="Times New Roman" w:cs="Times New Roman"/>
          <w:b/>
          <w:bCs/>
          <w:sz w:val="24"/>
          <w:szCs w:val="24"/>
          <w:lang w:val="id-ID"/>
        </w:rPr>
        <w:br w:type="textWrapping"/>
      </w:r>
      <w:r>
        <w:rPr>
          <w:rFonts w:hint="default" w:ascii="Times New Roman" w:hAnsi="Times New Roman" w:cs="Times New Roman"/>
          <w:b/>
          <w:bCs/>
          <w:sz w:val="24"/>
          <w:szCs w:val="24"/>
          <w:lang w:val="id-ID"/>
        </w:rPr>
        <w:t>PENUTUP</w:t>
      </w:r>
    </w:p>
    <w:p>
      <w:pPr>
        <w:numPr>
          <w:ilvl w:val="0"/>
          <w:numId w:val="17"/>
        </w:numPr>
        <w:spacing w:line="360" w:lineRule="auto"/>
        <w:rPr>
          <w:rFonts w:hint="default" w:ascii="Times New Roman" w:hAnsi="Times New Roman" w:cs="Times New Roman"/>
          <w:b/>
          <w:bCs/>
          <w:sz w:val="24"/>
          <w:szCs w:val="24"/>
          <w:lang w:val="id-ID"/>
        </w:rPr>
      </w:pPr>
      <w:r>
        <w:rPr>
          <w:rFonts w:hint="default" w:ascii="Times New Roman" w:hAnsi="Times New Roman" w:cs="Times New Roman"/>
          <w:b/>
          <w:bCs/>
          <w:sz w:val="24"/>
          <w:szCs w:val="24"/>
          <w:lang w:val="id-ID"/>
        </w:rPr>
        <w:t>Kesimpulan</w:t>
      </w:r>
    </w:p>
    <w:p>
      <w:pPr>
        <w:numPr>
          <w:numId w:val="0"/>
        </w:numPr>
        <w:spacing w:line="360" w:lineRule="auto"/>
        <w:rPr>
          <w:rFonts w:hint="default" w:ascii="Times New Roman" w:hAnsi="Times New Roman" w:cs="Times New Roman"/>
          <w:sz w:val="24"/>
          <w:szCs w:val="24"/>
          <w:lang w:val="id-ID"/>
        </w:rPr>
      </w:pPr>
      <w:r>
        <w:rPr>
          <w:rFonts w:hint="default" w:ascii="Times New Roman" w:hAnsi="Times New Roman" w:cs="Times New Roman"/>
          <w:sz w:val="24"/>
          <w:szCs w:val="24"/>
          <w:lang w:val="id-ID"/>
        </w:rPr>
        <w:t>Macam teori belajar :</w:t>
      </w:r>
    </w:p>
    <w:p>
      <w:pPr>
        <w:numPr>
          <w:ilvl w:val="0"/>
          <w:numId w:val="18"/>
        </w:numPr>
        <w:spacing w:line="360" w:lineRule="auto"/>
        <w:rPr>
          <w:rFonts w:hint="default" w:ascii="Times New Roman" w:hAnsi="Times New Roman" w:cs="Times New Roman"/>
          <w:sz w:val="24"/>
          <w:szCs w:val="24"/>
          <w:lang w:val="id-ID"/>
        </w:rPr>
      </w:pPr>
      <w:r>
        <w:rPr>
          <w:rFonts w:hint="default" w:ascii="Times New Roman" w:hAnsi="Times New Roman" w:cs="Times New Roman"/>
          <w:sz w:val="24"/>
          <w:szCs w:val="24"/>
          <w:lang w:val="id-ID"/>
        </w:rPr>
        <w:t>Teori belajar thorndike</w:t>
      </w:r>
    </w:p>
    <w:p>
      <w:pPr>
        <w:keepNext w:val="0"/>
        <w:keepLines w:val="0"/>
        <w:widowControl/>
        <w:suppressLineNumbers w:val="0"/>
        <w:spacing w:line="360" w:lineRule="auto"/>
        <w:ind w:left="400" w:leftChars="200" w:firstLine="0" w:firstLineChars="0"/>
        <w:jc w:val="both"/>
        <w:rPr>
          <w:rFonts w:hint="default" w:ascii="Times New Roman" w:hAnsi="Times New Roman" w:cs="Times New Roman"/>
          <w:sz w:val="24"/>
          <w:szCs w:val="24"/>
          <w:lang w:val="id-ID" w:eastAsia="zh-CN"/>
        </w:rPr>
      </w:pPr>
      <w:r>
        <w:rPr>
          <w:rFonts w:hint="default" w:ascii="Times New Roman" w:hAnsi="Times New Roman" w:cs="Times New Roman"/>
          <w:sz w:val="24"/>
          <w:szCs w:val="24"/>
          <w:lang w:val="en-US" w:eastAsia="zh-CN"/>
        </w:rPr>
        <w:t>Aplikasi Teori Thorndike dalam Pembelajaran Matematika</w:t>
      </w:r>
      <w:r>
        <w:rPr>
          <w:rFonts w:hint="default" w:ascii="Times New Roman" w:hAnsi="Times New Roman" w:cs="Times New Roman"/>
          <w:sz w:val="24"/>
          <w:szCs w:val="24"/>
          <w:lang w:val="id-ID" w:eastAsia="zh-CN"/>
        </w:rPr>
        <w:t>:</w:t>
      </w:r>
    </w:p>
    <w:p>
      <w:pPr>
        <w:keepNext w:val="0"/>
        <w:keepLines w:val="0"/>
        <w:widowControl/>
        <w:numPr>
          <w:ilvl w:val="0"/>
          <w:numId w:val="19"/>
        </w:numPr>
        <w:suppressLineNumbers w:val="0"/>
        <w:tabs>
          <w:tab w:val="clear" w:pos="425"/>
        </w:tabs>
        <w:spacing w:line="360" w:lineRule="auto"/>
        <w:ind w:left="800" w:leftChars="0" w:hanging="225" w:firstLineChars="0"/>
        <w:jc w:val="both"/>
        <w:rPr>
          <w:rFonts w:hint="default" w:ascii="Times New Roman" w:hAnsi="Times New Roman" w:cs="Times New Roman"/>
          <w:sz w:val="24"/>
          <w:szCs w:val="24"/>
          <w:lang w:val="id-ID"/>
        </w:rPr>
      </w:pPr>
      <w:r>
        <w:rPr>
          <w:rFonts w:hint="default" w:ascii="Times New Roman" w:hAnsi="Times New Roman" w:cs="Times New Roman"/>
          <w:b w:val="0"/>
          <w:bCs w:val="0"/>
          <w:sz w:val="24"/>
          <w:szCs w:val="24"/>
          <w:lang w:val="en-US" w:eastAsia="zh-CN"/>
        </w:rPr>
        <w:t>Guru harus tahu, bahwa siswa lebih minat belajar ketika</w:t>
      </w:r>
      <w:r>
        <w:rPr>
          <w:rFonts w:hint="default" w:ascii="Times New Roman" w:hAnsi="Times New Roman" w:cs="Times New Roman"/>
          <w:b w:val="0"/>
          <w:bCs w:val="0"/>
          <w:sz w:val="24"/>
          <w:szCs w:val="24"/>
          <w:lang w:val="id-ID" w:eastAsia="zh-CN"/>
        </w:rPr>
        <w:t xml:space="preserve"> </w:t>
      </w:r>
      <w:r>
        <w:rPr>
          <w:rFonts w:hint="default" w:ascii="Times New Roman" w:hAnsi="Times New Roman" w:cs="Times New Roman"/>
          <w:b w:val="0"/>
          <w:bCs w:val="0"/>
          <w:sz w:val="24"/>
          <w:szCs w:val="24"/>
          <w:lang w:val="en-US" w:eastAsia="zh-CN"/>
        </w:rPr>
        <w:t>mereka merasa</w:t>
      </w:r>
      <w:r>
        <w:rPr>
          <w:rFonts w:hint="default" w:ascii="Times New Roman" w:hAnsi="Times New Roman" w:cs="Times New Roman"/>
          <w:b w:val="0"/>
          <w:bCs w:val="0"/>
          <w:sz w:val="24"/>
          <w:szCs w:val="24"/>
          <w:lang w:val="id-ID" w:eastAsia="zh-CN"/>
        </w:rPr>
        <w:t xml:space="preserve"> </w:t>
      </w:r>
      <w:r>
        <w:rPr>
          <w:rFonts w:hint="default" w:ascii="Times New Roman" w:hAnsi="Times New Roman" w:cs="Times New Roman"/>
          <w:b w:val="0"/>
          <w:bCs w:val="0"/>
          <w:sz w:val="24"/>
          <w:szCs w:val="24"/>
          <w:lang w:val="en-US" w:eastAsia="zh-CN"/>
        </w:rPr>
        <w:t>berkebutuhan dan berkepentingan pada</w:t>
      </w:r>
      <w:r>
        <w:rPr>
          <w:rFonts w:hint="default" w:ascii="Times New Roman" w:hAnsi="Times New Roman" w:cs="Times New Roman"/>
          <w:b w:val="0"/>
          <w:bCs w:val="0"/>
          <w:sz w:val="24"/>
          <w:szCs w:val="24"/>
          <w:lang w:val="id-ID" w:eastAsia="zh-CN"/>
        </w:rPr>
        <w:t xml:space="preserve"> </w:t>
      </w:r>
      <w:r>
        <w:rPr>
          <w:rFonts w:hint="default" w:ascii="Times New Roman" w:hAnsi="Times New Roman" w:cs="Times New Roman"/>
          <w:b w:val="0"/>
          <w:bCs w:val="0"/>
          <w:sz w:val="24"/>
          <w:szCs w:val="24"/>
          <w:lang w:val="en-US" w:eastAsia="zh-CN"/>
        </w:rPr>
        <w:t xml:space="preserve">pelajaran tersebut. </w:t>
      </w:r>
    </w:p>
    <w:p>
      <w:pPr>
        <w:keepNext w:val="0"/>
        <w:keepLines w:val="0"/>
        <w:widowControl/>
        <w:numPr>
          <w:ilvl w:val="0"/>
          <w:numId w:val="19"/>
        </w:numPr>
        <w:suppressLineNumbers w:val="0"/>
        <w:tabs>
          <w:tab w:val="clear" w:pos="425"/>
        </w:tabs>
        <w:spacing w:line="360" w:lineRule="auto"/>
        <w:ind w:left="1000" w:leftChars="0" w:hanging="425" w:firstLineChars="0"/>
        <w:jc w:val="both"/>
        <w:rPr>
          <w:rFonts w:hint="default" w:ascii="Times New Roman" w:hAnsi="Times New Roman" w:cs="Times New Roman"/>
          <w:sz w:val="24"/>
          <w:szCs w:val="24"/>
          <w:lang w:val="id-ID"/>
        </w:rPr>
      </w:pPr>
      <w:r>
        <w:rPr>
          <w:rFonts w:hint="default" w:ascii="Times New Roman" w:hAnsi="Times New Roman" w:cs="Times New Roman"/>
          <w:b w:val="0"/>
          <w:bCs w:val="0"/>
          <w:sz w:val="24"/>
          <w:szCs w:val="24"/>
          <w:lang w:val="en-US" w:eastAsia="zh-CN"/>
        </w:rPr>
        <w:t xml:space="preserve">Kesiapan </w:t>
      </w:r>
    </w:p>
    <w:p>
      <w:pPr>
        <w:keepNext w:val="0"/>
        <w:keepLines w:val="0"/>
        <w:widowControl/>
        <w:numPr>
          <w:ilvl w:val="0"/>
          <w:numId w:val="19"/>
        </w:numPr>
        <w:suppressLineNumbers w:val="0"/>
        <w:tabs>
          <w:tab w:val="clear" w:pos="425"/>
        </w:tabs>
        <w:spacing w:line="360" w:lineRule="auto"/>
        <w:ind w:left="800" w:leftChars="0" w:hanging="225" w:firstLineChars="0"/>
        <w:jc w:val="both"/>
        <w:rPr>
          <w:rFonts w:hint="default" w:ascii="Times New Roman" w:hAnsi="Times New Roman" w:cs="Times New Roman"/>
          <w:sz w:val="24"/>
          <w:szCs w:val="24"/>
          <w:lang w:val="id-ID"/>
        </w:rPr>
      </w:pPr>
      <w:r>
        <w:rPr>
          <w:rFonts w:hint="default" w:ascii="Times New Roman" w:hAnsi="Times New Roman" w:cs="Times New Roman"/>
          <w:sz w:val="24"/>
          <w:szCs w:val="24"/>
          <w:lang w:val="en-US" w:eastAsia="zh-CN"/>
        </w:rPr>
        <w:t>guru harus selalu menggunakan berbagai strategi</w:t>
      </w:r>
      <w:r>
        <w:rPr>
          <w:rFonts w:hint="default" w:ascii="Times New Roman" w:hAnsi="Times New Roman" w:cs="Times New Roman"/>
          <w:sz w:val="24"/>
          <w:szCs w:val="24"/>
          <w:lang w:val="id-ID" w:eastAsia="zh-CN"/>
        </w:rPr>
        <w:t xml:space="preserve"> </w:t>
      </w:r>
      <w:r>
        <w:rPr>
          <w:rFonts w:hint="default" w:ascii="Times New Roman" w:hAnsi="Times New Roman" w:cs="Times New Roman"/>
          <w:sz w:val="24"/>
          <w:szCs w:val="24"/>
          <w:lang w:val="en-US" w:eastAsia="zh-CN"/>
        </w:rPr>
        <w:t>motivasi untu</w:t>
      </w:r>
      <w:r>
        <w:rPr>
          <w:rFonts w:hint="default" w:ascii="Times New Roman" w:hAnsi="Times New Roman" w:cs="Times New Roman"/>
          <w:sz w:val="24"/>
          <w:szCs w:val="24"/>
          <w:lang w:val="id-ID" w:eastAsia="zh-CN"/>
        </w:rPr>
        <w:t xml:space="preserve">k </w:t>
      </w:r>
      <w:r>
        <w:rPr>
          <w:rFonts w:hint="default" w:ascii="Times New Roman" w:hAnsi="Times New Roman" w:cs="Times New Roman"/>
          <w:sz w:val="24"/>
          <w:szCs w:val="24"/>
          <w:lang w:val="en-US" w:eastAsia="zh-CN"/>
        </w:rPr>
        <w:t>mempertahankan minat belajar siswa di</w:t>
      </w:r>
      <w:r>
        <w:rPr>
          <w:rFonts w:hint="default" w:ascii="Times New Roman" w:hAnsi="Times New Roman" w:cs="Times New Roman"/>
          <w:sz w:val="24"/>
          <w:szCs w:val="24"/>
          <w:lang w:val="id-ID" w:eastAsia="zh-CN"/>
        </w:rPr>
        <w:t xml:space="preserve"> </w:t>
      </w:r>
      <w:r>
        <w:rPr>
          <w:rFonts w:hint="default" w:ascii="Times New Roman" w:hAnsi="Times New Roman" w:cs="Times New Roman"/>
          <w:sz w:val="24"/>
          <w:szCs w:val="24"/>
          <w:lang w:val="en-US" w:eastAsia="zh-CN"/>
        </w:rPr>
        <w:t xml:space="preserve">kelas. </w:t>
      </w:r>
    </w:p>
    <w:p>
      <w:pPr>
        <w:keepNext w:val="0"/>
        <w:keepLines w:val="0"/>
        <w:widowControl/>
        <w:numPr>
          <w:ilvl w:val="0"/>
          <w:numId w:val="19"/>
        </w:numPr>
        <w:suppressLineNumbers w:val="0"/>
        <w:tabs>
          <w:tab w:val="clear" w:pos="425"/>
        </w:tabs>
        <w:spacing w:line="360" w:lineRule="auto"/>
        <w:ind w:left="800" w:leftChars="0" w:hanging="225" w:firstLineChars="0"/>
        <w:jc w:val="both"/>
        <w:rPr>
          <w:rFonts w:hint="default" w:ascii="Times New Roman" w:hAnsi="Times New Roman" w:cs="Times New Roman"/>
          <w:sz w:val="24"/>
          <w:szCs w:val="24"/>
          <w:lang w:val="id-ID"/>
        </w:rPr>
      </w:pPr>
      <w:r>
        <w:rPr>
          <w:rFonts w:hint="default" w:ascii="Times New Roman" w:hAnsi="Times New Roman" w:cs="Times New Roman"/>
          <w:sz w:val="24"/>
          <w:szCs w:val="24"/>
          <w:lang w:val="en-US" w:eastAsia="zh-CN"/>
        </w:rPr>
        <w:t>Guru harus selalu me</w:t>
      </w:r>
      <w:r>
        <w:rPr>
          <w:rFonts w:hint="default" w:ascii="Times New Roman" w:hAnsi="Times New Roman" w:cs="Times New Roman"/>
          <w:sz w:val="24"/>
          <w:szCs w:val="24"/>
          <w:lang w:val="id-ID" w:eastAsia="zh-CN"/>
        </w:rPr>
        <w:t>n</w:t>
      </w:r>
      <w:r>
        <w:rPr>
          <w:rFonts w:hint="default" w:ascii="Times New Roman" w:hAnsi="Times New Roman" w:cs="Times New Roman"/>
          <w:sz w:val="24"/>
          <w:szCs w:val="24"/>
          <w:lang w:val="en-US" w:eastAsia="zh-CN"/>
        </w:rPr>
        <w:t>ghadirkan bahan secara logis dan cara</w:t>
      </w:r>
      <w:r>
        <w:rPr>
          <w:rFonts w:hint="default" w:ascii="Times New Roman" w:hAnsi="Times New Roman" w:cs="Times New Roman"/>
          <w:sz w:val="24"/>
          <w:szCs w:val="24"/>
          <w:lang w:val="id-ID" w:eastAsia="zh-CN"/>
        </w:rPr>
        <w:t xml:space="preserve"> </w:t>
      </w:r>
      <w:r>
        <w:rPr>
          <w:rFonts w:hint="default" w:ascii="Times New Roman" w:hAnsi="Times New Roman" w:cs="Times New Roman"/>
          <w:sz w:val="24"/>
          <w:szCs w:val="24"/>
          <w:lang w:val="en-US" w:eastAsia="zh-CN"/>
        </w:rPr>
        <w:t>yang lebih</w:t>
      </w:r>
      <w:r>
        <w:rPr>
          <w:rFonts w:hint="default" w:ascii="Times New Roman" w:hAnsi="Times New Roman" w:cs="Times New Roman"/>
          <w:sz w:val="24"/>
          <w:szCs w:val="24"/>
          <w:lang w:val="id-ID" w:eastAsia="zh-CN"/>
        </w:rPr>
        <w:t xml:space="preserve"> </w:t>
      </w:r>
      <w:r>
        <w:rPr>
          <w:rFonts w:hint="default" w:ascii="Times New Roman" w:hAnsi="Times New Roman" w:cs="Times New Roman"/>
          <w:sz w:val="24"/>
          <w:szCs w:val="24"/>
          <w:lang w:val="en-US" w:eastAsia="zh-CN"/>
        </w:rPr>
        <w:t xml:space="preserve">koheren. </w:t>
      </w:r>
    </w:p>
    <w:p>
      <w:pPr>
        <w:keepNext w:val="0"/>
        <w:keepLines w:val="0"/>
        <w:widowControl/>
        <w:numPr>
          <w:ilvl w:val="0"/>
          <w:numId w:val="19"/>
        </w:numPr>
        <w:suppressLineNumbers w:val="0"/>
        <w:tabs>
          <w:tab w:val="clear" w:pos="425"/>
        </w:tabs>
        <w:spacing w:line="360" w:lineRule="auto"/>
        <w:ind w:left="800" w:leftChars="0" w:hanging="225" w:firstLineChars="0"/>
        <w:jc w:val="both"/>
        <w:rPr>
          <w:rFonts w:hint="default" w:ascii="Times New Roman" w:hAnsi="Times New Roman" w:cs="Times New Roman"/>
          <w:sz w:val="24"/>
          <w:szCs w:val="24"/>
          <w:lang w:val="id-ID"/>
        </w:rPr>
      </w:pPr>
      <w:r>
        <w:rPr>
          <w:rFonts w:hint="default" w:ascii="Times New Roman" w:hAnsi="Times New Roman" w:cs="Times New Roman"/>
          <w:sz w:val="24"/>
          <w:szCs w:val="24"/>
          <w:lang w:val="en-US" w:eastAsia="zh-CN"/>
        </w:rPr>
        <w:t>Guru harus mempertimbangkan penggunaan hukuman</w:t>
      </w:r>
      <w:r>
        <w:rPr>
          <w:rFonts w:hint="default" w:ascii="Times New Roman" w:hAnsi="Times New Roman" w:cs="Times New Roman"/>
          <w:sz w:val="24"/>
          <w:szCs w:val="24"/>
          <w:lang w:val="id-ID" w:eastAsia="zh-CN"/>
        </w:rPr>
        <w:t xml:space="preserve"> </w:t>
      </w:r>
      <w:r>
        <w:rPr>
          <w:rFonts w:hint="default" w:ascii="Times New Roman" w:hAnsi="Times New Roman" w:cs="Times New Roman"/>
          <w:sz w:val="24"/>
          <w:szCs w:val="24"/>
          <w:lang w:val="en-US" w:eastAsia="zh-CN"/>
        </w:rPr>
        <w:t>sebagai pilihan terakhir dalam mengurangi perilaku yang</w:t>
      </w:r>
      <w:r>
        <w:rPr>
          <w:rFonts w:hint="default" w:ascii="Times New Roman" w:hAnsi="Times New Roman" w:cs="Times New Roman"/>
          <w:sz w:val="24"/>
          <w:szCs w:val="24"/>
          <w:lang w:val="id-ID" w:eastAsia="zh-CN"/>
        </w:rPr>
        <w:t xml:space="preserve"> </w:t>
      </w:r>
      <w:r>
        <w:rPr>
          <w:rFonts w:hint="default" w:ascii="Times New Roman" w:hAnsi="Times New Roman" w:cs="Times New Roman"/>
          <w:sz w:val="24"/>
          <w:szCs w:val="24"/>
          <w:lang w:val="en-US" w:eastAsia="zh-CN"/>
        </w:rPr>
        <w:t xml:space="preserve">tidak diinginkan dikelasnya. </w:t>
      </w:r>
    </w:p>
    <w:p>
      <w:pPr>
        <w:numPr>
          <w:ilvl w:val="0"/>
          <w:numId w:val="18"/>
        </w:numPr>
        <w:spacing w:line="360" w:lineRule="auto"/>
        <w:rPr>
          <w:rFonts w:hint="default" w:ascii="Times New Roman" w:hAnsi="Times New Roman" w:cs="Times New Roman"/>
          <w:sz w:val="24"/>
          <w:szCs w:val="24"/>
          <w:lang w:val="id-ID"/>
        </w:rPr>
      </w:pPr>
      <w:r>
        <w:rPr>
          <w:rFonts w:hint="default" w:ascii="Times New Roman" w:hAnsi="Times New Roman" w:cs="Times New Roman"/>
          <w:sz w:val="24"/>
          <w:szCs w:val="24"/>
          <w:lang w:val="id-ID"/>
        </w:rPr>
        <w:t>Teori belajar Skinner</w:t>
      </w:r>
    </w:p>
    <w:p>
      <w:pPr>
        <w:numPr>
          <w:numId w:val="0"/>
        </w:numPr>
        <w:spacing w:line="360" w:lineRule="auto"/>
        <w:ind w:left="0" w:leftChars="0" w:firstLine="799" w:firstLineChars="333"/>
        <w:jc w:val="both"/>
        <w:rPr>
          <w:rFonts w:hint="default" w:ascii="Times New Roman" w:hAnsi="Times New Roman" w:cs="Times New Roman"/>
          <w:sz w:val="24"/>
          <w:szCs w:val="24"/>
          <w:lang w:val="id-ID"/>
        </w:rPr>
      </w:pPr>
      <w:r>
        <w:rPr>
          <w:rFonts w:hint="default" w:ascii="Times New Roman" w:hAnsi="Times New Roman" w:eastAsia="Times-Roman" w:cs="Times New Roman"/>
          <w:color w:val="000000"/>
          <w:kern w:val="0"/>
          <w:sz w:val="24"/>
          <w:szCs w:val="24"/>
          <w:lang w:val="en-US" w:eastAsia="zh-CN" w:bidi="ar"/>
        </w:rPr>
        <w:t>Skinner menyatakan bahwa ganjaran atau penguatan mempunyai peranan yang amat penting dalam proses belajar</w:t>
      </w:r>
    </w:p>
    <w:p>
      <w:pPr>
        <w:numPr>
          <w:ilvl w:val="0"/>
          <w:numId w:val="18"/>
        </w:numPr>
        <w:spacing w:line="360" w:lineRule="auto"/>
        <w:rPr>
          <w:rFonts w:hint="default" w:ascii="Times New Roman" w:hAnsi="Times New Roman" w:cs="Times New Roman"/>
          <w:sz w:val="24"/>
          <w:szCs w:val="24"/>
          <w:lang w:val="id-ID"/>
        </w:rPr>
      </w:pPr>
      <w:r>
        <w:rPr>
          <w:rFonts w:hint="default" w:ascii="Times New Roman" w:hAnsi="Times New Roman" w:cs="Times New Roman"/>
          <w:sz w:val="24"/>
          <w:szCs w:val="24"/>
          <w:lang w:val="id-ID"/>
        </w:rPr>
        <w:t>Teori belajar Gagne</w:t>
      </w:r>
    </w:p>
    <w:p>
      <w:pPr>
        <w:spacing w:line="360" w:lineRule="auto"/>
        <w:ind w:left="0" w:leftChars="0" w:firstLine="799" w:firstLineChars="333"/>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Kondisi eksternal ini oleh Gagne disebut sebagai sembilan peristiwa pembelajaran </w:t>
      </w:r>
    </w:p>
    <w:p>
      <w:pPr>
        <w:numPr>
          <w:ilvl w:val="0"/>
          <w:numId w:val="20"/>
        </w:numPr>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Memberikan perhatian (Gain attention). </w:t>
      </w:r>
    </w:p>
    <w:p>
      <w:pPr>
        <w:numPr>
          <w:ilvl w:val="0"/>
          <w:numId w:val="20"/>
        </w:numPr>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Memberitahu siswa tentang tujuan pembelajaran (Inform learners of objectives). </w:t>
      </w:r>
    </w:p>
    <w:p>
      <w:pPr>
        <w:numPr>
          <w:ilvl w:val="0"/>
          <w:numId w:val="20"/>
        </w:numPr>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Dibangun atas pengetahuan yang telah lalu (Recall of prior learning).</w:t>
      </w:r>
    </w:p>
    <w:p>
      <w:pPr>
        <w:numPr>
          <w:ilvl w:val="0"/>
          <w:numId w:val="20"/>
        </w:numPr>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Menyajikan pembelajaran sebagai rangsangan (Present material). </w:t>
      </w:r>
    </w:p>
    <w:p>
      <w:pPr>
        <w:numPr>
          <w:ilvl w:val="0"/>
          <w:numId w:val="20"/>
        </w:numPr>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Memberi panduan belajar (Provide guided learning). </w:t>
      </w:r>
    </w:p>
    <w:p>
      <w:pPr>
        <w:numPr>
          <w:ilvl w:val="0"/>
          <w:numId w:val="20"/>
        </w:numPr>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Menampilkan kinerja (Elicit performance/practice). </w:t>
      </w:r>
    </w:p>
    <w:p>
      <w:pPr>
        <w:numPr>
          <w:ilvl w:val="0"/>
          <w:numId w:val="20"/>
        </w:numPr>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Memberikan umpan balik (Provide feedback). </w:t>
      </w:r>
    </w:p>
    <w:p>
      <w:pPr>
        <w:numPr>
          <w:ilvl w:val="0"/>
          <w:numId w:val="20"/>
        </w:numPr>
        <w:spacing w:line="360" w:lineRule="auto"/>
        <w:ind w:left="425" w:leftChars="0" w:hanging="425" w:firstLineChars="0"/>
        <w:jc w:val="both"/>
        <w:rPr>
          <w:rFonts w:hint="default" w:ascii="Times New Roman" w:hAnsi="Times New Roman" w:cs="Times New Roman"/>
          <w:sz w:val="24"/>
          <w:szCs w:val="24"/>
          <w:lang w:val="id-ID"/>
        </w:rPr>
      </w:pPr>
      <w:r>
        <w:rPr>
          <w:rFonts w:hint="default" w:ascii="Times New Roman" w:hAnsi="Times New Roman" w:cs="Times New Roman"/>
          <w:sz w:val="24"/>
          <w:szCs w:val="24"/>
          <w:lang w:val="en-US" w:eastAsia="zh-CN"/>
        </w:rPr>
        <w:t xml:space="preserve">Menilai kinerja (Assess performance). </w:t>
      </w:r>
    </w:p>
    <w:p>
      <w:pPr>
        <w:numPr>
          <w:ilvl w:val="0"/>
          <w:numId w:val="20"/>
        </w:numPr>
        <w:spacing w:line="360" w:lineRule="auto"/>
        <w:ind w:left="425" w:leftChars="0" w:hanging="425" w:firstLineChars="0"/>
        <w:jc w:val="both"/>
        <w:rPr>
          <w:rFonts w:hint="default" w:ascii="Times New Roman" w:hAnsi="Times New Roman" w:cs="Times New Roman"/>
          <w:sz w:val="24"/>
          <w:szCs w:val="24"/>
          <w:lang w:val="id-ID"/>
        </w:rPr>
      </w:pPr>
      <w:r>
        <w:rPr>
          <w:rFonts w:hint="default" w:ascii="Times New Roman" w:hAnsi="Times New Roman" w:cs="Times New Roman"/>
          <w:sz w:val="24"/>
          <w:szCs w:val="24"/>
          <w:lang w:val="en-US" w:eastAsia="zh-CN"/>
        </w:rPr>
        <w:t xml:space="preserve">Meningkatkan retensi/ingatan dan transfer pengetahuan (Enhance retention and transfer). </w:t>
      </w:r>
    </w:p>
    <w:p>
      <w:pPr>
        <w:numPr>
          <w:ilvl w:val="0"/>
          <w:numId w:val="18"/>
        </w:numPr>
        <w:spacing w:line="360" w:lineRule="auto"/>
        <w:rPr>
          <w:rFonts w:hint="default" w:ascii="Times New Roman" w:hAnsi="Times New Roman" w:cs="Times New Roman"/>
          <w:sz w:val="24"/>
          <w:szCs w:val="24"/>
          <w:lang w:val="id-ID"/>
        </w:rPr>
      </w:pPr>
      <w:r>
        <w:rPr>
          <w:rFonts w:hint="default" w:ascii="Times New Roman" w:hAnsi="Times New Roman" w:cs="Times New Roman"/>
          <w:sz w:val="24"/>
          <w:szCs w:val="24"/>
          <w:lang w:val="id-ID"/>
        </w:rPr>
        <w:t>Teori belajar Peaget</w:t>
      </w:r>
    </w:p>
    <w:p>
      <w:pPr>
        <w:numPr>
          <w:numId w:val="0"/>
        </w:numPr>
        <w:spacing w:line="360" w:lineRule="auto"/>
        <w:ind w:left="0" w:leftChars="0" w:firstLine="799" w:firstLineChars="333"/>
        <w:jc w:val="both"/>
        <w:rPr>
          <w:rFonts w:hint="default" w:ascii="Times New Roman" w:hAnsi="Times New Roman" w:cs="Times New Roman"/>
          <w:sz w:val="24"/>
          <w:szCs w:val="24"/>
          <w:lang w:val="id-ID"/>
        </w:rPr>
      </w:pPr>
      <w:r>
        <w:rPr>
          <w:rFonts w:hint="default" w:ascii="Times New Roman" w:hAnsi="Times New Roman" w:cs="Times New Roman"/>
          <w:sz w:val="24"/>
          <w:szCs w:val="24"/>
          <w:lang w:val="en-US" w:eastAsia="zh-CN"/>
        </w:rPr>
        <w:t>Implikasi teori Piaget di dalam pembelajaran maka seorang guru harus dapat memakai teori tersebut untuk dilaksanakan dalam proses pembelajaran peserta didik. Misalnya ada pendekatan kontruktivis maka guru dapat memberikan tugas kepada murid untuk mempelajari dan membuat ringkasan pelajaran yang datang. Murid bisa mencari teori-teori untuk pelajaran yang akan</w:t>
      </w:r>
      <w:r>
        <w:rPr>
          <w:rFonts w:hint="default" w:ascii="Times New Roman" w:hAnsi="Times New Roman" w:cs="Times New Roman"/>
          <w:sz w:val="24"/>
          <w:szCs w:val="24"/>
          <w:lang w:val="id-ID" w:eastAsia="zh-CN"/>
        </w:rPr>
        <w:t xml:space="preserve"> </w:t>
      </w:r>
      <w:r>
        <w:rPr>
          <w:rFonts w:hint="default" w:ascii="Times New Roman" w:hAnsi="Times New Roman" w:cs="Times New Roman"/>
          <w:sz w:val="24"/>
          <w:szCs w:val="24"/>
          <w:lang w:val="en-US" w:eastAsia="zh-CN"/>
        </w:rPr>
        <w:t xml:space="preserve">datang di pustaka, internet, dan lain-lain. Dengan adanya kegiatan dari murid untuk belajar maka hasilnya akan lebih baik. </w:t>
      </w:r>
    </w:p>
    <w:p>
      <w:pPr>
        <w:numPr>
          <w:ilvl w:val="0"/>
          <w:numId w:val="18"/>
        </w:numPr>
        <w:spacing w:line="360" w:lineRule="auto"/>
        <w:rPr>
          <w:rFonts w:hint="default" w:ascii="Times New Roman" w:hAnsi="Times New Roman" w:cs="Times New Roman"/>
          <w:sz w:val="24"/>
          <w:szCs w:val="24"/>
          <w:lang w:val="id-ID"/>
        </w:rPr>
      </w:pPr>
      <w:r>
        <w:rPr>
          <w:rFonts w:hint="default" w:ascii="Times New Roman" w:hAnsi="Times New Roman" w:cs="Times New Roman"/>
          <w:sz w:val="24"/>
          <w:szCs w:val="24"/>
          <w:lang w:val="id-ID"/>
        </w:rPr>
        <w:t>Teori belajar Bruner</w:t>
      </w:r>
    </w:p>
    <w:p>
      <w:pPr>
        <w:numPr>
          <w:numId w:val="0"/>
        </w:numPr>
        <w:spacing w:line="360" w:lineRule="auto"/>
        <w:ind w:left="0" w:leftChars="0" w:firstLine="799" w:firstLineChars="333"/>
        <w:jc w:val="both"/>
        <w:rPr>
          <w:rFonts w:hint="default" w:ascii="Times New Roman" w:hAnsi="Times New Roman" w:cs="Times New Roman"/>
          <w:sz w:val="24"/>
          <w:szCs w:val="24"/>
          <w:lang w:val="id-ID"/>
        </w:rPr>
      </w:pPr>
      <w:r>
        <w:rPr>
          <w:rFonts w:hint="default" w:ascii="Times New Roman" w:hAnsi="Times New Roman" w:eastAsia="TimesNewRomanPSMT" w:cs="Times New Roman"/>
          <w:color w:val="000000"/>
          <w:kern w:val="0"/>
          <w:sz w:val="24"/>
          <w:szCs w:val="24"/>
          <w:lang w:val="en-US" w:eastAsia="zh-CN" w:bidi="ar"/>
        </w:rPr>
        <w:t>belajar bermakna hanya dapat terjadi melalui belajar penemuan.</w:t>
      </w:r>
      <w:r>
        <w:rPr>
          <w:rFonts w:hint="default" w:ascii="Times New Roman" w:hAnsi="Times New Roman" w:eastAsia="TimesNewRomanPSMT" w:cs="Times New Roman"/>
          <w:color w:val="000000"/>
          <w:kern w:val="0"/>
          <w:sz w:val="24"/>
          <w:szCs w:val="24"/>
          <w:lang w:val="id-ID" w:eastAsia="zh-CN" w:bidi="ar"/>
        </w:rPr>
        <w:t xml:space="preserve"> </w:t>
      </w:r>
      <w:r>
        <w:rPr>
          <w:rFonts w:hint="default" w:ascii="Times New Roman" w:hAnsi="Times New Roman" w:eastAsia="TimesNewRomanPSMT" w:cs="Times New Roman"/>
          <w:color w:val="000000"/>
          <w:kern w:val="0"/>
          <w:sz w:val="24"/>
          <w:szCs w:val="24"/>
          <w:lang w:val="en-US" w:eastAsia="zh-CN" w:bidi="ar"/>
        </w:rPr>
        <w:t>pengetahuan yang diperoleh melalui belajar penemuan bertahan lama dan mempunyai efek transfer yang lebih baik.</w:t>
      </w:r>
      <w:r>
        <w:rPr>
          <w:rFonts w:hint="default" w:ascii="Times New Roman" w:hAnsi="Times New Roman" w:eastAsia="TimesNewRomanPSMT" w:cs="Times New Roman"/>
          <w:color w:val="000000"/>
          <w:kern w:val="0"/>
          <w:sz w:val="24"/>
          <w:szCs w:val="24"/>
          <w:lang w:val="id-ID" w:eastAsia="zh-CN" w:bidi="ar"/>
        </w:rPr>
        <w:t xml:space="preserve"> </w:t>
      </w:r>
      <w:r>
        <w:rPr>
          <w:rFonts w:hint="default" w:ascii="Times New Roman" w:hAnsi="Times New Roman" w:eastAsia="TimesNewRomanPSMT" w:cs="Times New Roman"/>
          <w:color w:val="000000"/>
          <w:kern w:val="0"/>
          <w:sz w:val="24"/>
          <w:szCs w:val="24"/>
          <w:lang w:val="en-US" w:eastAsia="zh-CN" w:bidi="ar"/>
        </w:rPr>
        <w:t>bentuk hadiah atau pujian dan hukuman perlu dipikirkan cara penggunaannya dalam proses belajar mengajar sebab ia mengakui bahwa suatu ketika hadiah ekstrinsik bisa berubah menjadi dorongan bersifat intrins</w:t>
      </w:r>
      <w:r>
        <w:rPr>
          <w:rFonts w:hint="default" w:ascii="Times New Roman" w:hAnsi="Times New Roman" w:eastAsia="TimesNewRomanPSMT" w:cs="Times New Roman"/>
          <w:color w:val="000000"/>
          <w:kern w:val="0"/>
          <w:sz w:val="24"/>
          <w:szCs w:val="24"/>
          <w:lang w:val="id-ID" w:eastAsia="zh-CN" w:bidi="ar"/>
        </w:rPr>
        <w:t>i</w:t>
      </w:r>
      <w:r>
        <w:rPr>
          <w:rFonts w:hint="default" w:ascii="Times New Roman" w:hAnsi="Times New Roman" w:eastAsia="TimesNewRomanPSMT" w:cs="Times New Roman"/>
          <w:color w:val="000000"/>
          <w:kern w:val="0"/>
          <w:sz w:val="24"/>
          <w:szCs w:val="24"/>
          <w:lang w:val="en-US" w:eastAsia="zh-CN" w:bidi="ar"/>
        </w:rPr>
        <w:t>c.</w:t>
      </w:r>
    </w:p>
    <w:p>
      <w:pPr>
        <w:numPr>
          <w:ilvl w:val="0"/>
          <w:numId w:val="18"/>
        </w:numPr>
        <w:spacing w:line="360" w:lineRule="auto"/>
        <w:rPr>
          <w:rFonts w:hint="default" w:ascii="Times New Roman" w:hAnsi="Times New Roman" w:cs="Times New Roman"/>
          <w:sz w:val="24"/>
          <w:szCs w:val="24"/>
          <w:lang w:val="id-ID"/>
        </w:rPr>
      </w:pPr>
      <w:r>
        <w:rPr>
          <w:rFonts w:hint="default" w:ascii="Times New Roman" w:hAnsi="Times New Roman" w:cs="Times New Roman"/>
          <w:sz w:val="24"/>
          <w:szCs w:val="24"/>
          <w:lang w:val="id-ID"/>
        </w:rPr>
        <w:t>Teori belajar Brownel</w:t>
      </w:r>
    </w:p>
    <w:p>
      <w:pPr>
        <w:spacing w:line="360" w:lineRule="auto"/>
        <w:ind w:left="0" w:leftChars="0" w:firstLine="799" w:firstLineChars="333"/>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Implikasi teori perkembangan kognitif Brownell dalam pembelajaran sebagai berikut: </w:t>
      </w:r>
    </w:p>
    <w:p>
      <w:pPr>
        <w:numPr>
          <w:ilvl w:val="0"/>
          <w:numId w:val="21"/>
        </w:numPr>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guru mengajar dengan menggunakan bahasa yang sesuai dengan cara berfikir anak. </w:t>
      </w:r>
    </w:p>
    <w:p>
      <w:pPr>
        <w:numPr>
          <w:ilvl w:val="0"/>
          <w:numId w:val="21"/>
        </w:numPr>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Guru harus membantu anak agar dapat berinteraksi dengan lingkungan sebaik-baiknya. </w:t>
      </w:r>
    </w:p>
    <w:p>
      <w:pPr>
        <w:numPr>
          <w:ilvl w:val="0"/>
          <w:numId w:val="21"/>
        </w:numPr>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Bahan yang harus dipelajari anak hendaknya dirasakan baru tetapi tidak asing. </w:t>
      </w:r>
    </w:p>
    <w:p>
      <w:pPr>
        <w:numPr>
          <w:ilvl w:val="0"/>
          <w:numId w:val="21"/>
        </w:numPr>
        <w:spacing w:line="360" w:lineRule="auto"/>
        <w:ind w:left="425" w:leftChars="0" w:hanging="425"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US" w:eastAsia="zh-CN"/>
        </w:rPr>
        <w:t xml:space="preserve">Berikan peluang agar anak belajar sesuai tahap perkembangannya. </w:t>
      </w:r>
    </w:p>
    <w:p>
      <w:pPr>
        <w:numPr>
          <w:ilvl w:val="0"/>
          <w:numId w:val="21"/>
        </w:numPr>
        <w:spacing w:line="360" w:lineRule="auto"/>
        <w:ind w:left="425" w:leftChars="0" w:hanging="425" w:firstLineChars="0"/>
        <w:jc w:val="both"/>
        <w:rPr>
          <w:rFonts w:hint="default" w:ascii="Times New Roman" w:hAnsi="Times New Roman" w:cs="Times New Roman"/>
          <w:sz w:val="24"/>
          <w:szCs w:val="24"/>
          <w:lang w:val="id-ID"/>
        </w:rPr>
      </w:pPr>
      <w:r>
        <w:rPr>
          <w:rFonts w:hint="default" w:ascii="Times New Roman" w:hAnsi="Times New Roman" w:cs="Times New Roman"/>
          <w:sz w:val="24"/>
          <w:szCs w:val="24"/>
          <w:lang w:val="en-US" w:eastAsia="zh-CN"/>
        </w:rPr>
        <w:t>Siswa hendaknya diberi peluang untuk saling berbicara dan diskusi dengan siswa lain.</w:t>
      </w:r>
    </w:p>
    <w:p>
      <w:pPr>
        <w:numPr>
          <w:ilvl w:val="0"/>
          <w:numId w:val="18"/>
        </w:numPr>
        <w:spacing w:line="360" w:lineRule="auto"/>
        <w:rPr>
          <w:rFonts w:hint="default" w:ascii="Times New Roman" w:hAnsi="Times New Roman" w:cs="Times New Roman"/>
          <w:b w:val="0"/>
          <w:bCs w:val="0"/>
          <w:sz w:val="24"/>
          <w:szCs w:val="24"/>
          <w:lang w:val="id-ID"/>
        </w:rPr>
      </w:pPr>
      <w:r>
        <w:rPr>
          <w:rFonts w:hint="default" w:ascii="Times New Roman" w:hAnsi="Times New Roman" w:cs="Times New Roman"/>
          <w:b w:val="0"/>
          <w:bCs w:val="0"/>
          <w:sz w:val="24"/>
          <w:szCs w:val="24"/>
          <w:lang w:val="id-ID"/>
        </w:rPr>
        <w:t>Teori belajar Dienes</w:t>
      </w:r>
    </w:p>
    <w:p>
      <w:pPr>
        <w:spacing w:line="360" w:lineRule="auto"/>
        <w:ind w:left="0" w:leftChars="0" w:firstLine="799" w:firstLineChars="333"/>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Dari uraian di atas tentang teori belajar Dienes dalam pembelajaran matematika, secara singkat dapat kita garis</w:t>
      </w:r>
      <w:r>
        <w:rPr>
          <w:rFonts w:hint="default" w:ascii="Times New Roman" w:hAnsi="Times New Roman" w:cs="Times New Roman"/>
          <w:sz w:val="24"/>
          <w:szCs w:val="24"/>
          <w:lang w:val="id-ID" w:eastAsia="zh-CN"/>
        </w:rPr>
        <w:t xml:space="preserve"> </w:t>
      </w:r>
      <w:r>
        <w:rPr>
          <w:rFonts w:hint="default" w:ascii="Times New Roman" w:hAnsi="Times New Roman" w:cs="Times New Roman"/>
          <w:sz w:val="24"/>
          <w:szCs w:val="24"/>
          <w:lang w:val="en-US" w:eastAsia="zh-CN"/>
        </w:rPr>
        <w:t xml:space="preserve">bawahi pada hal-hal berikut. </w:t>
      </w:r>
    </w:p>
    <w:p>
      <w:pPr>
        <w:numPr>
          <w:ilvl w:val="0"/>
          <w:numId w:val="22"/>
        </w:numPr>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Pada proses pembelajaran matematika kita harus memperhatikan tahapan siswa</w:t>
      </w:r>
      <w:r>
        <w:rPr>
          <w:rFonts w:hint="default" w:ascii="Times New Roman" w:hAnsi="Times New Roman" w:cs="Times New Roman"/>
          <w:sz w:val="24"/>
          <w:szCs w:val="24"/>
          <w:lang w:val="id-ID" w:eastAsia="zh-CN"/>
        </w:rPr>
        <w:t xml:space="preserve"> </w:t>
      </w:r>
      <w:r>
        <w:rPr>
          <w:rFonts w:hint="default" w:ascii="Times New Roman" w:hAnsi="Times New Roman" w:cs="Times New Roman"/>
          <w:sz w:val="24"/>
          <w:szCs w:val="24"/>
          <w:lang w:val="en-US" w:eastAsia="zh-CN"/>
        </w:rPr>
        <w:t xml:space="preserve">memahami konsep, yaitu tahap bermain bebas, permainan, penelaahan kesamaan sifat, representasi, penyimbolan, dan pemformalan. </w:t>
      </w:r>
    </w:p>
    <w:p>
      <w:pPr>
        <w:numPr>
          <w:ilvl w:val="0"/>
          <w:numId w:val="22"/>
        </w:numPr>
        <w:spacing w:line="360" w:lineRule="auto"/>
        <w:ind w:left="425" w:leftChars="0" w:hanging="425" w:firstLineChars="0"/>
        <w:jc w:val="both"/>
        <w:rPr>
          <w:rFonts w:hint="default" w:ascii="Times New Roman" w:hAnsi="Times New Roman" w:cs="Times New Roman"/>
          <w:sz w:val="24"/>
          <w:szCs w:val="24"/>
          <w:lang w:val="id-ID"/>
        </w:rPr>
      </w:pPr>
      <w:r>
        <w:rPr>
          <w:rFonts w:hint="default" w:ascii="Times New Roman" w:hAnsi="Times New Roman" w:cs="Times New Roman"/>
          <w:sz w:val="24"/>
          <w:szCs w:val="24"/>
          <w:lang w:val="en-US" w:eastAsia="zh-CN"/>
        </w:rPr>
        <w:t xml:space="preserve">Dalam mengajarkan matematika supaya digunakan alat peraga atau model dan pengajarannya harus beranekaragam serta sesuai dengan konsep yang akan ditanamkan. Salah satu di antaranya adalah dengan bermain, mengingat dunia anak bermain. </w:t>
      </w:r>
    </w:p>
    <w:p>
      <w:pPr>
        <w:numPr>
          <w:ilvl w:val="0"/>
          <w:numId w:val="18"/>
        </w:numPr>
        <w:spacing w:line="360" w:lineRule="auto"/>
        <w:rPr>
          <w:rFonts w:hint="default" w:ascii="Times New Roman" w:hAnsi="Times New Roman" w:cs="Times New Roman"/>
          <w:b w:val="0"/>
          <w:bCs w:val="0"/>
          <w:sz w:val="24"/>
          <w:szCs w:val="24"/>
          <w:lang w:val="id-ID"/>
        </w:rPr>
      </w:pPr>
      <w:r>
        <w:rPr>
          <w:rFonts w:hint="default" w:ascii="Times New Roman" w:hAnsi="Times New Roman" w:cs="Times New Roman"/>
          <w:b w:val="0"/>
          <w:bCs w:val="0"/>
          <w:sz w:val="24"/>
          <w:szCs w:val="24"/>
          <w:lang w:val="id-ID"/>
        </w:rPr>
        <w:t>Teori belajar Van hiele</w:t>
      </w:r>
    </w:p>
    <w:p>
      <w:pPr>
        <w:numPr>
          <w:numId w:val="0"/>
        </w:numPr>
        <w:spacing w:line="360" w:lineRule="auto"/>
        <w:ind w:left="0" w:leftChars="0" w:firstLine="799" w:firstLineChars="333"/>
        <w:jc w:val="both"/>
        <w:rPr>
          <w:rFonts w:hint="default" w:ascii="Times New Roman" w:hAnsi="Times New Roman" w:cs="Times New Roman"/>
          <w:sz w:val="24"/>
          <w:szCs w:val="24"/>
        </w:rPr>
      </w:pPr>
      <w:r>
        <w:rPr>
          <w:rFonts w:hint="default" w:ascii="Times New Roman" w:hAnsi="Times New Roman" w:eastAsia="TimesNewRomanPSMT" w:cs="Times New Roman"/>
          <w:color w:val="000000"/>
          <w:kern w:val="0"/>
          <w:sz w:val="24"/>
          <w:szCs w:val="24"/>
          <w:lang w:val="en-US" w:eastAsia="zh-CN" w:bidi="ar"/>
        </w:rPr>
        <w:t>Van Hiele menyatakan bahwa terdapat 5 tahap pemahaman geometri yaitu: Tahap pengenalan, analisis, pengurutan, deduksi, dan keakuratan.</w:t>
      </w:r>
    </w:p>
    <w:p>
      <w:pPr>
        <w:numPr>
          <w:numId w:val="0"/>
        </w:numPr>
        <w:spacing w:line="360" w:lineRule="auto"/>
        <w:rPr>
          <w:rFonts w:hint="default" w:ascii="Times New Roman" w:hAnsi="Times New Roman" w:cs="Times New Roman"/>
          <w:sz w:val="24"/>
          <w:szCs w:val="24"/>
          <w:lang w:val="id-ID"/>
        </w:rPr>
      </w:pPr>
    </w:p>
    <w:p>
      <w:pPr>
        <w:numPr>
          <w:ilvl w:val="0"/>
          <w:numId w:val="17"/>
        </w:numPr>
        <w:spacing w:line="360" w:lineRule="auto"/>
        <w:rPr>
          <w:rFonts w:hint="default" w:ascii="Times New Roman" w:hAnsi="Times New Roman" w:cs="Times New Roman"/>
          <w:b/>
          <w:bCs/>
          <w:sz w:val="24"/>
          <w:szCs w:val="24"/>
          <w:lang w:val="id-ID"/>
        </w:rPr>
      </w:pPr>
      <w:r>
        <w:rPr>
          <w:rFonts w:hint="default" w:ascii="Times New Roman" w:hAnsi="Times New Roman" w:cs="Times New Roman"/>
          <w:b/>
          <w:bCs/>
          <w:sz w:val="24"/>
          <w:szCs w:val="24"/>
          <w:lang w:val="id-ID"/>
        </w:rPr>
        <w:t>Saran</w:t>
      </w:r>
    </w:p>
    <w:p>
      <w:pPr>
        <w:numPr>
          <w:numId w:val="0"/>
        </w:numPr>
        <w:spacing w:line="360" w:lineRule="auto"/>
        <w:rPr>
          <w:rFonts w:hint="default" w:ascii="Times New Roman" w:hAnsi="Times New Roman" w:cs="Times New Roman"/>
          <w:sz w:val="24"/>
          <w:szCs w:val="24"/>
          <w:lang w:val="id-ID"/>
        </w:rPr>
      </w:pPr>
      <w:r>
        <w:rPr>
          <w:rFonts w:hint="default" w:ascii="Times New Roman" w:hAnsi="Times New Roman" w:cs="Times New Roman"/>
          <w:sz w:val="24"/>
          <w:szCs w:val="24"/>
          <w:lang w:val="id-ID"/>
        </w:rPr>
        <w:t>Saya menyadari dalam penyusunan makalah ini tidak luput dari kesalahan dan kekurangan. Oleh karena itu, kritik dan saran yang membangun sangat diharapkan.</w:t>
      </w:r>
    </w:p>
    <w:p>
      <w:pPr>
        <w:numPr>
          <w:numId w:val="0"/>
        </w:numPr>
        <w:rPr>
          <w:rFonts w:hint="default"/>
          <w:lang w:val="id-ID"/>
        </w:rPr>
      </w:pPr>
      <w:r>
        <w:rPr>
          <w:rFonts w:hint="default"/>
          <w:lang w:val="id-ID"/>
        </w:rPr>
        <w:br w:type="page"/>
      </w:r>
    </w:p>
    <w:p>
      <w:pPr>
        <w:numPr>
          <w:ilvl w:val="0"/>
          <w:numId w:val="0"/>
        </w:numPr>
        <w:jc w:val="center"/>
        <w:rPr>
          <w:rFonts w:hint="default" w:ascii="Times New Roman" w:hAnsi="Times New Roman" w:cs="Times New Roman"/>
          <w:b/>
          <w:bCs/>
          <w:sz w:val="24"/>
          <w:szCs w:val="24"/>
          <w:lang w:val="id-ID"/>
        </w:rPr>
      </w:pPr>
      <w:r>
        <w:rPr>
          <w:rFonts w:hint="default" w:ascii="Times New Roman" w:hAnsi="Times New Roman" w:cs="Times New Roman"/>
          <w:b/>
          <w:bCs/>
          <w:sz w:val="24"/>
          <w:szCs w:val="24"/>
          <w:lang w:val="id-ID"/>
        </w:rPr>
        <w:t>DAFTAR PUSTAKA</w:t>
      </w:r>
    </w:p>
    <w:p>
      <w:pPr>
        <w:spacing w:line="360" w:lineRule="auto"/>
        <w:ind w:left="799" w:leftChars="0" w:hanging="799" w:hangingChars="333"/>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Budiningsih, asri. 2005. </w:t>
      </w:r>
      <w:r>
        <w:rPr>
          <w:rFonts w:hint="default" w:ascii="Times New Roman" w:hAnsi="Times New Roman" w:cs="Times New Roman"/>
          <w:i/>
          <w:iCs/>
          <w:sz w:val="24"/>
          <w:szCs w:val="24"/>
          <w:lang w:val="en-US" w:eastAsia="zh-CN"/>
        </w:rPr>
        <w:t>Belajar dan Pembelajaran</w:t>
      </w:r>
      <w:r>
        <w:rPr>
          <w:rFonts w:hint="default" w:ascii="Times New Roman" w:hAnsi="Times New Roman" w:cs="Times New Roman"/>
          <w:sz w:val="24"/>
          <w:szCs w:val="24"/>
          <w:lang w:val="en-US" w:eastAsia="zh-CN"/>
        </w:rPr>
        <w:t>. Jakarta: Rineka cipta.</w:t>
      </w:r>
    </w:p>
    <w:p>
      <w:pPr>
        <w:spacing w:line="360" w:lineRule="auto"/>
        <w:ind w:left="799" w:leftChars="0" w:hanging="799" w:hangingChars="333"/>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Erman Suherman, dkk</w:t>
      </w:r>
      <w:r>
        <w:rPr>
          <w:rFonts w:hint="default" w:ascii="Times New Roman" w:hAnsi="Times New Roman" w:cs="Times New Roman"/>
          <w:sz w:val="24"/>
          <w:szCs w:val="24"/>
          <w:lang w:val="id-ID" w:eastAsia="zh-CN"/>
        </w:rPr>
        <w:t>. 2003</w:t>
      </w:r>
      <w:r>
        <w:rPr>
          <w:rFonts w:hint="default" w:ascii="Times New Roman" w:hAnsi="Times New Roman" w:cs="Times New Roman"/>
          <w:sz w:val="24"/>
          <w:szCs w:val="24"/>
          <w:lang w:val="en-US" w:eastAsia="zh-CN"/>
        </w:rPr>
        <w:t xml:space="preserve"> </w:t>
      </w:r>
      <w:r>
        <w:rPr>
          <w:rFonts w:hint="default" w:ascii="Times New Roman" w:hAnsi="Times New Roman" w:cs="Times New Roman"/>
          <w:i/>
          <w:iCs/>
          <w:sz w:val="24"/>
          <w:szCs w:val="24"/>
          <w:lang w:val="en-US" w:eastAsia="zh-CN"/>
        </w:rPr>
        <w:t>Strategi Pembelajaran Matematika Kontemporer</w:t>
      </w:r>
      <w:r>
        <w:rPr>
          <w:rFonts w:hint="default" w:ascii="Times New Roman" w:hAnsi="Times New Roman" w:cs="Times New Roman"/>
          <w:sz w:val="24"/>
          <w:szCs w:val="24"/>
          <w:lang w:val="en-US" w:eastAsia="zh-CN"/>
        </w:rPr>
        <w:t>, Bandung: Universitas Pendidikan Indonesia</w:t>
      </w:r>
    </w:p>
    <w:p>
      <w:pPr>
        <w:spacing w:line="360" w:lineRule="auto"/>
        <w:ind w:left="799" w:leftChars="0" w:hanging="799" w:hangingChars="333"/>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Hudoyo, H.1988. </w:t>
      </w:r>
      <w:r>
        <w:rPr>
          <w:rFonts w:hint="default" w:ascii="Times New Roman" w:hAnsi="Times New Roman" w:cs="Times New Roman"/>
          <w:i/>
          <w:iCs/>
          <w:sz w:val="24"/>
          <w:szCs w:val="24"/>
          <w:lang w:val="en-US" w:eastAsia="zh-CN"/>
        </w:rPr>
        <w:t>Belajar Mengajar Matematika</w:t>
      </w:r>
      <w:r>
        <w:rPr>
          <w:rFonts w:hint="default" w:ascii="Times New Roman" w:hAnsi="Times New Roman" w:cs="Times New Roman"/>
          <w:sz w:val="24"/>
          <w:szCs w:val="24"/>
          <w:lang w:val="en-US" w:eastAsia="zh-CN"/>
        </w:rPr>
        <w:t>. Jakarta: Depdikbud</w:t>
      </w:r>
    </w:p>
    <w:p>
      <w:pPr>
        <w:spacing w:line="360" w:lineRule="auto"/>
        <w:ind w:left="799" w:leftChars="0" w:hanging="799" w:hangingChars="333"/>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Karso, dkk. 2000. </w:t>
      </w:r>
      <w:r>
        <w:rPr>
          <w:rFonts w:hint="default" w:ascii="Times New Roman" w:hAnsi="Times New Roman" w:cs="Times New Roman"/>
          <w:i/>
          <w:iCs/>
          <w:sz w:val="24"/>
          <w:szCs w:val="24"/>
          <w:lang w:val="en-US" w:eastAsia="zh-CN"/>
        </w:rPr>
        <w:t>Pendidikan Matematika I</w:t>
      </w:r>
      <w:r>
        <w:rPr>
          <w:rFonts w:hint="default" w:ascii="Times New Roman" w:hAnsi="Times New Roman" w:cs="Times New Roman"/>
          <w:sz w:val="24"/>
          <w:szCs w:val="24"/>
          <w:lang w:val="en-US" w:eastAsia="zh-CN"/>
        </w:rPr>
        <w:t>. Jakarta: Universitas terbuka</w:t>
      </w:r>
    </w:p>
    <w:p>
      <w:pPr>
        <w:spacing w:line="360" w:lineRule="auto"/>
        <w:ind w:left="799" w:leftChars="0" w:hanging="799" w:hangingChars="333"/>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Marsudi, Saring, dkk. 2008. </w:t>
      </w:r>
      <w:r>
        <w:rPr>
          <w:rFonts w:hint="default" w:ascii="Times New Roman" w:hAnsi="Times New Roman" w:cs="Times New Roman"/>
          <w:i/>
          <w:iCs/>
          <w:sz w:val="24"/>
          <w:szCs w:val="24"/>
          <w:lang w:val="en-US" w:eastAsia="zh-CN"/>
        </w:rPr>
        <w:t>Perkembangan Peserta Didik</w:t>
      </w:r>
      <w:r>
        <w:rPr>
          <w:rFonts w:hint="default" w:ascii="Times New Roman" w:hAnsi="Times New Roman" w:cs="Times New Roman"/>
          <w:sz w:val="24"/>
          <w:szCs w:val="24"/>
          <w:lang w:val="en-US" w:eastAsia="zh-CN"/>
        </w:rPr>
        <w:t>. Surakarta: BP FKIP</w:t>
      </w:r>
    </w:p>
    <w:p>
      <w:pPr>
        <w:spacing w:line="360" w:lineRule="auto"/>
        <w:ind w:left="799" w:leftChars="0" w:hanging="799" w:hangingChars="333"/>
        <w:jc w:val="both"/>
        <w:rPr>
          <w:sz w:val="24"/>
          <w:szCs w:val="24"/>
        </w:rPr>
      </w:pPr>
      <w:r>
        <w:rPr>
          <w:rFonts w:hint="default" w:ascii="Times New Roman" w:hAnsi="Times New Roman" w:eastAsia="SimSun" w:cs="Times New Roman"/>
          <w:color w:val="000000"/>
          <w:kern w:val="0"/>
          <w:sz w:val="24"/>
          <w:szCs w:val="24"/>
          <w:lang w:val="en-US" w:eastAsia="zh-CN" w:bidi="ar"/>
        </w:rPr>
        <w:t xml:space="preserve">Santrock, John W. 2008. </w:t>
      </w:r>
      <w:r>
        <w:rPr>
          <w:rFonts w:hint="default" w:ascii="Times New Roman" w:hAnsi="Times New Roman" w:eastAsia="SimSun" w:cs="Times New Roman"/>
          <w:i/>
          <w:color w:val="000000"/>
          <w:kern w:val="0"/>
          <w:sz w:val="24"/>
          <w:szCs w:val="24"/>
          <w:lang w:val="en-US" w:eastAsia="zh-CN" w:bidi="ar"/>
        </w:rPr>
        <w:t>Psikologi Pendidikan: Edisi Kedua</w:t>
      </w:r>
      <w:r>
        <w:rPr>
          <w:rFonts w:hint="default" w:ascii="Times New Roman" w:hAnsi="Times New Roman" w:eastAsia="SimSun" w:cs="Times New Roman"/>
          <w:color w:val="000000"/>
          <w:kern w:val="0"/>
          <w:sz w:val="24"/>
          <w:szCs w:val="24"/>
          <w:lang w:val="en-US" w:eastAsia="zh-CN" w:bidi="ar"/>
        </w:rPr>
        <w:t>. Jakarta: Kencana.</w:t>
      </w:r>
    </w:p>
    <w:p>
      <w:pPr>
        <w:spacing w:line="360" w:lineRule="auto"/>
        <w:ind w:left="799" w:leftChars="0" w:hanging="799" w:hangingChars="333"/>
        <w:jc w:val="both"/>
        <w:rPr>
          <w:rFonts w:hint="default" w:ascii="Times New Roman" w:hAnsi="Times New Roman" w:cs="Times New Roman"/>
          <w:sz w:val="24"/>
          <w:szCs w:val="24"/>
          <w:lang w:val="id-ID" w:eastAsia="zh-CN"/>
        </w:rPr>
      </w:pPr>
      <w:r>
        <w:rPr>
          <w:rFonts w:hint="default" w:ascii="Times New Roman" w:hAnsi="Times New Roman" w:cs="Times New Roman"/>
          <w:sz w:val="24"/>
          <w:szCs w:val="24"/>
          <w:lang w:val="en-US" w:eastAsia="zh-CN"/>
        </w:rPr>
        <w:t>Somakim. 2010. Pengembangan Pembelajaran Matematika. (online)</w:t>
      </w:r>
      <w:r>
        <w:rPr>
          <w:rFonts w:hint="default" w:ascii="Times New Roman" w:hAnsi="Times New Roman" w:cs="Times New Roman"/>
          <w:sz w:val="24"/>
          <w:szCs w:val="24"/>
          <w:lang w:val="id-ID" w:eastAsia="zh-CN"/>
        </w:rPr>
        <w:t xml:space="preserve"> </w:t>
      </w:r>
      <w:r>
        <w:rPr>
          <w:rFonts w:hint="default" w:ascii="Times New Roman" w:hAnsi="Times New Roman" w:cs="Times New Roman"/>
          <w:i/>
          <w:iCs/>
          <w:sz w:val="24"/>
          <w:szCs w:val="24"/>
          <w:lang w:val="en-US" w:eastAsia="zh-CN"/>
        </w:rPr>
        <w:t>http://staff.uny.ac.id/sites/default/files/PengembanganPembelajaranMat</w:t>
      </w:r>
      <w:r>
        <w:rPr>
          <w:rFonts w:hint="default" w:ascii="Times New Roman" w:hAnsi="Times New Roman" w:cs="Times New Roman"/>
          <w:i/>
          <w:iCs/>
          <w:sz w:val="24"/>
          <w:szCs w:val="24"/>
          <w:lang w:val="id-ID" w:eastAsia="zh-CN"/>
        </w:rPr>
        <w:t>e</w:t>
      </w:r>
      <w:r>
        <w:rPr>
          <w:rFonts w:hint="default" w:ascii="Times New Roman" w:hAnsi="Times New Roman" w:cs="Times New Roman"/>
          <w:i/>
          <w:iCs/>
          <w:sz w:val="24"/>
          <w:szCs w:val="24"/>
          <w:lang w:val="en-US" w:eastAsia="zh-CN"/>
        </w:rPr>
        <w:t>matika_UNIT_2_0.pdf</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id-ID" w:eastAsia="zh-CN"/>
        </w:rPr>
        <w:t xml:space="preserve"> </w:t>
      </w:r>
      <w:r>
        <w:rPr>
          <w:rFonts w:hint="default" w:ascii="Times New Roman" w:hAnsi="Times New Roman" w:cs="Times New Roman"/>
          <w:sz w:val="24"/>
          <w:szCs w:val="24"/>
          <w:lang w:val="en-US" w:eastAsia="zh-CN"/>
        </w:rPr>
        <w:t xml:space="preserve">diakses </w:t>
      </w:r>
      <w:r>
        <w:rPr>
          <w:rFonts w:hint="default" w:ascii="Times New Roman" w:hAnsi="Times New Roman" w:cs="Times New Roman"/>
          <w:sz w:val="24"/>
          <w:szCs w:val="24"/>
          <w:lang w:val="id-ID" w:eastAsia="zh-CN"/>
        </w:rPr>
        <w:t>28 Juli</w:t>
      </w:r>
      <w:r>
        <w:rPr>
          <w:rFonts w:hint="default" w:ascii="Times New Roman" w:hAnsi="Times New Roman" w:cs="Times New Roman"/>
          <w:sz w:val="24"/>
          <w:szCs w:val="24"/>
          <w:lang w:val="en-US" w:eastAsia="zh-CN"/>
        </w:rPr>
        <w:t xml:space="preserve"> 20</w:t>
      </w:r>
      <w:r>
        <w:rPr>
          <w:rFonts w:hint="default" w:ascii="Times New Roman" w:hAnsi="Times New Roman" w:cs="Times New Roman"/>
          <w:sz w:val="24"/>
          <w:szCs w:val="24"/>
          <w:lang w:val="id-ID" w:eastAsia="zh-CN"/>
        </w:rPr>
        <w:t>20</w:t>
      </w:r>
    </w:p>
    <w:p>
      <w:pPr>
        <w:spacing w:line="360" w:lineRule="auto"/>
        <w:ind w:left="799" w:leftChars="0" w:hanging="799" w:hangingChars="333"/>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Suyono</w:t>
      </w:r>
      <w:r>
        <w:rPr>
          <w:rFonts w:hint="default" w:ascii="Times New Roman" w:hAnsi="Times New Roman" w:cs="Times New Roman"/>
          <w:sz w:val="24"/>
          <w:szCs w:val="24"/>
          <w:lang w:val="id-ID" w:eastAsia="zh-CN"/>
        </w:rPr>
        <w:t>,</w:t>
      </w:r>
      <w:r>
        <w:rPr>
          <w:rFonts w:hint="default" w:ascii="Times New Roman" w:hAnsi="Times New Roman" w:cs="Times New Roman"/>
          <w:sz w:val="24"/>
          <w:szCs w:val="24"/>
          <w:lang w:val="en-US" w:eastAsia="zh-CN"/>
        </w:rPr>
        <w:t>Hariyanto</w:t>
      </w:r>
      <w:r>
        <w:rPr>
          <w:rFonts w:hint="default" w:ascii="Times New Roman" w:hAnsi="Times New Roman" w:cs="Times New Roman"/>
          <w:sz w:val="24"/>
          <w:szCs w:val="24"/>
          <w:lang w:val="id-ID" w:eastAsia="zh-CN"/>
        </w:rPr>
        <w:t>.2011.</w:t>
      </w:r>
      <w:r>
        <w:rPr>
          <w:rFonts w:hint="default" w:ascii="Times New Roman" w:hAnsi="Times New Roman" w:cs="Times New Roman"/>
          <w:i/>
          <w:iCs/>
          <w:sz w:val="24"/>
          <w:szCs w:val="24"/>
          <w:lang w:val="en-US" w:eastAsia="zh-CN"/>
        </w:rPr>
        <w:t>Belajar dan Pembelajaran,</w:t>
      </w:r>
      <w:r>
        <w:rPr>
          <w:rFonts w:hint="default" w:ascii="Times New Roman" w:hAnsi="Times New Roman" w:cs="Times New Roman"/>
          <w:sz w:val="24"/>
          <w:szCs w:val="24"/>
          <w:lang w:val="en-US" w:eastAsia="zh-CN"/>
        </w:rPr>
        <w:t>Bandung: Remaja</w:t>
      </w:r>
      <w:r>
        <w:rPr>
          <w:rFonts w:hint="default" w:ascii="Times New Roman" w:hAnsi="Times New Roman" w:cs="Times New Roman"/>
          <w:sz w:val="24"/>
          <w:szCs w:val="24"/>
          <w:lang w:val="id-ID" w:eastAsia="zh-CN"/>
        </w:rPr>
        <w:t xml:space="preserve"> </w:t>
      </w:r>
      <w:r>
        <w:rPr>
          <w:rFonts w:hint="default" w:ascii="Times New Roman" w:hAnsi="Times New Roman" w:cs="Times New Roman"/>
          <w:sz w:val="24"/>
          <w:szCs w:val="24"/>
          <w:lang w:val="en-US" w:eastAsia="zh-CN"/>
        </w:rPr>
        <w:t>Rosdakarya</w:t>
      </w:r>
    </w:p>
    <w:p>
      <w:pPr>
        <w:spacing w:line="360" w:lineRule="auto"/>
        <w:ind w:left="799" w:leftChars="0" w:hanging="799" w:hangingChars="333"/>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Wilis,dahar ratna. 2007. </w:t>
      </w:r>
      <w:r>
        <w:rPr>
          <w:rFonts w:hint="default" w:ascii="Times New Roman" w:hAnsi="Times New Roman" w:cs="Times New Roman"/>
          <w:i/>
          <w:iCs/>
          <w:sz w:val="24"/>
          <w:szCs w:val="24"/>
          <w:lang w:val="en-US" w:eastAsia="zh-CN"/>
        </w:rPr>
        <w:t>Model Kesuksesan Sistem Teknologi</w:t>
      </w:r>
      <w:r>
        <w:rPr>
          <w:rFonts w:hint="default" w:ascii="Times New Roman" w:hAnsi="Times New Roman" w:cs="Times New Roman"/>
          <w:i/>
          <w:iCs/>
          <w:sz w:val="24"/>
          <w:szCs w:val="24"/>
          <w:lang w:val="id-ID" w:eastAsia="zh-CN"/>
        </w:rPr>
        <w:t xml:space="preserve"> </w:t>
      </w:r>
      <w:r>
        <w:rPr>
          <w:rFonts w:hint="default" w:ascii="Times New Roman" w:hAnsi="Times New Roman" w:cs="Times New Roman"/>
          <w:i/>
          <w:iCs/>
          <w:sz w:val="24"/>
          <w:szCs w:val="24"/>
          <w:lang w:val="en-US" w:eastAsia="zh-CN"/>
        </w:rPr>
        <w:t>Informasi</w:t>
      </w:r>
      <w:r>
        <w:rPr>
          <w:rFonts w:hint="default" w:ascii="Times New Roman" w:hAnsi="Times New Roman" w:cs="Times New Roman"/>
          <w:i/>
          <w:iCs/>
          <w:sz w:val="24"/>
          <w:szCs w:val="24"/>
          <w:lang w:val="id-ID" w:eastAsia="zh-CN"/>
        </w:rPr>
        <w:t xml:space="preserve"> </w:t>
      </w:r>
      <w:r>
        <w:rPr>
          <w:rFonts w:hint="default" w:ascii="Times New Roman" w:hAnsi="Times New Roman" w:cs="Times New Roman"/>
          <w:sz w:val="24"/>
          <w:szCs w:val="24"/>
          <w:lang w:val="en-US" w:eastAsia="zh-CN"/>
        </w:rPr>
        <w:t>Yogyakarta : Penerbit Andi</w:t>
      </w:r>
    </w:p>
    <w:p>
      <w:pPr>
        <w:numPr>
          <w:ilvl w:val="0"/>
          <w:numId w:val="0"/>
        </w:numPr>
        <w:jc w:val="left"/>
        <w:rPr>
          <w:rFonts w:hint="default" w:ascii="Times New Roman" w:hAnsi="Times New Roman" w:cs="Times New Roman"/>
          <w:b/>
          <w:bCs/>
          <w:sz w:val="24"/>
          <w:szCs w:val="24"/>
          <w:lang w:val="id-ID"/>
        </w:rPr>
      </w:pPr>
    </w:p>
    <w:sectPr>
      <w:pgSz w:w="11906" w:h="16838"/>
      <w:pgMar w:top="2268" w:right="1701" w:bottom="1701" w:left="2268"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 w:name="Calisto MT">
    <w:panose1 w:val="02040603050505030304"/>
    <w:charset w:val="00"/>
    <w:family w:val="auto"/>
    <w:pitch w:val="default"/>
    <w:sig w:usb0="00000003" w:usb1="00000000" w:usb2="00000000" w:usb3="00000000" w:csb0="20000001" w:csb1="00000000"/>
  </w:font>
  <w:font w:name="Times-Roman">
    <w:altName w:val="Times New Roman"/>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00"/>
    <w:family w:val="auto"/>
    <w:pitch w:val="default"/>
    <w:sig w:usb0="00000000" w:usb1="00000000" w:usb2="00000000" w:usb3="00000000" w:csb0="00000000" w:csb1="00000000"/>
  </w:font>
  <w:font w:name="TimesNewRomanPS-ItalicMT">
    <w:altName w:val="Segoe Print"/>
    <w:panose1 w:val="00000000000000000000"/>
    <w:charset w:val="00"/>
    <w:family w:val="auto"/>
    <w:pitch w:val="default"/>
    <w:sig w:usb0="00000000" w:usb1="00000000" w:usb2="00000000" w:usb3="00000000" w:csb0="00000000"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A7C259"/>
    <w:multiLevelType w:val="singleLevel"/>
    <w:tmpl w:val="82A7C259"/>
    <w:lvl w:ilvl="0" w:tentative="0">
      <w:start w:val="1"/>
      <w:numFmt w:val="decimal"/>
      <w:suff w:val="space"/>
      <w:lvlText w:val="%1."/>
      <w:lvlJc w:val="left"/>
    </w:lvl>
  </w:abstractNum>
  <w:abstractNum w:abstractNumId="1">
    <w:nsid w:val="8C26586B"/>
    <w:multiLevelType w:val="singleLevel"/>
    <w:tmpl w:val="8C26586B"/>
    <w:lvl w:ilvl="0" w:tentative="0">
      <w:start w:val="1"/>
      <w:numFmt w:val="upperLetter"/>
      <w:suff w:val="space"/>
      <w:lvlText w:val="%1."/>
      <w:lvlJc w:val="left"/>
    </w:lvl>
  </w:abstractNum>
  <w:abstractNum w:abstractNumId="2">
    <w:nsid w:val="8EA33BE4"/>
    <w:multiLevelType w:val="singleLevel"/>
    <w:tmpl w:val="8EA33BE4"/>
    <w:lvl w:ilvl="0" w:tentative="0">
      <w:start w:val="1"/>
      <w:numFmt w:val="lowerLetter"/>
      <w:lvlText w:val="%1."/>
      <w:lvlJc w:val="left"/>
      <w:pPr>
        <w:tabs>
          <w:tab w:val="left" w:pos="425"/>
        </w:tabs>
        <w:ind w:left="425" w:leftChars="0" w:hanging="425" w:firstLineChars="0"/>
      </w:pPr>
      <w:rPr>
        <w:rFonts w:hint="default"/>
      </w:rPr>
    </w:lvl>
  </w:abstractNum>
  <w:abstractNum w:abstractNumId="3">
    <w:nsid w:val="AC196276"/>
    <w:multiLevelType w:val="singleLevel"/>
    <w:tmpl w:val="AC196276"/>
    <w:lvl w:ilvl="0" w:tentative="0">
      <w:start w:val="1"/>
      <w:numFmt w:val="decimal"/>
      <w:lvlText w:val="%1."/>
      <w:lvlJc w:val="left"/>
      <w:pPr>
        <w:tabs>
          <w:tab w:val="left" w:pos="425"/>
        </w:tabs>
        <w:ind w:left="425" w:leftChars="0" w:hanging="425" w:firstLineChars="0"/>
      </w:pPr>
      <w:rPr>
        <w:rFonts w:hint="default"/>
      </w:rPr>
    </w:lvl>
  </w:abstractNum>
  <w:abstractNum w:abstractNumId="4">
    <w:nsid w:val="B8B67138"/>
    <w:multiLevelType w:val="singleLevel"/>
    <w:tmpl w:val="B8B67138"/>
    <w:lvl w:ilvl="0" w:tentative="0">
      <w:start w:val="1"/>
      <w:numFmt w:val="decimal"/>
      <w:lvlText w:val="%1)"/>
      <w:lvlJc w:val="left"/>
      <w:pPr>
        <w:tabs>
          <w:tab w:val="left" w:pos="425"/>
        </w:tabs>
        <w:ind w:left="425" w:leftChars="0" w:hanging="425" w:firstLineChars="0"/>
      </w:pPr>
      <w:rPr>
        <w:rFonts w:hint="default"/>
      </w:rPr>
    </w:lvl>
  </w:abstractNum>
  <w:abstractNum w:abstractNumId="5">
    <w:nsid w:val="BEFC8F5C"/>
    <w:multiLevelType w:val="singleLevel"/>
    <w:tmpl w:val="BEFC8F5C"/>
    <w:lvl w:ilvl="0" w:tentative="0">
      <w:start w:val="1"/>
      <w:numFmt w:val="decimal"/>
      <w:suff w:val="space"/>
      <w:lvlText w:val="%1."/>
      <w:lvlJc w:val="left"/>
    </w:lvl>
  </w:abstractNum>
  <w:abstractNum w:abstractNumId="6">
    <w:nsid w:val="C58CC50B"/>
    <w:multiLevelType w:val="singleLevel"/>
    <w:tmpl w:val="C58CC50B"/>
    <w:lvl w:ilvl="0" w:tentative="0">
      <w:start w:val="1"/>
      <w:numFmt w:val="decimal"/>
      <w:lvlText w:val="%1."/>
      <w:lvlJc w:val="left"/>
      <w:pPr>
        <w:tabs>
          <w:tab w:val="left" w:pos="425"/>
        </w:tabs>
        <w:ind w:left="425" w:leftChars="0" w:hanging="425" w:firstLineChars="0"/>
      </w:pPr>
      <w:rPr>
        <w:rFonts w:hint="default"/>
      </w:rPr>
    </w:lvl>
  </w:abstractNum>
  <w:abstractNum w:abstractNumId="7">
    <w:nsid w:val="CFBA3D4F"/>
    <w:multiLevelType w:val="singleLevel"/>
    <w:tmpl w:val="CFBA3D4F"/>
    <w:lvl w:ilvl="0" w:tentative="0">
      <w:start w:val="1"/>
      <w:numFmt w:val="decimal"/>
      <w:lvlText w:val="%1."/>
      <w:lvlJc w:val="left"/>
      <w:pPr>
        <w:tabs>
          <w:tab w:val="left" w:pos="425"/>
        </w:tabs>
        <w:ind w:left="425" w:leftChars="0" w:hanging="425" w:firstLineChars="0"/>
      </w:pPr>
      <w:rPr>
        <w:rFonts w:hint="default"/>
      </w:rPr>
    </w:lvl>
  </w:abstractNum>
  <w:abstractNum w:abstractNumId="8">
    <w:nsid w:val="E5281122"/>
    <w:multiLevelType w:val="singleLevel"/>
    <w:tmpl w:val="E5281122"/>
    <w:lvl w:ilvl="0" w:tentative="0">
      <w:start w:val="1"/>
      <w:numFmt w:val="lowerLetter"/>
      <w:lvlText w:val="%1."/>
      <w:lvlJc w:val="left"/>
      <w:pPr>
        <w:tabs>
          <w:tab w:val="left" w:pos="425"/>
        </w:tabs>
        <w:ind w:left="425" w:leftChars="0" w:hanging="425" w:firstLineChars="0"/>
      </w:pPr>
      <w:rPr>
        <w:rFonts w:hint="default"/>
      </w:rPr>
    </w:lvl>
  </w:abstractNum>
  <w:abstractNum w:abstractNumId="9">
    <w:nsid w:val="EDF38FF6"/>
    <w:multiLevelType w:val="singleLevel"/>
    <w:tmpl w:val="EDF38FF6"/>
    <w:lvl w:ilvl="0" w:tentative="0">
      <w:start w:val="1"/>
      <w:numFmt w:val="lowerLetter"/>
      <w:lvlText w:val="%1."/>
      <w:lvlJc w:val="left"/>
      <w:pPr>
        <w:tabs>
          <w:tab w:val="left" w:pos="425"/>
        </w:tabs>
        <w:ind w:left="425" w:leftChars="0" w:hanging="425" w:firstLineChars="0"/>
      </w:pPr>
      <w:rPr>
        <w:rFonts w:hint="default"/>
      </w:rPr>
    </w:lvl>
  </w:abstractNum>
  <w:abstractNum w:abstractNumId="10">
    <w:nsid w:val="29E80BA0"/>
    <w:multiLevelType w:val="singleLevel"/>
    <w:tmpl w:val="29E80BA0"/>
    <w:lvl w:ilvl="0" w:tentative="0">
      <w:start w:val="1"/>
      <w:numFmt w:val="lowerLetter"/>
      <w:lvlText w:val="%1."/>
      <w:lvlJc w:val="left"/>
      <w:pPr>
        <w:tabs>
          <w:tab w:val="left" w:pos="425"/>
        </w:tabs>
        <w:ind w:left="425" w:leftChars="0" w:hanging="425" w:firstLineChars="0"/>
      </w:pPr>
      <w:rPr>
        <w:rFonts w:hint="default"/>
      </w:rPr>
    </w:lvl>
  </w:abstractNum>
  <w:abstractNum w:abstractNumId="11">
    <w:nsid w:val="2C8F45B1"/>
    <w:multiLevelType w:val="singleLevel"/>
    <w:tmpl w:val="2C8F45B1"/>
    <w:lvl w:ilvl="0" w:tentative="0">
      <w:start w:val="1"/>
      <w:numFmt w:val="decimal"/>
      <w:suff w:val="space"/>
      <w:lvlText w:val="%1."/>
      <w:lvlJc w:val="left"/>
    </w:lvl>
  </w:abstractNum>
  <w:abstractNum w:abstractNumId="12">
    <w:nsid w:val="361D321D"/>
    <w:multiLevelType w:val="singleLevel"/>
    <w:tmpl w:val="361D321D"/>
    <w:lvl w:ilvl="0" w:tentative="0">
      <w:start w:val="1"/>
      <w:numFmt w:val="decimal"/>
      <w:lvlText w:val="%1)"/>
      <w:lvlJc w:val="left"/>
      <w:pPr>
        <w:tabs>
          <w:tab w:val="left" w:pos="425"/>
        </w:tabs>
        <w:ind w:left="425" w:leftChars="0" w:hanging="425" w:firstLineChars="0"/>
      </w:pPr>
      <w:rPr>
        <w:rFonts w:hint="default"/>
      </w:rPr>
    </w:lvl>
  </w:abstractNum>
  <w:abstractNum w:abstractNumId="13">
    <w:nsid w:val="3A1B2AE2"/>
    <w:multiLevelType w:val="singleLevel"/>
    <w:tmpl w:val="3A1B2AE2"/>
    <w:lvl w:ilvl="0" w:tentative="0">
      <w:start w:val="1"/>
      <w:numFmt w:val="lowerLetter"/>
      <w:lvlText w:val="%1."/>
      <w:lvlJc w:val="left"/>
      <w:pPr>
        <w:tabs>
          <w:tab w:val="left" w:pos="425"/>
        </w:tabs>
        <w:ind w:left="425" w:leftChars="0" w:hanging="425" w:firstLineChars="0"/>
      </w:pPr>
      <w:rPr>
        <w:rFonts w:hint="default"/>
      </w:rPr>
    </w:lvl>
  </w:abstractNum>
  <w:abstractNum w:abstractNumId="14">
    <w:nsid w:val="3E0AB45C"/>
    <w:multiLevelType w:val="singleLevel"/>
    <w:tmpl w:val="3E0AB45C"/>
    <w:lvl w:ilvl="0" w:tentative="0">
      <w:start w:val="1"/>
      <w:numFmt w:val="lowerLetter"/>
      <w:lvlText w:val="%1)"/>
      <w:lvlJc w:val="left"/>
      <w:pPr>
        <w:tabs>
          <w:tab w:val="left" w:pos="425"/>
        </w:tabs>
        <w:ind w:left="425" w:leftChars="0" w:hanging="425" w:firstLineChars="0"/>
      </w:pPr>
      <w:rPr>
        <w:rFonts w:hint="default"/>
      </w:rPr>
    </w:lvl>
  </w:abstractNum>
  <w:abstractNum w:abstractNumId="15">
    <w:nsid w:val="3F5AF74E"/>
    <w:multiLevelType w:val="singleLevel"/>
    <w:tmpl w:val="3F5AF74E"/>
    <w:lvl w:ilvl="0" w:tentative="0">
      <w:start w:val="1"/>
      <w:numFmt w:val="decimal"/>
      <w:suff w:val="space"/>
      <w:lvlText w:val="%1."/>
      <w:lvlJc w:val="left"/>
    </w:lvl>
  </w:abstractNum>
  <w:abstractNum w:abstractNumId="16">
    <w:nsid w:val="4C84C77C"/>
    <w:multiLevelType w:val="singleLevel"/>
    <w:tmpl w:val="4C84C77C"/>
    <w:lvl w:ilvl="0" w:tentative="0">
      <w:start w:val="1"/>
      <w:numFmt w:val="decimal"/>
      <w:lvlText w:val="%1)"/>
      <w:lvlJc w:val="left"/>
      <w:pPr>
        <w:tabs>
          <w:tab w:val="left" w:pos="425"/>
        </w:tabs>
        <w:ind w:left="425" w:leftChars="0" w:hanging="425" w:firstLineChars="0"/>
      </w:pPr>
      <w:rPr>
        <w:rFonts w:hint="default"/>
      </w:rPr>
    </w:lvl>
  </w:abstractNum>
  <w:abstractNum w:abstractNumId="17">
    <w:nsid w:val="55842DA3"/>
    <w:multiLevelType w:val="singleLevel"/>
    <w:tmpl w:val="55842DA3"/>
    <w:lvl w:ilvl="0" w:tentative="0">
      <w:start w:val="1"/>
      <w:numFmt w:val="lowerLetter"/>
      <w:lvlText w:val="%1."/>
      <w:lvlJc w:val="left"/>
      <w:pPr>
        <w:tabs>
          <w:tab w:val="left" w:pos="425"/>
        </w:tabs>
        <w:ind w:left="425" w:leftChars="0" w:hanging="425" w:firstLineChars="0"/>
      </w:pPr>
      <w:rPr>
        <w:rFonts w:hint="default"/>
      </w:rPr>
    </w:lvl>
  </w:abstractNum>
  <w:abstractNum w:abstractNumId="18">
    <w:nsid w:val="5A960FEF"/>
    <w:multiLevelType w:val="singleLevel"/>
    <w:tmpl w:val="5A960FEF"/>
    <w:lvl w:ilvl="0" w:tentative="0">
      <w:start w:val="1"/>
      <w:numFmt w:val="lowerLetter"/>
      <w:lvlText w:val="%1."/>
      <w:lvlJc w:val="left"/>
      <w:pPr>
        <w:tabs>
          <w:tab w:val="left" w:pos="425"/>
        </w:tabs>
        <w:ind w:left="425" w:leftChars="0" w:hanging="425" w:firstLineChars="0"/>
      </w:pPr>
      <w:rPr>
        <w:rFonts w:hint="default"/>
      </w:rPr>
    </w:lvl>
  </w:abstractNum>
  <w:abstractNum w:abstractNumId="19">
    <w:nsid w:val="5C52870C"/>
    <w:multiLevelType w:val="singleLevel"/>
    <w:tmpl w:val="5C52870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6649D687"/>
    <w:multiLevelType w:val="singleLevel"/>
    <w:tmpl w:val="6649D687"/>
    <w:lvl w:ilvl="0" w:tentative="0">
      <w:start w:val="1"/>
      <w:numFmt w:val="decimal"/>
      <w:suff w:val="space"/>
      <w:lvlText w:val="%1."/>
      <w:lvlJc w:val="left"/>
    </w:lvl>
  </w:abstractNum>
  <w:abstractNum w:abstractNumId="21">
    <w:nsid w:val="76036E13"/>
    <w:multiLevelType w:val="singleLevel"/>
    <w:tmpl w:val="76036E13"/>
    <w:lvl w:ilvl="0" w:tentative="0">
      <w:start w:val="2"/>
      <w:numFmt w:val="decimal"/>
      <w:suff w:val="space"/>
      <w:lvlText w:val="%1."/>
      <w:lvlJc w:val="left"/>
    </w:lvl>
  </w:abstractNum>
  <w:num w:numId="1">
    <w:abstractNumId w:val="0"/>
  </w:num>
  <w:num w:numId="2">
    <w:abstractNumId w:val="15"/>
  </w:num>
  <w:num w:numId="3">
    <w:abstractNumId w:val="11"/>
  </w:num>
  <w:num w:numId="4">
    <w:abstractNumId w:val="20"/>
  </w:num>
  <w:num w:numId="5">
    <w:abstractNumId w:val="12"/>
  </w:num>
  <w:num w:numId="6">
    <w:abstractNumId w:val="6"/>
  </w:num>
  <w:num w:numId="7">
    <w:abstractNumId w:val="16"/>
  </w:num>
  <w:num w:numId="8">
    <w:abstractNumId w:val="21"/>
  </w:num>
  <w:num w:numId="9">
    <w:abstractNumId w:val="13"/>
  </w:num>
  <w:num w:numId="10">
    <w:abstractNumId w:val="2"/>
  </w:num>
  <w:num w:numId="11">
    <w:abstractNumId w:val="7"/>
  </w:num>
  <w:num w:numId="12">
    <w:abstractNumId w:val="19"/>
  </w:num>
  <w:num w:numId="13">
    <w:abstractNumId w:val="17"/>
  </w:num>
  <w:num w:numId="14">
    <w:abstractNumId w:val="14"/>
  </w:num>
  <w:num w:numId="15">
    <w:abstractNumId w:val="3"/>
  </w:num>
  <w:num w:numId="16">
    <w:abstractNumId w:val="4"/>
  </w:num>
  <w:num w:numId="17">
    <w:abstractNumId w:val="1"/>
  </w:num>
  <w:num w:numId="18">
    <w:abstractNumId w:val="5"/>
  </w:num>
  <w:num w:numId="19">
    <w:abstractNumId w:val="10"/>
  </w:num>
  <w:num w:numId="20">
    <w:abstractNumId w:val="8"/>
  </w:num>
  <w:num w:numId="21">
    <w:abstractNumId w:val="18"/>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DC77B4"/>
    <w:rsid w:val="1841652C"/>
    <w:rsid w:val="2D8460BA"/>
    <w:rsid w:val="36994C1E"/>
    <w:rsid w:val="3FC71626"/>
    <w:rsid w:val="49D466FB"/>
    <w:rsid w:val="58096608"/>
    <w:rsid w:val="7E29501D"/>
    <w:rsid w:val="7FDC7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2020-07-23T08:34:00Z</dcterms:created>
  <dc:creator>user 01</dc:creator>
  <cp:lastModifiedBy>user 01</cp:lastModifiedBy>
  <dcterms:modified xsi:type="dcterms:W3CDTF">2020-08-01T16:04:10Z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1057-11.2.0.9453</vt:lpwstr>
  </property>
</Properties>
</file>