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F1E80E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TI UNIDA - ROBOTIC</w:t>
      </w:r>
    </w:p>
    <w:p w14:paraId="0C60529B">
      <w:pPr>
        <w:jc w:val="center"/>
        <w:rPr>
          <w:rFonts w:asciiTheme="majorBidi" w:hAnsiTheme="majorBidi" w:cstheme="majorBidi"/>
          <w:b/>
          <w:bCs/>
        </w:rPr>
      </w:pPr>
    </w:p>
    <w:tbl>
      <w:tblPr>
        <w:tblStyle w:val="14"/>
        <w:tblW w:w="0" w:type="auto"/>
        <w:tblInd w:w="-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"/>
        <w:gridCol w:w="3885"/>
        <w:gridCol w:w="5811"/>
      </w:tblGrid>
      <w:tr w14:paraId="2496D5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" w:hRule="atLeast"/>
        </w:trPr>
        <w:tc>
          <w:tcPr>
            <w:tcW w:w="510" w:type="dxa"/>
          </w:tcPr>
          <w:p w14:paraId="664DBEE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4FA17F68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No</w:t>
            </w:r>
          </w:p>
        </w:tc>
        <w:tc>
          <w:tcPr>
            <w:tcW w:w="3885" w:type="dxa"/>
          </w:tcPr>
          <w:p w14:paraId="01A18A4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Nama</w:t>
            </w:r>
          </w:p>
          <w:p w14:paraId="2D439DC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Pemateri/Instruktur/Mentor/Tutor</w:t>
            </w:r>
          </w:p>
        </w:tc>
        <w:tc>
          <w:tcPr>
            <w:tcW w:w="5811" w:type="dxa"/>
          </w:tcPr>
          <w:p w14:paraId="160924D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77D795B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JOBDESK</w:t>
            </w:r>
          </w:p>
        </w:tc>
      </w:tr>
      <w:tr w14:paraId="1D54C5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4990F1D8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1.</w:t>
            </w:r>
          </w:p>
        </w:tc>
        <w:tc>
          <w:tcPr>
            <w:tcW w:w="3885" w:type="dxa"/>
          </w:tcPr>
          <w:p w14:paraId="589ABFB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Fauzi Fadillah Nugraha</w:t>
            </w:r>
          </w:p>
        </w:tc>
        <w:tc>
          <w:tcPr>
            <w:tcW w:w="5811" w:type="dxa"/>
          </w:tcPr>
          <w:p w14:paraId="43B8A312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Robot Line Follower dan RC Plane &amp; absensi peserta</w:t>
            </w:r>
          </w:p>
        </w:tc>
      </w:tr>
      <w:tr w14:paraId="7A3731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581A4EEF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2.</w:t>
            </w:r>
          </w:p>
        </w:tc>
        <w:tc>
          <w:tcPr>
            <w:tcW w:w="3885" w:type="dxa"/>
          </w:tcPr>
          <w:p w14:paraId="04531486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Muhammad Ridho Cahyono</w:t>
            </w:r>
          </w:p>
        </w:tc>
        <w:tc>
          <w:tcPr>
            <w:tcW w:w="5811" w:type="dxa"/>
          </w:tcPr>
          <w:p w14:paraId="0247092A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Smart Home dan Smart Car</w:t>
            </w:r>
          </w:p>
        </w:tc>
      </w:tr>
      <w:tr w14:paraId="7FB61E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326E14A8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3.</w:t>
            </w:r>
          </w:p>
        </w:tc>
        <w:tc>
          <w:tcPr>
            <w:tcW w:w="3885" w:type="dxa"/>
          </w:tcPr>
          <w:p w14:paraId="441B4746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Jauhan Ahmad</w:t>
            </w:r>
          </w:p>
        </w:tc>
        <w:tc>
          <w:tcPr>
            <w:tcW w:w="5811" w:type="dxa"/>
          </w:tcPr>
          <w:p w14:paraId="658A24E4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ArmBor dan Spider Bot</w:t>
            </w:r>
          </w:p>
        </w:tc>
      </w:tr>
      <w:tr w14:paraId="05498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08B1E03A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4.</w:t>
            </w:r>
          </w:p>
        </w:tc>
        <w:tc>
          <w:tcPr>
            <w:tcW w:w="3885" w:type="dxa"/>
          </w:tcPr>
          <w:p w14:paraId="2AF3C60C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Firlana Umi Azzakiy</w:t>
            </w:r>
          </w:p>
        </w:tc>
        <w:tc>
          <w:tcPr>
            <w:tcW w:w="5811" w:type="dxa"/>
          </w:tcPr>
          <w:p w14:paraId="65017DF1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Robot Line Follower dan RC Plane &amp; absensi peserta</w:t>
            </w:r>
          </w:p>
        </w:tc>
      </w:tr>
      <w:tr w14:paraId="37B0D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6FD7B66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5.</w:t>
            </w:r>
          </w:p>
        </w:tc>
        <w:tc>
          <w:tcPr>
            <w:tcW w:w="3885" w:type="dxa"/>
          </w:tcPr>
          <w:p w14:paraId="417CEC6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Devianest Narendra </w:t>
            </w:r>
          </w:p>
        </w:tc>
        <w:tc>
          <w:tcPr>
            <w:tcW w:w="5811" w:type="dxa"/>
          </w:tcPr>
          <w:p w14:paraId="7084F4D1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Smart Home dan Smart Car</w:t>
            </w:r>
          </w:p>
        </w:tc>
      </w:tr>
      <w:tr w14:paraId="0451A3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dxa"/>
          </w:tcPr>
          <w:p w14:paraId="17166D65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6.</w:t>
            </w:r>
          </w:p>
        </w:tc>
        <w:tc>
          <w:tcPr>
            <w:tcW w:w="3885" w:type="dxa"/>
          </w:tcPr>
          <w:p w14:paraId="526F845F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Shafiyyah Alkhansa</w:t>
            </w:r>
          </w:p>
        </w:tc>
        <w:tc>
          <w:tcPr>
            <w:tcW w:w="5811" w:type="dxa"/>
          </w:tcPr>
          <w:p w14:paraId="1B3611B2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menjelaskan tentang ArmBor dan Spider Bot</w:t>
            </w:r>
          </w:p>
        </w:tc>
      </w:tr>
    </w:tbl>
    <w:p w14:paraId="6CD30760">
      <w:pPr>
        <w:rPr>
          <w:rFonts w:asciiTheme="majorBidi" w:hAnsiTheme="majorBidi" w:cstheme="majorBidi"/>
          <w:b/>
          <w:bCs/>
        </w:rPr>
      </w:pPr>
    </w:p>
    <w:p w14:paraId="76CEEF6C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7BC404AE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RUNDOWN KEGIATAN (TI UNIDA - ROBOTIC)</w:t>
      </w:r>
    </w:p>
    <w:p w14:paraId="29F4908E">
      <w:pPr>
        <w:jc w:val="center"/>
        <w:rPr>
          <w:rFonts w:asciiTheme="majorBidi" w:hAnsiTheme="majorBidi" w:cstheme="majorBidi"/>
          <w:b/>
          <w:bCs/>
        </w:rPr>
      </w:pPr>
    </w:p>
    <w:p w14:paraId="265A6F7B">
      <w:pPr>
        <w:ind w:left="-709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Kegiatan Pagi</w:t>
      </w:r>
    </w:p>
    <w:tbl>
      <w:tblPr>
        <w:tblStyle w:val="14"/>
        <w:tblW w:w="11057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6"/>
        <w:gridCol w:w="1637"/>
        <w:gridCol w:w="3858"/>
        <w:gridCol w:w="1812"/>
        <w:gridCol w:w="1984"/>
      </w:tblGrid>
      <w:tr w14:paraId="7C9D31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1766" w:type="dxa"/>
            <w:vMerge w:val="restart"/>
          </w:tcPr>
          <w:p w14:paraId="767377A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Rotasi</w:t>
            </w:r>
          </w:p>
        </w:tc>
        <w:tc>
          <w:tcPr>
            <w:tcW w:w="1637" w:type="dxa"/>
            <w:vMerge w:val="restart"/>
          </w:tcPr>
          <w:p w14:paraId="46C1534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01A57589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Waktu</w:t>
            </w:r>
          </w:p>
        </w:tc>
        <w:tc>
          <w:tcPr>
            <w:tcW w:w="3858" w:type="dxa"/>
            <w:vMerge w:val="restart"/>
          </w:tcPr>
          <w:p w14:paraId="439AC3F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235CA13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Kegiatan </w:t>
            </w:r>
          </w:p>
        </w:tc>
        <w:tc>
          <w:tcPr>
            <w:tcW w:w="3796" w:type="dxa"/>
            <w:gridSpan w:val="2"/>
          </w:tcPr>
          <w:p w14:paraId="33A2838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Penanggung Jawab</w:t>
            </w:r>
          </w:p>
        </w:tc>
      </w:tr>
      <w:tr w14:paraId="2DD7F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5914769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vMerge w:val="continue"/>
          </w:tcPr>
          <w:p w14:paraId="216D59CB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3858" w:type="dxa"/>
            <w:vMerge w:val="continue"/>
          </w:tcPr>
          <w:p w14:paraId="7B1A81A1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812" w:type="dxa"/>
          </w:tcPr>
          <w:p w14:paraId="42EC093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PUTRA</w:t>
            </w:r>
          </w:p>
        </w:tc>
        <w:tc>
          <w:tcPr>
            <w:tcW w:w="1984" w:type="dxa"/>
          </w:tcPr>
          <w:p w14:paraId="742AED2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PUTRI</w:t>
            </w:r>
          </w:p>
        </w:tc>
      </w:tr>
      <w:tr w14:paraId="30409D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restart"/>
          </w:tcPr>
          <w:p w14:paraId="520D212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5CBE823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1396E4D5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1ED5793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1</w:t>
            </w:r>
          </w:p>
          <w:p w14:paraId="7E98623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(08.00 – 09.15)</w:t>
            </w:r>
          </w:p>
        </w:tc>
        <w:tc>
          <w:tcPr>
            <w:tcW w:w="1637" w:type="dxa"/>
          </w:tcPr>
          <w:p w14:paraId="36FD9288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08.00</w:t>
            </w:r>
            <w:r>
              <w:rPr>
                <w:rFonts w:asciiTheme="majorBidi" w:hAnsiTheme="majorBidi" w:cstheme="majorBidi"/>
                <w:lang w:val="en-US"/>
              </w:rPr>
              <w:t>-</w:t>
            </w: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</w:p>
        </w:tc>
        <w:tc>
          <w:tcPr>
            <w:tcW w:w="3858" w:type="dxa"/>
          </w:tcPr>
          <w:p w14:paraId="38EB3343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1</w:t>
            </w:r>
          </w:p>
        </w:tc>
        <w:tc>
          <w:tcPr>
            <w:tcW w:w="1812" w:type="dxa"/>
          </w:tcPr>
          <w:p w14:paraId="321A7299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3BAB2895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7C01DA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9DA479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</w:tcPr>
          <w:p w14:paraId="05F89AC9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.05</w:t>
            </w:r>
            <w:r>
              <w:rPr>
                <w:rFonts w:asciiTheme="majorBidi" w:hAnsiTheme="majorBidi" w:cstheme="majorBidi"/>
              </w:rPr>
              <w:t>- 08.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</w:tcPr>
          <w:p w14:paraId="2D56D654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</w:tcPr>
          <w:p w14:paraId="77692F07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193E0992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4FD786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6E24ED1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</w:tcPr>
          <w:p w14:paraId="19A7C05B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  <w:r>
              <w:rPr>
                <w:rFonts w:asciiTheme="majorBidi" w:hAnsiTheme="majorBidi" w:cstheme="majorBidi"/>
              </w:rPr>
              <w:t>-08.</w:t>
            </w:r>
            <w:r>
              <w:rPr>
                <w:rFonts w:asciiTheme="majorBidi" w:hAnsiTheme="majorBidi" w:cstheme="majorBidi"/>
                <w:lang w:val="en-US"/>
              </w:rPr>
              <w:t>2</w:t>
            </w: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3858" w:type="dxa"/>
          </w:tcPr>
          <w:p w14:paraId="538B1D6D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</w:tcPr>
          <w:p w14:paraId="1AF4CB8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</w:tcPr>
          <w:p w14:paraId="3C317162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3F5373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1A60397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</w:tcPr>
          <w:p w14:paraId="788A793A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.2</w:t>
            </w:r>
            <w:r>
              <w:rPr>
                <w:rFonts w:asciiTheme="majorBidi" w:hAnsiTheme="majorBidi" w:cstheme="majorBidi"/>
              </w:rPr>
              <w:t>5-</w:t>
            </w:r>
            <w:r>
              <w:rPr>
                <w:rFonts w:asciiTheme="majorBidi" w:hAnsiTheme="majorBidi" w:cstheme="majorBidi"/>
                <w:lang w:val="en-US"/>
              </w:rPr>
              <w:t>08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35</w:t>
            </w:r>
          </w:p>
        </w:tc>
        <w:tc>
          <w:tcPr>
            <w:tcW w:w="3858" w:type="dxa"/>
          </w:tcPr>
          <w:p w14:paraId="735999D5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</w:tcPr>
          <w:p w14:paraId="4F6F72A5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</w:tcPr>
          <w:p w14:paraId="018DFDEF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4778D8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6" w:type="dxa"/>
            <w:vMerge w:val="continue"/>
          </w:tcPr>
          <w:p w14:paraId="7F724AA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5EA81C60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35-</w:t>
            </w: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3858" w:type="dxa"/>
            <w:shd w:val="clear" w:color="auto" w:fill="auto"/>
          </w:tcPr>
          <w:p w14:paraId="72557201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2</w:t>
            </w:r>
          </w:p>
        </w:tc>
        <w:tc>
          <w:tcPr>
            <w:tcW w:w="1812" w:type="dxa"/>
            <w:shd w:val="clear" w:color="auto" w:fill="auto"/>
          </w:tcPr>
          <w:p w14:paraId="5303761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46D72A26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33237F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020592A4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2AD7533A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.40</w:t>
            </w:r>
            <w:r>
              <w:rPr>
                <w:rFonts w:asciiTheme="majorBidi" w:hAnsiTheme="majorBidi" w:cstheme="majorBidi"/>
              </w:rPr>
              <w:t>- 08.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  <w:tc>
          <w:tcPr>
            <w:tcW w:w="3858" w:type="dxa"/>
            <w:shd w:val="clear" w:color="auto" w:fill="auto"/>
          </w:tcPr>
          <w:p w14:paraId="21A0B403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2D269CB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3D564F0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0CFF36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73D60980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75375D5F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  <w:r>
              <w:rPr>
                <w:rFonts w:asciiTheme="majorBidi" w:hAnsiTheme="majorBidi" w:cstheme="majorBidi"/>
              </w:rPr>
              <w:t>-0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00</w:t>
            </w:r>
          </w:p>
        </w:tc>
        <w:tc>
          <w:tcPr>
            <w:tcW w:w="3858" w:type="dxa"/>
            <w:shd w:val="clear" w:color="auto" w:fill="auto"/>
          </w:tcPr>
          <w:p w14:paraId="6805F8AD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4821E5BB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</w:tcPr>
          <w:p w14:paraId="57770B7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0C88B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5E58819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41A30112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9.00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09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  <w:shd w:val="clear" w:color="auto" w:fill="auto"/>
          </w:tcPr>
          <w:p w14:paraId="256CEF26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5F1F55F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</w:tcPr>
          <w:p w14:paraId="5031409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0044D5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restart"/>
          </w:tcPr>
          <w:p w14:paraId="7325A54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06435F9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61B76EAF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551E2450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0063EAC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2</w:t>
            </w:r>
          </w:p>
          <w:p w14:paraId="1431B1D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(09.15 – 10.30)</w:t>
            </w:r>
          </w:p>
        </w:tc>
        <w:tc>
          <w:tcPr>
            <w:tcW w:w="1637" w:type="dxa"/>
            <w:shd w:val="clear" w:color="auto" w:fill="auto"/>
          </w:tcPr>
          <w:p w14:paraId="5180B377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15-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20</w:t>
            </w:r>
          </w:p>
        </w:tc>
        <w:tc>
          <w:tcPr>
            <w:tcW w:w="3858" w:type="dxa"/>
            <w:shd w:val="clear" w:color="auto" w:fill="auto"/>
          </w:tcPr>
          <w:p w14:paraId="5171B813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3</w:t>
            </w:r>
          </w:p>
        </w:tc>
        <w:tc>
          <w:tcPr>
            <w:tcW w:w="1812" w:type="dxa"/>
            <w:shd w:val="clear" w:color="auto" w:fill="auto"/>
          </w:tcPr>
          <w:p w14:paraId="12AF86C6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72D2138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778FE9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6BCCC690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29EA6F43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9.20</w:t>
            </w:r>
            <w:r>
              <w:rPr>
                <w:rFonts w:asciiTheme="majorBidi" w:hAnsiTheme="majorBidi" w:cstheme="majorBidi"/>
              </w:rPr>
              <w:t>- 0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</w:p>
        </w:tc>
        <w:tc>
          <w:tcPr>
            <w:tcW w:w="3858" w:type="dxa"/>
            <w:shd w:val="clear" w:color="auto" w:fill="auto"/>
          </w:tcPr>
          <w:p w14:paraId="21BB234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234413C9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05B7CF1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13040E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67001519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09364D8E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  <w:r>
              <w:rPr>
                <w:rFonts w:asciiTheme="majorBidi" w:hAnsiTheme="majorBidi" w:cstheme="majorBidi"/>
              </w:rPr>
              <w:t>-08.</w:t>
            </w: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3858" w:type="dxa"/>
            <w:shd w:val="clear" w:color="auto" w:fill="auto"/>
          </w:tcPr>
          <w:p w14:paraId="034A0287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494FA286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</w:tcPr>
          <w:p w14:paraId="0F1AD257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5BB20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1D9BD64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7E781531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9.40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08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  <w:tc>
          <w:tcPr>
            <w:tcW w:w="3858" w:type="dxa"/>
            <w:shd w:val="clear" w:color="auto" w:fill="auto"/>
          </w:tcPr>
          <w:p w14:paraId="5FD1E9DE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1305C73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</w:tcPr>
          <w:p w14:paraId="5FB91D9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1D38E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56F25F2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2B3A4333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9.50-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55</w:t>
            </w:r>
          </w:p>
        </w:tc>
        <w:tc>
          <w:tcPr>
            <w:tcW w:w="3858" w:type="dxa"/>
            <w:shd w:val="clear" w:color="auto" w:fill="auto"/>
          </w:tcPr>
          <w:p w14:paraId="7530CD0C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4</w:t>
            </w:r>
          </w:p>
        </w:tc>
        <w:tc>
          <w:tcPr>
            <w:tcW w:w="1812" w:type="dxa"/>
            <w:shd w:val="clear" w:color="auto" w:fill="auto"/>
          </w:tcPr>
          <w:p w14:paraId="6C37372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1D4C8FE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3F071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2C573A3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29623C82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9.55</w:t>
            </w:r>
            <w:r>
              <w:rPr>
                <w:rFonts w:asciiTheme="majorBidi" w:hAnsiTheme="majorBidi" w:cstheme="majorBidi"/>
              </w:rPr>
              <w:t xml:space="preserve">- </w:t>
            </w: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</w:p>
        </w:tc>
        <w:tc>
          <w:tcPr>
            <w:tcW w:w="3858" w:type="dxa"/>
            <w:shd w:val="clear" w:color="auto" w:fill="auto"/>
          </w:tcPr>
          <w:p w14:paraId="38B814DA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0904CFEE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</w:tcPr>
          <w:p w14:paraId="18A9A40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603060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0E2C036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498C73FE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  <w:shd w:val="clear" w:color="auto" w:fill="auto"/>
          </w:tcPr>
          <w:p w14:paraId="2C4AB9BB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49C40856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</w:tcPr>
          <w:p w14:paraId="0080971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0EE303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AF251C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7D39528E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.15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10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</w:p>
        </w:tc>
        <w:tc>
          <w:tcPr>
            <w:tcW w:w="3858" w:type="dxa"/>
            <w:shd w:val="clear" w:color="auto" w:fill="auto"/>
          </w:tcPr>
          <w:p w14:paraId="1B21020E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5C589F49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</w:tcPr>
          <w:p w14:paraId="4EE3A94E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</w:tbl>
    <w:p w14:paraId="3617BF54">
      <w:pPr>
        <w:jc w:val="center"/>
        <w:rPr>
          <w:rFonts w:asciiTheme="majorBidi" w:hAnsiTheme="majorBidi" w:cstheme="majorBidi"/>
          <w:b/>
          <w:bCs/>
        </w:rPr>
      </w:pPr>
    </w:p>
    <w:p w14:paraId="6E5FFCE3">
      <w:pPr>
        <w:jc w:val="center"/>
        <w:rPr>
          <w:rFonts w:asciiTheme="majorBidi" w:hAnsiTheme="majorBidi" w:cstheme="majorBidi"/>
          <w:b/>
          <w:bCs/>
        </w:rPr>
      </w:pPr>
    </w:p>
    <w:p w14:paraId="7F80EA58">
      <w:pPr>
        <w:jc w:val="center"/>
        <w:rPr>
          <w:rFonts w:asciiTheme="majorBidi" w:hAnsiTheme="majorBidi" w:cstheme="majorBidi"/>
          <w:b/>
          <w:bCs/>
        </w:rPr>
      </w:pPr>
    </w:p>
    <w:p w14:paraId="379EFD7D">
      <w:pPr>
        <w:jc w:val="center"/>
        <w:rPr>
          <w:rFonts w:asciiTheme="majorBidi" w:hAnsiTheme="majorBidi" w:cstheme="majorBidi"/>
          <w:b/>
          <w:bCs/>
        </w:rPr>
      </w:pPr>
    </w:p>
    <w:p w14:paraId="7387E339">
      <w:pPr>
        <w:jc w:val="center"/>
        <w:rPr>
          <w:rFonts w:asciiTheme="majorBidi" w:hAnsiTheme="majorBidi" w:cstheme="majorBidi"/>
          <w:b/>
          <w:bCs/>
        </w:rPr>
      </w:pPr>
    </w:p>
    <w:p w14:paraId="4813BA07">
      <w:pPr>
        <w:ind w:left="-709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Kegiatan Siang</w:t>
      </w:r>
    </w:p>
    <w:tbl>
      <w:tblPr>
        <w:tblStyle w:val="14"/>
        <w:tblW w:w="11057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6"/>
        <w:gridCol w:w="1637"/>
        <w:gridCol w:w="3858"/>
        <w:gridCol w:w="1812"/>
        <w:gridCol w:w="1984"/>
      </w:tblGrid>
      <w:tr w14:paraId="5F14BF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1766" w:type="dxa"/>
            <w:vMerge w:val="restart"/>
          </w:tcPr>
          <w:p w14:paraId="37D4877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6F5CDF4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Rotasi</w:t>
            </w:r>
          </w:p>
        </w:tc>
        <w:tc>
          <w:tcPr>
            <w:tcW w:w="1637" w:type="dxa"/>
            <w:vMerge w:val="restart"/>
          </w:tcPr>
          <w:p w14:paraId="58EE8FD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53111E6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Waktu</w:t>
            </w:r>
          </w:p>
        </w:tc>
        <w:tc>
          <w:tcPr>
            <w:tcW w:w="3858" w:type="dxa"/>
            <w:vMerge w:val="restart"/>
          </w:tcPr>
          <w:p w14:paraId="52C8DD9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7EEABBB4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Kegiatan </w:t>
            </w:r>
          </w:p>
        </w:tc>
        <w:tc>
          <w:tcPr>
            <w:tcW w:w="3796" w:type="dxa"/>
            <w:gridSpan w:val="2"/>
          </w:tcPr>
          <w:p w14:paraId="0E2FE94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Penanggung Jawab</w:t>
            </w:r>
          </w:p>
        </w:tc>
      </w:tr>
      <w:tr w14:paraId="14323E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A0C1D3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vMerge w:val="continue"/>
          </w:tcPr>
          <w:p w14:paraId="7DCA586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3858" w:type="dxa"/>
            <w:vMerge w:val="continue"/>
          </w:tcPr>
          <w:p w14:paraId="56ADED1D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812" w:type="dxa"/>
          </w:tcPr>
          <w:p w14:paraId="696E43E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PUTRA</w:t>
            </w:r>
          </w:p>
        </w:tc>
        <w:tc>
          <w:tcPr>
            <w:tcW w:w="1984" w:type="dxa"/>
          </w:tcPr>
          <w:p w14:paraId="462F007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PUTRI</w:t>
            </w:r>
          </w:p>
        </w:tc>
      </w:tr>
      <w:tr w14:paraId="17FC40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restart"/>
            <w:shd w:val="clear" w:color="auto" w:fill="auto"/>
          </w:tcPr>
          <w:p w14:paraId="6688603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18DF572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4B201A3C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299B552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1</w:t>
            </w:r>
          </w:p>
          <w:p w14:paraId="471F6FF8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(08.00 – 09.15)</w:t>
            </w:r>
          </w:p>
        </w:tc>
        <w:tc>
          <w:tcPr>
            <w:tcW w:w="1637" w:type="dxa"/>
            <w:shd w:val="clear" w:color="auto" w:fill="auto"/>
          </w:tcPr>
          <w:p w14:paraId="1C176805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08.00</w:t>
            </w:r>
            <w:r>
              <w:rPr>
                <w:rFonts w:asciiTheme="majorBidi" w:hAnsiTheme="majorBidi" w:cstheme="majorBidi"/>
                <w:lang w:val="en-US"/>
              </w:rPr>
              <w:t>-</w:t>
            </w: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</w:p>
        </w:tc>
        <w:tc>
          <w:tcPr>
            <w:tcW w:w="3858" w:type="dxa"/>
            <w:shd w:val="clear" w:color="auto" w:fill="auto"/>
          </w:tcPr>
          <w:p w14:paraId="48FE4302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5</w:t>
            </w:r>
          </w:p>
        </w:tc>
        <w:tc>
          <w:tcPr>
            <w:tcW w:w="1812" w:type="dxa"/>
            <w:shd w:val="clear" w:color="auto" w:fill="auto"/>
          </w:tcPr>
          <w:p w14:paraId="5D5D9099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6981147F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6A60F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43548AE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1D62D8CE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.05</w:t>
            </w:r>
            <w:r>
              <w:rPr>
                <w:rFonts w:asciiTheme="majorBidi" w:hAnsiTheme="majorBidi" w:cstheme="majorBidi"/>
              </w:rPr>
              <w:t>- 08.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  <w:shd w:val="clear" w:color="auto" w:fill="auto"/>
          </w:tcPr>
          <w:p w14:paraId="7424127A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26E5C2A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5768CBD8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56EC9A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24A90720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03830E1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  <w:r>
              <w:rPr>
                <w:rFonts w:asciiTheme="majorBidi" w:hAnsiTheme="majorBidi" w:cstheme="majorBidi"/>
              </w:rPr>
              <w:t>-08.</w:t>
            </w:r>
            <w:r>
              <w:rPr>
                <w:rFonts w:asciiTheme="majorBidi" w:hAnsiTheme="majorBidi" w:cstheme="majorBidi"/>
                <w:lang w:val="en-US"/>
              </w:rPr>
              <w:t>2</w:t>
            </w: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3858" w:type="dxa"/>
            <w:shd w:val="clear" w:color="auto" w:fill="auto"/>
          </w:tcPr>
          <w:p w14:paraId="55BFB243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3626997E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  <w:shd w:val="clear" w:color="auto" w:fill="auto"/>
          </w:tcPr>
          <w:p w14:paraId="01DB58D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55ECD1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4DEF411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6EA203F9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.2</w:t>
            </w:r>
            <w:r>
              <w:rPr>
                <w:rFonts w:asciiTheme="majorBidi" w:hAnsiTheme="majorBidi" w:cstheme="majorBidi"/>
              </w:rPr>
              <w:t>5-</w:t>
            </w:r>
            <w:r>
              <w:rPr>
                <w:rFonts w:asciiTheme="majorBidi" w:hAnsiTheme="majorBidi" w:cstheme="majorBidi"/>
                <w:lang w:val="en-US"/>
              </w:rPr>
              <w:t>08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35</w:t>
            </w:r>
          </w:p>
        </w:tc>
        <w:tc>
          <w:tcPr>
            <w:tcW w:w="3858" w:type="dxa"/>
            <w:shd w:val="clear" w:color="auto" w:fill="auto"/>
          </w:tcPr>
          <w:p w14:paraId="587F4CC2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26B09E7F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  <w:shd w:val="clear" w:color="auto" w:fill="auto"/>
          </w:tcPr>
          <w:p w14:paraId="60BD36D1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17F3DB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791EE93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31E5350D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35-</w:t>
            </w: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3858" w:type="dxa"/>
            <w:shd w:val="clear" w:color="auto" w:fill="auto"/>
          </w:tcPr>
          <w:p w14:paraId="41310060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6</w:t>
            </w:r>
          </w:p>
        </w:tc>
        <w:tc>
          <w:tcPr>
            <w:tcW w:w="1812" w:type="dxa"/>
            <w:shd w:val="clear" w:color="auto" w:fill="auto"/>
          </w:tcPr>
          <w:p w14:paraId="0FE835C0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5A62B62E">
            <w:pPr>
              <w:spacing w:after="0" w:line="360" w:lineRule="auto"/>
              <w:jc w:val="center"/>
              <w:rPr>
                <w:rFonts w:hint="default"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 xml:space="preserve">Kak </w:t>
            </w:r>
            <w:r>
              <w:rPr>
                <w:rFonts w:hint="default" w:asciiTheme="majorBidi" w:hAnsiTheme="majorBidi" w:cstheme="majorBidi"/>
                <w:lang w:val="en-US"/>
              </w:rPr>
              <w:t>Lala</w:t>
            </w:r>
          </w:p>
        </w:tc>
      </w:tr>
      <w:tr w14:paraId="354829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0141405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3F4D43C9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</w:t>
            </w:r>
            <w:r>
              <w:rPr>
                <w:rFonts w:asciiTheme="majorBidi" w:hAnsiTheme="majorBidi" w:cstheme="majorBidi"/>
                <w:lang w:val="en-US"/>
              </w:rPr>
              <w:t>.40</w:t>
            </w:r>
            <w:r>
              <w:rPr>
                <w:rFonts w:asciiTheme="majorBidi" w:hAnsiTheme="majorBidi" w:cstheme="majorBidi"/>
              </w:rPr>
              <w:t>- 08.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  <w:tc>
          <w:tcPr>
            <w:tcW w:w="3858" w:type="dxa"/>
            <w:shd w:val="clear" w:color="auto" w:fill="auto"/>
          </w:tcPr>
          <w:p w14:paraId="122E4021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135EE338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3A3F9BC8">
            <w:pPr>
              <w:spacing w:after="0" w:line="360" w:lineRule="auto"/>
              <w:jc w:val="center"/>
              <w:rPr>
                <w:rFonts w:hint="default"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 xml:space="preserve">Kak </w:t>
            </w:r>
            <w:r>
              <w:rPr>
                <w:rFonts w:hint="default" w:asciiTheme="majorBidi" w:hAnsiTheme="majorBidi" w:cstheme="majorBidi"/>
                <w:lang w:val="en-US"/>
              </w:rPr>
              <w:t>Lala</w:t>
            </w:r>
          </w:p>
        </w:tc>
      </w:tr>
      <w:tr w14:paraId="02D18E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2C7048D8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6AA748C7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08.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  <w:r>
              <w:rPr>
                <w:rFonts w:asciiTheme="majorBidi" w:hAnsiTheme="majorBidi" w:cstheme="majorBidi"/>
              </w:rPr>
              <w:t>-0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00</w:t>
            </w:r>
          </w:p>
        </w:tc>
        <w:tc>
          <w:tcPr>
            <w:tcW w:w="3858" w:type="dxa"/>
            <w:shd w:val="clear" w:color="auto" w:fill="auto"/>
          </w:tcPr>
          <w:p w14:paraId="2E9FF0FB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48EC9C3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  <w:shd w:val="clear" w:color="auto" w:fill="auto"/>
          </w:tcPr>
          <w:p w14:paraId="3832757A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0325CA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3C4E118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1A02EF77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9.00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09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  <w:shd w:val="clear" w:color="auto" w:fill="auto"/>
          </w:tcPr>
          <w:p w14:paraId="7DA97208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688899E2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  <w:shd w:val="clear" w:color="auto" w:fill="auto"/>
          </w:tcPr>
          <w:p w14:paraId="5B847267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5D7E9F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restart"/>
            <w:shd w:val="clear" w:color="auto" w:fill="auto"/>
          </w:tcPr>
          <w:p w14:paraId="5BD8B46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238EA9B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3310D1F4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275351A3">
            <w:pPr>
              <w:spacing w:after="0" w:line="360" w:lineRule="auto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426FA57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2</w:t>
            </w:r>
          </w:p>
          <w:p w14:paraId="502AC7F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(09.15 – 10.30)</w:t>
            </w:r>
          </w:p>
        </w:tc>
        <w:tc>
          <w:tcPr>
            <w:tcW w:w="1637" w:type="dxa"/>
            <w:shd w:val="clear" w:color="auto" w:fill="auto"/>
          </w:tcPr>
          <w:p w14:paraId="14469931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15-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20</w:t>
            </w:r>
          </w:p>
        </w:tc>
        <w:tc>
          <w:tcPr>
            <w:tcW w:w="3858" w:type="dxa"/>
            <w:shd w:val="clear" w:color="auto" w:fill="auto"/>
          </w:tcPr>
          <w:p w14:paraId="736F9855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7</w:t>
            </w:r>
          </w:p>
        </w:tc>
        <w:tc>
          <w:tcPr>
            <w:tcW w:w="1812" w:type="dxa"/>
            <w:shd w:val="clear" w:color="auto" w:fill="auto"/>
          </w:tcPr>
          <w:p w14:paraId="1B33E32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309EF736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61141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5DB98C8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3251C6A7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9.20</w:t>
            </w:r>
            <w:r>
              <w:rPr>
                <w:rFonts w:asciiTheme="majorBidi" w:hAnsiTheme="majorBidi" w:cstheme="majorBidi"/>
              </w:rPr>
              <w:t>- 0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</w:p>
        </w:tc>
        <w:tc>
          <w:tcPr>
            <w:tcW w:w="3858" w:type="dxa"/>
            <w:shd w:val="clear" w:color="auto" w:fill="auto"/>
          </w:tcPr>
          <w:p w14:paraId="063ECED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3290A262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71B25281">
            <w:pPr>
              <w:spacing w:after="0" w:line="360" w:lineRule="auto"/>
              <w:jc w:val="center"/>
              <w:rPr>
                <w:rFonts w:hint="default"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 xml:space="preserve">Kak </w:t>
            </w:r>
            <w:r>
              <w:rPr>
                <w:rFonts w:hint="default" w:asciiTheme="majorBidi" w:hAnsiTheme="majorBidi" w:cstheme="majorBidi"/>
                <w:lang w:val="en-US"/>
              </w:rPr>
              <w:t>Lala</w:t>
            </w:r>
            <w:bookmarkStart w:id="0" w:name="_GoBack"/>
            <w:bookmarkEnd w:id="0"/>
          </w:p>
        </w:tc>
      </w:tr>
      <w:tr w14:paraId="47EB8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</w:tcPr>
          <w:p w14:paraId="5A74924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451DA6FB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  <w:r>
              <w:rPr>
                <w:rFonts w:asciiTheme="majorBidi" w:hAnsiTheme="majorBidi" w:cstheme="majorBidi"/>
              </w:rPr>
              <w:t>-08.</w:t>
            </w: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3858" w:type="dxa"/>
            <w:shd w:val="clear" w:color="auto" w:fill="auto"/>
          </w:tcPr>
          <w:p w14:paraId="1D9BD39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7E0FEFC2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  <w:shd w:val="clear" w:color="auto" w:fill="auto"/>
          </w:tcPr>
          <w:p w14:paraId="446DEB60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5990C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  <w:shd w:val="clear" w:color="auto" w:fill="auto"/>
          </w:tcPr>
          <w:p w14:paraId="326BA80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671AE14C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9.40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08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  <w:tc>
          <w:tcPr>
            <w:tcW w:w="3858" w:type="dxa"/>
            <w:shd w:val="clear" w:color="auto" w:fill="auto"/>
          </w:tcPr>
          <w:p w14:paraId="0D421401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3B06135A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  <w:shd w:val="clear" w:color="auto" w:fill="auto"/>
          </w:tcPr>
          <w:p w14:paraId="732124E1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  <w:tr w14:paraId="02AEF1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  <w:shd w:val="clear" w:color="auto" w:fill="auto"/>
          </w:tcPr>
          <w:p w14:paraId="2314EC7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74C1446F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9.50-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55</w:t>
            </w:r>
          </w:p>
        </w:tc>
        <w:tc>
          <w:tcPr>
            <w:tcW w:w="3858" w:type="dxa"/>
            <w:shd w:val="clear" w:color="auto" w:fill="auto"/>
          </w:tcPr>
          <w:p w14:paraId="356B4C0A">
            <w:pPr>
              <w:spacing w:after="0" w:line="360" w:lineRule="auto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Masuknya peserta dan absensi peserta (Scan Barkot)</w:t>
            </w:r>
            <w:r>
              <w:rPr>
                <w:rFonts w:asciiTheme="majorBidi" w:hAnsiTheme="majorBidi" w:cstheme="majorBidi"/>
                <w:lang w:val="en-US"/>
              </w:rPr>
              <w:t xml:space="preserve"> - Sesi 8</w:t>
            </w:r>
          </w:p>
        </w:tc>
        <w:tc>
          <w:tcPr>
            <w:tcW w:w="1812" w:type="dxa"/>
            <w:shd w:val="clear" w:color="auto" w:fill="auto"/>
          </w:tcPr>
          <w:p w14:paraId="7050DCE5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69371F0C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416250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  <w:shd w:val="clear" w:color="auto" w:fill="auto"/>
          </w:tcPr>
          <w:p w14:paraId="0C828C3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0749483D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9.55</w:t>
            </w:r>
            <w:r>
              <w:rPr>
                <w:rFonts w:asciiTheme="majorBidi" w:hAnsiTheme="majorBidi" w:cstheme="majorBidi"/>
              </w:rPr>
              <w:t xml:space="preserve">- </w:t>
            </w: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</w:p>
        </w:tc>
        <w:tc>
          <w:tcPr>
            <w:tcW w:w="3858" w:type="dxa"/>
            <w:shd w:val="clear" w:color="auto" w:fill="auto"/>
          </w:tcPr>
          <w:p w14:paraId="2165101D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Line Follower dan RC Plane</w:t>
            </w:r>
          </w:p>
        </w:tc>
        <w:tc>
          <w:tcPr>
            <w:tcW w:w="1812" w:type="dxa"/>
            <w:shd w:val="clear" w:color="auto" w:fill="auto"/>
          </w:tcPr>
          <w:p w14:paraId="3D27E974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Nugrah</w:t>
            </w:r>
          </w:p>
        </w:tc>
        <w:tc>
          <w:tcPr>
            <w:tcW w:w="1984" w:type="dxa"/>
            <w:shd w:val="clear" w:color="auto" w:fill="auto"/>
          </w:tcPr>
          <w:p w14:paraId="3F33CD93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Lala</w:t>
            </w:r>
          </w:p>
        </w:tc>
      </w:tr>
      <w:tr w14:paraId="3CD5DE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  <w:shd w:val="clear" w:color="auto" w:fill="auto"/>
          </w:tcPr>
          <w:p w14:paraId="73B15F4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76A093FC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05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0.</w:t>
            </w:r>
            <w:r>
              <w:rPr>
                <w:rFonts w:asciiTheme="majorBidi" w:hAnsiTheme="majorBidi" w:cstheme="majorBidi"/>
                <w:lang w:val="en-US"/>
              </w:rPr>
              <w:t>15</w:t>
            </w:r>
          </w:p>
        </w:tc>
        <w:tc>
          <w:tcPr>
            <w:tcW w:w="3858" w:type="dxa"/>
            <w:shd w:val="clear" w:color="auto" w:fill="auto"/>
          </w:tcPr>
          <w:p w14:paraId="095A1420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Smart Home dan Smart Car</w:t>
            </w:r>
          </w:p>
        </w:tc>
        <w:tc>
          <w:tcPr>
            <w:tcW w:w="1812" w:type="dxa"/>
            <w:shd w:val="clear" w:color="auto" w:fill="auto"/>
          </w:tcPr>
          <w:p w14:paraId="5FC2C08D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Ridho</w:t>
            </w:r>
          </w:p>
        </w:tc>
        <w:tc>
          <w:tcPr>
            <w:tcW w:w="1984" w:type="dxa"/>
            <w:shd w:val="clear" w:color="auto" w:fill="auto"/>
          </w:tcPr>
          <w:p w14:paraId="4D61D284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</w:rPr>
              <w:t>Kak Anest</w:t>
            </w:r>
          </w:p>
        </w:tc>
      </w:tr>
      <w:tr w14:paraId="3D253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6" w:type="dxa"/>
            <w:vMerge w:val="continue"/>
            <w:shd w:val="clear" w:color="auto" w:fill="auto"/>
          </w:tcPr>
          <w:p w14:paraId="73B2B436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1637" w:type="dxa"/>
            <w:shd w:val="clear" w:color="auto" w:fill="auto"/>
          </w:tcPr>
          <w:p w14:paraId="29B87261">
            <w:pPr>
              <w:spacing w:after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/>
                <w:lang w:val="en-US"/>
              </w:rPr>
              <w:t>.15</w:t>
            </w:r>
            <w:r>
              <w:rPr>
                <w:rFonts w:asciiTheme="majorBidi" w:hAnsiTheme="majorBidi" w:cstheme="majorBidi"/>
              </w:rPr>
              <w:t>-</w:t>
            </w:r>
            <w:r>
              <w:rPr>
                <w:rFonts w:asciiTheme="majorBidi" w:hAnsiTheme="majorBidi" w:cstheme="majorBidi"/>
                <w:lang w:val="en-US"/>
              </w:rPr>
              <w:t>10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/>
                <w:lang w:val="en-US"/>
              </w:rPr>
              <w:t>30</w:t>
            </w:r>
          </w:p>
        </w:tc>
        <w:tc>
          <w:tcPr>
            <w:tcW w:w="3858" w:type="dxa"/>
            <w:shd w:val="clear" w:color="auto" w:fill="auto"/>
          </w:tcPr>
          <w:p w14:paraId="2408C955">
            <w:pPr>
              <w:spacing w:after="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Edukasi ArmBot dan Spider Bot</w:t>
            </w:r>
          </w:p>
        </w:tc>
        <w:tc>
          <w:tcPr>
            <w:tcW w:w="1812" w:type="dxa"/>
            <w:shd w:val="clear" w:color="auto" w:fill="auto"/>
          </w:tcPr>
          <w:p w14:paraId="00209068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 Jauhan</w:t>
            </w:r>
          </w:p>
        </w:tc>
        <w:tc>
          <w:tcPr>
            <w:tcW w:w="1984" w:type="dxa"/>
            <w:shd w:val="clear" w:color="auto" w:fill="auto"/>
          </w:tcPr>
          <w:p w14:paraId="7C50A70A">
            <w:pPr>
              <w:spacing w:after="0"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Kak Shafiya</w:t>
            </w:r>
          </w:p>
        </w:tc>
      </w:tr>
    </w:tbl>
    <w:p w14:paraId="571CC5F6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05E3565F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VISUAL GAMBAR/VIDEO KEGIATAN </w:t>
      </w:r>
    </w:p>
    <w:p w14:paraId="7D75327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*</w:t>
      </w:r>
      <w:r>
        <w:rPr>
          <w:rFonts w:asciiTheme="majorBidi" w:hAnsiTheme="majorBidi" w:cstheme="majorBidi"/>
        </w:rPr>
        <w:t xml:space="preserve">gambar/video yang dilampirkan adalah bentuk kegiatan nyata yang akan dilakukan dilapangan </w:t>
      </w:r>
    </w:p>
    <w:p w14:paraId="141E8CD3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</w:rPr>
        <w:drawing>
          <wp:inline distT="0" distB="0" distL="0" distR="0">
            <wp:extent cx="5943600" cy="3961130"/>
            <wp:effectExtent l="0" t="0" r="0" b="1270"/>
            <wp:docPr id="60328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88758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lang w:val="en-US"/>
        </w:rPr>
        <w:drawing>
          <wp:inline distT="0" distB="0" distL="114300" distR="114300">
            <wp:extent cx="5922645" cy="3322320"/>
            <wp:effectExtent l="0" t="0" r="1905" b="11430"/>
            <wp:docPr id="1" name="Picture 1" descr="WhatsApp Image 2025-07-07 at 22.57.00_99b2e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07 at 22.57.00_99b2e1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431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drawing>
          <wp:inline distT="0" distB="0" distL="0" distR="0">
            <wp:extent cx="5943600" cy="3343275"/>
            <wp:effectExtent l="0" t="0" r="0" b="9525"/>
            <wp:docPr id="1754811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1874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573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GAMBAR DENAH PELETAKAN ALAT PERAGA DAN PENDUKUNG</w:t>
      </w:r>
    </w:p>
    <w:p w14:paraId="12DEF35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*</w:t>
      </w:r>
      <w:r>
        <w:rPr>
          <w:rFonts w:asciiTheme="majorBidi" w:hAnsiTheme="majorBidi" w:cstheme="majorBidi"/>
        </w:rPr>
        <w:t xml:space="preserve">alat peraga (alat yang dibawa Vendor), denah dibuat untuk alat yang membutuhkan tempat khusus selain diatas meja. </w:t>
      </w:r>
    </w:p>
    <w:p w14:paraId="0E2962C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*alat Pendukung (meja, kursi, proyektor dll)</w:t>
      </w:r>
    </w:p>
    <w:p w14:paraId="07E1A0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Denah 6x4 meter :</w:t>
      </w:r>
    </w:p>
    <w:p w14:paraId="64BEA1B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drawing>
          <wp:inline distT="0" distB="0" distL="0" distR="0">
            <wp:extent cx="4311650" cy="2882900"/>
            <wp:effectExtent l="0" t="0" r="0" b="0"/>
            <wp:docPr id="4684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7113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89" cy="28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B3C5">
      <w:pPr>
        <w:rPr>
          <w:rFonts w:asciiTheme="majorBidi" w:hAnsiTheme="majorBidi" w:cstheme="majorBidi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2A6"/>
    <w:rsid w:val="00015F96"/>
    <w:rsid w:val="00016879"/>
    <w:rsid w:val="0003479A"/>
    <w:rsid w:val="00060962"/>
    <w:rsid w:val="000829C7"/>
    <w:rsid w:val="000A0ADC"/>
    <w:rsid w:val="000B1F72"/>
    <w:rsid w:val="000D314D"/>
    <w:rsid w:val="001039EA"/>
    <w:rsid w:val="00184AA0"/>
    <w:rsid w:val="001902A6"/>
    <w:rsid w:val="002129E6"/>
    <w:rsid w:val="00222134"/>
    <w:rsid w:val="00232E9E"/>
    <w:rsid w:val="00262B78"/>
    <w:rsid w:val="002C38AB"/>
    <w:rsid w:val="00344572"/>
    <w:rsid w:val="003B2EBC"/>
    <w:rsid w:val="003E2995"/>
    <w:rsid w:val="003F58F8"/>
    <w:rsid w:val="004176B2"/>
    <w:rsid w:val="00457363"/>
    <w:rsid w:val="00463D0D"/>
    <w:rsid w:val="00463F71"/>
    <w:rsid w:val="004B013A"/>
    <w:rsid w:val="005167E8"/>
    <w:rsid w:val="00535224"/>
    <w:rsid w:val="0055083B"/>
    <w:rsid w:val="005B3735"/>
    <w:rsid w:val="005E2080"/>
    <w:rsid w:val="005F2156"/>
    <w:rsid w:val="006C504C"/>
    <w:rsid w:val="006D75C7"/>
    <w:rsid w:val="0073759A"/>
    <w:rsid w:val="008028DB"/>
    <w:rsid w:val="00810933"/>
    <w:rsid w:val="00860902"/>
    <w:rsid w:val="00862785"/>
    <w:rsid w:val="008D0953"/>
    <w:rsid w:val="00987B07"/>
    <w:rsid w:val="00A06534"/>
    <w:rsid w:val="00A228DE"/>
    <w:rsid w:val="00A61386"/>
    <w:rsid w:val="00A7439F"/>
    <w:rsid w:val="00A870AB"/>
    <w:rsid w:val="00B227A2"/>
    <w:rsid w:val="00B63020"/>
    <w:rsid w:val="00BF222A"/>
    <w:rsid w:val="00C1680D"/>
    <w:rsid w:val="00C16847"/>
    <w:rsid w:val="00CE4002"/>
    <w:rsid w:val="00CF0E65"/>
    <w:rsid w:val="00D51CC5"/>
    <w:rsid w:val="00D67205"/>
    <w:rsid w:val="00E21967"/>
    <w:rsid w:val="00E61EE2"/>
    <w:rsid w:val="00EB0A3A"/>
    <w:rsid w:val="00ED5EA1"/>
    <w:rsid w:val="00F20D7E"/>
    <w:rsid w:val="00F36740"/>
    <w:rsid w:val="00F5202A"/>
    <w:rsid w:val="00F66D93"/>
    <w:rsid w:val="00F74816"/>
    <w:rsid w:val="00FD7918"/>
    <w:rsid w:val="00FE02D8"/>
    <w:rsid w:val="00FF390B"/>
    <w:rsid w:val="049A42BF"/>
    <w:rsid w:val="15282889"/>
    <w:rsid w:val="57EA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id-ID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  <w:lang w:val="id-ID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val="id-ID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  <w:lang w:val="id-ID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  <w:lang w:val="id-ID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  <w:lang w:val="id-ID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:lang w:val="id-ID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:lang w:val="id-ID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:lang w:val="id-ID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:lang w:val="id-ID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val="id-ID"/>
    </w:rPr>
  </w:style>
  <w:style w:type="character" w:customStyle="1" w:styleId="26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:lang w:val="id-ID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:lang w:val="id-ID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1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  <w:lang w:val="id-ID"/>
    </w:rPr>
  </w:style>
  <w:style w:type="character" w:customStyle="1" w:styleId="33">
    <w:name w:val="Intense Reference1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525</Words>
  <Characters>2998</Characters>
  <Lines>24</Lines>
  <Paragraphs>7</Paragraphs>
  <TotalTime>22</TotalTime>
  <ScaleCrop>false</ScaleCrop>
  <LinksUpToDate>false</LinksUpToDate>
  <CharactersWithSpaces>3516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2025-07-09T12:55:00Z</dcterms:created>
  <dc:creator>Lulu Lutfiani</dc:creator>
  <cp:lastModifiedBy>Fauzi Fadillah Nugraha</cp:lastModifiedBy>
  <dcterms:modified xsi:type="dcterms:W3CDTF">2025-07-09T13:32:01Z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8E7DF02777574AC9AAE4EA8B0353C3BF_13</vt:lpwstr>
  </property>
</Properties>
</file>