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glossary/document.xml" ContentType="application/vnd.openxmlformats-officedocument.wordprocessingml.document.glossary+xml"/>
  <Override PartName="/word/glossary/styles.xml" ContentType="application/vnd.openxmlformats-officedocument.wordprocessingml.styles+xml"/>
  <Override PartName="/word/glossary/settings.xml" ContentType="application/vnd.openxmlformats-officedocument.wordprocessingml.settings+xml"/>
  <Override PartName="/word/glossary/webSettings.xml" ContentType="application/vnd.openxmlformats-officedocument.wordprocessingml.webSettings+xml"/>
  <Override PartName="/word/glossary/fontTable.xml" ContentType="application/vnd.openxmlformats-officedocument.wordprocessingml.fontTable+xml"/>
  <Override PartName="/word/webextensions/taskpanes.xml" ContentType="application/vnd.ms-office.webextensiontaskpanes+xml"/>
  <Override PartName="/word/webextensions/webextension1.xml" ContentType="application/vnd.ms-office.webextension+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microsoft.com/office/2011/relationships/webextensiontaskpanes" Target="word/webextensions/taskpanes.xml"/><Relationship Id="rId1" Type="http://schemas.openxmlformats.org/officeDocument/2006/relationships/officeDocument" Target="word/document.xml"/><Relationship Id="rId5" Type="http://schemas.openxmlformats.org/officeDocument/2006/relationships/custom-properties" Target="docProps/custom.xml"/><Relationship Id="rId4" Type="http://schemas.openxmlformats.org/officeDocument/2006/relationships/extended-properties" Target="docProps/app.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tbl>
      <w:tblPr>
        <w:tblW w:w="10080" w:type="dxa"/>
        <w:tblBorders>
          <w:top w:val="single" w:sz="4" w:space="0" w:color="auto"/>
          <w:bottom w:val="single" w:sz="4" w:space="0" w:color="auto"/>
        </w:tblBorders>
        <w:tblLayout w:type="fixed"/>
        <w:tblCellMar>
          <w:left w:w="0" w:type="dxa"/>
          <w:right w:w="0" w:type="dxa"/>
        </w:tblCellMar>
        <w:tblLook w:val="04A0" w:firstRow="1" w:lastRow="0" w:firstColumn="1" w:lastColumn="0" w:noHBand="0" w:noVBand="1"/>
      </w:tblPr>
      <w:tblGrid>
        <w:gridCol w:w="1440"/>
        <w:gridCol w:w="7200"/>
        <w:gridCol w:w="1440"/>
      </w:tblGrid>
      <w:tr w:rsidR="00D43455" w14:paraId="22146A11" w14:textId="77777777" w:rsidTr="00A10481">
        <w:trPr>
          <w:trHeight w:hRule="exact" w:val="28"/>
        </w:trPr>
        <w:tc>
          <w:tcPr>
            <w:tcW w:w="1440" w:type="dxa"/>
            <w:vAlign w:val="center"/>
          </w:tcPr>
          <w:p w14:paraId="155A646D" w14:textId="77777777" w:rsidR="00D43455" w:rsidRDefault="00D43455" w:rsidP="00D43455">
            <w:pPr>
              <w:spacing w:after="5"/>
              <w:ind w:right="35"/>
              <w:jc w:val="center"/>
              <w:textAlignment w:val="baseline"/>
            </w:pPr>
          </w:p>
        </w:tc>
        <w:tc>
          <w:tcPr>
            <w:tcW w:w="7200" w:type="dxa"/>
            <w:vAlign w:val="center"/>
          </w:tcPr>
          <w:p w14:paraId="47CB6D55" w14:textId="77777777" w:rsidR="00D43455" w:rsidRDefault="00D43455" w:rsidP="00C26E34"/>
        </w:tc>
        <w:tc>
          <w:tcPr>
            <w:tcW w:w="1440" w:type="dxa"/>
            <w:vMerge w:val="restart"/>
            <w:vAlign w:val="center"/>
          </w:tcPr>
          <w:p w14:paraId="622E3782" w14:textId="77777777" w:rsidR="00D43455" w:rsidRDefault="00D43455" w:rsidP="00D43455">
            <w:pPr>
              <w:jc w:val="center"/>
              <w:textAlignment w:val="baseline"/>
            </w:pPr>
            <w:r>
              <w:rPr>
                <w:noProof/>
              </w:rPr>
              <w:drawing>
                <wp:inline distT="0" distB="0" distL="0" distR="0" wp14:anchorId="0693661C" wp14:editId="5FC10362">
                  <wp:extent cx="739977" cy="734007"/>
                  <wp:effectExtent l="0" t="0" r="3175" b="9525"/>
                  <wp:docPr id="2" name="Picture 2" descr="Journal Homepage Imag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Journal Homepage Image"/>
                          <pic:cNvPicPr>
                            <a:picLocks noChangeAspect="1" noChangeArrowheads="1"/>
                          </pic:cNvPicPr>
                        </pic:nvPicPr>
                        <pic:blipFill rotWithShape="1">
                          <a:blip r:embed="rId8" cstate="print">
                            <a:extLst>
                              <a:ext uri="{28A0092B-C50C-407E-A947-70E740481C1C}">
                                <a14:useLocalDpi xmlns:a14="http://schemas.microsoft.com/office/drawing/2010/main" val="0"/>
                              </a:ext>
                            </a:extLst>
                          </a:blip>
                          <a:srcRect l="11024" t="21549" b="10336"/>
                          <a:stretch/>
                        </pic:blipFill>
                        <pic:spPr bwMode="auto">
                          <a:xfrm>
                            <a:off x="0" y="0"/>
                            <a:ext cx="765720" cy="759542"/>
                          </a:xfrm>
                          <a:prstGeom prst="rect">
                            <a:avLst/>
                          </a:prstGeom>
                          <a:noFill/>
                          <a:ln>
                            <a:noFill/>
                          </a:ln>
                          <a:extLst>
                            <a:ext uri="{53640926-AAD7-44D8-BBD7-CCE9431645EC}">
                              <a14:shadowObscured xmlns:a14="http://schemas.microsoft.com/office/drawing/2010/main"/>
                            </a:ext>
                          </a:extLst>
                        </pic:spPr>
                      </pic:pic>
                    </a:graphicData>
                  </a:graphic>
                </wp:inline>
              </w:drawing>
            </w:r>
          </w:p>
        </w:tc>
      </w:tr>
      <w:tr w:rsidR="00312FA2" w14:paraId="3DC4709E" w14:textId="77777777" w:rsidTr="00312FA2">
        <w:trPr>
          <w:trHeight w:val="783"/>
        </w:trPr>
        <w:tc>
          <w:tcPr>
            <w:tcW w:w="1440" w:type="dxa"/>
            <w:vMerge w:val="restart"/>
            <w:shd w:val="clear" w:color="auto" w:fill="FFFFFF" w:themeFill="background1"/>
            <w:vAlign w:val="center"/>
          </w:tcPr>
          <w:p w14:paraId="0435E0FA" w14:textId="77777777" w:rsidR="00312FA2" w:rsidRDefault="00884B93" w:rsidP="00D43455">
            <w:pPr>
              <w:spacing w:after="5"/>
              <w:ind w:right="35"/>
              <w:jc w:val="center"/>
              <w:textAlignment w:val="baseline"/>
            </w:pPr>
            <w:r>
              <w:rPr>
                <w:noProof/>
              </w:rPr>
              <w:drawing>
                <wp:inline distT="0" distB="0" distL="0" distR="0" wp14:anchorId="0AAB9DD2" wp14:editId="74D2453F">
                  <wp:extent cx="728845" cy="530943"/>
                  <wp:effectExtent l="0" t="0" r="0" b="254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9"/>
                          <a:stretch>
                            <a:fillRect/>
                          </a:stretch>
                        </pic:blipFill>
                        <pic:spPr>
                          <a:xfrm>
                            <a:off x="0" y="0"/>
                            <a:ext cx="732354" cy="533500"/>
                          </a:xfrm>
                          <a:prstGeom prst="rect">
                            <a:avLst/>
                          </a:prstGeom>
                        </pic:spPr>
                      </pic:pic>
                    </a:graphicData>
                  </a:graphic>
                </wp:inline>
              </w:drawing>
            </w:r>
          </w:p>
        </w:tc>
        <w:tc>
          <w:tcPr>
            <w:tcW w:w="7200" w:type="dxa"/>
            <w:shd w:val="clear" w:color="auto" w:fill="F2F2F2" w:themeFill="background1" w:themeFillShade="F2"/>
            <w:vAlign w:val="center"/>
          </w:tcPr>
          <w:p w14:paraId="22047F49" w14:textId="0471BC86" w:rsidR="00312FA2" w:rsidRDefault="00756E8C" w:rsidP="00D43455">
            <w:pPr>
              <w:spacing w:before="112" w:after="19" w:line="351" w:lineRule="exact"/>
              <w:ind w:right="3"/>
              <w:jc w:val="center"/>
              <w:textAlignment w:val="baseline"/>
            </w:pPr>
            <w:r>
              <w:rPr>
                <w:rFonts w:eastAsia="Times New Roman"/>
                <w:color w:val="000000"/>
                <w:sz w:val="32"/>
              </w:rPr>
              <w:t>IJAIT (</w:t>
            </w:r>
            <w:r w:rsidR="00312FA2" w:rsidRPr="00D43455">
              <w:rPr>
                <w:rFonts w:eastAsia="Times New Roman"/>
                <w:color w:val="000000"/>
                <w:sz w:val="32"/>
              </w:rPr>
              <w:t xml:space="preserve">International Journal </w:t>
            </w:r>
            <w:r w:rsidR="00312FA2" w:rsidRPr="00D43455">
              <w:rPr>
                <w:rFonts w:eastAsia="Times New Roman"/>
                <w:color w:val="000000"/>
                <w:sz w:val="32"/>
              </w:rPr>
              <w:br/>
              <w:t>of Applied Information Technology</w:t>
            </w:r>
            <w:r>
              <w:rPr>
                <w:rFonts w:eastAsia="Times New Roman"/>
                <w:color w:val="000000"/>
                <w:sz w:val="32"/>
              </w:rPr>
              <w:t>)</w:t>
            </w:r>
          </w:p>
        </w:tc>
        <w:tc>
          <w:tcPr>
            <w:tcW w:w="1440" w:type="dxa"/>
            <w:vMerge/>
            <w:vAlign w:val="center"/>
          </w:tcPr>
          <w:p w14:paraId="2193CA4B" w14:textId="77777777" w:rsidR="00312FA2" w:rsidRDefault="00312FA2" w:rsidP="00C26E34"/>
        </w:tc>
      </w:tr>
      <w:tr w:rsidR="00312FA2" w14:paraId="6B33F309" w14:textId="77777777" w:rsidTr="00312FA2">
        <w:trPr>
          <w:trHeight w:hRule="exact" w:val="53"/>
        </w:trPr>
        <w:tc>
          <w:tcPr>
            <w:tcW w:w="1440" w:type="dxa"/>
            <w:vMerge/>
            <w:shd w:val="clear" w:color="auto" w:fill="FFFFFF" w:themeFill="background1"/>
            <w:vAlign w:val="center"/>
          </w:tcPr>
          <w:p w14:paraId="34214147" w14:textId="77777777" w:rsidR="00312FA2" w:rsidRDefault="00312FA2" w:rsidP="00C26E34"/>
        </w:tc>
        <w:tc>
          <w:tcPr>
            <w:tcW w:w="7200" w:type="dxa"/>
            <w:shd w:val="clear" w:color="auto" w:fill="F2F2F2" w:themeFill="background1" w:themeFillShade="F2"/>
            <w:vAlign w:val="center"/>
          </w:tcPr>
          <w:p w14:paraId="7AD21F80" w14:textId="77777777" w:rsidR="00312FA2" w:rsidRPr="00D43455" w:rsidRDefault="00312FA2" w:rsidP="00D43455">
            <w:pPr>
              <w:rPr>
                <w:sz w:val="20"/>
              </w:rPr>
            </w:pPr>
          </w:p>
        </w:tc>
        <w:tc>
          <w:tcPr>
            <w:tcW w:w="1440" w:type="dxa"/>
            <w:vMerge/>
            <w:vAlign w:val="center"/>
          </w:tcPr>
          <w:p w14:paraId="6A0F621D" w14:textId="77777777" w:rsidR="00312FA2" w:rsidRDefault="00312FA2" w:rsidP="00C26E34"/>
        </w:tc>
      </w:tr>
      <w:tr w:rsidR="00312FA2" w14:paraId="7197B741" w14:textId="77777777" w:rsidTr="00312FA2">
        <w:trPr>
          <w:trHeight w:hRule="exact" w:val="334"/>
        </w:trPr>
        <w:tc>
          <w:tcPr>
            <w:tcW w:w="1440" w:type="dxa"/>
            <w:vMerge/>
            <w:shd w:val="clear" w:color="auto" w:fill="FFFFFF" w:themeFill="background1"/>
            <w:vAlign w:val="center"/>
          </w:tcPr>
          <w:p w14:paraId="42FF8DD1" w14:textId="77777777" w:rsidR="00312FA2" w:rsidRDefault="00312FA2" w:rsidP="00C26E34"/>
        </w:tc>
        <w:tc>
          <w:tcPr>
            <w:tcW w:w="7200" w:type="dxa"/>
            <w:shd w:val="clear" w:color="auto" w:fill="F2F2F2" w:themeFill="background1" w:themeFillShade="F2"/>
            <w:vAlign w:val="center"/>
          </w:tcPr>
          <w:p w14:paraId="60F053FB" w14:textId="77777777" w:rsidR="00312FA2" w:rsidRPr="00D43455" w:rsidRDefault="001C4FEB" w:rsidP="00D43455">
            <w:pPr>
              <w:spacing w:line="192" w:lineRule="exact"/>
              <w:jc w:val="center"/>
              <w:textAlignment w:val="baseline"/>
              <w:rPr>
                <w:rFonts w:ascii="Tahoma" w:eastAsia="Tahoma" w:hAnsi="Tahoma"/>
                <w:color w:val="000000"/>
                <w:sz w:val="14"/>
              </w:rPr>
            </w:pPr>
            <w:r w:rsidRPr="001C4FEB">
              <w:rPr>
                <w:rFonts w:ascii="Tahoma" w:eastAsia="Tahoma" w:hAnsi="Tahoma"/>
                <w:color w:val="000000"/>
                <w:sz w:val="14"/>
              </w:rPr>
              <w:t>http://journals.telkomuniversity.ac.id/ijait/</w:t>
            </w:r>
          </w:p>
        </w:tc>
        <w:tc>
          <w:tcPr>
            <w:tcW w:w="1440" w:type="dxa"/>
            <w:vMerge/>
            <w:vAlign w:val="center"/>
          </w:tcPr>
          <w:p w14:paraId="7ED2A1D7" w14:textId="77777777" w:rsidR="00312FA2" w:rsidRDefault="00312FA2" w:rsidP="00C26E34"/>
        </w:tc>
      </w:tr>
      <w:tr w:rsidR="00D43455" w14:paraId="3E6AB6E2" w14:textId="77777777" w:rsidTr="00A10481">
        <w:trPr>
          <w:trHeight w:hRule="exact" w:val="53"/>
        </w:trPr>
        <w:tc>
          <w:tcPr>
            <w:tcW w:w="1440" w:type="dxa"/>
            <w:vAlign w:val="center"/>
          </w:tcPr>
          <w:p w14:paraId="645E2615" w14:textId="77777777" w:rsidR="00D43455" w:rsidRDefault="00D43455" w:rsidP="00C26E34"/>
        </w:tc>
        <w:tc>
          <w:tcPr>
            <w:tcW w:w="7200" w:type="dxa"/>
            <w:vAlign w:val="center"/>
          </w:tcPr>
          <w:p w14:paraId="0AE7DC02" w14:textId="77777777" w:rsidR="00D43455" w:rsidRDefault="00D43455" w:rsidP="00C26E34"/>
        </w:tc>
        <w:tc>
          <w:tcPr>
            <w:tcW w:w="1440" w:type="dxa"/>
            <w:vMerge/>
            <w:vAlign w:val="center"/>
          </w:tcPr>
          <w:p w14:paraId="7BEFED2C" w14:textId="77777777" w:rsidR="00D43455" w:rsidRDefault="00D43455" w:rsidP="00C26E34"/>
        </w:tc>
      </w:tr>
    </w:tbl>
    <w:p w14:paraId="1EF6C65C" w14:textId="77777777" w:rsidR="003B6670" w:rsidRPr="00D43455" w:rsidRDefault="003B6670" w:rsidP="00BE2F98">
      <w:pPr>
        <w:spacing w:before="160" w:after="160" w:line="321" w:lineRule="exact"/>
        <w:ind w:right="360"/>
        <w:textAlignment w:val="baseline"/>
        <w:rPr>
          <w:rFonts w:eastAsia="Times New Roman"/>
          <w:color w:val="000000"/>
          <w:sz w:val="30"/>
        </w:rPr>
      </w:pPr>
    </w:p>
    <w:p w14:paraId="1C2E6AD7" w14:textId="78C064BF" w:rsidR="00D43455" w:rsidRPr="00DC4424" w:rsidRDefault="000C117E" w:rsidP="000C117E">
      <w:pPr>
        <w:rPr>
          <w:rFonts w:eastAsia="Times New Roman"/>
          <w:color w:val="000000"/>
          <w:sz w:val="38"/>
        </w:rPr>
      </w:pPr>
      <w:r w:rsidRPr="000C117E">
        <w:rPr>
          <w:rFonts w:eastAsia="Times New Roman"/>
          <w:color w:val="000000"/>
          <w:sz w:val="38"/>
        </w:rPr>
        <w:t>Enhancing Hotel Recommendation System Using Content-Based Filtering with Group-Based Room Allocation</w:t>
      </w:r>
    </w:p>
    <w:p w14:paraId="47330774" w14:textId="77777777" w:rsidR="000C117E" w:rsidRPr="000C117E" w:rsidRDefault="000C117E" w:rsidP="000C117E">
      <w:pPr>
        <w:rPr>
          <w:rFonts w:eastAsia="Times New Roman"/>
          <w:color w:val="000000"/>
          <w:sz w:val="34"/>
        </w:rPr>
      </w:pPr>
    </w:p>
    <w:p w14:paraId="3BC58735" w14:textId="77777777" w:rsidR="00D43455" w:rsidRPr="00BE5365" w:rsidRDefault="00D43455" w:rsidP="00D43455">
      <w:pPr>
        <w:spacing w:line="321" w:lineRule="exact"/>
        <w:ind w:right="360"/>
        <w:textAlignment w:val="baseline"/>
        <w:rPr>
          <w:rFonts w:eastAsia="Times New Roman"/>
          <w:color w:val="000000"/>
          <w:sz w:val="32"/>
        </w:rPr>
      </w:pPr>
    </w:p>
    <w:p w14:paraId="23E0D293" w14:textId="2F133E10" w:rsidR="00BE2F98" w:rsidRPr="00BE5365" w:rsidRDefault="00D37952" w:rsidP="00CE2BE5">
      <w:pPr>
        <w:pStyle w:val="Authors"/>
        <w:rPr>
          <w:sz w:val="13"/>
          <w:vertAlign w:val="superscript"/>
        </w:rPr>
      </w:pPr>
      <w:r>
        <w:t>1</w:t>
      </w:r>
      <w:r w:rsidRPr="00D37952">
        <w:rPr>
          <w:vertAlign w:val="superscript"/>
        </w:rPr>
        <w:t>st</w:t>
      </w:r>
      <w:r>
        <w:t xml:space="preserve"> </w:t>
      </w:r>
      <w:r w:rsidR="006B7C86">
        <w:t>Fauzi Noorsyabani</w:t>
      </w:r>
      <w:r>
        <w:t xml:space="preserve"> </w:t>
      </w:r>
    </w:p>
    <w:p w14:paraId="387F4CF4" w14:textId="014EF462" w:rsidR="00BE2F98" w:rsidRPr="006177B9" w:rsidRDefault="000D4593" w:rsidP="006177B9">
      <w:pPr>
        <w:pStyle w:val="Affiliation"/>
      </w:pPr>
      <w:r w:rsidRPr="000D4593">
        <w:rPr>
          <w:i w:val="0"/>
          <w:vertAlign w:val="superscript"/>
        </w:rPr>
        <w:t>a</w:t>
      </w:r>
      <w:r w:rsidR="00BE2F98" w:rsidRPr="00BE5365">
        <w:t xml:space="preserve"> Dept. of </w:t>
      </w:r>
      <w:r w:rsidR="006B7C86">
        <w:t>Information System</w:t>
      </w:r>
      <w:r w:rsidR="00BE2F98" w:rsidRPr="00BE5365">
        <w:t xml:space="preserve">, </w:t>
      </w:r>
      <w:r w:rsidR="006B7C86">
        <w:t>Siliwangi University</w:t>
      </w:r>
      <w:r w:rsidR="00BE2F98" w:rsidRPr="00BE5365">
        <w:t xml:space="preserve">, </w:t>
      </w:r>
      <w:r w:rsidR="006B7C86">
        <w:t>Indonesia</w:t>
      </w:r>
    </w:p>
    <w:p w14:paraId="06B7F8EC" w14:textId="5228F175" w:rsidR="00C74F22" w:rsidRPr="00BE5365" w:rsidRDefault="006177B9" w:rsidP="002932C1">
      <w:pPr>
        <w:pStyle w:val="AuthorsEmail"/>
        <w:spacing w:after="60"/>
      </w:pPr>
      <w:r>
        <w:t>227007042@student.unsil.ac.id</w:t>
      </w:r>
    </w:p>
    <w:p w14:paraId="5AD525C3" w14:textId="77777777" w:rsidR="00C74F22" w:rsidRPr="00BE5365" w:rsidRDefault="00C74F22" w:rsidP="00BE2F98">
      <w:pPr>
        <w:pBdr>
          <w:bottom w:val="single" w:sz="6" w:space="1" w:color="auto"/>
        </w:pBdr>
        <w:ind w:right="148"/>
        <w:textAlignment w:val="baseline"/>
        <w:rPr>
          <w:rFonts w:eastAsia="Times New Roman"/>
          <w:color w:val="000000"/>
          <w:sz w:val="17"/>
        </w:rPr>
      </w:pPr>
    </w:p>
    <w:tbl>
      <w:tblPr>
        <w:tblStyle w:val="TableGrid"/>
        <w:tblW w:w="10080" w:type="dxa"/>
        <w:tblLook w:val="04A0" w:firstRow="1" w:lastRow="0" w:firstColumn="1" w:lastColumn="0" w:noHBand="0" w:noVBand="1"/>
      </w:tblPr>
      <w:tblGrid>
        <w:gridCol w:w="2700"/>
        <w:gridCol w:w="360"/>
        <w:gridCol w:w="7020"/>
      </w:tblGrid>
      <w:tr w:rsidR="009E1E14" w:rsidRPr="00BE5365" w14:paraId="2CC8FAD0" w14:textId="77777777" w:rsidTr="003E5EF7">
        <w:tc>
          <w:tcPr>
            <w:tcW w:w="2700" w:type="dxa"/>
            <w:tcBorders>
              <w:left w:val="nil"/>
              <w:bottom w:val="single" w:sz="4" w:space="0" w:color="auto"/>
              <w:right w:val="nil"/>
            </w:tcBorders>
          </w:tcPr>
          <w:p w14:paraId="3E16943D" w14:textId="77777777" w:rsidR="009E1E14" w:rsidRPr="00BE5365" w:rsidRDefault="00345DB0" w:rsidP="00FB4152">
            <w:pPr>
              <w:spacing w:before="100" w:after="100"/>
              <w:ind w:right="148"/>
              <w:textAlignment w:val="baseline"/>
              <w:rPr>
                <w:rFonts w:eastAsia="Times New Roman"/>
                <w:smallCaps/>
                <w:color w:val="000000"/>
                <w:spacing w:val="60"/>
                <w:sz w:val="20"/>
                <w:szCs w:val="16"/>
              </w:rPr>
            </w:pPr>
            <w:r w:rsidRPr="00BE5365">
              <w:rPr>
                <w:rFonts w:eastAsia="Times New Roman"/>
                <w:smallCaps/>
                <w:color w:val="000000"/>
                <w:spacing w:val="60"/>
                <w:sz w:val="20"/>
                <w:szCs w:val="16"/>
              </w:rPr>
              <w:t>ARTICLE INFO</w:t>
            </w:r>
          </w:p>
        </w:tc>
        <w:tc>
          <w:tcPr>
            <w:tcW w:w="360" w:type="dxa"/>
            <w:tcBorders>
              <w:left w:val="nil"/>
              <w:bottom w:val="nil"/>
              <w:right w:val="nil"/>
            </w:tcBorders>
          </w:tcPr>
          <w:p w14:paraId="0341BF4E" w14:textId="77777777" w:rsidR="009E1E14" w:rsidRPr="00BE5365" w:rsidRDefault="009E1E14" w:rsidP="00FB4152">
            <w:pPr>
              <w:spacing w:before="100" w:after="100"/>
              <w:ind w:right="148"/>
              <w:textAlignment w:val="baseline"/>
              <w:rPr>
                <w:rFonts w:eastAsia="Times New Roman"/>
                <w:color w:val="000000"/>
                <w:sz w:val="20"/>
                <w:szCs w:val="16"/>
              </w:rPr>
            </w:pPr>
          </w:p>
        </w:tc>
        <w:tc>
          <w:tcPr>
            <w:tcW w:w="7020" w:type="dxa"/>
            <w:tcBorders>
              <w:left w:val="nil"/>
              <w:bottom w:val="single" w:sz="4" w:space="0" w:color="auto"/>
              <w:right w:val="nil"/>
            </w:tcBorders>
          </w:tcPr>
          <w:p w14:paraId="0C54D055" w14:textId="77777777" w:rsidR="009E1E14" w:rsidRPr="00BE5365" w:rsidRDefault="00345DB0" w:rsidP="00FB4152">
            <w:pPr>
              <w:spacing w:before="100" w:after="100"/>
              <w:ind w:right="148"/>
              <w:textAlignment w:val="baseline"/>
              <w:rPr>
                <w:rFonts w:eastAsia="Times New Roman"/>
                <w:smallCaps/>
                <w:color w:val="000000"/>
                <w:spacing w:val="60"/>
                <w:sz w:val="20"/>
                <w:szCs w:val="16"/>
              </w:rPr>
            </w:pPr>
            <w:r w:rsidRPr="00BE5365">
              <w:rPr>
                <w:rFonts w:eastAsia="Times New Roman"/>
                <w:smallCaps/>
                <w:color w:val="000000"/>
                <w:spacing w:val="60"/>
                <w:sz w:val="20"/>
                <w:szCs w:val="16"/>
              </w:rPr>
              <w:t>ABSTRACT</w:t>
            </w:r>
          </w:p>
        </w:tc>
      </w:tr>
      <w:tr w:rsidR="009E1E14" w:rsidRPr="00BE5365" w14:paraId="4494748E" w14:textId="77777777" w:rsidTr="008533F2">
        <w:trPr>
          <w:trHeight w:val="2555"/>
        </w:trPr>
        <w:tc>
          <w:tcPr>
            <w:tcW w:w="2700" w:type="dxa"/>
            <w:tcBorders>
              <w:left w:val="nil"/>
              <w:bottom w:val="nil"/>
              <w:right w:val="nil"/>
            </w:tcBorders>
          </w:tcPr>
          <w:p w14:paraId="354AD54C" w14:textId="00D34A18" w:rsidR="009832F7" w:rsidRPr="00C47763" w:rsidRDefault="00B61AA7" w:rsidP="009832F7">
            <w:pPr>
              <w:autoSpaceDE w:val="0"/>
              <w:autoSpaceDN w:val="0"/>
              <w:adjustRightInd w:val="0"/>
              <w:spacing w:before="120"/>
              <w:rPr>
                <w:rFonts w:eastAsiaTheme="minorHAnsi"/>
                <w:sz w:val="16"/>
                <w:szCs w:val="14"/>
              </w:rPr>
            </w:pPr>
            <w:r>
              <w:rPr>
                <w:rFonts w:eastAsiaTheme="minorHAnsi"/>
                <w:sz w:val="16"/>
                <w:szCs w:val="14"/>
              </w:rPr>
              <w:t xml:space="preserve">Received </w:t>
            </w:r>
            <w:r w:rsidR="004509FC">
              <w:rPr>
                <w:rFonts w:eastAsiaTheme="minorHAnsi"/>
                <w:sz w:val="16"/>
                <w:szCs w:val="14"/>
              </w:rPr>
              <w:t>mmmm 7</w:t>
            </w:r>
            <w:r w:rsidR="004509FC" w:rsidRPr="00B80DB5">
              <w:rPr>
                <w:rFonts w:eastAsiaTheme="minorHAnsi"/>
                <w:sz w:val="16"/>
                <w:szCs w:val="14"/>
                <w:vertAlign w:val="superscript"/>
              </w:rPr>
              <w:t>th</w:t>
            </w:r>
            <w:r w:rsidR="004509FC">
              <w:rPr>
                <w:rFonts w:eastAsiaTheme="minorHAnsi"/>
                <w:sz w:val="16"/>
                <w:szCs w:val="14"/>
              </w:rPr>
              <w:t>, 2020</w:t>
            </w:r>
          </w:p>
          <w:p w14:paraId="12E583BD" w14:textId="56F7F9E3" w:rsidR="009832F7" w:rsidRPr="001C4FEB" w:rsidRDefault="009832F7" w:rsidP="009832F7">
            <w:pPr>
              <w:autoSpaceDE w:val="0"/>
              <w:autoSpaceDN w:val="0"/>
              <w:adjustRightInd w:val="0"/>
              <w:rPr>
                <w:rFonts w:eastAsiaTheme="minorHAnsi"/>
                <w:sz w:val="16"/>
                <w:szCs w:val="14"/>
              </w:rPr>
            </w:pPr>
            <w:r w:rsidRPr="001C4FEB">
              <w:rPr>
                <w:rFonts w:eastAsiaTheme="minorHAnsi"/>
                <w:sz w:val="16"/>
                <w:szCs w:val="14"/>
              </w:rPr>
              <w:t xml:space="preserve">Revised </w:t>
            </w:r>
            <w:r w:rsidR="004509FC">
              <w:rPr>
                <w:rFonts w:eastAsiaTheme="minorHAnsi"/>
                <w:sz w:val="16"/>
                <w:szCs w:val="14"/>
              </w:rPr>
              <w:t>mmmm 7</w:t>
            </w:r>
            <w:r w:rsidR="004509FC" w:rsidRPr="00B80DB5">
              <w:rPr>
                <w:rFonts w:eastAsiaTheme="minorHAnsi"/>
                <w:sz w:val="16"/>
                <w:szCs w:val="14"/>
                <w:vertAlign w:val="superscript"/>
              </w:rPr>
              <w:t>th</w:t>
            </w:r>
            <w:r w:rsidR="004509FC">
              <w:rPr>
                <w:rFonts w:eastAsiaTheme="minorHAnsi"/>
                <w:sz w:val="16"/>
                <w:szCs w:val="14"/>
              </w:rPr>
              <w:t>, 2020</w:t>
            </w:r>
          </w:p>
          <w:p w14:paraId="09FBB18F" w14:textId="22148931" w:rsidR="009832F7" w:rsidRPr="001C4FEB" w:rsidRDefault="00B61AA7" w:rsidP="009832F7">
            <w:pPr>
              <w:autoSpaceDE w:val="0"/>
              <w:autoSpaceDN w:val="0"/>
              <w:adjustRightInd w:val="0"/>
              <w:rPr>
                <w:rFonts w:eastAsiaTheme="minorHAnsi"/>
                <w:sz w:val="16"/>
                <w:szCs w:val="14"/>
              </w:rPr>
            </w:pPr>
            <w:r>
              <w:rPr>
                <w:rFonts w:eastAsiaTheme="minorHAnsi"/>
                <w:sz w:val="16"/>
                <w:szCs w:val="14"/>
              </w:rPr>
              <w:t xml:space="preserve">Accepted </w:t>
            </w:r>
            <w:r w:rsidR="004509FC">
              <w:rPr>
                <w:rFonts w:eastAsiaTheme="minorHAnsi"/>
                <w:sz w:val="16"/>
                <w:szCs w:val="14"/>
              </w:rPr>
              <w:t>mmmm 7</w:t>
            </w:r>
            <w:r w:rsidR="004509FC" w:rsidRPr="00B80DB5">
              <w:rPr>
                <w:rFonts w:eastAsiaTheme="minorHAnsi"/>
                <w:sz w:val="16"/>
                <w:szCs w:val="14"/>
                <w:vertAlign w:val="superscript"/>
              </w:rPr>
              <w:t>th</w:t>
            </w:r>
            <w:r w:rsidR="004509FC">
              <w:rPr>
                <w:rFonts w:eastAsiaTheme="minorHAnsi"/>
                <w:sz w:val="16"/>
                <w:szCs w:val="14"/>
              </w:rPr>
              <w:t>, 2020</w:t>
            </w:r>
          </w:p>
          <w:p w14:paraId="17D76626" w14:textId="425041DB" w:rsidR="009832F7" w:rsidRPr="00C47763" w:rsidRDefault="00B61AA7" w:rsidP="009832F7">
            <w:pPr>
              <w:spacing w:after="120"/>
              <w:ind w:right="148"/>
              <w:textAlignment w:val="baseline"/>
              <w:rPr>
                <w:rFonts w:eastAsiaTheme="minorHAnsi"/>
                <w:sz w:val="16"/>
                <w:szCs w:val="14"/>
              </w:rPr>
            </w:pPr>
            <w:r>
              <w:rPr>
                <w:rFonts w:eastAsiaTheme="minorHAnsi"/>
                <w:sz w:val="16"/>
                <w:szCs w:val="14"/>
              </w:rPr>
              <w:t xml:space="preserve">Available online </w:t>
            </w:r>
            <w:r w:rsidR="004509FC">
              <w:rPr>
                <w:rFonts w:eastAsiaTheme="minorHAnsi"/>
                <w:sz w:val="16"/>
                <w:szCs w:val="14"/>
              </w:rPr>
              <w:t>mmmm 7</w:t>
            </w:r>
            <w:r w:rsidR="004509FC" w:rsidRPr="00B80DB5">
              <w:rPr>
                <w:rFonts w:eastAsiaTheme="minorHAnsi"/>
                <w:sz w:val="16"/>
                <w:szCs w:val="14"/>
                <w:vertAlign w:val="superscript"/>
              </w:rPr>
              <w:t>th</w:t>
            </w:r>
            <w:r w:rsidR="004509FC">
              <w:rPr>
                <w:rFonts w:eastAsiaTheme="minorHAnsi"/>
                <w:sz w:val="16"/>
                <w:szCs w:val="14"/>
              </w:rPr>
              <w:t>, 2020</w:t>
            </w:r>
          </w:p>
          <w:p w14:paraId="3D767B8F" w14:textId="77777777" w:rsidR="003E71CC" w:rsidRPr="00BE5365" w:rsidRDefault="003E71CC" w:rsidP="009E1E14">
            <w:pPr>
              <w:ind w:right="148"/>
              <w:textAlignment w:val="baseline"/>
              <w:rPr>
                <w:rFonts w:eastAsiaTheme="minorHAnsi"/>
                <w:sz w:val="16"/>
                <w:szCs w:val="14"/>
              </w:rPr>
            </w:pPr>
          </w:p>
          <w:p w14:paraId="056F048B" w14:textId="77777777" w:rsidR="003E71CC" w:rsidRPr="00BE5365" w:rsidRDefault="003E71CC" w:rsidP="009E1E14">
            <w:pPr>
              <w:ind w:right="148"/>
              <w:textAlignment w:val="baseline"/>
              <w:rPr>
                <w:rFonts w:eastAsiaTheme="minorHAnsi"/>
                <w:sz w:val="16"/>
                <w:szCs w:val="14"/>
              </w:rPr>
            </w:pPr>
          </w:p>
          <w:p w14:paraId="0F0DED5D" w14:textId="77777777" w:rsidR="003E71CC" w:rsidRDefault="003E71CC" w:rsidP="009E1E14">
            <w:pPr>
              <w:ind w:right="148"/>
              <w:textAlignment w:val="baseline"/>
              <w:rPr>
                <w:rFonts w:eastAsiaTheme="minorHAnsi"/>
                <w:sz w:val="16"/>
                <w:szCs w:val="14"/>
              </w:rPr>
            </w:pPr>
          </w:p>
          <w:p w14:paraId="2457CA59" w14:textId="77777777" w:rsidR="00802647" w:rsidRDefault="00802647" w:rsidP="009E1E14">
            <w:pPr>
              <w:ind w:right="148"/>
              <w:textAlignment w:val="baseline"/>
              <w:rPr>
                <w:rFonts w:eastAsiaTheme="minorHAnsi"/>
                <w:sz w:val="16"/>
                <w:szCs w:val="14"/>
              </w:rPr>
            </w:pPr>
          </w:p>
          <w:p w14:paraId="56FA8FB3" w14:textId="77777777" w:rsidR="00130F54" w:rsidRDefault="00130F54" w:rsidP="009E1E14">
            <w:pPr>
              <w:ind w:right="148"/>
              <w:textAlignment w:val="baseline"/>
              <w:rPr>
                <w:rFonts w:eastAsiaTheme="minorHAnsi"/>
                <w:sz w:val="16"/>
                <w:szCs w:val="14"/>
              </w:rPr>
            </w:pPr>
          </w:p>
          <w:p w14:paraId="656797EC" w14:textId="77777777" w:rsidR="005C3774" w:rsidRDefault="005C3774" w:rsidP="009E1E14">
            <w:pPr>
              <w:ind w:right="148"/>
              <w:textAlignment w:val="baseline"/>
              <w:rPr>
                <w:rFonts w:eastAsiaTheme="minorHAnsi"/>
                <w:sz w:val="16"/>
                <w:szCs w:val="14"/>
              </w:rPr>
            </w:pPr>
          </w:p>
          <w:p w14:paraId="40237BE1" w14:textId="77777777" w:rsidR="006177B9" w:rsidRDefault="00345DB0" w:rsidP="00376800">
            <w:pPr>
              <w:pStyle w:val="Keywords"/>
            </w:pPr>
            <w:r w:rsidRPr="00BE5365">
              <w:t>Keywords</w:t>
            </w:r>
          </w:p>
          <w:p w14:paraId="7880DF57" w14:textId="77777777" w:rsidR="00A76C02" w:rsidRDefault="000C117E" w:rsidP="000C117E">
            <w:pPr>
              <w:rPr>
                <w:rFonts w:eastAsiaTheme="minorHAnsi"/>
                <w:sz w:val="16"/>
                <w:szCs w:val="14"/>
              </w:rPr>
            </w:pPr>
            <w:r w:rsidRPr="000C117E">
              <w:rPr>
                <w:rFonts w:eastAsiaTheme="minorHAnsi"/>
                <w:sz w:val="16"/>
                <w:szCs w:val="14"/>
              </w:rPr>
              <w:t xml:space="preserve">Content-Based Filtering, </w:t>
            </w:r>
          </w:p>
          <w:p w14:paraId="722E255D" w14:textId="77777777" w:rsidR="00A76C02" w:rsidRDefault="000C117E" w:rsidP="000C117E">
            <w:pPr>
              <w:rPr>
                <w:rFonts w:eastAsiaTheme="minorHAnsi"/>
                <w:sz w:val="16"/>
                <w:szCs w:val="14"/>
              </w:rPr>
            </w:pPr>
            <w:r w:rsidRPr="000C117E">
              <w:rPr>
                <w:rFonts w:eastAsiaTheme="minorHAnsi"/>
                <w:sz w:val="16"/>
                <w:szCs w:val="14"/>
              </w:rPr>
              <w:t xml:space="preserve">Hotel Recommendation, </w:t>
            </w:r>
          </w:p>
          <w:p w14:paraId="42447DBA" w14:textId="77777777" w:rsidR="00A76C02" w:rsidRDefault="000C117E" w:rsidP="000C117E">
            <w:pPr>
              <w:rPr>
                <w:rFonts w:eastAsiaTheme="minorHAnsi"/>
                <w:sz w:val="16"/>
                <w:szCs w:val="14"/>
              </w:rPr>
            </w:pPr>
            <w:r w:rsidRPr="000C117E">
              <w:rPr>
                <w:rFonts w:eastAsiaTheme="minorHAnsi"/>
                <w:sz w:val="16"/>
                <w:szCs w:val="14"/>
              </w:rPr>
              <w:t xml:space="preserve">TF-IDF, </w:t>
            </w:r>
          </w:p>
          <w:p w14:paraId="5DBDBB37" w14:textId="77777777" w:rsidR="00A76C02" w:rsidRDefault="000C117E" w:rsidP="000C117E">
            <w:pPr>
              <w:rPr>
                <w:rFonts w:eastAsiaTheme="minorHAnsi"/>
                <w:sz w:val="16"/>
                <w:szCs w:val="14"/>
              </w:rPr>
            </w:pPr>
            <w:r w:rsidRPr="000C117E">
              <w:rPr>
                <w:rFonts w:eastAsiaTheme="minorHAnsi"/>
                <w:sz w:val="16"/>
                <w:szCs w:val="14"/>
              </w:rPr>
              <w:t xml:space="preserve">Cosine Similarity, </w:t>
            </w:r>
          </w:p>
          <w:p w14:paraId="45DBF13C" w14:textId="77777777" w:rsidR="00A76C02" w:rsidRDefault="000C117E" w:rsidP="000C117E">
            <w:pPr>
              <w:rPr>
                <w:rFonts w:eastAsiaTheme="minorHAnsi"/>
                <w:sz w:val="16"/>
                <w:szCs w:val="14"/>
              </w:rPr>
            </w:pPr>
            <w:r w:rsidRPr="000C117E">
              <w:rPr>
                <w:rFonts w:eastAsiaTheme="minorHAnsi"/>
                <w:sz w:val="16"/>
                <w:szCs w:val="14"/>
              </w:rPr>
              <w:t xml:space="preserve">Group Accommodation, </w:t>
            </w:r>
          </w:p>
          <w:p w14:paraId="14799572" w14:textId="52C40AB7" w:rsidR="009E1E14" w:rsidRPr="000C117E" w:rsidRDefault="000C117E" w:rsidP="000C117E">
            <w:pPr>
              <w:rPr>
                <w:rFonts w:eastAsiaTheme="minorHAnsi"/>
                <w:sz w:val="16"/>
                <w:szCs w:val="14"/>
              </w:rPr>
            </w:pPr>
            <w:r w:rsidRPr="000C117E">
              <w:rPr>
                <w:rFonts w:eastAsiaTheme="minorHAnsi"/>
                <w:sz w:val="16"/>
                <w:szCs w:val="14"/>
              </w:rPr>
              <w:t>Travel Planning</w:t>
            </w:r>
          </w:p>
        </w:tc>
        <w:tc>
          <w:tcPr>
            <w:tcW w:w="360" w:type="dxa"/>
            <w:tcBorders>
              <w:top w:val="nil"/>
              <w:left w:val="nil"/>
              <w:bottom w:val="nil"/>
              <w:right w:val="nil"/>
            </w:tcBorders>
          </w:tcPr>
          <w:p w14:paraId="1766F7D4" w14:textId="77777777" w:rsidR="009E1E14" w:rsidRPr="00BE5365" w:rsidRDefault="009E1E14" w:rsidP="009E1E14">
            <w:pPr>
              <w:ind w:right="148"/>
              <w:textAlignment w:val="baseline"/>
              <w:rPr>
                <w:rFonts w:eastAsia="Times New Roman"/>
                <w:color w:val="000000"/>
                <w:sz w:val="17"/>
              </w:rPr>
            </w:pPr>
          </w:p>
        </w:tc>
        <w:tc>
          <w:tcPr>
            <w:tcW w:w="7020" w:type="dxa"/>
            <w:tcBorders>
              <w:left w:val="nil"/>
              <w:bottom w:val="nil"/>
              <w:right w:val="nil"/>
            </w:tcBorders>
          </w:tcPr>
          <w:p w14:paraId="643E4972" w14:textId="17A7A118" w:rsidR="00C95D55" w:rsidRPr="000C117E" w:rsidRDefault="000C117E" w:rsidP="009E102A">
            <w:pPr>
              <w:pStyle w:val="Abstract"/>
              <w:rPr>
                <w:lang w:val="en-ID"/>
              </w:rPr>
            </w:pPr>
            <w:r w:rsidRPr="000C117E">
              <w:rPr>
                <w:lang w:val="en-ID"/>
              </w:rPr>
              <w:t>The rapid growth of tourism has increased the demand for personalized hotel recommendation systems. This study proposes a Content-Based Filtering method using TF-IDF and Cosine Similarity to recommend hotels based on user preferences and group size. The system aims to assist users in finding suitable hotels that match their criteria, especially for group accommodations. We utilized a hotel dataset from Kaggle, focusing on features such as room capacity, price, location, and user ratings. The recommendation process involves calculating similarity scores between user queries and hotel profiles. The system also includes a filtering mechanism to match group capacity and suggest alternative hotels when the preferred option is unavailable. Our experimental results demonstrate that the proposed method provides accurate and relevant hotel recommendations. This approach offers a practical solution for enhancing group-based hotel bookings and contributes to improving user experience in travel planning.</w:t>
            </w:r>
          </w:p>
        </w:tc>
      </w:tr>
      <w:tr w:rsidR="009E1E14" w:rsidRPr="00BE5365" w14:paraId="3370BC3E" w14:textId="77777777" w:rsidTr="003E5EF7">
        <w:tc>
          <w:tcPr>
            <w:tcW w:w="2700" w:type="dxa"/>
            <w:tcBorders>
              <w:top w:val="nil"/>
              <w:left w:val="nil"/>
              <w:bottom w:val="single" w:sz="4" w:space="0" w:color="auto"/>
              <w:right w:val="nil"/>
            </w:tcBorders>
          </w:tcPr>
          <w:p w14:paraId="0E4832C5" w14:textId="77777777" w:rsidR="009E1E14" w:rsidRPr="00BE5365" w:rsidRDefault="009E1E14" w:rsidP="009E1E14">
            <w:pPr>
              <w:autoSpaceDE w:val="0"/>
              <w:autoSpaceDN w:val="0"/>
              <w:adjustRightInd w:val="0"/>
              <w:rPr>
                <w:rFonts w:eastAsiaTheme="minorHAnsi"/>
                <w:sz w:val="16"/>
                <w:szCs w:val="14"/>
              </w:rPr>
            </w:pPr>
          </w:p>
        </w:tc>
        <w:tc>
          <w:tcPr>
            <w:tcW w:w="360" w:type="dxa"/>
            <w:tcBorders>
              <w:top w:val="nil"/>
              <w:left w:val="nil"/>
              <w:bottom w:val="single" w:sz="4" w:space="0" w:color="auto"/>
              <w:right w:val="nil"/>
            </w:tcBorders>
          </w:tcPr>
          <w:p w14:paraId="02D0787A" w14:textId="77777777" w:rsidR="009E1E14" w:rsidRPr="00BE5365" w:rsidRDefault="009E1E14" w:rsidP="009E1E14">
            <w:pPr>
              <w:ind w:right="148"/>
              <w:textAlignment w:val="baseline"/>
              <w:rPr>
                <w:rFonts w:eastAsia="Times New Roman"/>
                <w:color w:val="000000"/>
                <w:sz w:val="17"/>
              </w:rPr>
            </w:pPr>
          </w:p>
        </w:tc>
        <w:tc>
          <w:tcPr>
            <w:tcW w:w="7020" w:type="dxa"/>
            <w:tcBorders>
              <w:top w:val="nil"/>
              <w:left w:val="nil"/>
              <w:bottom w:val="single" w:sz="4" w:space="0" w:color="auto"/>
              <w:right w:val="nil"/>
            </w:tcBorders>
          </w:tcPr>
          <w:p w14:paraId="12AA89AF" w14:textId="77777777" w:rsidR="009E1E14" w:rsidRPr="00BE5365" w:rsidRDefault="009E1E14" w:rsidP="009E1E14">
            <w:pPr>
              <w:ind w:right="148"/>
              <w:textAlignment w:val="baseline"/>
              <w:rPr>
                <w:rFonts w:eastAsia="Times New Roman"/>
                <w:color w:val="000000"/>
                <w:sz w:val="16"/>
                <w:szCs w:val="14"/>
              </w:rPr>
            </w:pPr>
          </w:p>
        </w:tc>
      </w:tr>
      <w:tr w:rsidR="00FB4152" w:rsidRPr="00BE5365" w14:paraId="710F7EBE" w14:textId="77777777" w:rsidTr="003E5EF7">
        <w:tc>
          <w:tcPr>
            <w:tcW w:w="2700" w:type="dxa"/>
            <w:tcBorders>
              <w:top w:val="single" w:sz="4" w:space="0" w:color="auto"/>
              <w:left w:val="nil"/>
              <w:bottom w:val="nil"/>
              <w:right w:val="nil"/>
            </w:tcBorders>
          </w:tcPr>
          <w:p w14:paraId="06F273D0" w14:textId="77777777" w:rsidR="00FB4152" w:rsidRPr="00BE5365" w:rsidRDefault="00FB4152" w:rsidP="009E1E14">
            <w:pPr>
              <w:autoSpaceDE w:val="0"/>
              <w:autoSpaceDN w:val="0"/>
              <w:adjustRightInd w:val="0"/>
              <w:rPr>
                <w:rFonts w:eastAsiaTheme="minorHAnsi"/>
                <w:sz w:val="16"/>
                <w:szCs w:val="14"/>
              </w:rPr>
            </w:pPr>
          </w:p>
        </w:tc>
        <w:tc>
          <w:tcPr>
            <w:tcW w:w="360" w:type="dxa"/>
            <w:tcBorders>
              <w:top w:val="single" w:sz="4" w:space="0" w:color="auto"/>
              <w:left w:val="nil"/>
              <w:bottom w:val="nil"/>
              <w:right w:val="nil"/>
            </w:tcBorders>
          </w:tcPr>
          <w:p w14:paraId="1E51AB83" w14:textId="77777777" w:rsidR="00FB4152" w:rsidRPr="00BE5365" w:rsidRDefault="00FB4152" w:rsidP="009E1E14">
            <w:pPr>
              <w:ind w:right="148"/>
              <w:textAlignment w:val="baseline"/>
              <w:rPr>
                <w:rFonts w:eastAsia="Times New Roman"/>
                <w:color w:val="000000"/>
                <w:sz w:val="17"/>
              </w:rPr>
            </w:pPr>
          </w:p>
        </w:tc>
        <w:tc>
          <w:tcPr>
            <w:tcW w:w="7020" w:type="dxa"/>
            <w:tcBorders>
              <w:top w:val="single" w:sz="4" w:space="0" w:color="auto"/>
              <w:left w:val="nil"/>
              <w:bottom w:val="nil"/>
              <w:right w:val="nil"/>
            </w:tcBorders>
          </w:tcPr>
          <w:p w14:paraId="3E2D75DD" w14:textId="77777777" w:rsidR="00FB4152" w:rsidRPr="00BE5365" w:rsidRDefault="00FB4152" w:rsidP="009E1E14">
            <w:pPr>
              <w:ind w:right="148"/>
              <w:textAlignment w:val="baseline"/>
              <w:rPr>
                <w:rFonts w:eastAsia="Times New Roman"/>
                <w:color w:val="000000"/>
                <w:sz w:val="16"/>
                <w:szCs w:val="14"/>
              </w:rPr>
            </w:pPr>
          </w:p>
        </w:tc>
      </w:tr>
    </w:tbl>
    <w:p w14:paraId="7A7E2898" w14:textId="77777777" w:rsidR="00FC3601" w:rsidRPr="00BE5365" w:rsidRDefault="00FC3601" w:rsidP="003E71CC">
      <w:pPr>
        <w:rPr>
          <w:sz w:val="24"/>
        </w:rPr>
      </w:pPr>
    </w:p>
    <w:p w14:paraId="4896A441" w14:textId="77777777" w:rsidR="006177B9" w:rsidRDefault="006177B9" w:rsidP="00DA3A5B">
      <w:pPr>
        <w:rPr>
          <w:sz w:val="24"/>
        </w:rPr>
      </w:pPr>
    </w:p>
    <w:p w14:paraId="2E2487F4" w14:textId="77777777" w:rsidR="000C117E" w:rsidRDefault="000C117E" w:rsidP="00DA3A5B">
      <w:pPr>
        <w:rPr>
          <w:sz w:val="24"/>
        </w:rPr>
      </w:pPr>
    </w:p>
    <w:p w14:paraId="3AAC7DF0" w14:textId="77777777" w:rsidR="000C117E" w:rsidRDefault="000C117E" w:rsidP="00DA3A5B">
      <w:pPr>
        <w:rPr>
          <w:sz w:val="24"/>
        </w:rPr>
      </w:pPr>
    </w:p>
    <w:p w14:paraId="3EB27D7E" w14:textId="77777777" w:rsidR="000C117E" w:rsidRDefault="000C117E" w:rsidP="00DA3A5B">
      <w:pPr>
        <w:rPr>
          <w:sz w:val="24"/>
        </w:rPr>
      </w:pPr>
    </w:p>
    <w:p w14:paraId="4160A785" w14:textId="77777777" w:rsidR="000C117E" w:rsidRDefault="000C117E" w:rsidP="00DA3A5B">
      <w:pPr>
        <w:rPr>
          <w:sz w:val="24"/>
        </w:rPr>
      </w:pPr>
    </w:p>
    <w:p w14:paraId="43A6766A" w14:textId="77777777" w:rsidR="006177B9" w:rsidRPr="00DA3A5B" w:rsidRDefault="006177B9" w:rsidP="00DA3A5B">
      <w:pPr>
        <w:rPr>
          <w:sz w:val="24"/>
        </w:rPr>
      </w:pPr>
    </w:p>
    <w:p w14:paraId="00EAEBB6" w14:textId="77777777" w:rsidR="006C499A" w:rsidRPr="00DA3A5B" w:rsidRDefault="006C499A" w:rsidP="00DA3A5B">
      <w:pPr>
        <w:rPr>
          <w:sz w:val="24"/>
        </w:rPr>
      </w:pPr>
    </w:p>
    <w:p w14:paraId="4F614F87" w14:textId="77777777" w:rsidR="00FC3601" w:rsidRPr="00BE5365" w:rsidRDefault="00FC3601" w:rsidP="003E71CC">
      <w:pPr>
        <w:rPr>
          <w:sz w:val="24"/>
        </w:rPr>
      </w:pPr>
    </w:p>
    <w:p w14:paraId="6334C08A" w14:textId="7FF25C1B" w:rsidR="003E71CC" w:rsidRPr="00BE5365" w:rsidRDefault="006A2E3A" w:rsidP="006A2E3A">
      <w:pPr>
        <w:tabs>
          <w:tab w:val="left" w:pos="180"/>
        </w:tabs>
        <w:autoSpaceDE w:val="0"/>
        <w:autoSpaceDN w:val="0"/>
        <w:adjustRightInd w:val="0"/>
        <w:rPr>
          <w:rFonts w:eastAsia="AdvCORRESAST"/>
          <w:color w:val="000000"/>
          <w:sz w:val="16"/>
          <w:szCs w:val="14"/>
        </w:rPr>
      </w:pPr>
      <w:r>
        <w:rPr>
          <w:rFonts w:eastAsia="AdvCORRESAST"/>
          <w:color w:val="000000"/>
          <w:sz w:val="16"/>
          <w:szCs w:val="14"/>
        </w:rPr>
        <w:t>*</w:t>
      </w:r>
      <w:r>
        <w:rPr>
          <w:rFonts w:eastAsia="AdvCORRESAST"/>
          <w:color w:val="000000"/>
          <w:sz w:val="16"/>
          <w:szCs w:val="14"/>
        </w:rPr>
        <w:tab/>
      </w:r>
      <w:r w:rsidR="003E71CC" w:rsidRPr="00BE5365">
        <w:rPr>
          <w:rFonts w:eastAsia="AdvCORRESAST"/>
          <w:color w:val="000000"/>
          <w:sz w:val="16"/>
          <w:szCs w:val="14"/>
        </w:rPr>
        <w:t xml:space="preserve">Corresponding author at: </w:t>
      </w:r>
    </w:p>
    <w:p w14:paraId="79CB52E8" w14:textId="014C86A0" w:rsidR="00C921BB" w:rsidRDefault="006177B9" w:rsidP="007453EE">
      <w:pPr>
        <w:pStyle w:val="Co-Author"/>
      </w:pPr>
      <w:r w:rsidRPr="006177B9">
        <w:t>Department of Information System, Faculty of Engineering, Siliwangi University</w:t>
      </w:r>
    </w:p>
    <w:p w14:paraId="08389A40" w14:textId="0C0C296A" w:rsidR="00C921BB" w:rsidRPr="006177B9" w:rsidRDefault="006177B9" w:rsidP="007453EE">
      <w:pPr>
        <w:pStyle w:val="Co-Author"/>
        <w:rPr>
          <w:lang w:val="sv-SE"/>
        </w:rPr>
      </w:pPr>
      <w:r w:rsidRPr="006177B9">
        <w:t xml:space="preserve">Jl. Siliwangi No.24, Kahuripan, Kec. </w:t>
      </w:r>
      <w:r w:rsidRPr="006177B9">
        <w:rPr>
          <w:lang w:val="sv-SE"/>
        </w:rPr>
        <w:t>Tawang, Kab. Tasikmalaya, Jawa Barat 46115</w:t>
      </w:r>
    </w:p>
    <w:p w14:paraId="7E824869" w14:textId="50A446B2" w:rsidR="00B626AB" w:rsidRDefault="00C921BB" w:rsidP="007453EE">
      <w:pPr>
        <w:pStyle w:val="Co-Author"/>
      </w:pPr>
      <w:r>
        <w:t>Indonesia</w:t>
      </w:r>
    </w:p>
    <w:p w14:paraId="6720E911" w14:textId="12AEBDF1" w:rsidR="003E71CC" w:rsidRPr="006A2E3A" w:rsidRDefault="003E71CC" w:rsidP="007453EE">
      <w:pPr>
        <w:pStyle w:val="Co-Author"/>
      </w:pPr>
      <w:r w:rsidRPr="00BE5365">
        <w:t>E-mail address</w:t>
      </w:r>
      <w:r w:rsidR="006177B9">
        <w:t>: 227007042@student.unsil.ac.id</w:t>
      </w:r>
    </w:p>
    <w:p w14:paraId="749A1401" w14:textId="77777777" w:rsidR="006A2E3A" w:rsidRDefault="006A2E3A" w:rsidP="006A2E3A">
      <w:pPr>
        <w:tabs>
          <w:tab w:val="left" w:pos="180"/>
        </w:tabs>
        <w:autoSpaceDE w:val="0"/>
        <w:autoSpaceDN w:val="0"/>
        <w:adjustRightInd w:val="0"/>
        <w:ind w:left="180"/>
        <w:rPr>
          <w:rFonts w:eastAsia="AdvCORRESAST"/>
          <w:color w:val="000000"/>
          <w:sz w:val="16"/>
          <w:szCs w:val="14"/>
        </w:rPr>
      </w:pPr>
    </w:p>
    <w:p w14:paraId="55FE5A9B" w14:textId="06BCF6AD" w:rsidR="003E71CC" w:rsidRDefault="006A2E3A" w:rsidP="006A2E3A">
      <w:pPr>
        <w:tabs>
          <w:tab w:val="left" w:pos="180"/>
        </w:tabs>
        <w:autoSpaceDE w:val="0"/>
        <w:autoSpaceDN w:val="0"/>
        <w:adjustRightInd w:val="0"/>
        <w:ind w:left="180"/>
        <w:rPr>
          <w:rFonts w:eastAsia="AdvCORRESAST"/>
          <w:color w:val="000000"/>
          <w:sz w:val="16"/>
          <w:szCs w:val="14"/>
        </w:rPr>
      </w:pPr>
      <w:r w:rsidRPr="006A2E3A">
        <w:rPr>
          <w:rFonts w:eastAsia="AdvCORRESAST"/>
          <w:color w:val="000000"/>
          <w:sz w:val="16"/>
          <w:szCs w:val="14"/>
        </w:rPr>
        <w:t>ORCID</w:t>
      </w:r>
      <w:r>
        <w:rPr>
          <w:rFonts w:eastAsia="AdvCORRESAST"/>
          <w:color w:val="000000"/>
          <w:sz w:val="16"/>
          <w:szCs w:val="14"/>
        </w:rPr>
        <w:t xml:space="preserve"> ID:</w:t>
      </w:r>
      <w:r w:rsidR="00DA3A5B">
        <w:rPr>
          <w:rFonts w:eastAsia="AdvCORRESAST"/>
          <w:color w:val="000000"/>
          <w:sz w:val="16"/>
          <w:szCs w:val="14"/>
        </w:rPr>
        <w:t xml:space="preserve"> </w:t>
      </w:r>
    </w:p>
    <w:p w14:paraId="5FE11CE8" w14:textId="3F4F6C91" w:rsidR="00FC3601" w:rsidRDefault="00490B19" w:rsidP="006177B9">
      <w:pPr>
        <w:pStyle w:val="ORCID"/>
      </w:pPr>
      <w:bookmarkStart w:id="0" w:name="_Hlk105576783"/>
      <w:r w:rsidRPr="006A2E3A">
        <w:t>First Author</w:t>
      </w:r>
      <w:r>
        <w:t xml:space="preserve">: </w:t>
      </w:r>
      <w:bookmarkEnd w:id="0"/>
      <w:r w:rsidR="006177B9" w:rsidRPr="006177B9">
        <w:t>0009-0006-7843-6711</w:t>
      </w:r>
    </w:p>
    <w:p w14:paraId="03EE5312" w14:textId="77777777" w:rsidR="006177B9" w:rsidRDefault="006177B9" w:rsidP="006177B9">
      <w:pPr>
        <w:pStyle w:val="ORCID"/>
        <w:numPr>
          <w:ilvl w:val="0"/>
          <w:numId w:val="0"/>
        </w:numPr>
        <w:ind w:left="540" w:hanging="360"/>
      </w:pPr>
    </w:p>
    <w:p w14:paraId="211ADE54" w14:textId="77777777" w:rsidR="006177B9" w:rsidRDefault="006177B9" w:rsidP="006177B9">
      <w:pPr>
        <w:pStyle w:val="ORCID"/>
        <w:numPr>
          <w:ilvl w:val="0"/>
          <w:numId w:val="0"/>
        </w:numPr>
        <w:ind w:left="540" w:hanging="360"/>
      </w:pPr>
    </w:p>
    <w:p w14:paraId="606D26F8" w14:textId="77777777" w:rsidR="006177B9" w:rsidRPr="006177B9" w:rsidRDefault="006177B9" w:rsidP="006177B9">
      <w:pPr>
        <w:pStyle w:val="ORCID"/>
        <w:numPr>
          <w:ilvl w:val="0"/>
          <w:numId w:val="0"/>
        </w:numPr>
        <w:ind w:left="540" w:hanging="360"/>
      </w:pPr>
    </w:p>
    <w:p w14:paraId="5A1EE551" w14:textId="77777777" w:rsidR="003E71CC" w:rsidRPr="00BE5365" w:rsidRDefault="00345DB0" w:rsidP="003E71CC">
      <w:pPr>
        <w:autoSpaceDE w:val="0"/>
        <w:autoSpaceDN w:val="0"/>
        <w:adjustRightInd w:val="0"/>
        <w:rPr>
          <w:rFonts w:eastAsiaTheme="minorHAnsi"/>
          <w:color w:val="0080AE"/>
          <w:sz w:val="16"/>
          <w:szCs w:val="14"/>
        </w:rPr>
      </w:pPr>
      <w:r w:rsidRPr="00BE5365">
        <w:rPr>
          <w:rFonts w:eastAsiaTheme="minorHAnsi"/>
          <w:color w:val="0080AE"/>
          <w:sz w:val="16"/>
          <w:szCs w:val="14"/>
        </w:rPr>
        <w:t>http://dx.doi.org/10.1016/</w:t>
      </w:r>
      <w:r w:rsidR="00692EC1">
        <w:rPr>
          <w:rFonts w:eastAsiaTheme="minorHAnsi"/>
          <w:color w:val="0080AE"/>
          <w:sz w:val="16"/>
          <w:szCs w:val="14"/>
        </w:rPr>
        <w:t>xxxxxxx</w:t>
      </w:r>
    </w:p>
    <w:p w14:paraId="6E5049FC" w14:textId="11849F78" w:rsidR="003E71CC" w:rsidRPr="00BE5365" w:rsidRDefault="003E71CC" w:rsidP="003E71CC">
      <w:pPr>
        <w:autoSpaceDE w:val="0"/>
        <w:autoSpaceDN w:val="0"/>
        <w:adjustRightInd w:val="0"/>
        <w:rPr>
          <w:rFonts w:eastAsiaTheme="minorHAnsi"/>
          <w:color w:val="000000"/>
          <w:sz w:val="16"/>
          <w:szCs w:val="14"/>
        </w:rPr>
      </w:pPr>
      <w:r w:rsidRPr="00BE5365">
        <w:rPr>
          <w:rFonts w:eastAsiaTheme="minorHAnsi"/>
          <w:color w:val="000000"/>
          <w:sz w:val="16"/>
          <w:szCs w:val="14"/>
        </w:rPr>
        <w:t>Paper_reg_number</w:t>
      </w:r>
      <w:r w:rsidR="0079456D">
        <w:rPr>
          <w:rFonts w:eastAsiaTheme="minorHAnsi"/>
          <w:color w:val="000000"/>
          <w:sz w:val="16"/>
          <w:szCs w:val="14"/>
        </w:rPr>
        <w:t xml:space="preserve"> </w:t>
      </w:r>
      <w:r w:rsidR="0079456D" w:rsidRPr="00C47763">
        <w:rPr>
          <w:rFonts w:eastAsiaTheme="minorHAnsi"/>
          <w:color w:val="000000"/>
          <w:sz w:val="16"/>
          <w:szCs w:val="14"/>
        </w:rPr>
        <w:t>IJAIT</w:t>
      </w:r>
      <w:r w:rsidR="0079456D">
        <w:rPr>
          <w:rFonts w:eastAsiaTheme="minorHAnsi"/>
          <w:color w:val="000000"/>
          <w:sz w:val="16"/>
          <w:szCs w:val="14"/>
        </w:rPr>
        <w:t>abcvvnnxx</w:t>
      </w:r>
      <w:r w:rsidR="00C26E34">
        <w:rPr>
          <w:rFonts w:eastAsiaTheme="minorHAnsi"/>
          <w:color w:val="000000"/>
          <w:sz w:val="16"/>
          <w:szCs w:val="14"/>
        </w:rPr>
        <w:t xml:space="preserve"> 20</w:t>
      </w:r>
      <w:r w:rsidR="007A4B2F">
        <w:rPr>
          <w:rFonts w:eastAsiaTheme="minorHAnsi"/>
          <w:color w:val="000000"/>
          <w:sz w:val="16"/>
          <w:szCs w:val="14"/>
        </w:rPr>
        <w:t>2</w:t>
      </w:r>
      <w:r w:rsidR="00C71998">
        <w:rPr>
          <w:rFonts w:eastAsiaTheme="minorHAnsi"/>
          <w:color w:val="000000"/>
          <w:sz w:val="16"/>
          <w:szCs w:val="14"/>
        </w:rPr>
        <w:t>3</w:t>
      </w:r>
      <w:r w:rsidR="0079456D" w:rsidRPr="00C47763">
        <w:rPr>
          <w:rFonts w:eastAsiaTheme="minorHAnsi"/>
          <w:color w:val="000000"/>
          <w:sz w:val="16"/>
          <w:szCs w:val="14"/>
        </w:rPr>
        <w:t xml:space="preserve"> </w:t>
      </w:r>
      <w:r w:rsidRPr="00BE5365">
        <w:rPr>
          <w:rFonts w:eastAsiaTheme="minorHAnsi"/>
          <w:color w:val="000000"/>
          <w:sz w:val="16"/>
          <w:szCs w:val="14"/>
        </w:rPr>
        <w:t>© The Authors. Published by School of Applied Science, Telkom University.</w:t>
      </w:r>
    </w:p>
    <w:p w14:paraId="27495F9E" w14:textId="593C6430" w:rsidR="00780A9B" w:rsidRPr="000C117E" w:rsidRDefault="003E71CC" w:rsidP="000C117E">
      <w:pPr>
        <w:rPr>
          <w:color w:val="FFFFFF" w:themeColor="background1"/>
          <w:sz w:val="24"/>
          <w:szCs w:val="20"/>
        </w:rPr>
      </w:pPr>
      <w:r w:rsidRPr="00BE5365">
        <w:rPr>
          <w:rFonts w:eastAsiaTheme="minorHAnsi"/>
          <w:color w:val="000000"/>
          <w:sz w:val="16"/>
          <w:szCs w:val="14"/>
        </w:rPr>
        <w:t>This is an open access article under the CC BY-NC</w:t>
      </w:r>
      <w:r w:rsidR="001C4FEB">
        <w:rPr>
          <w:rFonts w:eastAsiaTheme="minorHAnsi"/>
          <w:color w:val="000000"/>
          <w:sz w:val="16"/>
          <w:szCs w:val="14"/>
        </w:rPr>
        <w:t xml:space="preserve"> 4.0</w:t>
      </w:r>
      <w:r w:rsidRPr="00BE5365">
        <w:rPr>
          <w:rFonts w:eastAsiaTheme="minorHAnsi"/>
          <w:color w:val="000000"/>
          <w:sz w:val="16"/>
          <w:szCs w:val="14"/>
        </w:rPr>
        <w:t xml:space="preserve"> license </w:t>
      </w:r>
      <w:bookmarkStart w:id="1" w:name="_Hlk76395459"/>
      <w:r w:rsidRPr="001C5397">
        <w:rPr>
          <w:rFonts w:eastAsiaTheme="minorHAnsi"/>
          <w:color w:val="0080AE"/>
          <w:sz w:val="16"/>
          <w:szCs w:val="14"/>
        </w:rPr>
        <w:t>(</w:t>
      </w:r>
      <w:r w:rsidR="001C4FEB" w:rsidRPr="001C4FEB">
        <w:rPr>
          <w:rFonts w:eastAsiaTheme="minorHAnsi"/>
          <w:color w:val="0080AE"/>
          <w:sz w:val="16"/>
          <w:szCs w:val="14"/>
        </w:rPr>
        <w:t>https://creativecommons.org/licenses/by-nc/4.0/</w:t>
      </w:r>
      <w:r w:rsidR="001C4FEB">
        <w:rPr>
          <w:rFonts w:eastAsiaTheme="minorHAnsi"/>
          <w:color w:val="0080AE"/>
          <w:sz w:val="16"/>
          <w:szCs w:val="14"/>
        </w:rPr>
        <w:t>)</w:t>
      </w:r>
      <w:bookmarkEnd w:id="1"/>
    </w:p>
    <w:p w14:paraId="3CDC68E9" w14:textId="0630293A" w:rsidR="00D553D1" w:rsidRPr="00EF2099" w:rsidRDefault="00D553D1" w:rsidP="00D553D1">
      <w:pPr>
        <w:pStyle w:val="Heading1IJAIT"/>
        <w:numPr>
          <w:ilvl w:val="0"/>
          <w:numId w:val="0"/>
        </w:numPr>
        <w:rPr>
          <w:lang w:val="en-ID"/>
        </w:rPr>
        <w:sectPr w:rsidR="00D553D1" w:rsidRPr="00EF2099" w:rsidSect="008834B6">
          <w:headerReference w:type="default" r:id="rId10"/>
          <w:footerReference w:type="default" r:id="rId11"/>
          <w:pgSz w:w="11906" w:h="16838" w:code="9"/>
          <w:pgMar w:top="1440" w:right="864" w:bottom="1440" w:left="864" w:header="720" w:footer="720" w:gutter="0"/>
          <w:cols w:space="720"/>
          <w:docGrid w:linePitch="360"/>
        </w:sectPr>
      </w:pPr>
    </w:p>
    <w:p w14:paraId="5F721FCF" w14:textId="41C21128" w:rsidR="00DA3EAD" w:rsidRPr="00B4619F" w:rsidRDefault="007D7067" w:rsidP="00494148">
      <w:pPr>
        <w:pStyle w:val="Heading1IJAIT"/>
        <w:ind w:left="3510" w:hanging="270"/>
      </w:pPr>
      <w:r w:rsidRPr="00B4619F">
        <w:lastRenderedPageBreak/>
        <w:t>Introduction</w:t>
      </w:r>
    </w:p>
    <w:p w14:paraId="0D42BC3D" w14:textId="17A6FEF3" w:rsidR="00554303" w:rsidRPr="003C641A" w:rsidRDefault="00554303" w:rsidP="003C641A">
      <w:pPr>
        <w:ind w:left="3240" w:firstLine="360"/>
        <w:jc w:val="both"/>
        <w:rPr>
          <w:sz w:val="20"/>
          <w:szCs w:val="20"/>
          <w:lang w:val="en-ID"/>
        </w:rPr>
      </w:pPr>
      <w:r w:rsidRPr="003C641A">
        <w:rPr>
          <w:sz w:val="20"/>
          <w:szCs w:val="20"/>
          <w:lang w:val="en-ID"/>
        </w:rPr>
        <w:t>The growth of online travel platforms has significantly transformed how travelers search for and book accommodations</w:t>
      </w:r>
      <w:sdt>
        <w:sdtPr>
          <w:rPr>
            <w:color w:val="000000"/>
            <w:sz w:val="20"/>
            <w:szCs w:val="20"/>
            <w:lang w:val="en-ID"/>
          </w:rPr>
          <w:tag w:val="MENDELEY_CITATION_v3_eyJjaXRhdGlvbklEIjoiTUVOREVMRVlfQ0lUQVRJT05fNjg4ZDY1OTMtZTk3MS00MjE1LWI1YmQtMGZiZmY4OWNlMTdmIiwicHJvcGVydGllcyI6eyJub3RlSW5kZXgiOjB9LCJpc0VkaXRlZCI6ZmFsc2UsIm1hbnVhbE92ZXJyaWRlIjp7ImlzTWFudWFsbHlPdmVycmlkZGVuIjpmYWxzZSwiY2l0ZXByb2NUZXh0IjoiWzFdIiwibWFudWFsT3ZlcnJpZGVUZXh0IjoiIn0sImNpdGF0aW9uSXRlbXMiOlt7ImlkIjoiOGYyOTY3MTAtZGUyZC0zNzc5LWIwZDktNmM3ZTFmYmMxZGRkIiwiaXRlbURhdGEiOnsidHlwZSI6ImFydGljbGUtam91cm5hbCIsImlkIjoiOGYyOTY3MTAtZGUyZC0zNzc5LWIwZDktNmM3ZTFmYmMxZGRkIiwidGl0bGUiOiJQZW1hbmZhYXRhbiBTaXN0ZW0gUmVrb21lbmRhc2kgTWVuZ2d1bmFrYW4gQ29udGVudC1CYXNlZCBGaWx0ZXJpbmcgcGFkYSBIb3RlbCBkaSBQYWxhbmdrYSBSYXlhIiwiYXV0aG9yIjpbeyJmYW1pbHkiOiJTYXJpIiwiZ2l2ZW4iOiJOb3ZhIG5vb3Iga2FtYWxhIiwicGFyc2UtbmFtZXMiOmZhbHNlLCJkcm9wcGluZy1wYXJ0aWNsZSI6IiIsIm5vbi1kcm9wcGluZy1wYXJ0aWNsZSI6IiJ9LHsiZmFtaWx5IjoiTGljYW50aWsiLCJnaXZlbiI6IkxpY2FudGlrIiwicGFyc2UtbmFtZXMiOmZhbHNlLCJkcm9wcGluZy1wYXJ0aWNsZSI6IiIsIm5vbi1kcm9wcGluZy1wYXJ0aWNsZSI6IiJ9LHsiZmFtaWx5IjoiWmFocmEiLCJnaXZlbiI6Ik1hcnNoYSIsInBhcnNlLW5hbWVzIjpmYWxzZSwiZHJvcHBpbmctcGFydGljbGUiOiIiLCJub24tZHJvcHBpbmctcGFydGljbGUiOiIifV0sImNvbnRhaW5lci10aXRsZSI6IlRlY2hub2xvZ2lhIDogSnVybmFsIElsbWlhaCIsIkRPSSI6IjEwLjMxNjAyL3RqaS52MTVpNC4xNjI4MiIsIklTU04iOiIyNjU2LTgwNDciLCJVUkwiOiJodHRwczovL29qcy51bmlza2EtYmptLmFjLmlkL2luZGV4LnBocC9KSVQvYXJ0aWNsZS92aWV3LzE2MjgyIiwiaXNzdWVkIjp7ImRhdGUtcGFydHMiOltbMjAyNCwxMCw4XV19LCJwYWdlIjoiNzU0IiwiYWJzdHJhY3QiOiI8cD5NYXNhbGFoOiBJbmR1c3RyaSBwZXJob3RlbGFuIGRpIFBhbGFuZ2thIFJheWEgbWVuZ2FsYW1pIHBlcnR1bWJ1aGFuIHBlc2F0LCBuYW11biB3aXNhdGF3YW4gc2VyaW5nIGtlc3VsaXRhbiBtZW5lbXVrYW4gaG90ZWwgc2VzdWFpIHByZWZlcmVuc2kgbWVyZWthIGRlbmdhbiBjZXBhdC4gT2xlaCBrYXJlbmEgaXR1LCBkaXBlcmx1a2FuIHNpc3RlbSByZWtvbWVuZGFzaSB5YW5nIGVmaXNpZW4gdW50dWsgbWVtYmFudHUgcGVuZ2d1bmEgbWVuZW11a2FuIGhvdGVsIHlhbmcgdGVwYXQuVHVqdWFuOiBQZW5lbGl0aWFuIGluaSBiZXJ0dWp1YW4gdW50dWsgbWVuZ2VtYmFuZ2thbiBtb2RlbCBzaXN0ZW0gcmVrb21lbmRhc2kgaG90ZWwgZGkgUGFsYW5na2EgUmF5YSBtZW5nZ3VuYWthbiBwZW5kZWthdGFuIENvbnRlbnQtQmFzZWQgRmlsdGVyaW5nLk1ldG9kZTogTWV0b2RlIHlhbmcgZGlndW5ha2FuIGFkYWxhaCBDb250ZW50LUJhc2VkIEZpbHRlcmluZyBkZW5nYW4gbWVuZ2tvbWJpbmFzaWthbiBhbGdvcml0bWEgVEYtSURGIGRhbiBjb3NpbmUgc2ltaWxhcml0eS4gRGF0YSBob3RlbCBkaXBlcm9sZWggbWVsYWx1aSB0ZWtuaWsgd2ViIHNjcmFwaW5nIGRhcmkgR29vZ2xlIE1hcHMsIGRlbmdhbiBhdHJpYnV0IHNlcGVydGkgbmFtYSBob3RlbCwgbG9rYXNpLCBqYXJhaywgaGFyZ2EsIHBlbmlsYWlhbiwgZGFuIGZhc2lsaXRhcyBob3RlbEhhc2lsOiBIYXNpbCBldmFsdWFzaSBzaXN0ZW0gcmVrb21lbmRhc2kgaG90ZWwgeWFuZyBkaWtlbWJhbmdrYW4gbWVtaWxpa2kga2luZXJqYSB5YW5nIHNhbmdhdCBiYWlrIGRlbmdhbiBtZXRyaWsgYWt1cmFzaSBtb2RlbCBtZW5jYXBhaSA4OC44OSUsIFByZXNpc2kgbW9kZWwgODguODklLCBSZWNhbGwgbW9kZWwgMTAwLjAwJSwgRjEtc2NvcmUgeWFuZyBtZW5nZ2FidW5na2FuIHByZXNpc2kgZGFuIHJlY2FsbCBhZGFsYWggOTQuMTIlLktlc2ltcHVsYW46IEhhc2lsIHBlbmVsaXRpYW4gbWVudW5qdWtrYW4gYmFod2Egc2lzdGVtIHJla29tZW5kYXNpIHlhbmcgZGlrZW1iYW5na2FuIG1hbXB1IG1lbWJlcmlrYW4gcmVrb21lbmRhc2kgaG90ZWwgeWFuZyByZWxldmFuIGRhbiBwZW50aW5nbnlhIHBlbWlsaWhhbiBmaXR1ciBzZXBlcnRpIGZhc2lsaXRhcywgbG9rYXNpLCBkYW4gaGFyZ2EsIHNhbmdhdCBiZXJwZW5nYXJ1aCB0ZXJoYWRhcCBrdWFsaXRhcyByZWtvbWVuZGFzaS5LYXRhIEt1bmNpOiDCoFNpc3RlbSBSZWtvbWVuZGFzaSwgQ29udGVudCBCYXNlZCBGaWx0ZXJpbmcsIEhvdGVsLCBQYWxhbmdrYSBSYXlhPC9wPiIsImlzc3VlIjoiNCIsInZvbHVtZSI6IjE1IiwiY29udGFpbmVyLXRpdGxlLXNob3J0IjoiIn0sImlzVGVtcG9yYXJ5IjpmYWxzZX1dfQ=="/>
          <w:id w:val="777911858"/>
          <w:placeholder>
            <w:docPart w:val="DefaultPlaceholder_-1854013440"/>
          </w:placeholder>
        </w:sdtPr>
        <w:sdtContent>
          <w:r w:rsidR="00D07FDC" w:rsidRPr="00D07FDC">
            <w:rPr>
              <w:color w:val="000000"/>
              <w:sz w:val="20"/>
              <w:szCs w:val="20"/>
              <w:lang w:val="en-ID"/>
            </w:rPr>
            <w:t>[1]</w:t>
          </w:r>
        </w:sdtContent>
      </w:sdt>
      <w:r w:rsidRPr="003C641A">
        <w:rPr>
          <w:sz w:val="20"/>
          <w:szCs w:val="20"/>
          <w:lang w:val="en-ID"/>
        </w:rPr>
        <w:t>. However, as the volume of hotel listings increases, users are often overwhelmed by the vast choices available, making it increasingly difficult to identify accommodations that suit their preferences and needs</w:t>
      </w:r>
      <w:sdt>
        <w:sdtPr>
          <w:rPr>
            <w:color w:val="000000"/>
            <w:sz w:val="20"/>
            <w:szCs w:val="20"/>
            <w:lang w:val="en-ID"/>
          </w:rPr>
          <w:tag w:val="MENDELEY_CITATION_v3_eyJjaXRhdGlvbklEIjoiTUVOREVMRVlfQ0lUQVRJT05fOWZhMTRmYmUtMmRhOS00ZWE4LTgyYjYtMDk3MWYxYzcyMmVhIiwicHJvcGVydGllcyI6eyJub3RlSW5kZXgiOjB9LCJpc0VkaXRlZCI6ZmFsc2UsIm1hbnVhbE92ZXJyaWRlIjp7ImlzTWFudWFsbHlPdmVycmlkZGVuIjpmYWxzZSwiY2l0ZXByb2NUZXh0IjoiWzJdIiwibWFudWFsT3ZlcnJpZGVUZXh0IjoiIn0sImNpdGF0aW9uSXRlbXMiOlt7ImlkIjoiNjkwODUxYjEtZjg0Ny0zODllLWJkZDItN2E0OTEzM2RkOGRkIiwiaXRlbURhdGEiOnsidHlwZSI6InJlcG9ydCIsImlkIjoiNjkwODUxYjEtZjg0Ny0zODllLWJkZDItN2E0OTEzM2RkOGRkIiwidGl0bGUiOiJIb3RlbCBSZWNvbW1lbmRhdGlvbiBTeXN0ZW0gd2l0aCBDb250ZW50LUJhc2VkIEZpbHRlcmluZyBBcHByb2FjaCAoQ2FzZSBTdHVkeTogSG90ZWwgaW4gWW9neWFrYXJ0YSBvbiBOdXNhdHJpcCBXZWJzaXRlKSIsImF1dGhvciI6W3siZmFtaWx5IjoiTWVseWFuaSIsImdpdmVuIjoiQ2hlcnlsIEF5dSIsInBhcnNlLW5hbWVzIjpmYWxzZSwiZHJvcHBpbmctcGFydGljbGUiOiIiLCJub24tZHJvcHBpbmctcGFydGljbGUiOiIifSx7ImZhbWlseSI6Iktlc3VtYXdhdGkiLCJnaXZlbiI6IkF5dW5keWFoIiwicGFyc2UtbmFtZXMiOmZhbHNlLCJkcm9wcGluZy1wYXJ0aWNsZSI6IiIsIm5vbi1kcm9wcGluZy1wYXJ0aWNsZSI6IiJ9LHsiZmFtaWx5IjoiQmFndXMiLCJnaXZlbiI6IlJhZGVuIiwicGFyc2UtbmFtZXMiOmZhbHNlLCJkcm9wcGluZy1wYXJ0aWNsZSI6IiIsIm5vbi1kcm9wcGluZy1wYXJ0aWNsZSI6IiJ9LHsiZmFtaWx5IjoiSGFraW0iLCJnaXZlbiI6IkZhanJpeWEiLCJwYXJzZS1uYW1lcyI6ZmFsc2UsImRyb3BwaW5nLXBhcnRpY2xlIjoiIiwibm9uLWRyb3BwaW5nLXBhcnRpY2xlIjoiIn0seyJmYW1pbHkiOiJQcmltYW5kYXJpIiwiZ2l2ZW4iOiJBcnVtIEhhbmRpbmkiLCJwYXJzZS1uYW1lcyI6ZmFsc2UsImRyb3BwaW5nLXBhcnRpY2xlIjoiIiwibm9uLWRyb3BwaW5nLXBhcnRpY2xlIjoiIn0seyJmYW1pbHkiOiJTdGF0aXN0aWthIiwiZ2l2ZW4iOiIvIEoiLCJwYXJzZS1uYW1lcyI6ZmFsc2UsImRyb3BwaW5nLXBhcnRpY2xlIjoiIiwibm9uLWRyb3BwaW5nLXBhcnRpY2xlIjoiIn0seyJmYW1pbHkiOiJSYWRlbiIsImdpdmVuIjoiQmFndXMiLCJwYXJzZS1uYW1lcyI6ZmFsc2UsImRyb3BwaW5nLXBhcnRpY2xlIjoiIiwibm9uLWRyb3BwaW5nLXBhcnRpY2xlIjoiIn0seyJmYW1pbHkiOiJGYWpyaXlhIiwiZ2l2ZW4iOiJIYWtpbSIsInBhcnNlLW5hbWVzIjpmYWxzZSwiZHJvcHBpbmctcGFydGljbGUiOiIiLCJub24tZHJvcHBpbmctcGFydGljbGUiOiIifV0sIklTQk4iOiIwLjkxMjUzNDg3NyIsIlVSTCI6Ind3dy51bmlwYXNieS5hYy5pZCIsImlzc3VlZCI6eyJkYXRlLXBhcnRzIjpbWzIwMjJdXX0sIm51bWJlci1vZi1wYWdlcyI6IjE1Mi0xNTciLCJpc3N1ZSI6IjEiLCJ2b2x1bWUiOiIxNSIsImNvbnRhaW5lci10aXRsZS1zaG9ydCI6IiJ9LCJpc1RlbXBvcmFyeSI6ZmFsc2V9XX0="/>
          <w:id w:val="566071703"/>
          <w:placeholder>
            <w:docPart w:val="DefaultPlaceholder_-1854013440"/>
          </w:placeholder>
        </w:sdtPr>
        <w:sdtContent>
          <w:r w:rsidR="00D07FDC" w:rsidRPr="00D07FDC">
            <w:rPr>
              <w:color w:val="000000"/>
              <w:sz w:val="20"/>
              <w:szCs w:val="20"/>
              <w:lang w:val="en-ID"/>
            </w:rPr>
            <w:t>[2]</w:t>
          </w:r>
        </w:sdtContent>
      </w:sdt>
      <w:r w:rsidRPr="003C641A">
        <w:rPr>
          <w:sz w:val="20"/>
          <w:szCs w:val="20"/>
          <w:lang w:val="en-ID"/>
        </w:rPr>
        <w:t>. This challenge highlights the need for intelligent recommender systems that can provide tailored suggestions to users based on personal criteria.</w:t>
      </w:r>
      <w:sdt>
        <w:sdtPr>
          <w:rPr>
            <w:color w:val="000000"/>
            <w:sz w:val="20"/>
            <w:szCs w:val="20"/>
            <w:lang w:val="en-ID"/>
          </w:rPr>
          <w:tag w:val="MENDELEY_CITATION_v3_eyJjaXRhdGlvbklEIjoiTUVOREVMRVlfQ0lUQVRJT05fODg1ODU0YWQtNjk0OS00ZDg0LTkwYzgtODQ4OWI3N2ZlODQ2IiwicHJvcGVydGllcyI6eyJub3RlSW5kZXgiOjB9LCJpc0VkaXRlZCI6ZmFsc2UsIm1hbnVhbE92ZXJyaWRlIjp7ImlzTWFudWFsbHlPdmVycmlkZGVuIjpmYWxzZSwiY2l0ZXByb2NUZXh0IjoiWzNdIiwibWFudWFsT3ZlcnJpZGVUZXh0IjoiIn0sImNpdGF0aW9uSXRlbXMiOlt7ImlkIjoiYzFiZTk4NzMtY2I5Yi0zYjg0LTg5MjgtNTFmMmNjNmQ3YmIyIiwiaXRlbURhdGEiOnsidHlwZSI6InJlcG9ydCIsImlkIjoiYzFiZTk4NzMtY2I5Yi0zYjg0LTg5MjgtNTFmMmNjNmQ3YmIyIiwidGl0bGUiOiJQZW5nZW1iYW5nYW4gU2lzdGVtIEluZm9ybWFzaSBQZW51bmphbmcgUGVsYXlhbmFuIEhvdGVsIChTdHVkaSBLYXN1czogSG90ZWwgWFlaKSIsImF1dGhvciI6W3siZmFtaWx5IjoiVW1hciIsImdpdmVuIjoiUnVzeWRpIiwicGFyc2UtbmFtZXMiOmZhbHNlLCJkcm9wcGluZy1wYXJ0aWNsZSI6IiIsIm5vbi1kcm9wcGluZy1wYXJ0aWNsZSI6IiJ9LHsiZmFtaWx5IjoiTnVncmFoYW50b3JvIiwiZ2l2ZW4iOiJBY2htYWQiLCJwYXJzZS1uYW1lcyI6ZmFsc2UsImRyb3BwaW5nLXBhcnRpY2xlIjoiIiwibm9uLWRyb3BwaW5nLXBhcnRpY2xlIjoiIn0seyJmYW1pbHkiOiJQZXJpeWFudG8iLCJnaXZlbiI6IkFyaSIsInBhcnNlLW5hbWVzIjpmYWxzZSwiZHJvcHBpbmctcGFydGljbGUiOiIiLCJub24tZHJvcHBpbmctcGFydGljbGUiOiIifSx7ImZhbWlseSI6Ik51Z3JvaG8iLCJnaXZlbiI6IkFqaSIsInBhcnNlLW5hbWVzIjpmYWxzZSwiZHJvcHBpbmctcGFydGljbGUiOiIiLCJub24tZHJvcHBpbmctcGFydGljbGUiOiIifSx7ImZhbWlseSI6IktoYXJpc21hamF0aSIsImdpdmVuIjoiR2VtYSIsInBhcnNlLW5hbWVzIjpmYWxzZSwiZHJvcHBpbmctcGFydGljbGUiOiIiLCJub24tZHJvcHBpbmctcGFydGljbGUiOiIifSx7ImZhbWlseSI6IlN1c2FudG8iLCJnaXZlbiI6IkR3aSIsInBhcnNlLW5hbWVzIjpmYWxzZSwiZHJvcHBpbmctcGFydGljbGUiOiIiLCJub24tZHJvcHBpbmctcGFydGljbGUiOiIifSx7ImZhbWlseSI6IlN0dWRpIE1hZ2lzdGVyIFRla25payBJbmZvcm1hdGlrYSIsImdpdmVuIjoiUHJvZ3JhbSIsInBhcnNlLW5hbWVzIjpmYWxzZSwiZHJvcHBpbmctcGFydGljbGUiOiIiLCJub24tZHJvcHBpbmctcGFydGljbGUiOiIifSx7ImZhbWlseSI6IkFobWFkIERhaGxhbiBKbCBTb2Vwb21vIiwiZ2l2ZW4iOiJVbml2ZXJzaXRhcyIsInBhcnNlLW5hbWVzIjpmYWxzZSwiZHJvcHBpbmctcGFydGljbGUiOiIiLCJub24tZHJvcHBpbmctcGFydGljbGUiOiIifV0sImNvbnRhaW5lci10aXRsZSI6Ikp1cm5hbCBTYWlucyBLb21wdXRlciAmIEluZm9ybWF0aWthIChKLVNBS1RJIiwiaXNzdWVkIjp7ImRhdGUtcGFydHMiOltbMjAyMF1dfSwibnVtYmVyLW9mLXBhZ2VzIjoiMjM2LTI1MCIsImFic3RyYWN0IjoiVGhlIGhvdGVsIGlzIGEgYnVpbGRpbmcgdGhhdCBwcm92aWRlcyBsb2RnaW5nIHNlcnZpY2VzLCByZXN0YXVyYW50cywgYW5kIG90aGVyIHNlcnZpY2VzIHRoYXQgcHJvdmlkZSBjb21tZXJjaWFsIGZvciB2aXNpdG9ycy4gVGhlIHVzZSBvZiBob3RlbCBzZXJ2aWNlcyB0aGF0IGFyZSBzdGlsbCBtYW51YWwgd2lsbCBiZSBoYW5kbGVkIG9uIHRoZSBlZmZlY3RpdmVuZXNzIG9mIGV4Y2VsbGVudCBzZXJ2aWNlIGluIGhvdGVsIG1hbmFnZW1lbnQuIENvbXB1dGVyIHRlY2hub2xvZ3kgc3VwcG9ydCBjYW4gYmUgYSBzb2x1dGlvbiBpbiBvcHRpbWl6aW5nIGFkbWluaXN0cmF0aXZlIGFjdGl2aXRpZXMsIGltcHJvdmluZyBpbmZvcm1hdGlvbiwgYW5kIG1ha2luZyBkZWNpc2lvbnMuIEhvdGVsIFhZWiBhcyBvbmUgdGhhdCBzdGlsbCB1c2VzIGEgbWFudWFsIHRyYW5zYWN0aW9uIHN5c3RlbS4gVGhlbiBpdCBpcyBuZWNlc3NhcnkgdG8gaW50ZWdyYXRlIGRhdGEgZm9yIGVhY2ggdHJhbnNhY3Rpb24gdXNpbmcgYSBpbnRlcmNvbm5lY3RlZCBkYXRhYmFzZS4gU3RlcHMgaW4gdGhlIGRldmVsb3BtZW50IG9mIGluZm9ybWF0aW9uIHN5c3RlbXMgbmVlZCB0byBiZSBjb25zaWRlcmVkIGluIGltcHJvdmluZyB0aGUgc2VydmljZXMgb2YgZWFjaCBob3RlbC4gVGhlIHRlY2huaXF1ZSBieSBjb2xsZWN0aW5nIGRhdGEgdG8gcHJvZHVjZSBsaXRlcmF0dXJlIHN0dWRpZXMgaXMgYW4gYXBwcm9wcmlhdGUgc3RlcCB0byBhbmFseXplIHRoZSBvbGQgc3lzdGVtIHdoaWxlIGRldmVsb3BpbmcgdGhlIGV4cGVjdGVkIHN5c3RlbS4gVGhlIHJlc3VsdHMgd2lsbCBiZSBtYWRlIG9uIHRoZSBkZXNpZ24gb2YgdGhlIHN5c3RlbSBmb3IgdGhlIGRhdGFiYXNlIHNvIHRoYXQgdGhleSBhcmUgaW50ZXJjb25uZWN0ZWQgYW5kIHRoZSBpbnRlcmZhY2UgaXMgZWFzaWx5IHVuZGVyc3Rvb2QgYnkgdGhlIHVzZXIgc28gdGhhdCBpdCBmYWNpbGl0YXRlcyB0aGUgcHJvY2VzcyBvZiBzeXN0ZW0gaW1wbGVtZW50YXRpb24uIEFmdGVyIGRvaW5nIHJlc2VhcmNoLCB0aGUgYmxhY2tib3ggdGVzdCB3aXRoIGEgdmFsdWUgb2YgMTAwJSB3aXRoIHRoZSByZXN1bHRzIGFzIGV4cGVjdGVkIGlzIGRvbmUuIENvbXBhcmlzb24gb2YgdGhlIG9sZCBzeXN0ZW0gY2FuIGJlIGRvbmUgYnkgTWljcm9zb2Z0IEV4Y2VsIHdpdGggaW50ZXJjb25uZWN0ZWQgZGF0YWJhc2VzIHByZXNlbnRpbmcgcmVwb3J0cyBpbiBwcmludGVkIGZvcm0gYW5kIGNhbiBtZWV0IHRoZSBsZXZlbCBvZiB1c2VyIHNhdGlzZmFjdGlvbiB3aXRoIGEgdmFsdWUgb2YgOTUuMyUgb2YgdGhlIHJlc3VsdHMgb2YgdGhlIHF1ZXN0aW9ubmFpcmUgZnJvbSB0aGUgNSByZXNwb25kZW50cyBpbnZvbHZlZC4iLCJpc3N1ZSI6IjIiLCJ2b2x1bWUiOiI0IiwiY29udGFpbmVyLXRpdGxlLXNob3J0IjoiIn0sImlzVGVtcG9yYXJ5IjpmYWxzZX1dfQ=="/>
          <w:id w:val="-445692159"/>
          <w:placeholder>
            <w:docPart w:val="DefaultPlaceholder_-1854013440"/>
          </w:placeholder>
        </w:sdtPr>
        <w:sdtContent>
          <w:r w:rsidR="00D07FDC" w:rsidRPr="00D07FDC">
            <w:rPr>
              <w:color w:val="000000"/>
              <w:sz w:val="20"/>
              <w:szCs w:val="20"/>
              <w:lang w:val="en-ID"/>
            </w:rPr>
            <w:t>[3]</w:t>
          </w:r>
        </w:sdtContent>
      </w:sdt>
    </w:p>
    <w:p w14:paraId="543C2A4E" w14:textId="67C56C22" w:rsidR="00554303" w:rsidRPr="003C641A" w:rsidRDefault="00554303" w:rsidP="003C641A">
      <w:pPr>
        <w:ind w:left="3240" w:firstLine="360"/>
        <w:jc w:val="both"/>
        <w:rPr>
          <w:sz w:val="20"/>
          <w:szCs w:val="20"/>
          <w:lang w:val="en-ID"/>
        </w:rPr>
      </w:pPr>
      <w:r w:rsidRPr="003C641A">
        <w:rPr>
          <w:sz w:val="20"/>
          <w:szCs w:val="20"/>
          <w:lang w:val="en-ID"/>
        </w:rPr>
        <w:t>Among various recommender system approaches, Content-Based Filtering (CBF) has gained significant attention for its ability to utilize item-specific attributes—such as location, price, and amenities—and match them to user preferences</w:t>
      </w:r>
      <w:sdt>
        <w:sdtPr>
          <w:rPr>
            <w:color w:val="000000"/>
            <w:sz w:val="20"/>
            <w:szCs w:val="20"/>
            <w:lang w:val="en-ID"/>
          </w:rPr>
          <w:tag w:val="MENDELEY_CITATION_v3_eyJjaXRhdGlvbklEIjoiTUVOREVMRVlfQ0lUQVRJT05fZjA1NjI5NTEtYWUwOC00NzBiLWFkZTMtNmMzYWIzNGFjYWU1IiwicHJvcGVydGllcyI6eyJub3RlSW5kZXgiOjB9LCJpc0VkaXRlZCI6ZmFsc2UsIm1hbnVhbE92ZXJyaWRlIjp7ImlzTWFudWFsbHlPdmVycmlkZGVuIjpmYWxzZSwiY2l0ZXByb2NUZXh0IjoiWzRdIiwibWFudWFsT3ZlcnJpZGVUZXh0IjoiIn0sImNpdGF0aW9uSXRlbXMiOlt7ImlkIjoiZGI2ODg1MzctZTdhMS0zNmQ3LTg4MTAtMWVkOTI0MGMxNzcwIiwiaXRlbURhdGEiOnsidHlwZSI6ImFydGljbGUtam91cm5hbCIsImlkIjoiZGI2ODg1MzctZTdhMS0zNmQ3LTg4MTAtMWVkOTI0MGMxNzcwIiwidGl0bGUiOiJTaXN0ZW0gUmVrb21lbmRhc2kgUHJvZHVrIFNvbWV0aGluYyBNZW5nZ3VuYWthbiBNZXRvZGUgQ29udGVudC1iYXNlZCBGaWx0ZXJpbmciLCJhdXRob3IiOlt7ImZhbWlseSI6IkF6aXphaCIsImdpdmVuIjoiTmFpbGF0dWwiLCJwYXJzZS1uYW1lcyI6ZmFsc2UsImRyb3BwaW5nLXBhcnRpY2xlIjoiIiwibm9uLWRyb3BwaW5nLXBhcnRpY2xlIjoiIn0seyJmYW1pbHkiOiJSb3ppIiwiZ2l2ZW4iOiJBbmllZiBGYXV6YW4iLCJwYXJzZS1uYW1lcyI6ZmFsc2UsImRyb3BwaW5nLXBhcnRpY2xlIjoiIiwibm9uLWRyb3BwaW5nLXBhcnRpY2xlIjoiIn1dLCJjb250YWluZXItdGl0bGUiOiJKdXJuYWwgVGVrbm9sb2dpIERhbiBTaXN0ZW0gSW5mb3JtYXNpIEJpc25pcyIsIkRPSSI6IjEwLjQ3MjMzL2p0ZWtzaXMudjZpMy4xNDExIiwiSVNTTiI6IjI5NjQtMjEzMiIsImlzc3VlZCI6eyJkYXRlLXBhcnRzIjpbWzIwMjQsNywzXV19LCJwYWdlIjoiNDYxLTQ2OCIsImFic3RyYWN0IjoiRGFsYW0gbWVtaWxpaCBwcm9kdWsgcGVyYXdhdGFuIGt1bGl0LCBiYW55YWsga29uc3VtZW4geWFuZyBzZXJpbmcgbWVsYWt1a2FuIGtlc2FsYWhhbiBrYXJlbmEga3VyYW5nbnlhIHBlbWFoYW1hbiB0ZXJoYWRhcCBqZW5pcyBrdWxpdCBkYW4ga3VyYW5nbnlhIHBlbmdldGFodWFuIG1lbmdlbmFpIHByb2R1ayBwZXJhd2F0YW4ga3VsaXQgeWFuZyB0ZXJzZWRpYSBkaSBwYXNhcmFuLiBIYWwgaW5pIHNlcmluZ2thbGkgbWVtYnVhdCBtZXJla2Ega2VzdWxpdGFuIG1lbmVtdWthbiBwcm9kdWsgeWFuZyBjb2Nvay4gUGVuZWxpdGlhbiBpbmkgYmVydHVqdWFuIHVudHVrIG1lcmFuY2FuZyBzZWJ1YWggYXBsaWthc2kgeWFuZyBtYW1wdSBtZW1iZXJpa2FuIHJla29tZW5kYXNpIHNraW5jYXJlIGJlcmRhc2Fya2FuIHByZWZlcmVuc2kgcHJvZHVrIHNlYmVsdW1ueWEuIE1ldG9kZSB5YW5nIGRpZ3VuYWthbiBhZGFsYWggQ29udGVudC1iYXNlZCBmaWx0ZXJpbmcuIFByb3NlcyByZWtvbWVuZGFzaSBkaWxha3VrYW4gZGVuZ2FuIG1lbWJhbmRpbmdrYW4ga29udGVuIHByb2R1ayB1bnR1ayBtZW5naGFzaWxrYW4gcmFuZ2tpbmcgdGVydGluZ2dpIGhpbmdnYSB0ZXJlbmRhaCwgc2VydGEgbWVuZ2hpdHVuZyBuaWxhaSBtaW5pbXVtIHN1cHBvcnQgZGFuIGNvbmZpZGFuY2UgdW50dWsgbWVuZW50dWthbiBhdHVyYW4gYXNvc2lhc2kgcGFkYSBrb21iaW5hc2kgaXRlbXNldC4gVW50dWsgbWVuZ2hpdHVuZyBrZW1pcmlwYW4gYW50YXIga2F0YSBtZW5nZ3VuYWthbiBhbGdvcml0bWEgY29zaW5lIHNpbWlsYXJpdHksIGRlc2tyaXBzaSBwYWRhIHByb2R1ayBha2FuIGRpYmVyaSBuaWxhaSBtZW5nZ3VuYWthbiBwZXJoaXR1bmdhbiBURi1JREYgKFRlcm0gRnJlcXVlbmN5LUludmVyc2UgRG9jdW1lbnQgRnJlcXVlbmN5KS4gU2V0ZWxhaCBpdHUsIGJvYm90IGtlbWlyaXBhbiBha2FuIGRpaGl0dW5nIG1lbmdndW5ha2FuIGFsZ29yaXRtYSBjb3NpbmUgc2ltaWxhcml0eSBib2JvdCBrZW1pcmlwYW4gZGFyaSB5YW5nIHBhbGluZyB0aW5nZ2kgaGluZ2dhIHRlcmVuZGFoLiBQYWRhIHBlbmVsaXRpYW4gaW5pIGRpcGVyb2xlaCBwcm9kdWsgZGVuZ2FuIG5pbGFpIGtlbWlyaXBhbiB0ZXJ0aW5nZ2kgZGVuZ2FuIG5pbGFpIDAsNzIyLiIsInB1Ymxpc2hlciI6IlVuaXZlcnNpdGFzIERoYXJtYSBBbmRhbGFzIiwiaXNzdWUiOiIzIiwidm9sdW1lIjoiNiIsImNvbnRhaW5lci10aXRsZS1zaG9ydCI6IiJ9LCJpc1RlbXBvcmFyeSI6ZmFsc2V9XX0="/>
          <w:id w:val="-986308672"/>
          <w:placeholder>
            <w:docPart w:val="DefaultPlaceholder_-1854013440"/>
          </w:placeholder>
        </w:sdtPr>
        <w:sdtContent>
          <w:r w:rsidR="00D07FDC" w:rsidRPr="00D07FDC">
            <w:rPr>
              <w:color w:val="000000"/>
              <w:sz w:val="20"/>
              <w:szCs w:val="20"/>
              <w:lang w:val="en-ID"/>
            </w:rPr>
            <w:t>[4]</w:t>
          </w:r>
        </w:sdtContent>
      </w:sdt>
      <w:r w:rsidRPr="003C641A">
        <w:rPr>
          <w:sz w:val="20"/>
          <w:szCs w:val="20"/>
          <w:lang w:val="en-ID"/>
        </w:rPr>
        <w:t>. Several recent studies have implemented CBF models in the context of hotel and tourism, demonstrating high recommendation accuracy, especially when combined with text mining methods like Term Frequency-Inverse Document Frequency (TF-IDF) and similarity measures such as cosine similarit</w:t>
      </w:r>
      <w:r w:rsidR="007C1921">
        <w:rPr>
          <w:sz w:val="20"/>
          <w:szCs w:val="20"/>
          <w:lang w:val="en-ID"/>
        </w:rPr>
        <w:t>y</w:t>
      </w:r>
      <w:sdt>
        <w:sdtPr>
          <w:rPr>
            <w:color w:val="000000"/>
            <w:sz w:val="20"/>
            <w:szCs w:val="20"/>
            <w:lang w:val="en-ID"/>
          </w:rPr>
          <w:tag w:val="MENDELEY_CITATION_v3_eyJjaXRhdGlvbklEIjoiTUVOREVMRVlfQ0lUQVRJT05fYzUxM2FhNWYtOWI2Ni00ZmRjLWJjZGItZGRlOTkyNDJhZDI1IiwicHJvcGVydGllcyI6eyJub3RlSW5kZXgiOjB9LCJpc0VkaXRlZCI6ZmFsc2UsIm1hbnVhbE92ZXJyaWRlIjp7ImlzTWFudWFsbHlPdmVycmlkZGVuIjpmYWxzZSwiY2l0ZXByb2NUZXh0IjoiWzVdIiwibWFudWFsT3ZlcnJpZGVUZXh0IjoiIn0sImNpdGF0aW9uSXRlbXMiOlt7ImlkIjoiYjkyZGRjNmItZmYxMy0zMmJlLWFmNWYtNDMzMDkyNzUzZTgwIiwiaXRlbURhdGEiOnsidHlwZSI6ImFydGljbGUtam91cm5hbCIsImlkIjoiYjkyZGRjNmItZmYxMy0zMmJlLWFmNWYtNDMzMDkyNzUzZTgwIiwidGl0bGUiOiJBbiBvdmVydmlldyBvZiByZWNvbW1lbmRlciBzeXN0ZW1zIGluIHRoZSBoZWFsdGh5IGZvb2QgZG9tYWluIiwiYXV0aG9yIjpbeyJmYW1pbHkiOiJUcmFuZyBUcmFuIiwiZ2l2ZW4iOiJUaGkgTmdvYyIsInBhcnNlLW5hbWVzIjpmYWxzZSwiZHJvcHBpbmctcGFydGljbGUiOiIiLCJub24tZHJvcHBpbmctcGFydGljbGUiOiIifSx7ImZhbWlseSI6IkF0YXMiLCJnaXZlbiI6Ik3DvHNsw7xtIiwicGFyc2UtbmFtZXMiOmZhbHNlLCJkcm9wcGluZy1wYXJ0aWNsZSI6IiIsIm5vbi1kcm9wcGluZy1wYXJ0aWNsZSI6IiJ9LHsiZmFtaWx5IjoiRmVsZmVybmlnIiwiZ2l2ZW4iOiJBbGV4YW5kZXIiLCJwYXJzZS1uYW1lcyI6ZmFsc2UsImRyb3BwaW5nLXBhcnRpY2xlIjoiIiwibm9uLWRyb3BwaW5nLXBhcnRpY2xlIjoiIn0seyJmYW1pbHkiOiJTdGV0dGluZ2VyIiwiZ2l2ZW4iOiJNYXJ0aW4iLCJwYXJzZS1uYW1lcyI6ZmFsc2UsImRyb3BwaW5nLXBhcnRpY2xlIjoiIiwibm9uLWRyb3BwaW5nLXBhcnRpY2xlIjoiIn1dLCJjb250YWluZXItdGl0bGUiOiJKb3VybmFsIG9mIEludGVsbGlnZW50IEluZm9ybWF0aW9uIFN5c3RlbXMiLCJjb250YWluZXItdGl0bGUtc2hvcnQiOiJKIEludGVsbCBJbmYgU3lzdCIsIkRPSSI6IjEwLjEwMDcvczEwODQ0LTAxNy0wNDY5LTAiLCJJU1NOIjoiMTU3Mzc2NzUiLCJpc3N1ZWQiOnsiZGF0ZS1wYXJ0cyI6W1syMDE4LDYsMV1dfSwicGFnZSI6IjUwMS01MjYiLCJhYnN0cmFjdCI6IlJlY2VudGx5LCBmb29kIHJlY29tbWVuZGVyIHN5c3RlbXMgaGF2ZSByZWNlaXZlZCBpbmNyZWFzaW5nIGF0dGVudGlvbiBkdWUgdG8gdGhlaXIgcmVsZXZhbmNlIGZvciBoZWFsdGh5IGxpdmluZy4gTW9zdCBleGlzdGluZyBzdHVkaWVzIG9uIHRoZSBmb29kIGRvbWFpbiBmb2N1cyBvbiByZWNvbW1lbmRhdGlvbnMgdGhhdCBzdWdnZXN0IHByb3BlciBmb29kIGl0ZW1zIGZvciBpbmRpdmlkdWFsIHVzZXJzIG9uIHRoZSBiYXNpcyBvZiBjb25zaWRlcmluZyB0aGVpciBwcmVmZXJlbmNlcyBvciBoZWFsdGggcHJvYmxlbXMuIFRoZXNlIHN5c3RlbXMgYWxzbyBwcm92aWRlIGZ1bmN0aW9uYWxpdGllcyB0byBrZWVwIHRyYWNrIG9mIG51dHJpdGlvbmFsIGNvbnN1bXB0aW9uIGFzIHdlbGwgYXMgdG8gcGVyc3VhZGUgdXNlcnMgdG8gY2hhbmdlIHRoZWlyIGVhdGluZyBiZWhhdmlvciBpbiBwb3NpdGl2ZSB3YXlzLiBBbHNvLCBncm91cCByZWNvbW1lbmRhdGlvbiBmdW5jdGlvbmFsaXRpZXMgYXJlIHZlcnkgdXNlZnVsIGluIHRoZSBmb29kIGRvbWFpbiwgZXNwZWNpYWxseSB3aGVuIGEgZ3JvdXAgb2YgdXNlcnMgd2FudHMgdG8gaGF2ZSBhIGRpbm5lciB0b2dldGhlciBhdCBob21lIG9yIGhhdmUgYSBiaXJ0aGRheSBwYXJ0eSBpbiBhIHJlc3RhdXJhbnQuIFN1Y2ggc2NlbmFyaW9zIGNyZWF0ZSBtYW55IGNoYWxsZW5nZXMgZm9yIGZvb2QgcmVjb21tZW5kZXIgc3lzdGVtcyBzaW5jZSB0aGUgcHJlZmVyZW5jZXMgb2YgYWxsIGdyb3VwIG1lbWJlcnMgaGF2ZSB0byBiZSB0YWtlbiBpbnRvIGFjY291bnQgaW4gYW4gYWRlcXVhdGUgZmFzaGlvbi4gSW4gdGhpcyBwYXBlciwgd2UgcHJlc2VudCBhbiBvdmVydmlldyBvZiByZWNvbW1lbmRhdGlvbiB0ZWNobmlxdWVzIGZvciBpbmRpdmlkdWFscyBhbmQgZ3JvdXBzIGluIHRoZSBoZWFsdGh5IGZvb2QgZG9tYWluLiBJbiBhZGRpdGlvbiwgd2UgYW5hbHl6ZSB0aGUgZXhpc3Rpbmcgc3RhdGUtb2YtdGhlLWFydCBpbiBmb29kIHJlY29tbWVuZGVyIHN5c3RlbXMgYW5kIGRpc2N1c3MgcmVzZWFyY2ggY2hhbGxlbmdlcyByZWxhdGVkIHRvIHRoZSBkZXZlbG9wbWVudCBvZiBmdXR1cmUgZm9vZCByZWNvbW1lbmRhdGlvbiB0ZWNobm9sb2dpZXMuIiwicHVibGlzaGVyIjoiU3ByaW5nZXIgTmV3IFlvcmsgTExDIiwiaXNzdWUiOiIzIiwidm9sdW1lIjoiNTAifSwiaXNUZW1wb3JhcnkiOmZhbHNlfV19"/>
          <w:id w:val="-1805538356"/>
          <w:placeholder>
            <w:docPart w:val="DefaultPlaceholder_-1854013440"/>
          </w:placeholder>
        </w:sdtPr>
        <w:sdtContent>
          <w:r w:rsidR="00D07FDC" w:rsidRPr="00D07FDC">
            <w:rPr>
              <w:color w:val="000000"/>
              <w:sz w:val="20"/>
              <w:szCs w:val="20"/>
              <w:lang w:val="en-ID"/>
            </w:rPr>
            <w:t>[5]</w:t>
          </w:r>
        </w:sdtContent>
      </w:sdt>
      <w:r w:rsidRPr="003C641A">
        <w:rPr>
          <w:sz w:val="20"/>
          <w:szCs w:val="20"/>
          <w:lang w:val="en-ID"/>
        </w:rPr>
        <w:t>. For example, a study by Hutagalung and Syah effectively extracted hotel features from descriptions to enhance recommendation quality, while another study showed over 88% precision in recommending hotels using TF-IDF and cosine similarity</w:t>
      </w:r>
      <w:sdt>
        <w:sdtPr>
          <w:rPr>
            <w:color w:val="000000"/>
            <w:sz w:val="20"/>
            <w:szCs w:val="20"/>
            <w:lang w:val="en-ID"/>
          </w:rPr>
          <w:tag w:val="MENDELEY_CITATION_v3_eyJjaXRhdGlvbklEIjoiTUVOREVMRVlfQ0lUQVRJT05fOTVmMTljNjMtMTg3NS00Y2ZlLTkyZGEtYjE3MjE3YjVhNDU1IiwicHJvcGVydGllcyI6eyJub3RlSW5kZXgiOjB9LCJpc0VkaXRlZCI6ZmFsc2UsIm1hbnVhbE92ZXJyaWRlIjp7ImlzTWFudWFsbHlPdmVycmlkZGVuIjpmYWxzZSwiY2l0ZXByb2NUZXh0IjoiWzRdIiwibWFudWFsT3ZlcnJpZGVUZXh0IjoiIn0sImNpdGF0aW9uSXRlbXMiOlt7ImlkIjoiZGI2ODg1MzctZTdhMS0zNmQ3LTg4MTAtMWVkOTI0MGMxNzcwIiwiaXRlbURhdGEiOnsidHlwZSI6ImFydGljbGUtam91cm5hbCIsImlkIjoiZGI2ODg1MzctZTdhMS0zNmQ3LTg4MTAtMWVkOTI0MGMxNzcwIiwidGl0bGUiOiJTaXN0ZW0gUmVrb21lbmRhc2kgUHJvZHVrIFNvbWV0aGluYyBNZW5nZ3VuYWthbiBNZXRvZGUgQ29udGVudC1iYXNlZCBGaWx0ZXJpbmciLCJhdXRob3IiOlt7ImZhbWlseSI6IkF6aXphaCIsImdpdmVuIjoiTmFpbGF0dWwiLCJwYXJzZS1uYW1lcyI6ZmFsc2UsImRyb3BwaW5nLXBhcnRpY2xlIjoiIiwibm9uLWRyb3BwaW5nLXBhcnRpY2xlIjoiIn0seyJmYW1pbHkiOiJSb3ppIiwiZ2l2ZW4iOiJBbmllZiBGYXV6YW4iLCJwYXJzZS1uYW1lcyI6ZmFsc2UsImRyb3BwaW5nLXBhcnRpY2xlIjoiIiwibm9uLWRyb3BwaW5nLXBhcnRpY2xlIjoiIn1dLCJjb250YWluZXItdGl0bGUiOiJKdXJuYWwgVGVrbm9sb2dpIERhbiBTaXN0ZW0gSW5mb3JtYXNpIEJpc25pcyIsIkRPSSI6IjEwLjQ3MjMzL2p0ZWtzaXMudjZpMy4xNDExIiwiSVNTTiI6IjI5NjQtMjEzMiIsImlzc3VlZCI6eyJkYXRlLXBhcnRzIjpbWzIwMjQsNywzXV19LCJwYWdlIjoiNDYxLTQ2OCIsImFic3RyYWN0IjoiRGFsYW0gbWVtaWxpaCBwcm9kdWsgcGVyYXdhdGFuIGt1bGl0LCBiYW55YWsga29uc3VtZW4geWFuZyBzZXJpbmcgbWVsYWt1a2FuIGtlc2FsYWhhbiBrYXJlbmEga3VyYW5nbnlhIHBlbWFoYW1hbiB0ZXJoYWRhcCBqZW5pcyBrdWxpdCBkYW4ga3VyYW5nbnlhIHBlbmdldGFodWFuIG1lbmdlbmFpIHByb2R1ayBwZXJhd2F0YW4ga3VsaXQgeWFuZyB0ZXJzZWRpYSBkaSBwYXNhcmFuLiBIYWwgaW5pIHNlcmluZ2thbGkgbWVtYnVhdCBtZXJla2Ega2VzdWxpdGFuIG1lbmVtdWthbiBwcm9kdWsgeWFuZyBjb2Nvay4gUGVuZWxpdGlhbiBpbmkgYmVydHVqdWFuIHVudHVrIG1lcmFuY2FuZyBzZWJ1YWggYXBsaWthc2kgeWFuZyBtYW1wdSBtZW1iZXJpa2FuIHJla29tZW5kYXNpIHNraW5jYXJlIGJlcmRhc2Fya2FuIHByZWZlcmVuc2kgcHJvZHVrIHNlYmVsdW1ueWEuIE1ldG9kZSB5YW5nIGRpZ3VuYWthbiBhZGFsYWggQ29udGVudC1iYXNlZCBmaWx0ZXJpbmcuIFByb3NlcyByZWtvbWVuZGFzaSBkaWxha3VrYW4gZGVuZ2FuIG1lbWJhbmRpbmdrYW4ga29udGVuIHByb2R1ayB1bnR1ayBtZW5naGFzaWxrYW4gcmFuZ2tpbmcgdGVydGluZ2dpIGhpbmdnYSB0ZXJlbmRhaCwgc2VydGEgbWVuZ2hpdHVuZyBuaWxhaSBtaW5pbXVtIHN1cHBvcnQgZGFuIGNvbmZpZGFuY2UgdW50dWsgbWVuZW50dWthbiBhdHVyYW4gYXNvc2lhc2kgcGFkYSBrb21iaW5hc2kgaXRlbXNldC4gVW50dWsgbWVuZ2hpdHVuZyBrZW1pcmlwYW4gYW50YXIga2F0YSBtZW5nZ3VuYWthbiBhbGdvcml0bWEgY29zaW5lIHNpbWlsYXJpdHksIGRlc2tyaXBzaSBwYWRhIHByb2R1ayBha2FuIGRpYmVyaSBuaWxhaSBtZW5nZ3VuYWthbiBwZXJoaXR1bmdhbiBURi1JREYgKFRlcm0gRnJlcXVlbmN5LUludmVyc2UgRG9jdW1lbnQgRnJlcXVlbmN5KS4gU2V0ZWxhaCBpdHUsIGJvYm90IGtlbWlyaXBhbiBha2FuIGRpaGl0dW5nIG1lbmdndW5ha2FuIGFsZ29yaXRtYSBjb3NpbmUgc2ltaWxhcml0eSBib2JvdCBrZW1pcmlwYW4gZGFyaSB5YW5nIHBhbGluZyB0aW5nZ2kgaGluZ2dhIHRlcmVuZGFoLiBQYWRhIHBlbmVsaXRpYW4gaW5pIGRpcGVyb2xlaCBwcm9kdWsgZGVuZ2FuIG5pbGFpIGtlbWlyaXBhbiB0ZXJ0aW5nZ2kgZGVuZ2FuIG5pbGFpIDAsNzIyLiIsInB1Ymxpc2hlciI6IlVuaXZlcnNpdGFzIERoYXJtYSBBbmRhbGFzIiwiaXNzdWUiOiIzIiwidm9sdW1lIjoiNiIsImNvbnRhaW5lci10aXRsZS1zaG9ydCI6IiJ9LCJpc1RlbXBvcmFyeSI6ZmFsc2V9XX0="/>
          <w:id w:val="-216742401"/>
          <w:placeholder>
            <w:docPart w:val="DefaultPlaceholder_-1854013440"/>
          </w:placeholder>
        </w:sdtPr>
        <w:sdtContent>
          <w:r w:rsidR="00D07FDC" w:rsidRPr="00D07FDC">
            <w:rPr>
              <w:color w:val="000000"/>
              <w:sz w:val="20"/>
              <w:szCs w:val="20"/>
              <w:lang w:val="en-ID"/>
            </w:rPr>
            <w:t>[4]</w:t>
          </w:r>
        </w:sdtContent>
      </w:sdt>
      <w:r w:rsidRPr="003C641A">
        <w:rPr>
          <w:sz w:val="20"/>
          <w:szCs w:val="20"/>
          <w:lang w:val="en-ID"/>
        </w:rPr>
        <w:t>.</w:t>
      </w:r>
    </w:p>
    <w:p w14:paraId="232FCA61" w14:textId="7326D0F8" w:rsidR="00554303" w:rsidRPr="007C1921" w:rsidRDefault="00554303" w:rsidP="003C641A">
      <w:pPr>
        <w:ind w:left="3240" w:firstLine="360"/>
        <w:jc w:val="both"/>
        <w:rPr>
          <w:sz w:val="20"/>
          <w:szCs w:val="20"/>
          <w:lang w:val="en-ID"/>
        </w:rPr>
      </w:pPr>
      <w:r w:rsidRPr="007C1921">
        <w:rPr>
          <w:sz w:val="20"/>
          <w:szCs w:val="20"/>
          <w:lang w:val="en-ID"/>
        </w:rPr>
        <w:t>However, most of these models are primarily designed for individual travelers and lack the ability to consider group travel scenarios, such as families, teams, or corporate guests</w:t>
      </w:r>
      <w:sdt>
        <w:sdtPr>
          <w:rPr>
            <w:color w:val="000000"/>
            <w:sz w:val="20"/>
            <w:szCs w:val="20"/>
            <w:lang w:val="en-ID"/>
          </w:rPr>
          <w:tag w:val="MENDELEY_CITATION_v3_eyJjaXRhdGlvbklEIjoiTUVOREVMRVlfQ0lUQVRJT05fMDQxM2NjOTktMWZmZC00MzgwLWJlOTktNWI0NmNlZjNmNDQ3IiwicHJvcGVydGllcyI6eyJub3RlSW5kZXgiOjB9LCJpc0VkaXRlZCI6ZmFsc2UsIm1hbnVhbE92ZXJyaWRlIjp7ImlzTWFudWFsbHlPdmVycmlkZGVuIjpmYWxzZSwiY2l0ZXByb2NUZXh0IjoiWzZdIiwibWFudWFsT3ZlcnJpZGVUZXh0IjoiIn0sImNpdGF0aW9uSXRlbXMiOlt7ImlkIjoiOTBjMTFjNDktNzVkZi0zNWJjLTgyOTEtMmRhY2IwNTIwMjRjIiwiaXRlbURhdGEiOnsidHlwZSI6ImFydGljbGUtam91cm5hbCIsImlkIjoiOTBjMTFjNDktNzVkZi0zNWJjLTgyOTEtMmRhY2IwNTIwMjRjIiwidGl0bGUiOiJBIGdyb3VwaW5nIGhvdGVsIHJlY29tbWVuZGVyIHN5c3RlbSBiYXNlZCBvbiBkZWVwIGxlYXJuaW5nIGFuZCBzZW50aW1lbnQgYW5hbHlzaXMiLCJhdXRob3IiOlt7ImZhbWlseSI6IkFiYmFzaSIsImdpdmVuIjoiRmF0ZW1laCIsInBhcnNlLW5hbWVzIjpmYWxzZSwiZHJvcHBpbmctcGFydGljbGUiOiIiLCJub24tZHJvcHBpbmctcGFydGljbGUiOiIifSx7ImZhbWlseSI6IktoYWRpdmFyIiwiZ2l2ZW4iOiJBbWVuZWgiLCJwYXJzZS1uYW1lcyI6ZmFsc2UsImRyb3BwaW5nLXBhcnRpY2xlIjoiIiwibm9uLWRyb3BwaW5nLXBhcnRpY2xlIjoiIn0seyJmYW1pbHkiOiJZYXpkaW5lamFkIiwiZ2l2ZW4iOiJNb2hzZW4iLCJwYXJzZS1uYW1lcyI6ZmFsc2UsImRyb3BwaW5nLXBhcnRpY2xlIjoiIiwibm9uLWRyb3BwaW5nLXBhcnRpY2xlIjoiIn1dLCJjb250YWluZXItdGl0bGUiOiJKb3VybmFsIG9mIEluZm9ybWF0aW9uIFRlY2hub2xvZ3kgTWFuYWdlbWVudCIsIkRPSSI6IjEwLjIyMDU5L2ppdG0uMjAxOS4yODkyNzEuMjQwMiIsIklTU04iOiIyNDIzNTA1OSIsImlzc3VlZCI6eyJkYXRlLXBhcnRzIjpbWzIwMTldXX0sInBhZ2UiOiI1OS03OCIsImFic3RyYWN0IjoiUmVjb21tZW5kZXIgc3lzdGVtcyBhcmUgaW1wb3J0YW50IHRvb2xzIGZvciB1c2VycyB0byBpZGVudGlmeSB0aGVpciBwcmVmZXJyZWQgaXRlbXMgYW5kIGZvciBidXNpbmVzc2VzIHRvIGltcHJvdmUgdGhlaXIgcHJvZHVjdHMgYW5kIHNlcnZpY2VzLiBJbiByZWNlbnQgeWVhcnMsIHRoZSB1c2Ugb2Ygb25saW5lIHNlcnZpY2VzIGZvciBzZWxlY3Rpb24gYW5kIHJlc2VydmF0aW9uIG9mIGhvdGVscyBoYXZlIHdpdG5lc3NlZCBhIGJvb21pbmcgZ3Jvd3RoLiBDdXN0b21lcicgcmV2aWV3cyBoYXZlIHJlcGxhY2VkIHRoZSB3b3JkIG9mIG1vdXRoIG1hcmtldGluZywgYnV0IHNlYXJjaGluZyBob3RlbHMgYmFzZWQgb24gdXNlciBwcmlvcml0aWVzIGlzIG1vcmUgdGltZS1jb25zdW1pbmcuIFRoaXMgc3R1ZHkgaXMgYWltZWQgYXQgZGVzaWduaW5nIGEgcmVjb21tZW5kZXIgc3lzdGVtIGJhc2VkIG9uIHRoZSBleHBsaWNpdCBhbmQgaW1wbGljaXQgcHJlZmVyZW5jZXMgb2YgdGhlIGN1c3RvbWVycyBpbiBvcmRlciB0byBpbmNyZWFzZSBwcmVkaWN0aW9uJ3MgYWNjdXJhY3kuIEluIHRoaXMgc3R1ZHksIHdlIGhhdmUgY29tYmluZWQgc2VudGltZW50IGFuYWx5c2lzIHdpdGggdGhlIENvbGxhYm9yYXRpdmUgRmlsdGVyaW5nIChDRikgYmFzZWQgb24gZGVlcCBsZWFybmluZyBmb3IgdXNlciBncm91cHMgaW4gb3JkZXIgdG8gaW5jcmVhc2Ugc3lzdGVtIGFjY3VyYWN5LiBUaGUgcHJvcG9zZWQgc3lzdGVtIHVzZXMgTmF0dXJhbCBMYW5ndWFnZSBQcm9jZXNzaW5nIChOTFApIGFuZCBzdXBlcnZpc2VkIGNsYXNzaWZpY2F0aW9uIGFwcHJvYWNoIHRvIGFuYWx5emUgc2VudGltZW50cyBhbmQgZXh0cmFjdCBpbXBsaWNpdCBmZWF0dXJlcy4gSW4gb3JkZXIgdG8gZGVzaWduIHRoZSByZWNvbW1lbmRlciBzeXN0ZW0sIHRoZSBTaW5ndWxhciBWYWx1ZSBEZWNvbXBvc2l0aW9uIChTVkQpIHdhcyB1c2VkIHRvIGltcHJvdmUgc2NhbGFiaWxpdHkuIFRoZSByZXN1bHRzIHNob3cgdGhhdCBvdXIgcHJvcG9zZWQgbWV0aG9kIGltcHJvdmVzIENGIHBlcmZvcm1hbmNlLiIsInB1Ymxpc2hlciI6IlVuaXZlcnNpdHkgb2YgVGVocmFuIiwiaXNzdWUiOiIyIiwidm9sdW1lIjoiMTEiLCJjb250YWluZXItdGl0bGUtc2hvcnQiOiIifSwiaXNUZW1wb3JhcnkiOmZhbHNlfV19"/>
          <w:id w:val="309214938"/>
          <w:placeholder>
            <w:docPart w:val="DefaultPlaceholder_-1854013440"/>
          </w:placeholder>
        </w:sdtPr>
        <w:sdtContent>
          <w:r w:rsidR="00D07FDC" w:rsidRPr="00D07FDC">
            <w:rPr>
              <w:color w:val="000000"/>
              <w:sz w:val="20"/>
              <w:szCs w:val="20"/>
              <w:lang w:val="en-ID"/>
            </w:rPr>
            <w:t>[6]</w:t>
          </w:r>
        </w:sdtContent>
      </w:sdt>
      <w:r w:rsidRPr="007C1921">
        <w:rPr>
          <w:sz w:val="20"/>
          <w:szCs w:val="20"/>
          <w:lang w:val="en-ID"/>
        </w:rPr>
        <w:t>. Group-based hotel recommendation introduces additional complexity, such as aligning hotel room capacity with group size, ensuring availability of multiple room types, and accommodating budget or facility-sharing preferences</w:t>
      </w:r>
      <w:sdt>
        <w:sdtPr>
          <w:rPr>
            <w:color w:val="000000"/>
            <w:sz w:val="20"/>
            <w:szCs w:val="20"/>
            <w:lang w:val="en-ID"/>
          </w:rPr>
          <w:tag w:val="MENDELEY_CITATION_v3_eyJjaXRhdGlvbklEIjoiTUVOREVMRVlfQ0lUQVRJT05fYmRjODM2ZTctMTdmNi00OWMwLWE5NTEtZjQ4YmExMTQ2NGM0IiwicHJvcGVydGllcyI6eyJub3RlSW5kZXgiOjB9LCJpc0VkaXRlZCI6ZmFsc2UsIm1hbnVhbE92ZXJyaWRlIjp7ImlzTWFudWFsbHlPdmVycmlkZGVuIjpmYWxzZSwiY2l0ZXByb2NUZXh0IjoiWzddIiwibWFudWFsT3ZlcnJpZGVUZXh0IjoiIn0sImNpdGF0aW9uSXRlbXMiOlt7ImlkIjoiOTM3MDlmMDktYmUxZi0zNjdmLTk3ODUtNzRjMTlhYWE5NTVjIiwiaXRlbURhdGEiOnsidHlwZSI6ImFydGljbGUiLCJpZCI6IjkzNzA5ZjA5LWJlMWYtMzY3Zi05Nzg1LTc0YzE5YWFhOTU1YyIsInRpdGxlIjoiUmVjb21tZW5kZXIgc3lzdGVtcyBhcHBsaWVkIHRvIHRoZSB0b3VyaXNtIGluZHVzdHJ5OiBhIGxpdGVyYXR1cmUgcmV2aWV3IiwiYXV0aG9yIjpbeyJmYW1pbHkiOiJTb2xhbm8tQmFybGl6YSIsImdpdmVuIjoiQW5kcsOpcyIsInBhcnNlLW5hbWVzIjpmYWxzZSwiZHJvcHBpbmctcGFydGljbGUiOiIiLCJub24tZHJvcHBpbmctcGFydGljbGUiOiIifSx7ImZhbWlseSI6IkFycmVnb2PDqXMtSnVsaW8iLCJnaXZlbiI6IklzYWJlbCIsInBhcnNlLW5hbWVzIjpmYWxzZSwiZHJvcHBpbmctcGFydGljbGUiOiIiLCJub24tZHJvcHBpbmctcGFydGljbGUiOiIifSx7ImZhbWlseSI6IkFhcsOzbi1Hb256YWx2ZXoiLCJnaXZlbiI6Ik1hcmxpbiIsInBhcnNlLW5hbWVzIjpmYWxzZSwiZHJvcHBpbmctcGFydGljbGUiOiIiLCJub24tZHJvcHBpbmctcGFydGljbGUiOiIifSx7ImZhbWlseSI6IlphbW9yYS1NdXNhIiwiZ2l2ZW4iOiJSb25hbGQiLCJwYXJzZS1uYW1lcyI6ZmFsc2UsImRyb3BwaW5nLXBhcnRpY2xlIjoiIiwibm9uLWRyb3BwaW5nLXBhcnRpY2xlIjoiIn0seyJmYW1pbHkiOiJEZS1MYS1Ib3otRnJhbmNvIiwiZ2l2ZW4iOiJFbWlybyIsInBhcnNlLW5hbWVzIjpmYWxzZSwiZHJvcHBpbmctcGFydGljbGUiOiIiLCJub24tZHJvcHBpbmctcGFydGljbGUiOiIifSx7ImZhbWlseSI6IkVzY29yY2lhLUd1dGllcnJleiIsImdpdmVuIjoiSm9zw6kiLCJwYXJzZS1uYW1lcyI6ZmFsc2UsImRyb3BwaW5nLXBhcnRpY2xlIjoiIiwibm9uLWRyb3BwaW5nLXBhcnRpY2xlIjoiIn0seyJmYW1pbHkiOiJBY29zdGEtQ29sbCIsImdpdmVuIjoiTWVsaXNhIiwicGFyc2UtbmFtZXMiOmZhbHNlLCJkcm9wcGluZy1wYXJ0aWNsZSI6IiIsIm5vbi1kcm9wcGluZy1wYXJ0aWNsZSI6IiJ9XSwiY29udGFpbmVyLXRpdGxlIjoiQ29nZW50IEJ1c2luZXNzIGFuZCBNYW5hZ2VtZW50IiwiRE9JIjoiMTAuMTA4MC8yMzMxMTk3NS4yMDI0LjIzNjcwODgiLCJJU1NOIjoiMjMzMTE5NzUiLCJpc3N1ZWQiOnsiZGF0ZS1wYXJ0cyI6W1syMDI0LDZdXX0sImFic3RyYWN0IjoiUmVjb21tZW5kZXIgc3lzdGVtcyAtUlMtIGhhdmUgZXhwZXJpZW5jZWQgZXhwb25lbnRpYWwgZ3Jvd3RoIGluIHZhcmlvdXMgZmllbGRzLCBlc3BlY2lhbGx5IGluIHRoZSB0b3VyaXNtIHNlY3RvciwgaW1wcm92aW5nIHRvdXJpc20gYWN0aXZpdGllc+KAmSBhY2N1cmFjeSwgcGVyc29uYWxpemF0aW9uLCBhbmQgZXhwZXJpZW5jZSwgdGh1cyBzdHJlbmd0aGVuaW5nIGluZGljYXRvcnMgc3VjaCBhcyBwcm9tb3Rpb24uIEhvd2V2ZXIsIHNvbWUgY2hhbGxlbmdlcyBhbmQgb3Bwb3J0dW5pdGllcyBleGlzdCB0byBvdmVyY29tZSwgc3VjaCBhcyB0aGUgbGFjayBvZiBkYXRhIG9uIGVtZXJnaW5nIGRlc3RpbmF0aW9ucyB3aXNoaW5nIHRvIGFkb3B0IHRoZXNlIHNvbHV0aW9ucy4gVGhpcyBtYW51c2NyaXB0IHByZXNlbnRzIGEgbGl0ZXJhdHVyZSByZXZpZXcgb2YgdGhlIGN1cnJlbnQgdHJlbmRzIGluIFJTIGFwcGxpZWQgdG8gdGhlIHRvdXJpc20gaW5kdXN0cnksIGluY2x1ZGluZyBjYXRlZ29yaWVzIGFzc29jaWF0ZWQgd2l0aCB0aGVpciB1c2UgYW5kIGVtZXJnaW5nIHRlY2huaXF1ZXMuIExpa2V3aXNlLCBpdCBwcmVzZW50cyBhIHBhdGh3YXkgZm9yIGltcGxlbWVudGluZyBhbiBSUyB3aGVuIGluc3VmZmljaWVudCBkYXRhIGFyZSBhdmFpbGFibGUgZm9yIGEgZGVzdGluYXRpb24uIFRoZSBTTFIgZm9sbG93ZWQgdGhlIFByZWZlcnJlZCBSZXBvcnRpbmcgSXRlbXMgZm9yIFN5c3RlbWF0aWMgUmV2aWV3cyBhbmQgTWV0YS1BbmFseXNlcyAoUFJJU01BKSBndWlkZWxpbmVzIGFuZCB1c2VkIHRoZSBXb1MsIFNjaWVuY2UgRGlyZWN0LCBhbmQgU2NvcHVzIGRhdGFiYXNlcy4gVGhlIHJlc3VsdHMgc2hvdyB0aGF0IHRoZSBoeWJyaWQgUlMgaW50ZWdyYXRlcyBkZWVwIGxlYXJuaW5nIGFsZ29yaXRobXMsIGRhdGEgYW5hbHl0aWNzLCBhbmQgb3B0aW1pc2F0aW9uIHRlY2huaXF1ZXMgd2l0aCBjb2xsYWJvcmF0aXZlIHRvdXJpc20gZmVhdHVyZXMgdG8gcHJvdmlkZSBpbm5vdmF0aXZlIHNvbHV0aW9ucyBpbiB0ZXJtcyBvZiBwZXJmb3JtYW5jZSwgYWNjdXJhY3ksIGFuZCBwZXJzb25hbGlzYXRpb24gb2YgcmVjb21tZW5kYXRpb25zLCB0aHVzIGFjaGlldmluZyB0aGUgbWFuYWdlbWVudCBvZiB0b3VyaXN0IGRlc3RpbmF0aW9ucyBvciB0b3VyaXNtLW9yaWVudGVkIHNlcnZpY2VzLiBFbWVyZ2luZyBkZXN0aW5hdGlvbnMgdGhhdCBsYWNrIFJTIGRhdGEgaW4gdG91cmlzbSBzaG91bGQgdXNlIHZhcmlvdXMgZGF0YSBzb3VyY2VzIGdlbmVyYXRlZCBieSB0b3VyaXN0cyBvbiBzb2NpYWwgbWVkaWEsIHRvdXJpc20gcG9ydGFscywgYW5kIHRocm91Z2ggdGhlaXIgaW50ZXJhY3Rpb24gd2l0aCB0b3VyIG9wZXJhdG9ycy4gTmV3IHRvdXJpc20gcmVjb21tZW5kZXIgc3lzdGVtIHNvbHV0aW9ucyBjYW4gZW1lcmdlIGZvbGxvd2luZyB0cmVuZHMgaW50ZWdyYXRpbmcgbmV3IHRlY2hub2xvZ2llcyBiYXNlZCBvbiB1c2VyIGV4cGVyaWVuY2UsIGNvbGxhYm9yYXRpb24sIGFuZCB0aGUgaW50ZWdyYXRpb24gb2YgbXVsdGlwbGUgZGF0YSBzb3VyY2VzLiIsInB1Ymxpc2hlciI6IkNvZ2VudCBPQSIsImlzc3VlIjoiMSIsInZvbHVtZSI6IjExIn0sImlzVGVtcG9yYXJ5IjpmYWxzZX1dfQ=="/>
          <w:id w:val="-1284805211"/>
          <w:placeholder>
            <w:docPart w:val="DefaultPlaceholder_-1854013440"/>
          </w:placeholder>
        </w:sdtPr>
        <w:sdtContent>
          <w:r w:rsidR="00D07FDC" w:rsidRPr="00D07FDC">
            <w:rPr>
              <w:color w:val="000000"/>
              <w:sz w:val="20"/>
              <w:szCs w:val="20"/>
              <w:lang w:val="en-ID"/>
            </w:rPr>
            <w:t>[7]</w:t>
          </w:r>
        </w:sdtContent>
      </w:sdt>
      <w:r w:rsidRPr="007C1921">
        <w:rPr>
          <w:sz w:val="20"/>
          <w:szCs w:val="20"/>
          <w:lang w:val="en-ID"/>
        </w:rPr>
        <w:t>. These dimensions are rarely addressed in existing literature, and often ignored in production systems</w:t>
      </w:r>
      <w:sdt>
        <w:sdtPr>
          <w:rPr>
            <w:color w:val="000000"/>
            <w:sz w:val="20"/>
            <w:szCs w:val="20"/>
            <w:lang w:val="en-ID"/>
          </w:rPr>
          <w:tag w:val="MENDELEY_CITATION_v3_eyJjaXRhdGlvbklEIjoiTUVOREVMRVlfQ0lUQVRJT05fMDIwNWE0ZDYtNzJjZi00NWM5LWEyMmUtZDFkZWRiMTJkOTQ4IiwicHJvcGVydGllcyI6eyJub3RlSW5kZXgiOjB9LCJpc0VkaXRlZCI6ZmFsc2UsIm1hbnVhbE92ZXJyaWRlIjp7ImlzTWFudWFsbHlPdmVycmlkZGVuIjpmYWxzZSwiY2l0ZXByb2NUZXh0IjoiWzhdIiwibWFudWFsT3ZlcnJpZGVUZXh0IjoiIn0sImNpdGF0aW9uSXRlbXMiOlt7ImlkIjoiYWZkMGIxMGYtNDMxMS0zMjM3LTkyYmItZTE1MTg2ODg0NWE5IiwiaXRlbURhdGEiOnsidHlwZSI6InJlcG9ydCIsImlkIjoiYWZkMGIxMGYtNDMxMS0zMjM3LTkyYmItZTE1MTg2ODg0NWE5IiwidGl0bGUiOiJBIGh5YnJpZCBtdWx0aS1jcml0ZXJpYSBkZWNpc2lvbiBtYWtpbmcgdGVjaG5pcXVlIHRvIGltcHJvdmUgdGhlIHF1YWxpdHkgb2YgaG90ZWwgaW5kdXN0cnkgc2VydmljZXMgaW4gTWFzaGhhZCBDaXR5IEEgaHlicmlkIG11bHRpLWNyaXRlcmlhIGRlY2lzaW9uIG1ha2luZyB0ZWNobmlxdWUgMTUzIiwiYXV0aG9yIjpbeyJmYW1pbHkiOiJNb2hhZ2hhciIsImdpdmVuIjoiQWxpIiwicGFyc2UtbmFtZXMiOmZhbHNlLCJkcm9wcGluZy1wYXJ0aWNsZSI6IiIsIm5vbi1kcm9wcGluZy1wYXJ0aWNsZSI6IiJ9LHsiZmFtaWx5IjoiRWdoYmFsIiwiZ2l2ZW4iOiJSb3lhIiwicGFyc2UtbmFtZXMiOmZhbHNlLCJkcm9wcGluZy1wYXJ0aWNsZSI6IiIsIm5vbi1kcm9wcGluZy1wYXJ0aWNsZSI6IiJ9LHsiZmFtaWx5IjoiSG9qamF0IEJhemF6emFkZWgiLCJnaXZlbiI6IlNleWVkIiwicGFyc2UtbmFtZXMiOmZhbHNlLCJkcm9wcGluZy1wYXJ0aWNsZSI6IiIsIm5vbi1kcm9wcGluZy1wYXJ0aWNsZSI6IiJ9XSwiY29udGFpbmVyLXRpdGxlIjoiSW50LiBKLiBLbm93bGVkZ2UgTWFuYWdlbWVudCBpbiBUb3VyaXNtIGFuZCBIb3NwaXRhbGl0eSIsImlzc3VlZCI6eyJkYXRlLXBhcnRzIjpbWzIwMTddXX0sIm51bWJlci1vZi1wYWdlcyI6IjE1Mi0xNzUiLCJhYnN0cmFjdCI6IlNlcnZpY2UgaW5kdXN0cnkgaXMgb25lIG9mIHRoZSBtb3N0IGx1Y3JhdGl2ZSBpbmR1c3RyaWVzIGluIHRoZSAyMXN0IGNlbnR1cnkuIFRvIHN1cnZpdmUgYW5kIHN1Y2NlZWQgaW4gY29tcGV0aXRpdmUgbWFya2V0cywgc2VydmljZSBvcmdhbmlzYXRpb25zIHBheSBzcGVjaWFsIGF0dGVudGlvbiB0byB0aGUgcXVhbGl0eSBvZiB0aGVpciBzZXJ2aWNlcy4gSW4gYmV0d2VlbiwgaG90ZWwgaW5kdXN0cnksIGFzIG9uZSBvZiB0aGUgbW9zdCBpbXBvcnRhbnQgcGFydHMgb2YgYm9vbWluZyB0b3VyaXNtIGluZHVzdHJ5IGluIGVhY2ggY291bnRyeSwgaGFzIGFsd2F5cyBiZWVuIGNvbnNpZGVyZWQuIFRoZSBnb2FsIG9mIGNvbmR1Y3RpbmcgdGhpcyBzdHVkeSBpcyB0byBpZGVudGlmeSBhbmQgcmFuayB0aGUgZmFjdG9ycyBhZmZlY3RpbmcgdGhlIGltcHJvdmVtZW50IG9mIHRoZSBxdWFsaXR5IG9mIGhvdGVsIGluZHVzdHJ5IHNlcnZpY2VzLiBGb3IgdGhpcyBwdXJwb3NlLCAyMSBjb21wb25lbnRzIHdlcmUgaWRlbnRpZmllZCByZXZpZXdpbmcgcmVzZWFyY2ggbGl0ZXJhdHVyZSBhbmQgZXhwZXJ0cycgdmlld3M7IGFuZCBmaW5hbGx5LCB0d28gRlVaWlkgQU5QIGFuZCBGVVpaWSBUT1BTSVMgbWV0aG9kcyBwcmlvcml0aXNlZCB1c2luZyBjb21iaW5hdGlvbiBtZXRob2QuIFRoZSBjb25jbHVzaW9uIHNob3dlZCB0aGF0IGhhdmluZyBuZXcgYW5kIHVwLXRvLWRhdGUgaG90ZWwgZXF1aXBtZW50cywgaGF2aW5nIHByb2Zlc3Npb25hbCBzdGFmZiBmb3IgaG90ZWxpbmcgc2VydmljZXMgYW5kIHJlc3BlY3RpbmcgY3VzdG9tZXJzIGFyZSB0aGUgZmlyc3QgcHJpb3JpdGllcy4gVGhlcmVmb3JlLCByZWdhcmRpbmcgdGhlIGFib3ZlIGZhY3RvcnMsIGl0IGlzIHN1Z2dlc3RlZCB0byBob3RlbCBtYW5hZ2VycywgdG8gd29yayBvbiBhZHZhbmNpbmcgc2VydmljZXMgcXVhbGl0eSBwcmVzZW50ZWQgYnkgdGhpcyBpbmR1c3RyeS4gUmVmZXJlbmNlIHRvIHRoaXMgcGFwZXIgc2hvdWxkIGJlIG1hZGUgYXMgZm9sbG93czogTW9oYWdoYXIsIEEuLCBFZ2hiYWwsIFIuIGFuZCBCYXphenphZGVoLCBTLkguICgyMDE3KSAnQSBoeWJyaWQgbXVsdGktY3JpdGVyaWEgZGVjaXNpb24gbWFraW5nIHRlY2huaXF1ZSB0byBpbXByb3ZlIHRoZSBxdWFsaXR5IG9mIGhvdGVsIGluZHVzdHJ5IHNlcnZpY2VzIGluIE1hc2hoYWQgQ2l0eScsIiwiaXNzdWUiOiIyIiwidm9sdW1lIjoiMSIsImNvbnRhaW5lci10aXRsZS1zaG9ydCI6IiJ9LCJpc1RlbXBvcmFyeSI6ZmFsc2V9XX0="/>
          <w:id w:val="-116924637"/>
          <w:placeholder>
            <w:docPart w:val="DefaultPlaceholder_-1854013440"/>
          </w:placeholder>
        </w:sdtPr>
        <w:sdtContent>
          <w:r w:rsidR="00D07FDC" w:rsidRPr="00D07FDC">
            <w:rPr>
              <w:color w:val="000000"/>
              <w:sz w:val="20"/>
              <w:szCs w:val="20"/>
              <w:lang w:val="en-ID"/>
            </w:rPr>
            <w:t>[8]</w:t>
          </w:r>
        </w:sdtContent>
      </w:sdt>
      <w:r w:rsidRPr="007C1921">
        <w:rPr>
          <w:sz w:val="20"/>
          <w:szCs w:val="20"/>
          <w:lang w:val="en-ID"/>
        </w:rPr>
        <w:t>.</w:t>
      </w:r>
    </w:p>
    <w:p w14:paraId="7B73AF1F" w14:textId="78E7F17B" w:rsidR="00554303" w:rsidRPr="007C1921" w:rsidRDefault="00554303" w:rsidP="003C641A">
      <w:pPr>
        <w:ind w:left="3240" w:firstLine="360"/>
        <w:jc w:val="both"/>
        <w:rPr>
          <w:sz w:val="20"/>
          <w:szCs w:val="20"/>
          <w:lang w:val="en-ID"/>
        </w:rPr>
      </w:pPr>
      <w:r w:rsidRPr="007C1921">
        <w:rPr>
          <w:sz w:val="20"/>
          <w:szCs w:val="20"/>
          <w:lang w:val="en-ID"/>
        </w:rPr>
        <w:t>Furthermore, the current body of research tends to overlook contingency planning, such as recommending alternative hotels when the primary choice is unavailable, or leveraging hotel partnerships to fulfill group requests</w:t>
      </w:r>
      <w:sdt>
        <w:sdtPr>
          <w:rPr>
            <w:color w:val="000000"/>
            <w:sz w:val="20"/>
            <w:szCs w:val="20"/>
            <w:lang w:val="en-ID"/>
          </w:rPr>
          <w:tag w:val="MENDELEY_CITATION_v3_eyJjaXRhdGlvbklEIjoiTUVOREVMRVlfQ0lUQVRJT05fYmM0MWFjZTYtMmM2OC00N2NjLTlhZjEtOWUwZmIzOTMyY2EwIiwicHJvcGVydGllcyI6eyJub3RlSW5kZXgiOjB9LCJpc0VkaXRlZCI6ZmFsc2UsIm1hbnVhbE92ZXJyaWRlIjp7ImlzTWFudWFsbHlPdmVycmlkZGVuIjpmYWxzZSwiY2l0ZXByb2NUZXh0IjoiWzldIiwibWFudWFsT3ZlcnJpZGVUZXh0IjoiIn0sImNpdGF0aW9uSXRlbXMiOlt7ImlkIjoiODhmMzc2OTAtMDg5OS0zMWUyLWFiNGEtZTlhZDNjODdiZTI0IiwiaXRlbURhdGEiOnsidHlwZSI6InJlcG9ydCIsImlkIjoiODhmMzc2OTAtMDg5OS0zMWUyLWFiNGEtZTlhZDNjODdiZTI0IiwidGl0bGUiOiJTaXN0ZW0gUmVrb21lbmRhc2kgSG90ZWwgRGVuZ2FuIEVrdHJha3NpIEZpdHVyIERlc2tyaXBzaSBNZW5nZ3VuYWthbiBNZXRvZGUgVGV4dCBNaW5pbmcgZGFuIENvbnRlbnQgQmFzZWQgRmlsdGVyaW5nIiwiYXV0aG9yIjpbeyJmYW1pbHkiOiJBc3NoaWRkaXEiLCJnaXZlbiI6IiIsInBhcnNlLW5hbWVzIjpmYWxzZSwiZHJvcHBpbmctcGFydGljbGUiOiIiLCJub24tZHJvcHBpbmctcGFydGljbGUiOiIifSx7ImZhbWlseSI6IkF5dSBXdWxhbmRoYXJpIiwiZ2l2ZW4iOiJMaWx5IiwicGFyc2UtbmFtZXMiOmZhbHNlLCJkcm9wcGluZy1wYXJ0aWNsZSI6IiIsIm5vbi1kcm9wcGluZy1wYXJ0aWNsZSI6IiJ9XSwiSVNTTiI6IjI3MjAtOTkyWCIsImlzc3VlZCI6eyJkYXRlLXBhcnRzIjpbWzIwMjQsMTBdXX0sIm51bWJlci1vZi1wYWdlcyI6IjE2MzYtMTY0NiIsImFic3RyYWN0IjoiUmVjb21tZW5kYXRpb24gc3lzdGVtcyBoYXZlIGJlY29tZSBhIGNydWNpYWwgY29tcG9uZW50IGluIHZhcmlvdXMgZGlnaXRhbCBhcHBsaWNhdGlvbnMgdG8gaGVscCB1c2VycyBmaW5kIHJlbGV2YW50IHByb2R1Y3RzIG9yIHNlcnZpY2VzIGJhc2VkIG9uIHRoZWlyIHByZWZlcmVuY2VzLiBJbiB0aGUgY29udGV4dCBvZiB0b3VyaXNtIGFuZCBob3NwaXRhbGl0eSwgcmVjb21tZW5kYXRpb24gc3lzdGVtcyBmYWNpbGl0YXRlIHVzZXJzIGluIHNlbGVjdGluZyBob3RlbHMgdGhhdCBzdWl0IHRoZWlyIG5lZWRzIGFuZCBwcmVmZXJlbmNlcy4gQW4gZWZmZWN0aXZlIGFwcHJvYWNoIHRvIGJ1aWxkaW5nIGEgcmVjb21tZW5kYXRpb24gc3lzdGVtIGlzIGJ5IHVzaW5nIENvbnRlbnQgQmFzZWQgRmlsdGVyaW5nIHRlY2huaXF1ZXMuIFRoaXMgcmVzZWFyY2ggYWltcyB0byBkZXZlbG9wIGEgaG90ZWwgcmVjb21tZW5kYXRpb24gbW9kZWwgdGhhdCBjYW4gYWRkcmVzcyB0aGUgY29sZCBzdGFydCBwcm9ibGVtLCBhIHNpdHVhdGlvbiB3aGVyZSB0aGUgcmVjb21tZW5kYXRpb24gc3lzdGVtIHN0cnVnZ2xlcyB0byBwcm92aWRlIGFjY3VyYXRlIHN1Z2dlc3Rpb25zIHRvIG5ldyB1c2VycyBvciBmb3IgbmV3IGl0ZW1zIHRoYXQgZG8gbm90IHlldCBoYXZlIG1hbnkgaW50ZXJhY3Rpb25zLiBCeSB1c2luZyB0ZXh0LW1pbmluZyBtZXRob2RzLCBob3RlbCBkZXNjcmlwdGlvbnMgYW5kIGFtZW5pdGllcyBhcmUgZXh0cmFjdGVkIGludG8gaW1wb3J0YW50IGZlYXR1cmVzLCB3aGljaCBhcmUgdGhlbiB1c2VkIGJ5IG1lYXN1cmVtZW50IG1ldGhvZHMgdG8gY2FsY3VsYXRlIHNpbWlsYXJpdHkgc2NvcmVzIGJldHdlZW4gZmVhdHVyZXMgdG8gZ2VuZXJhdGUgcmVsZXZhbnQgYW5kIGFjY3VyYXRlIHJlY29tbWVuZGF0aW9ucyBmb3IgdXNlcnMuIFR3byBzaW1pbGFyaXR5IHNjb3JlIG1lYXN1cmVtZW50IG1ldGhvZHMgY29tcGFyZWQgaW4gdGhpcyBzdHVkeSBhcmUgQ29zaW5lIFNpbWlsYXJpdHkgYW5kIFJCRiBLZXJuZWwuIFRoZSBzaW1pbGFyaXR5IHNjb3JlIG1lYXN1cmVtZW50IHdlcmUgY29uZHVjdGVkIHVzaW5nIDIwIGhvdGVscywgd2hlcmUgZWFjaCBob3RlbCBzZWxlY3RlZCAxMCByZWNvbW1lbmRlZCBob3RlbHMgd2l0aCB0aGUgaGlnaGVzdCBzaW1pbGFyaXR5IHNjb3Jlcy4gVGhlIHJlc3VsdHMgc2hvd2VkIHRoYXQgdGhlIFJCRiBLZXJuZWwgbWV0aG9kIG91dHBlcmZvcm1lZCB3aXRoIGFuIGFjY3VyYWN5IHBlcmNlbnRhZ2Ugb2YgOTkuODI3OSAlLiBNZWFud2hpbGUsIHRoZSBDb3NpbmUgU2ltaWxhcml0eSBtZXRob2QgaGFkIGEgc2xpZ2h0bHkgbG93ZXIgYWNjdXJhY3kgcGVyY2VudGFnZSBvZiA5OSw4MTg3ICUuIEFic3RyYWsgRGFsYW0ga29udGVrcyBwYXJpd2lzYXRhIGRhbiBwZXJob3RlbGFuLCBzaXN0ZW0gcmVrb21lbmRhc2kgbWVtZmFzaWxpdGFzaSBwZW5nZ3VuYSBkYWxhbSBtZW1pbGloIGhvdGVsIHlhbmcgc2VzdWFpIGRlbmdhbiBrZWJ1dHVoYW4gZGFuIHByZWZlcmVuc2kgbWVyZWthLiBQZW5kZWthdGFuIGVmZWt0aWYgdW50dWsgbWVtYmFuZ3VuIHNpc3RlbSByZWtvbWVuZGFzaSBhZGFsYWggZGVuZ2FuIG1lbmdndW5ha2FuIHRla25payBDb250ZW50IEJhc2VkIEZpbHRlcmluZy4gUGVuZWxpdGlhbiBpbmkgYmVydHVqdWFuIHVudHVrIG1lbmdlbWJhbmdrYW4gbW9kZWwgcmVrb21lbmRhc2kgaG90ZWwgeWFuZyBkYXBhdCBtZW5nYXRhc2kgbWFzYWxhaCBjb2xkIHN0YXJ0LCB5YWl0dSBzaXR1YXNpIGRpIG1hbmEgc2lzdGVtIHJla29tZW5kYXNpIGtlc3VsaXRhbiBtZW1iZXJpa2FuIHNhcmFuIHlhbmcgYWt1cmF0IGtlcGFkYSBwZW5nZ3VuYSBiYXJ1IGF0YXUgdW50dWsgaXRlbSBiYXJ1IHlhbmcgYmVsdW0gbWVtaWxpa2kgYmFueWFrIGludGVyYWtzaS4gRGVuZ2FuIG1lbmdndW5ha2FuIG1ldG9kZSB0ZXh0LW1pbmluZywgZGVza3JpcHNpIGhvdGVsIGRhbiBmYXNpbGl0YXMgZGlla3N0cmFrc2kgbWVuamFkaSBmaXR1ciBwZW50aW5nLCB5YW5nIGtlbXVkaWFuIGRpZ3VuYWthbiBvbGVoIG1ldG9kZSBwZW5ndWt1cmFuIHVudHVrIG1lbmdoaXR1bmcgc2tvciBrZXNhbWFhbiBhbnRhcmEgZml0dXIgZ3VuYSBtZW5naGFzaWxrYW4gcmVrb21lbmRhc2kgeWFuZyByZWxldmFuIGRhbiBha3VyYXQgYmFnaSBwZW5nZ3VuYS4gRHVhIG1ldG9kZSBwZW5ndWt1cmFuIHNrb3Iga2VzYW1hYW4geWFuZyBkaWJhbmRpbmdrYW4gZGFsYW0gc3R1ZGkgaW5pIGFkYWxhaCBDb3NpbmUgU2ltaWxhcml0eSBkYW4gUkJGIEtlcm5lbC4gUGVuZ3VrdXJhbiBza29yIGtlc2FtYWFuIGRpbGFrdWthbiBtZW5nZ3VuYWthbiAyMCBob3RlbCwgZGkgbWFuYSBtYXNpbmctbWFzaW5nIGhvdGVsIG1lbWlsaWggMTAgaG90ZWwgcmVrb21lbmRhc2kgZGVuZ2FuIHNrb3Iga2VzYW1hYW4gdGVydGluZ2dpLiBIYXNpbG55YSBtZW51bmp1a2thbiBiYWh3YSBtZXRvZGUgUkJGIEtlcm5lbCBtZW51bmp1a2thbiBwZXJmb3JtYSBsZWJpaCBiYWlrIGRlbmdhbiBwZXJzZW50YXNlIGFrdXJhc2kgOTksODI3OSUuIFNlbWVudGFyYSBpdHUsIG1ldG9kZSBDb3NpbmUgU2ltaWxhcml0eSBtZW1pbGlraSBwZXJzZW50YXNlIGFrdXJhc2kgc2VkaWtpdCBsZWJpaCByZW5kYWgsIHlhaXR1IDk5LDgxODclLiIsImlzc3VlIjoiNCIsInZvbHVtZSI6IjUiLCJjb250YWluZXItdGl0bGUtc2hvcnQiOiIifSwiaXNUZW1wb3JhcnkiOmZhbHNlfV19"/>
          <w:id w:val="1220484814"/>
          <w:placeholder>
            <w:docPart w:val="DefaultPlaceholder_-1854013440"/>
          </w:placeholder>
        </w:sdtPr>
        <w:sdtContent>
          <w:r w:rsidR="00D07FDC" w:rsidRPr="00D07FDC">
            <w:rPr>
              <w:color w:val="000000"/>
              <w:sz w:val="20"/>
              <w:szCs w:val="20"/>
              <w:lang w:val="en-ID"/>
            </w:rPr>
            <w:t>[9]</w:t>
          </w:r>
        </w:sdtContent>
      </w:sdt>
      <w:r w:rsidRPr="007C1921">
        <w:rPr>
          <w:sz w:val="20"/>
          <w:szCs w:val="20"/>
          <w:lang w:val="en-ID"/>
        </w:rPr>
        <w:t>. These represent important gaps in the literature that limit the practical applicability of current recommender systems.</w:t>
      </w:r>
    </w:p>
    <w:p w14:paraId="4C1F1B8E" w14:textId="438C47CE" w:rsidR="00ED04E6" w:rsidRPr="007C1921" w:rsidRDefault="00554303" w:rsidP="003C641A">
      <w:pPr>
        <w:ind w:left="3240" w:firstLine="360"/>
        <w:jc w:val="both"/>
        <w:rPr>
          <w:sz w:val="20"/>
          <w:szCs w:val="20"/>
          <w:lang w:val="en-ID"/>
        </w:rPr>
      </w:pPr>
      <w:r w:rsidRPr="007C1921">
        <w:rPr>
          <w:sz w:val="20"/>
          <w:szCs w:val="20"/>
          <w:lang w:val="en-ID"/>
        </w:rPr>
        <w:t>Therefore, this study contributes to the body of knowledge by proposing a group-aware hotel recommender system that enhances traditional content-based methods</w:t>
      </w:r>
      <w:sdt>
        <w:sdtPr>
          <w:rPr>
            <w:color w:val="000000"/>
            <w:sz w:val="20"/>
            <w:szCs w:val="20"/>
            <w:lang w:val="en-ID"/>
          </w:rPr>
          <w:tag w:val="MENDELEY_CITATION_v3_eyJjaXRhdGlvbklEIjoiTUVOREVMRVlfQ0lUQVRJT05fZjU3NWQwZDMtMjhlZS00ODNlLTkxM2ItNGEyODkyODc3YTkxIiwicHJvcGVydGllcyI6eyJub3RlSW5kZXgiOjB9LCJpc0VkaXRlZCI6ZmFsc2UsIm1hbnVhbE92ZXJyaWRlIjp7ImlzTWFudWFsbHlPdmVycmlkZGVuIjpmYWxzZSwiY2l0ZXByb2NUZXh0IjoiWzEwXSIsIm1hbnVhbE92ZXJyaWRlVGV4dCI6IiJ9LCJjaXRhdGlvbkl0ZW1zIjpbeyJpZCI6ImUzYzRhN2UxLTI1NjMtM2I3Mi05YTljLTIwMGU5ZmY1YjZhNSIsIml0ZW1EYXRhIjp7InR5cGUiOiJhcnRpY2xlLWpvdXJuYWwiLCJpZCI6ImUzYzRhN2UxLTI1NjMtM2I3Mi05YTljLTIwMGU5ZmY1YjZhNSIsInRpdGxlIjoiQSByZWNvbW1lbmRlciBzeXN0ZW0gYmFzZWQgb24gY29sbGFib3JhdGl2ZSBmaWx0ZXJpbmcgdXNpbmcgb250b2xvZ3kgYW5kIGRpbWVuc2lvbmFsaXR5IHJlZHVjdGlvbiB0ZWNobmlxdWVzIiwiYXV0aG9yIjpbeyJmYW1pbHkiOiJOaWxhc2hpIiwiZ2l2ZW4iOiJNZWhyYmFraHNoIiwicGFyc2UtbmFtZXMiOmZhbHNlLCJkcm9wcGluZy1wYXJ0aWNsZSI6IiIsIm5vbi1kcm9wcGluZy1wYXJ0aWNsZSI6IiJ9LHsiZmFtaWx5IjoiSWJyYWhpbSIsImdpdmVuIjoiT3RobWFuIiwicGFyc2UtbmFtZXMiOmZhbHNlLCJkcm9wcGluZy1wYXJ0aWNsZSI6IiIsIm5vbi1kcm9wcGluZy1wYXJ0aWNsZSI6IiJ9LHsiZmFtaWx5IjoiQmFnaGVyaWZhcmQiLCJnaXZlbiI6IkthcmFtb2xsYWgiLCJwYXJzZS1uYW1lcyI6ZmFsc2UsImRyb3BwaW5nLXBhcnRpY2xlIjoiIiwibm9uLWRyb3BwaW5nLXBhcnRpY2xlIjoiIn1dLCJjb250YWluZXItdGl0bGUiOiJFeHBlcnQgU3lzdGVtcyB3aXRoIEFwcGxpY2F0aW9ucyIsImNvbnRhaW5lci10aXRsZS1zaG9ydCI6IkV4cGVydCBTeXN0IEFwcGwiLCJET0kiOiIxMC4xMDE2L2ouZXN3YS4yMDE3LjA5LjA1OCIsIklTU04iOiIwOTU3NDE3NCIsImlzc3VlZCI6eyJkYXRlLXBhcnRzIjpbWzIwMTgsMiwxXV19LCJwYWdlIjoiNTA3LTUyMCIsImFic3RyYWN0IjoiSW1wcm92aW5nIHRoZSBlZmZpY2llbmN5IG9mIG1ldGhvZHMgaGFzIGJlZW4gYSBiaWcgY2hhbGxlbmdlIGluIHJlY29tbWVuZGVyIHN5c3RlbXMuIEl0IGhhcyBiZWVuIGFsc28gaW1wb3J0YW50IHRvIGNvbnNpZGVyIHRoZSB0cmFkZS1vZmYgYmV0d2VlbiB0aGUgYWNjdXJhY3kgYW5kIHRoZSBjb21wdXRhdGlvbiB0aW1lIGluIHJlY29tbWVuZGluZyB0aGUgaXRlbXMgYnkgdGhlIHJlY29tbWVuZGVyIHN5c3RlbXMgYXMgdGhleSBuZWVkIHRvIHByb2R1Y2UgdGhlIHJlY29tbWVuZGF0aW9ucyBhY2N1cmF0ZWx5IGFuZCBtZWFud2hpbGUgaW4gcmVhbC10aW1lLiBJbiB0aGlzIHJlZ2FyZCwgdGhpcyByZXNlYXJjaCBkZXZlbG9wcyBhIG5ldyBoeWJyaWQgcmVjb21tZW5kYXRpb24gbWV0aG9kIGJhc2VkIG9uIENvbGxhYm9yYXRpdmUgRmlsdGVyaW5nIChDRikgYXBwcm9hY2hlcy4gQWNjb3JkaW5nbHksIGluIHRoaXMgcmVzZWFyY2ggd2Ugc29sdmUgdHdvIG1haW4gZHJhd2JhY2tzIG9mIHJlY29tbWVuZGVyIHN5c3RlbXMsIHNwYXJzaXR5IGFuZCBzY2FsYWJpbGl0eSwgdXNpbmcgZGltZW5zaW9uYWxpdHkgcmVkdWN0aW9uIGFuZCBvbnRvbG9neSB0ZWNobmlxdWVzLiBUaGVuLCB3ZSB1c2Ugb250b2xvZ3kgdG8gaW1wcm92ZSB0aGUgYWNjdXJhY3kgb2YgcmVjb21tZW5kYXRpb25zIGluIENGIHBhcnQuIEluIHRoZSBDRiBwYXJ0LCB3ZSBhbHNvIHVzZSBhIGRpbWVuc2lvbmFsaXR5IHJlZHVjdGlvbiB0ZWNobmlxdWUsIFNpbmd1bGFyIFZhbHVlIERlY29tcG9zaXRpb24gKFNWRCksIHRvIGZpbmQgdGhlIG1vc3Qgc2ltaWxhciBpdGVtcyBhbmQgdXNlcnMgaW4gZWFjaCBjbHVzdGVyIG9mIGl0ZW1zIGFuZCB1c2VycyB3aGljaCBjYW4gc2lnbmlmaWNhbnRseSBpbXByb3ZlIHRoZSBzY2FsYWJpbGl0eSBvZiB0aGUgcmVjb21tZW5kYXRpb24gbWV0aG9kLiBXZSBldmFsdWF0ZSB0aGUgbWV0aG9kIG9uIHR3byByZWFsLXdvcmxkIGRhdGFzZXRzIHRvIHNob3cgaXRzIGVmZmVjdGl2ZW5lc3MgYW5kIGNvbXBhcmUgdGhlIHJlc3VsdHMgd2l0aCB0aGUgcmVzdWx0cyBvZiBtZXRob2RzIGluIHRoZSBsaXRlcmF0dXJlLiBUaGUgcmVzdWx0cyBzaG93ZWQgdGhhdCBvdXIgbWV0aG9kIGlzIGVmZmVjdGl2ZSBpbiBpbXByb3ZpbmcgdGhlIHNwYXJzaXR5IGFuZCBzY2FsYWJpbGl0eSBwcm9ibGVtcyBpbiBDRi4iLCJwdWJsaXNoZXIiOiJFbHNldmllciBMdGQiLCJ2b2x1bWUiOiI5MiJ9LCJpc1RlbXBvcmFyeSI6ZmFsc2V9XX0="/>
          <w:id w:val="-297298683"/>
          <w:placeholder>
            <w:docPart w:val="DefaultPlaceholder_-1854013440"/>
          </w:placeholder>
        </w:sdtPr>
        <w:sdtContent>
          <w:r w:rsidR="00D07FDC" w:rsidRPr="00D07FDC">
            <w:rPr>
              <w:color w:val="000000"/>
              <w:sz w:val="20"/>
              <w:szCs w:val="20"/>
              <w:lang w:val="en-ID"/>
            </w:rPr>
            <w:t>[10]</w:t>
          </w:r>
        </w:sdtContent>
      </w:sdt>
      <w:r w:rsidRPr="007C1921">
        <w:rPr>
          <w:sz w:val="20"/>
          <w:szCs w:val="20"/>
          <w:lang w:val="en-ID"/>
        </w:rPr>
        <w:t>. The proposed model integrates TF-IDF for extracting semantic hotel features, cosine similarity for personalized matching, and a group-based room allocation logic that considers room capacity constraints. This integration addresses key gaps by enabling systems to deliver practical, context-aware, and group-aligned recommendations for modern travelers</w:t>
      </w:r>
      <w:sdt>
        <w:sdtPr>
          <w:rPr>
            <w:color w:val="000000"/>
            <w:sz w:val="20"/>
            <w:szCs w:val="20"/>
            <w:lang w:val="en-ID"/>
          </w:rPr>
          <w:tag w:val="MENDELEY_CITATION_v3_eyJjaXRhdGlvbklEIjoiTUVOREVMRVlfQ0lUQVRJT05fYTM1OWI2NjEtMDg2Ni00MDlkLWFhMjMtNWVjNmYzZWU0OTAzIiwicHJvcGVydGllcyI6eyJub3RlSW5kZXgiOjB9LCJpc0VkaXRlZCI6ZmFsc2UsIm1hbnVhbE92ZXJyaWRlIjp7ImlzTWFudWFsbHlPdmVycmlkZGVuIjpmYWxzZSwiY2l0ZXByb2NUZXh0IjoiWzEwXSIsIm1hbnVhbE92ZXJyaWRlVGV4dCI6IiJ9LCJjaXRhdGlvbkl0ZW1zIjpbeyJpZCI6ImUzYzRhN2UxLTI1NjMtM2I3Mi05YTljLTIwMGU5ZmY1YjZhNSIsIml0ZW1EYXRhIjp7InR5cGUiOiJhcnRpY2xlLWpvdXJuYWwiLCJpZCI6ImUzYzRhN2UxLTI1NjMtM2I3Mi05YTljLTIwMGU5ZmY1YjZhNSIsInRpdGxlIjoiQSByZWNvbW1lbmRlciBzeXN0ZW0gYmFzZWQgb24gY29sbGFib3JhdGl2ZSBmaWx0ZXJpbmcgdXNpbmcgb250b2xvZ3kgYW5kIGRpbWVuc2lvbmFsaXR5IHJlZHVjdGlvbiB0ZWNobmlxdWVzIiwiYXV0aG9yIjpbeyJmYW1pbHkiOiJOaWxhc2hpIiwiZ2l2ZW4iOiJNZWhyYmFraHNoIiwicGFyc2UtbmFtZXMiOmZhbHNlLCJkcm9wcGluZy1wYXJ0aWNsZSI6IiIsIm5vbi1kcm9wcGluZy1wYXJ0aWNsZSI6IiJ9LHsiZmFtaWx5IjoiSWJyYWhpbSIsImdpdmVuIjoiT3RobWFuIiwicGFyc2UtbmFtZXMiOmZhbHNlLCJkcm9wcGluZy1wYXJ0aWNsZSI6IiIsIm5vbi1kcm9wcGluZy1wYXJ0aWNsZSI6IiJ9LHsiZmFtaWx5IjoiQmFnaGVyaWZhcmQiLCJnaXZlbiI6IkthcmFtb2xsYWgiLCJwYXJzZS1uYW1lcyI6ZmFsc2UsImRyb3BwaW5nLXBhcnRpY2xlIjoiIiwibm9uLWRyb3BwaW5nLXBhcnRpY2xlIjoiIn1dLCJjb250YWluZXItdGl0bGUiOiJFeHBlcnQgU3lzdGVtcyB3aXRoIEFwcGxpY2F0aW9ucyIsImNvbnRhaW5lci10aXRsZS1zaG9ydCI6IkV4cGVydCBTeXN0IEFwcGwiLCJET0kiOiIxMC4xMDE2L2ouZXN3YS4yMDE3LjA5LjA1OCIsIklTU04iOiIwOTU3NDE3NCIsImlzc3VlZCI6eyJkYXRlLXBhcnRzIjpbWzIwMTgsMiwxXV19LCJwYWdlIjoiNTA3LTUyMCIsImFic3RyYWN0IjoiSW1wcm92aW5nIHRoZSBlZmZpY2llbmN5IG9mIG1ldGhvZHMgaGFzIGJlZW4gYSBiaWcgY2hhbGxlbmdlIGluIHJlY29tbWVuZGVyIHN5c3RlbXMuIEl0IGhhcyBiZWVuIGFsc28gaW1wb3J0YW50IHRvIGNvbnNpZGVyIHRoZSB0cmFkZS1vZmYgYmV0d2VlbiB0aGUgYWNjdXJhY3kgYW5kIHRoZSBjb21wdXRhdGlvbiB0aW1lIGluIHJlY29tbWVuZGluZyB0aGUgaXRlbXMgYnkgdGhlIHJlY29tbWVuZGVyIHN5c3RlbXMgYXMgdGhleSBuZWVkIHRvIHByb2R1Y2UgdGhlIHJlY29tbWVuZGF0aW9ucyBhY2N1cmF0ZWx5IGFuZCBtZWFud2hpbGUgaW4gcmVhbC10aW1lLiBJbiB0aGlzIHJlZ2FyZCwgdGhpcyByZXNlYXJjaCBkZXZlbG9wcyBhIG5ldyBoeWJyaWQgcmVjb21tZW5kYXRpb24gbWV0aG9kIGJhc2VkIG9uIENvbGxhYm9yYXRpdmUgRmlsdGVyaW5nIChDRikgYXBwcm9hY2hlcy4gQWNjb3JkaW5nbHksIGluIHRoaXMgcmVzZWFyY2ggd2Ugc29sdmUgdHdvIG1haW4gZHJhd2JhY2tzIG9mIHJlY29tbWVuZGVyIHN5c3RlbXMsIHNwYXJzaXR5IGFuZCBzY2FsYWJpbGl0eSwgdXNpbmcgZGltZW5zaW9uYWxpdHkgcmVkdWN0aW9uIGFuZCBvbnRvbG9neSB0ZWNobmlxdWVzLiBUaGVuLCB3ZSB1c2Ugb250b2xvZ3kgdG8gaW1wcm92ZSB0aGUgYWNjdXJhY3kgb2YgcmVjb21tZW5kYXRpb25zIGluIENGIHBhcnQuIEluIHRoZSBDRiBwYXJ0LCB3ZSBhbHNvIHVzZSBhIGRpbWVuc2lvbmFsaXR5IHJlZHVjdGlvbiB0ZWNobmlxdWUsIFNpbmd1bGFyIFZhbHVlIERlY29tcG9zaXRpb24gKFNWRCksIHRvIGZpbmQgdGhlIG1vc3Qgc2ltaWxhciBpdGVtcyBhbmQgdXNlcnMgaW4gZWFjaCBjbHVzdGVyIG9mIGl0ZW1zIGFuZCB1c2VycyB3aGljaCBjYW4gc2lnbmlmaWNhbnRseSBpbXByb3ZlIHRoZSBzY2FsYWJpbGl0eSBvZiB0aGUgcmVjb21tZW5kYXRpb24gbWV0aG9kLiBXZSBldmFsdWF0ZSB0aGUgbWV0aG9kIG9uIHR3byByZWFsLXdvcmxkIGRhdGFzZXRzIHRvIHNob3cgaXRzIGVmZmVjdGl2ZW5lc3MgYW5kIGNvbXBhcmUgdGhlIHJlc3VsdHMgd2l0aCB0aGUgcmVzdWx0cyBvZiBtZXRob2RzIGluIHRoZSBsaXRlcmF0dXJlLiBUaGUgcmVzdWx0cyBzaG93ZWQgdGhhdCBvdXIgbWV0aG9kIGlzIGVmZmVjdGl2ZSBpbiBpbXByb3ZpbmcgdGhlIHNwYXJzaXR5IGFuZCBzY2FsYWJpbGl0eSBwcm9ibGVtcyBpbiBDRi4iLCJwdWJsaXNoZXIiOiJFbHNldmllciBMdGQiLCJ2b2x1bWUiOiI5MiJ9LCJpc1RlbXBvcmFyeSI6ZmFsc2V9XX0="/>
          <w:id w:val="1670754046"/>
          <w:placeholder>
            <w:docPart w:val="DefaultPlaceholder_-1854013440"/>
          </w:placeholder>
        </w:sdtPr>
        <w:sdtContent>
          <w:r w:rsidR="00D07FDC" w:rsidRPr="00D07FDC">
            <w:rPr>
              <w:color w:val="000000"/>
              <w:sz w:val="20"/>
              <w:szCs w:val="20"/>
              <w:lang w:val="en-ID"/>
            </w:rPr>
            <w:t>[10]</w:t>
          </w:r>
        </w:sdtContent>
      </w:sdt>
      <w:r w:rsidRPr="007C1921">
        <w:rPr>
          <w:sz w:val="20"/>
          <w:szCs w:val="20"/>
          <w:lang w:val="en-ID"/>
        </w:rPr>
        <w:t>.</w:t>
      </w:r>
    </w:p>
    <w:p w14:paraId="4158DDB3" w14:textId="26AFB471" w:rsidR="00F724CD" w:rsidRPr="003C641A" w:rsidRDefault="00ED04E6" w:rsidP="003C641A">
      <w:pPr>
        <w:ind w:left="3240" w:firstLine="360"/>
        <w:jc w:val="both"/>
        <w:rPr>
          <w:sz w:val="20"/>
          <w:szCs w:val="20"/>
          <w:lang w:val="en-ID"/>
        </w:rPr>
      </w:pPr>
      <w:r w:rsidRPr="003C641A">
        <w:rPr>
          <w:sz w:val="20"/>
          <w:szCs w:val="20"/>
          <w:lang w:val="en-ID"/>
        </w:rPr>
        <w:t>This paper is organized as follows: Section 2 discusses related work in the field of hotel recommender systems and group-based recommendation approaches. Section 3 presents the methodology, including data preprocessing, feature extraction using TF-IDF, similarity measurement with cosine similarity, and the group-based room allocation logic. Section 4 shows the experimental results and discussion. Finally, Section 5 concludes the research and suggests potential future improvements.</w:t>
      </w:r>
    </w:p>
    <w:p w14:paraId="093DFEF0" w14:textId="384012F1" w:rsidR="00013F58" w:rsidRPr="00447594" w:rsidRDefault="006856F8" w:rsidP="00EC7D07">
      <w:pPr>
        <w:pStyle w:val="Heading1IJAIT"/>
        <w:ind w:left="3510" w:hanging="270"/>
      </w:pPr>
      <w:r>
        <w:t>Literature Review</w:t>
      </w:r>
    </w:p>
    <w:p w14:paraId="2A69E7AC" w14:textId="78C08DF4" w:rsidR="007C4297" w:rsidRPr="00447594" w:rsidRDefault="006856F8" w:rsidP="00EC7D07">
      <w:pPr>
        <w:pStyle w:val="Heading2IJAIT"/>
        <w:ind w:left="3690" w:hanging="450"/>
      </w:pPr>
      <w:r>
        <w:t>Hotel Recommendation Systems</w:t>
      </w:r>
    </w:p>
    <w:p w14:paraId="3CE5D426" w14:textId="0046D9F2" w:rsidR="00BD647D" w:rsidRPr="00BD647D" w:rsidRDefault="00BD647D" w:rsidP="00BD647D">
      <w:pPr>
        <w:pStyle w:val="Text"/>
        <w:rPr>
          <w:lang w:val="en-ID"/>
        </w:rPr>
      </w:pPr>
      <w:r w:rsidRPr="00BD647D">
        <w:rPr>
          <w:lang w:val="en-ID"/>
        </w:rPr>
        <w:t>Hotel recommendation systems are increasingly employed to personalize accommodation suggestions based on user preferences</w:t>
      </w:r>
      <w:sdt>
        <w:sdtPr>
          <w:rPr>
            <w:color w:val="000000"/>
            <w:lang w:val="en-ID"/>
          </w:rPr>
          <w:tag w:val="MENDELEY_CITATION_v3_eyJjaXRhdGlvbklEIjoiTUVOREVMRVlfQ0lUQVRJT05fODE5ZTZlODktOTAzNi00MzRlLTg0ODMtYjUyYWIxMjMyZmI2IiwicHJvcGVydGllcyI6eyJub3RlSW5kZXgiOjB9LCJpc0VkaXRlZCI6ZmFsc2UsIm1hbnVhbE92ZXJyaWRlIjp7ImlzTWFudWFsbHlPdmVycmlkZGVuIjpmYWxzZSwiY2l0ZXByb2NUZXh0IjoiWzJdIiwibWFudWFsT3ZlcnJpZGVUZXh0IjoiIn0sImNpdGF0aW9uSXRlbXMiOlt7ImlkIjoiNjkwODUxYjEtZjg0Ny0zODllLWJkZDItN2E0OTEzM2RkOGRkIiwiaXRlbURhdGEiOnsidHlwZSI6InJlcG9ydCIsImlkIjoiNjkwODUxYjEtZjg0Ny0zODllLWJkZDItN2E0OTEzM2RkOGRkIiwidGl0bGUiOiJIb3RlbCBSZWNvbW1lbmRhdGlvbiBTeXN0ZW0gd2l0aCBDb250ZW50LUJhc2VkIEZpbHRlcmluZyBBcHByb2FjaCAoQ2FzZSBTdHVkeTogSG90ZWwgaW4gWW9neWFrYXJ0YSBvbiBOdXNhdHJpcCBXZWJzaXRlKSIsImF1dGhvciI6W3siZmFtaWx5IjoiTWVseWFuaSIsImdpdmVuIjoiQ2hlcnlsIEF5dSIsInBhcnNlLW5hbWVzIjpmYWxzZSwiZHJvcHBpbmctcGFydGljbGUiOiIiLCJub24tZHJvcHBpbmctcGFydGljbGUiOiIifSx7ImZhbWlseSI6Iktlc3VtYXdhdGkiLCJnaXZlbiI6IkF5dW5keWFoIiwicGFyc2UtbmFtZXMiOmZhbHNlLCJkcm9wcGluZy1wYXJ0aWNsZSI6IiIsIm5vbi1kcm9wcGluZy1wYXJ0aWNsZSI6IiJ9LHsiZmFtaWx5IjoiQmFndXMiLCJnaXZlbiI6IlJhZGVuIiwicGFyc2UtbmFtZXMiOmZhbHNlLCJkcm9wcGluZy1wYXJ0aWNsZSI6IiIsIm5vbi1kcm9wcGluZy1wYXJ0aWNsZSI6IiJ9LHsiZmFtaWx5IjoiSGFraW0iLCJnaXZlbiI6IkZhanJpeWEiLCJwYXJzZS1uYW1lcyI6ZmFsc2UsImRyb3BwaW5nLXBhcnRpY2xlIjoiIiwibm9uLWRyb3BwaW5nLXBhcnRpY2xlIjoiIn0seyJmYW1pbHkiOiJQcmltYW5kYXJpIiwiZ2l2ZW4iOiJBcnVtIEhhbmRpbmkiLCJwYXJzZS1uYW1lcyI6ZmFsc2UsImRyb3BwaW5nLXBhcnRpY2xlIjoiIiwibm9uLWRyb3BwaW5nLXBhcnRpY2xlIjoiIn0seyJmYW1pbHkiOiJTdGF0aXN0aWthIiwiZ2l2ZW4iOiIvIEoiLCJwYXJzZS1uYW1lcyI6ZmFsc2UsImRyb3BwaW5nLXBhcnRpY2xlIjoiIiwibm9uLWRyb3BwaW5nLXBhcnRpY2xlIjoiIn0seyJmYW1pbHkiOiJSYWRlbiIsImdpdmVuIjoiQmFndXMiLCJwYXJzZS1uYW1lcyI6ZmFsc2UsImRyb3BwaW5nLXBhcnRpY2xlIjoiIiwibm9uLWRyb3BwaW5nLXBhcnRpY2xlIjoiIn0seyJmYW1pbHkiOiJGYWpyaXlhIiwiZ2l2ZW4iOiJIYWtpbSIsInBhcnNlLW5hbWVzIjpmYWxzZSwiZHJvcHBpbmctcGFydGljbGUiOiIiLCJub24tZHJvcHBpbmctcGFydGljbGUiOiIifV0sIklTQk4iOiIwLjkxMjUzNDg3NyIsIlVSTCI6Ind3dy51bmlwYXNieS5hYy5pZCIsImlzc3VlZCI6eyJkYXRlLXBhcnRzIjpbWzIwMjJdXX0sIm51bWJlci1vZi1wYWdlcyI6IjE1Mi0xNTciLCJpc3N1ZSI6IjEiLCJ2b2x1bWUiOiIxNSIsImNvbnRhaW5lci10aXRsZS1zaG9ydCI6IiJ9LCJpc1RlbXBvcmFyeSI6ZmFsc2V9XX0="/>
          <w:id w:val="2043856725"/>
          <w:placeholder>
            <w:docPart w:val="DefaultPlaceholder_-1854013440"/>
          </w:placeholder>
        </w:sdtPr>
        <w:sdtContent>
          <w:r w:rsidR="00D07FDC" w:rsidRPr="00D07FDC">
            <w:rPr>
              <w:color w:val="000000"/>
              <w:lang w:val="en-ID"/>
            </w:rPr>
            <w:t>[2]</w:t>
          </w:r>
        </w:sdtContent>
      </w:sdt>
      <w:r w:rsidRPr="00BD647D">
        <w:rPr>
          <w:lang w:val="en-ID"/>
        </w:rPr>
        <w:t>. These systems are generally categorized into three major paradigms: collaborative filtering (CF), content-based filtering (CBF), and hybrid approache</w:t>
      </w:r>
      <w:sdt>
        <w:sdtPr>
          <w:rPr>
            <w:color w:val="000000"/>
            <w:lang w:val="en-ID"/>
          </w:rPr>
          <w:tag w:val="MENDELEY_CITATION_v3_eyJjaXRhdGlvbklEIjoiTUVOREVMRVlfQ0lUQVRJT05fZjc3ZWFhMzQtNGMyZC00NTIyLTlmNDQtYTkyYTM3Y2Q1YWU1IiwicHJvcGVydGllcyI6eyJub3RlSW5kZXgiOjB9LCJpc0VkaXRlZCI6ZmFsc2UsIm1hbnVhbE92ZXJyaWRlIjp7ImlzTWFudWFsbHlPdmVycmlkZGVuIjpmYWxzZSwiY2l0ZXByb2NUZXh0IjoiWzExXSIsIm1hbnVhbE92ZXJyaWRlVGV4dCI6IiJ9LCJjaXRhdGlvbkl0ZW1zIjpbeyJpZCI6IjZhYmVjYjdhLTQ4YmUtMzAzZS1hYzQ5LWVmZGE3YjJmZDI4OSIsIml0ZW1EYXRhIjp7InR5cGUiOiJhcnRpY2xlLWpvdXJuYWwiLCJpZCI6IjZhYmVjYjdhLTQ4YmUtMzAzZS1hYzQ5LWVmZGE3YjJmZDI4OSIsInRpdGxlIjoiUmFuY2FuZyBiYW5ndW4gc2lzdGVtIHJla29tZW5kYXNpIHBlbWlsaWhhbiBkcmFtYSBrb3JlYSBkZW5nYW4gbWV0b2RlIGNvbnRlbnQtYmFzZWQgZmlsdGVyaW5nIiwiYXV0aG9yIjpbeyJmYW1pbHkiOiJTYWZpdHJpIiwiZ2l2ZW4iOiJKYW1pbGF0dW4iLCJwYXJzZS1uYW1lcyI6ZmFsc2UsImRyb3BwaW5nLXBhcnRpY2xlIjoiIiwibm9uLWRyb3BwaW5nLXBhcnRpY2xlIjoiIn0seyJmYW1pbHkiOiJWaWhpIEF0aW5hIiwiZ2l2ZW4iOiIiLCJwYXJzZS1uYW1lcyI6ZmFsc2UsImRyb3BwaW5nLXBhcnRpY2xlIjoiIiwibm9uLWRyb3BwaW5nLXBhcnRpY2xlIjoiIn0seyJmYW1pbHkiOiJOdWdyb2hvIEFyaWYgU3VkaWJ5byIsImdpdmVuIjoiIiwicGFyc2UtbmFtZXMiOmZhbHNlLCJkcm9wcGluZy1wYXJ0aWNsZSI6IiIsIm5vbi1kcm9wcGluZy1wYXJ0aWNsZSI6IiJ9XSwiY29udGFpbmVyLXRpdGxlIjoiSU5GT1RFQ0ggOiBKdXJuYWwgSW5mb3JtYXRpa2EgJiBUZWtub2xvZ2kiLCJET0kiOiIxMC4zNzM3My9pbmZvdGVjaC52NWkyLjEyMzUiLCJJU1NOIjoiMjcyMi05Mzg2IiwiVVJMIjoiaHR0cHM6Ly9qdXJuYWwuc3R0bWNpbGV1bmdzaS5hYy5pZC9pbmRleC5waHAvaW5mb3RlY2gvYXJ0aWNsZS92aWV3LzEyMzUiLCJpc3N1ZWQiOnsiZGF0ZS1wYXJ0cyI6W1syMDI0LDEyLDMxXV19LCJwYWdlIjoiMTc1LTE4OSIsImFic3RyYWN0IjoiPHA+RHJhbWEgS29yZWEgdGVsYWggbWVuamFkaSBzYWxhaCBzYXR1IGhpYnVyYW4geWFuZyBzYW5nYXQgcG9wdWxlciBkaSBiZXJiYWdhaSBiZWxhaGFuIGR1bmlhLCB0ZXJtYXN1ayBkaSBJbmRvbmVzaWEuIEFsYXNhbiB1dGFtYSBwb3B1bGFyaXRhc255YSBhZGFsYWggYWx1ciBjZXJpdGEgeWFuZyBtZW5hcmlrIGRhbiBrZWJlcmFnYW1hbiBqZW5pcyBkcmFtYS4gTmFtdW4sIGJhbnlha255YSBwaWxpaGFuIGRyYW1hIHlhbmcgbWVuYXJpayBqdXN0cnUgc2VyaW5nIG1lbWJ1YXQgcGVub250b24gYmluZ3VuZyBtZW5lbnR1a2FuIGRyYW1hIG1hbmEgeWFuZyBoYXJ1cyBkaXRvbnRvbiB0ZXJsZWJpaCBkYWh1bHUuIEFraWJhdG55YSwgcGVub250b24gc2VyaW5nIGthbGkgbWVyYXNhIGtlY2V3YSBrYXJlbmEgbWVtaWxpaCBkcmFtYSB5YW5nIHRpZGFrIHNlc3VhaSBkZW5nYW4gcHJlZmVyZW5zaSBwZW5vbnRvbi4gVW50dWsgbWVuZ2F0YXNpIG1hc2FsYWggaW5pLCBkaXBlcmx1a2FuIHNlYnVhaCBzaXN0ZW0gcmVrb21lbmRhc2kgeWFuZyBkYXBhdCBtZW1iYW50dSBwZW5vbnRvbiBkYWxhbSBtZW1pbGloIGRyYW1hIHlhbmcgc2VzdWFpIGRlbmdhbiBwcmVmZXJlbnNpIHByaWJhZGkuIFBlbmVsaXRpYW4gaW5pIGJlcnR1anVhbiB1bnR1ayBtZW1idWF0IHJhbmNhbmcgYmFuZ3VuIHNpc3RlbSByZWtvbWVuZGFzaSBwZW1pbGloYW4gZHJhbWEgS29yZWEgZGVuZ2FuIG1lbmVyYXBrYW4gbWV0b2RlIGNvbnRlbnQtYmFzZWQgZmlsdGVyaW5nLiBNZXRvZGUgaW5pIGRpcGlsaWgga2FyZW5hIG1hbXB1IG1lbmdhbmFsaXNpcyBrZXNhbWFhbiBhbnRhcmEgZHJhbWEgYmVyZGFzYXJrYW4ga29udGVuLCBzZWhpbmdnYSBkYXBhdCBtZW1iZXJpa2FuIHJla29tZW5kYXNpIHlhbmcgbGViaWggdGVwYXQgZGFuIHNlc3VhaSBkZW5nYW4gcHJlZmVyZW5zaSBwZW5vbnRvbi4gVW50dWsgcGVuZ2VtYmFuZ2FuIHNpc3RlbSBtZW5nZ3VuYWthbiBtZXRvZGUgcHJvdG90eXBlIGRlbmdhbiA1IHRhaGFwYW4geWFpdHUga29tdW5pa2FzaSwgcGVyZW5jYW5hYW4gY2VwYXQsIG1lbGFrdWthbiBwZW1vZGVsYW4sIG1lbGFrdWthbiBrb25zdHJ1a3NpLCBkYW4gcGVueWVyYWhhbiBoYXNpbC4gSGFzaWwgcGVuZWxpdGlhbiBpbmkgYWRhbGFoIHJhbmNhbmdhbiBzaXN0ZW0gcmVrb21lbmRhc2kgcGVtaWxpaGFuIGRyYW1hIEtvcmVhIGRlbmdhbiA1IGF0cmlidXQgcGVuY2FyaWFuIGFudGFyYSBsYWluIGdlbnJlL2plbmlzIGRyYW1hLCBwZW51bGlzLCBzdXRyYWRhcmEsIHBlbmF5YW5nYW4sIGRhbiBha3RvciB1dGFtYS4gQmVyZGFzYXJrYW4gMjUgZGF0YSBzYW1wZWwgZGFuIG1lbWFzdWtrYW4ga3JpdGVyaWEgZHJhbWEgeWFuZyBkaWluZ2lua2FuLCBzaXN0ZW0gYWthbiBtZW1iZXJpa2FuIDUgcmVrb21lbmRhc2kgZHJhbWEgS29yZWEgZGVuZ2FuIG5pbGFpIGtlbWlyaXBhbiBwYWxpbmcgdGluZ2dpLiBEcmFtYSBkZW5nYW4gbmlsYWkga2VtaXJpcGFuIHRlcnRpbmdnaSBha2FuIGRpdGFtcGlsa2FuIHNlYmFnYWkgaGFzaWwgcmVrb21lbmRhc2kgZHJhbWEuIERhbGFtIHBlbmVsaXRpYW4gaW5pIGRpcGVyb2xlaCBuaWxhaSBrZW1pcmlwYW4gdGVydGluZ2dpIHNlYmVzYXIgMCw2IHVudHVrIGRyYW1hIEtvcmVhIGJlcmp1ZHVsIEEgVGltZSBDYWxsZWQgWW91LjwvcD4iLCJpc3N1ZSI6IjIiLCJ2b2x1bWUiOiI1IiwiY29udGFpbmVyLXRpdGxlLXNob3J0IjoiIn0sImlzVGVtcG9yYXJ5IjpmYWxzZX1dfQ=="/>
          <w:id w:val="-1952153188"/>
          <w:placeholder>
            <w:docPart w:val="DefaultPlaceholder_-1854013440"/>
          </w:placeholder>
        </w:sdtPr>
        <w:sdtContent>
          <w:r w:rsidR="00D07FDC" w:rsidRPr="00D07FDC">
            <w:rPr>
              <w:color w:val="000000"/>
              <w:lang w:val="en-ID"/>
            </w:rPr>
            <w:t>[11]</w:t>
          </w:r>
        </w:sdtContent>
      </w:sdt>
      <w:r w:rsidRPr="00BD647D">
        <w:rPr>
          <w:lang w:val="en-ID"/>
        </w:rPr>
        <w:t>. CF methods recommend hotels by identifying users with similar past behaviors, yet they frequently suffer from data sparsity and the cold-start problem. Meanwhile, CBF systems match item attributes with user preferences, offering more control and explainability.</w:t>
      </w:r>
    </w:p>
    <w:p w14:paraId="09846179" w14:textId="162AF047" w:rsidR="00EC28AD" w:rsidRPr="00BD647D" w:rsidRDefault="00BD647D" w:rsidP="00BD647D">
      <w:pPr>
        <w:pStyle w:val="Text"/>
        <w:rPr>
          <w:lang w:val="en-ID"/>
        </w:rPr>
      </w:pPr>
      <w:r w:rsidRPr="00BD647D">
        <w:rPr>
          <w:lang w:val="en-ID"/>
        </w:rPr>
        <w:t xml:space="preserve">Recent advancements have integrated contextual information such as location, time, and user demographics. Some systems also incorporate multimedia content and semantic metadata, enabling more nuanced recommendations. However, most </w:t>
      </w:r>
      <w:r w:rsidRPr="00BD647D">
        <w:rPr>
          <w:lang w:val="en-ID"/>
        </w:rPr>
        <w:lastRenderedPageBreak/>
        <w:t>of these approaches are optimized for individual users, with limited attention given to group travelers—a segment with growing demand in the hospitality sector</w:t>
      </w:r>
      <w:r w:rsidR="0006433B">
        <w:rPr>
          <w:lang w:val="en-ID"/>
        </w:rPr>
        <w:t>.</w:t>
      </w:r>
    </w:p>
    <w:p w14:paraId="369C2697" w14:textId="472C4D0A" w:rsidR="007C4297" w:rsidRPr="00447594" w:rsidRDefault="006856F8" w:rsidP="00494148">
      <w:pPr>
        <w:pStyle w:val="Heading2IJAIT"/>
        <w:ind w:left="3690" w:hanging="450"/>
      </w:pPr>
      <w:r>
        <w:t xml:space="preserve">Group Recommendation </w:t>
      </w:r>
      <w:r w:rsidR="00BD647D">
        <w:t>Systems (GRS)</w:t>
      </w:r>
    </w:p>
    <w:p w14:paraId="7E5D9DCE" w14:textId="2808FCAC" w:rsidR="00BD647D" w:rsidRPr="00BD647D" w:rsidRDefault="00BD647D" w:rsidP="00BD647D">
      <w:pPr>
        <w:pStyle w:val="Text"/>
        <w:rPr>
          <w:lang w:val="en-ID"/>
        </w:rPr>
      </w:pPr>
      <w:r w:rsidRPr="00BD647D">
        <w:rPr>
          <w:lang w:val="en-ID"/>
        </w:rPr>
        <w:t>Group recommender systems (GRSs) are designed to serve multiple users simultaneously, presenting unique challenges in balancing diverse preferences and achieving group consensus</w:t>
      </w:r>
      <w:sdt>
        <w:sdtPr>
          <w:rPr>
            <w:color w:val="000000"/>
            <w:lang w:val="en-ID"/>
          </w:rPr>
          <w:tag w:val="MENDELEY_CITATION_v3_eyJjaXRhdGlvbklEIjoiTUVOREVMRVlfQ0lUQVRJT05fNmFiMGI0ZjItODJlMy00NGM1LTgzMjUtNTBkYTJjODBkZTQ4IiwicHJvcGVydGllcyI6eyJub3RlSW5kZXgiOjB9LCJpc0VkaXRlZCI6ZmFsc2UsIm1hbnVhbE92ZXJyaWRlIjp7ImlzTWFudWFsbHlPdmVycmlkZGVuIjpmYWxzZSwiY2l0ZXByb2NUZXh0IjoiWzZdIiwibWFudWFsT3ZlcnJpZGVUZXh0IjoiIn0sImNpdGF0aW9uSXRlbXMiOlt7ImlkIjoiOTBjMTFjNDktNzVkZi0zNWJjLTgyOTEtMmRhY2IwNTIwMjRjIiwiaXRlbURhdGEiOnsidHlwZSI6ImFydGljbGUtam91cm5hbCIsImlkIjoiOTBjMTFjNDktNzVkZi0zNWJjLTgyOTEtMmRhY2IwNTIwMjRjIiwidGl0bGUiOiJBIGdyb3VwaW5nIGhvdGVsIHJlY29tbWVuZGVyIHN5c3RlbSBiYXNlZCBvbiBkZWVwIGxlYXJuaW5nIGFuZCBzZW50aW1lbnQgYW5hbHlzaXMiLCJhdXRob3IiOlt7ImZhbWlseSI6IkFiYmFzaSIsImdpdmVuIjoiRmF0ZW1laCIsInBhcnNlLW5hbWVzIjpmYWxzZSwiZHJvcHBpbmctcGFydGljbGUiOiIiLCJub24tZHJvcHBpbmctcGFydGljbGUiOiIifSx7ImZhbWlseSI6IktoYWRpdmFyIiwiZ2l2ZW4iOiJBbWVuZWgiLCJwYXJzZS1uYW1lcyI6ZmFsc2UsImRyb3BwaW5nLXBhcnRpY2xlIjoiIiwibm9uLWRyb3BwaW5nLXBhcnRpY2xlIjoiIn0seyJmYW1pbHkiOiJZYXpkaW5lamFkIiwiZ2l2ZW4iOiJNb2hzZW4iLCJwYXJzZS1uYW1lcyI6ZmFsc2UsImRyb3BwaW5nLXBhcnRpY2xlIjoiIiwibm9uLWRyb3BwaW5nLXBhcnRpY2xlIjoiIn1dLCJjb250YWluZXItdGl0bGUiOiJKb3VybmFsIG9mIEluZm9ybWF0aW9uIFRlY2hub2xvZ3kgTWFuYWdlbWVudCIsIkRPSSI6IjEwLjIyMDU5L2ppdG0uMjAxOS4yODkyNzEuMjQwMiIsIklTU04iOiIyNDIzNTA1OSIsImlzc3VlZCI6eyJkYXRlLXBhcnRzIjpbWzIwMTldXX0sInBhZ2UiOiI1OS03OCIsImFic3RyYWN0IjoiUmVjb21tZW5kZXIgc3lzdGVtcyBhcmUgaW1wb3J0YW50IHRvb2xzIGZvciB1c2VycyB0byBpZGVudGlmeSB0aGVpciBwcmVmZXJyZWQgaXRlbXMgYW5kIGZvciBidXNpbmVzc2VzIHRvIGltcHJvdmUgdGhlaXIgcHJvZHVjdHMgYW5kIHNlcnZpY2VzLiBJbiByZWNlbnQgeWVhcnMsIHRoZSB1c2Ugb2Ygb25saW5lIHNlcnZpY2VzIGZvciBzZWxlY3Rpb24gYW5kIHJlc2VydmF0aW9uIG9mIGhvdGVscyBoYXZlIHdpdG5lc3NlZCBhIGJvb21pbmcgZ3Jvd3RoLiBDdXN0b21lcicgcmV2aWV3cyBoYXZlIHJlcGxhY2VkIHRoZSB3b3JkIG9mIG1vdXRoIG1hcmtldGluZywgYnV0IHNlYXJjaGluZyBob3RlbHMgYmFzZWQgb24gdXNlciBwcmlvcml0aWVzIGlzIG1vcmUgdGltZS1jb25zdW1pbmcuIFRoaXMgc3R1ZHkgaXMgYWltZWQgYXQgZGVzaWduaW5nIGEgcmVjb21tZW5kZXIgc3lzdGVtIGJhc2VkIG9uIHRoZSBleHBsaWNpdCBhbmQgaW1wbGljaXQgcHJlZmVyZW5jZXMgb2YgdGhlIGN1c3RvbWVycyBpbiBvcmRlciB0byBpbmNyZWFzZSBwcmVkaWN0aW9uJ3MgYWNjdXJhY3kuIEluIHRoaXMgc3R1ZHksIHdlIGhhdmUgY29tYmluZWQgc2VudGltZW50IGFuYWx5c2lzIHdpdGggdGhlIENvbGxhYm9yYXRpdmUgRmlsdGVyaW5nIChDRikgYmFzZWQgb24gZGVlcCBsZWFybmluZyBmb3IgdXNlciBncm91cHMgaW4gb3JkZXIgdG8gaW5jcmVhc2Ugc3lzdGVtIGFjY3VyYWN5LiBUaGUgcHJvcG9zZWQgc3lzdGVtIHVzZXMgTmF0dXJhbCBMYW5ndWFnZSBQcm9jZXNzaW5nIChOTFApIGFuZCBzdXBlcnZpc2VkIGNsYXNzaWZpY2F0aW9uIGFwcHJvYWNoIHRvIGFuYWx5emUgc2VudGltZW50cyBhbmQgZXh0cmFjdCBpbXBsaWNpdCBmZWF0dXJlcy4gSW4gb3JkZXIgdG8gZGVzaWduIHRoZSByZWNvbW1lbmRlciBzeXN0ZW0sIHRoZSBTaW5ndWxhciBWYWx1ZSBEZWNvbXBvc2l0aW9uIChTVkQpIHdhcyB1c2VkIHRvIGltcHJvdmUgc2NhbGFiaWxpdHkuIFRoZSByZXN1bHRzIHNob3cgdGhhdCBvdXIgcHJvcG9zZWQgbWV0aG9kIGltcHJvdmVzIENGIHBlcmZvcm1hbmNlLiIsInB1Ymxpc2hlciI6IlVuaXZlcnNpdHkgb2YgVGVocmFuIiwiaXNzdWUiOiIyIiwidm9sdW1lIjoiMTEiLCJjb250YWluZXItdGl0bGUtc2hvcnQiOiIifSwiaXNUZW1wb3JhcnkiOmZhbHNlfV19"/>
          <w:id w:val="-611518074"/>
          <w:placeholder>
            <w:docPart w:val="DefaultPlaceholder_-1854013440"/>
          </w:placeholder>
        </w:sdtPr>
        <w:sdtContent>
          <w:r w:rsidR="00D07FDC" w:rsidRPr="00D07FDC">
            <w:rPr>
              <w:color w:val="000000"/>
              <w:lang w:val="en-ID"/>
            </w:rPr>
            <w:t>[6]</w:t>
          </w:r>
        </w:sdtContent>
      </w:sdt>
      <w:r w:rsidRPr="00BD647D">
        <w:rPr>
          <w:lang w:val="en-ID"/>
        </w:rPr>
        <w:t>. Aggregation strategies such as average satisfaction, least misery, and fairness-based scoring have been extensively discussed</w:t>
      </w:r>
      <w:r w:rsidR="0006433B">
        <w:rPr>
          <w:lang w:val="en-ID"/>
        </w:rPr>
        <w:t xml:space="preserve">. </w:t>
      </w:r>
      <w:r w:rsidRPr="00BD647D">
        <w:rPr>
          <w:lang w:val="en-ID"/>
        </w:rPr>
        <w:t>These strategies help form unified decisions from individual user ratings or preference profiles.</w:t>
      </w:r>
      <w:sdt>
        <w:sdtPr>
          <w:rPr>
            <w:color w:val="000000"/>
            <w:lang w:val="en-ID"/>
          </w:rPr>
          <w:tag w:val="MENDELEY_CITATION_v3_eyJjaXRhdGlvbklEIjoiTUVOREVMRVlfQ0lUQVRJT05fNTQ0Nzk3MTMtYTM3ZS00Njg2LThmZmEtMDA2NThiMDA4OGRjIiwicHJvcGVydGllcyI6eyJub3RlSW5kZXgiOjB9LCJpc0VkaXRlZCI6ZmFsc2UsIm1hbnVhbE92ZXJyaWRlIjp7ImlzTWFudWFsbHlPdmVycmlkZGVuIjpmYWxzZSwiY2l0ZXByb2NUZXh0IjoiWzEyXSIsIm1hbnVhbE92ZXJyaWRlVGV4dCI6IiJ9LCJjaXRhdGlvbkl0ZW1zIjpbeyJpZCI6IjA3YWZkMTg5LTk5NDMtMzc3ZS05NmI1LWMyOGIyNTVmYzJjMyIsIml0ZW1EYXRhIjp7InR5cGUiOiJyZXBvcnQiLCJpZCI6IjA3YWZkMTg5LTk5NDMtMzc3ZS05NmI1LWMyOGIyNTVmYzJjMyIsInRpdGxlIjoiSm91cm5hbCBvZiBTb2Z0IENvbXB1dGluZyBhbmQgRGVjaXNpb24gU3VwcG9ydCBTeXN0ZW1zIFRyYXZlbGxlcnMgU2VnbWVudGF0aW9uIGFuZCBDaG9pY2UgUHJlZGljdGlvbiB0aHJvdWdoIE9ubGluZSBSZXZpZXdzOiBUaGUgQ2FzZSBvZiBXZWxsaW5ndG9uJ3MgSG90ZWxzIGluIE5ldyBaZWFsYW5kIiwiYXV0aG9yIjpbeyJmYW1pbHkiOiJBaGFuaSIsImdpdmVuIjoiQWxpIiwicGFyc2UtbmFtZXMiOmZhbHNlLCJkcm9wcGluZy1wYXJ0aWNsZSI6IiIsIm5vbi1kcm9wcGluZy1wYXJ0aWNsZSI6IiJ9LHsiZmFtaWx5IjoiTmlsYXNoaSIsImdpdmVuIjoiTWVocmJha2hzaCIsInBhcnNlLW5hbWVzIjpmYWxzZSwiZHJvcHBpbmctcGFydGljbGUiOiIiLCJub24tZHJvcHBpbmctcGFydGljbGUiOiIifSx7ImZhbWlseSI6IklicmFoaW0iLCJnaXZlbiI6Ik90aG1hbiIsInBhcnNlLW5hbWVzIjpmYWxzZSwiZHJvcHBpbmctcGFydGljbGUiOiIiLCJub24tZHJvcHBpbmctcGFydGljbGUiOiIifV0sImNvbnRhaW5lci10aXRsZSI6Ind3dy5qc2Nkc3MuY29tIiwiVVJMIjoiaHR0cDovL3d3dy5qc2Nkc3MuY29tIiwiaXNzdWVkIjp7ImRhdGUtcGFydHMiOltbMjAxOV1dfSwibnVtYmVyLW9mLXBhZ2VzIjoiMjMtMzAiLCJhYnN0cmFjdCI6IkN1c3RvbWVyIGNob2ljZSBhbmQgc2VnbWVudGF0aW9uIHRocm91Z2ggb25saW5lIHJldmlld3MgY2FuIGhlbHAgaG90ZWxzIHRvIGltcHJvdmUgdGhlaXIgbWFya2V0aW5nIHN0cmF0ZWd5IGRldmVsb3BtZW50LiBOZXZlcnRoZWxlc3MsIG9sZC1zdHlsZSBhcHByb2FjaGVzIGFyZSB1bnByb2R1Y3RpdmUgaW4gYW5hbHlzaW5nIG9ubGluZSBkYXRhIGdlbmVyYXRlZCBieSBjdXN0b21lcnMgYmVjYXVzZSBvZiBzaXplLCBkaXNzaW1pbGFyIHByb3BvcnRpb25zIGFuZCBzdHJ1Y3R1cmVzIG9mIG9ubGluZSByZXZpZXcgZGF0YS4gVGhlcmVmb3JlLCB0aGlzIHJlc2VhcmNoIGFpbXMgdG8gZGV2ZWxvcCBhIG1ldGhvZCBmb3IgNS1zdGFyIGhvdGVscyBzZWdtZW50YXRpb24gYW5kIHRyYXZlbGxlcnMnIGNob2ljZSBmb3JlY2FzdCB0aHJvdWdoIG9ubGluZSByZXZpZXdzIGFuYWx5c2lzIHVzaW5nIG1hY2hpbmUgbGVhcm5pbmcgbWV0aG9kcy4gQXNzZXNzbWVudCBvZiBtZXRob2Qgd2FzIGRpcmVjdGVkIHRocm91Z2ggdGhlIGdhdGhlcmluZyBvZiBkYXRhIGZyb20gdHJhdmVsbGVycycgcmF0aW5ncyBvZiBXZWxsaW5ndG9uJ3MgNS1zdGFyIGhvdGVscyBvbiBkaWZmZXJlbnQgZmVhdHVyZXMgaW4gVHJpcEFkdmlzb3IuIFJlc3VsdHMgY29uZmlybSB0aGF0IHRoZSBwcm9qZWN0ZWQgaHlicmlkIG1hY2hpbmUgbGVhcm5pbmcgYXBwcm9hY2hlcyBjYW4gYmUgYXBwbGllZCBhcyBhIHByb2dyZXNzaXZlIHJlY29tbWVuZGVyIG1lZGlhdG9yIGZvciA1LXN0YXIgaG90ZWwgc2VnbWVudGF0aW9uIGJ5IGFwcGx5aW5nICdiaWcgZGF0YScgb2J0YWluZWQgZnJvbSBvbmxpbmUgc29jaWFsIG1lZGlhIHNldHRpbmdzLiIsImlzc3VlIjoiNSIsInZvbHVtZSI6IjYiLCJjb250YWluZXItdGl0bGUtc2hvcnQiOiIifSwiaXNUZW1wb3JhcnkiOmZhbHNlfV19"/>
          <w:id w:val="-1159836671"/>
          <w:placeholder>
            <w:docPart w:val="DefaultPlaceholder_-1854013440"/>
          </w:placeholder>
        </w:sdtPr>
        <w:sdtContent>
          <w:r w:rsidR="00D07FDC" w:rsidRPr="00D07FDC">
            <w:rPr>
              <w:color w:val="000000"/>
              <w:lang w:val="en-ID"/>
            </w:rPr>
            <w:t>[12]</w:t>
          </w:r>
        </w:sdtContent>
      </w:sdt>
    </w:p>
    <w:p w14:paraId="258B34E8" w14:textId="677BAA4C" w:rsidR="00494148" w:rsidRPr="006856F8" w:rsidRDefault="00BD647D" w:rsidP="00BD647D">
      <w:pPr>
        <w:pStyle w:val="Text"/>
        <w:rPr>
          <w:lang w:val="en-ID"/>
        </w:rPr>
      </w:pPr>
      <w:r w:rsidRPr="00BD647D">
        <w:rPr>
          <w:lang w:val="en-ID"/>
        </w:rPr>
        <w:t>Despite the extensive work on GRS algorithms, limited attention has been given to their application in hotel recommendation contexts, particularly for room-based group decision-making. Existing models often overlook critical real-world constraints such as room configurations, inter-room proximity, and group capacity compatibility. This represents a significant research gap, especially in scenarios involving room allocation logistics.</w:t>
      </w:r>
      <w:sdt>
        <w:sdtPr>
          <w:rPr>
            <w:color w:val="000000"/>
            <w:lang w:val="en-ID"/>
          </w:rPr>
          <w:tag w:val="MENDELEY_CITATION_v3_eyJjaXRhdGlvbklEIjoiTUVOREVMRVlfQ0lUQVRJT05fOGExZWY1NmUtZjVlMS00MDFmLTllOGItNmI2NjZmYThhNTNhIiwicHJvcGVydGllcyI6eyJub3RlSW5kZXgiOjB9LCJpc0VkaXRlZCI6ZmFsc2UsIm1hbnVhbE92ZXJyaWRlIjp7ImlzTWFudWFsbHlPdmVycmlkZGVuIjpmYWxzZSwiY2l0ZXByb2NUZXh0IjoiWzEzXSIsIm1hbnVhbE92ZXJyaWRlVGV4dCI6IiJ9LCJjaXRhdGlvbkl0ZW1zIjpbeyJpZCI6IjUzZDE3NzdjLWI3ODctM2YzOC05NTFlLTBkZDg1YWY3OWMwNiIsIml0ZW1EYXRhIjp7InR5cGUiOiJhcnRpY2xlLWpvdXJuYWwiLCJpZCI6IjUzZDE3NzdjLWI3ODctM2YzOC05NTFlLTBkZDg1YWY3OWMwNiIsInRpdGxlIjoiUGVuZXJhcGFuIE1ldG9kZSBDb250ZW50LUJhc2VkIEZpbHRlcmluZyBwYWRhIFNpc3RlbSBSZWtvbWVuZGFzaSIsImF1dGhvciI6W3siZmFtaWx5IjoiUmlkd2Fuc3lhaCIsImdpdmVuIjoiVGVnYXIiLCJwYXJzZS1uYW1lcyI6ZmFsc2UsImRyb3BwaW5nLXBhcnRpY2xlIjoiIiwibm9uLWRyb3BwaW5nLXBhcnRpY2xlIjoiIn0seyJmYW1pbHkiOiJTdWJhcnRpbmkiLCJnaXZlbiI6IkJldHR5IiwicGFyc2UtbmFtZXMiOmZhbHNlLCJkcm9wcGluZy1wYXJ0aWNsZSI6IiIsIm5vbi1kcm9wcGluZy1wYXJ0aWNsZSI6IiJ9LHsiZmFtaWx5IjoiU3lsdmlhbmkiLCJnaXZlbiI6IlNpc2lsaWEiLCJwYXJzZS1uYW1lcyI6ZmFsc2UsImRyb3BwaW5nLXBhcnRpY2xlIjoiIiwibm9uLWRyb3BwaW5nLXBhcnRpY2xlIjoiIn1dLCJjb250YWluZXItdGl0bGUiOiJNYXRoZW1hdGljYWwgU2NpZW5jZXMgYW5kIEFwcGxpY2F0aW9ucyBKb3VybmFsIiwiRE9JIjoiMTAuMjI0MzcvbXNhLnY0aTIuMzIxMzYiLCJJU1NOIjoiMjk4OC02NDgxIiwiVVJMIjoiaHR0cHM6Ly9vbmxpbmUtam91cm5hbC51bmphLmFjLmlkL21zYS9hcnRpY2xlL3ZpZXcvMzIxMzYiLCJpc3N1ZWQiOnsiZGF0ZS1wYXJ0cyI6W1syMDI0LDQsMzBdXX0sInBhZ2UiOiI3MC03NyIsImFic3RyYWN0IjoiPHA+Q29udGVudC1iYXNlZCBmaWx0ZXJpbmcgaXMgb25lIG9mIHRoZSByZWNvbW1lbmRhdGlvbiBzeXN0ZW0gbWV0aG9kcyB0aGF0IHByb3ZpZGVzIHJlY29tbWVuZGF0aW9ucyBiYXNlZCBvbiB0aGUgc2ltaWxhcml0eSBvZiBhdHRyaWJ1dGVzIG9yIGl0ZW1zIHByZWZlcnJlZCBieSB1c2Vycy4gU2V2ZXJhbCByZXNlYXJjaGVycyBpbiB2YXJpb3VzIGZpZWxkcyBoYXZlIHVzZWQgY29udGVudC1iYXNlZCBmaWx0ZXJpbmcgaW4gdGhlaXIgcmVzZWFyY2guIFRoaXMgcGFwZXIgZGVzY3JpYmVzIHNldmVyYWwgc3R1ZGllcyBpbiB2YXJpb3VzIGZpZWxkcyB1c2luZyBjb250ZW50LWJhc2VkIGZpbHRlcmluZyB0byBzb2x2ZSB0aGUgcHJvYmxlbXMgZmFjZWQgaW4gdGhlaXIgcmVzZWFyY2guIEZyb20gdGhlc2Ugc3R1ZGllcywgdGhlIHJlc2VhcmNoZXJzIHJldmVhbGVkIHRoYXQgdGhlIHVzZSBvZiBjb250ZW50LWJhc2VkIGZpbHRlcmluZyBjYW4gcHJvZHVjZSBzaW1wbGUgYW5kIGVmZmljaWVudCByZWNvbW1lbmRhdGlvbnMgYW5kIGl0cyBhcHBsaWNhdGlvbiBjYW4gaW5jcmVhc2UgdGhlIHJldmVudWUgb2YgYSBidXNpbmVzcy48L3A+IiwiaXNzdWUiOiIyIiwidm9sdW1lIjoiNCIsImNvbnRhaW5lci10aXRsZS1zaG9ydCI6IiJ9LCJpc1RlbXBvcmFyeSI6ZmFsc2V9XX0="/>
          <w:id w:val="1928837700"/>
          <w:placeholder>
            <w:docPart w:val="DefaultPlaceholder_-1854013440"/>
          </w:placeholder>
        </w:sdtPr>
        <w:sdtContent>
          <w:r w:rsidR="00D07FDC" w:rsidRPr="00D07FDC">
            <w:rPr>
              <w:color w:val="000000"/>
              <w:lang w:val="en-ID"/>
            </w:rPr>
            <w:t>[13]</w:t>
          </w:r>
        </w:sdtContent>
      </w:sdt>
    </w:p>
    <w:p w14:paraId="687964A2" w14:textId="34413E32" w:rsidR="007C4297" w:rsidRPr="00447594" w:rsidRDefault="007C4297" w:rsidP="00494148">
      <w:pPr>
        <w:pStyle w:val="Heading2IJAIT"/>
        <w:ind w:left="3690" w:hanging="450"/>
      </w:pPr>
      <w:r w:rsidRPr="00447594">
        <w:t xml:space="preserve"> </w:t>
      </w:r>
      <w:r w:rsidR="006856F8">
        <w:t>Content-Based Filtering</w:t>
      </w:r>
      <w:r w:rsidR="00BD647D">
        <w:t xml:space="preserve"> with TF-IDF and Consine Similarity</w:t>
      </w:r>
    </w:p>
    <w:p w14:paraId="5A73F966" w14:textId="171F1D51" w:rsidR="00BD647D" w:rsidRPr="00BD647D" w:rsidRDefault="00BD647D" w:rsidP="00BD647D">
      <w:pPr>
        <w:pStyle w:val="Text"/>
        <w:rPr>
          <w:lang w:val="en-ID"/>
        </w:rPr>
      </w:pPr>
      <w:r w:rsidRPr="00BD647D">
        <w:rPr>
          <w:lang w:val="en-ID"/>
        </w:rPr>
        <w:t>Content-based filtering (CBF) utilizes item features—such as location, price, facilities, and textual descriptions—to generate personalized recommendations</w:t>
      </w:r>
      <w:r w:rsidR="0006433B">
        <w:rPr>
          <w:lang w:val="en-ID"/>
        </w:rPr>
        <w:t xml:space="preserve">. </w:t>
      </w:r>
      <w:r w:rsidRPr="00BD647D">
        <w:rPr>
          <w:lang w:val="en-ID"/>
        </w:rPr>
        <w:t>CBF approaches are particularly effective in domains where rich item metadata is available</w:t>
      </w:r>
      <w:sdt>
        <w:sdtPr>
          <w:rPr>
            <w:color w:val="000000"/>
            <w:lang w:val="en-ID"/>
          </w:rPr>
          <w:tag w:val="MENDELEY_CITATION_v3_eyJjaXRhdGlvbklEIjoiTUVOREVMRVlfQ0lUQVRJT05fYjNlNDU3ODctOTkzNS00ZWU3LTgzYmItZDM3NDY2MTIzYTFhIiwicHJvcGVydGllcyI6eyJub3RlSW5kZXgiOjB9LCJpc0VkaXRlZCI6ZmFsc2UsIm1hbnVhbE92ZXJyaWRlIjp7ImlzTWFudWFsbHlPdmVycmlkZGVuIjpmYWxzZSwiY2l0ZXByb2NUZXh0IjoiWzE0XSIsIm1hbnVhbE92ZXJyaWRlVGV4dCI6IiJ9LCJjaXRhdGlvbkl0ZW1zIjpbeyJpZCI6IjE5ODI3NGJkLTAxYWQtMzM5MC04MmY5LTg5YzM4MzQ0NzNkOCIsIml0ZW1EYXRhIjp7InR5cGUiOiJhcnRpY2xlLWpvdXJuYWwiLCJpZCI6IjE5ODI3NGJkLTAxYWQtMzM5MC04MmY5LTg5YzM4MzQ0NzNkOCIsInRpdGxlIjoiSW1wbGVtZW50YXNpIE1ldG9kZSBNZXNpbiBSZWtvbWVuZGFzaSBVc2VyIEJhc2VkIEZpbHRlcmluZyBwYWRhIFNpc3RlbSBQZW55ZXdhYW4gQWxhdCBQZXJ0YW1iYW5nYW4iLCJhdXRob3IiOlt7ImZhbWlseSI6IkFsbWFsaWtpIiwiZ2l2ZW4iOiJNdWhhbWFkIEZhemEiLCJwYXJzZS1uYW1lcyI6ZmFsc2UsImRyb3BwaW5nLXBhcnRpY2xlIjoiIiwibm9uLWRyb3BwaW5nLXBhcnRpY2xlIjoiIn0seyJmYW1pbHkiOiJOaW5ncnVtIiwiZ2l2ZW4iOiJJa2EgUHVyd2FudGkiLCJwYXJzZS1uYW1lcyI6ZmFsc2UsImRyb3BwaW5nLXBhcnRpY2xlIjoiIiwibm9uLWRyb3BwaW5nLXBhcnRpY2xlIjoiIn0seyJmYW1pbHkiOiJTYXB1dHJhIiwiZ2l2ZW4iOiJSaXphbCBBZGkiLCJwYXJzZS1uYW1lcyI6ZmFsc2UsImRyb3BwaW5nLXBhcnRpY2xlIjoiIiwibm9uLWRyb3BwaW5nLXBhcnRpY2xlIjoiIn1dLCJjb250YWluZXItdGl0bGUiOiJKdXJuYWwgTWFuYWplbWVuIEluZm9ybWF0aWthIChKQU1JS0EpIiwiRE9JIjoiMTAuMzQwMTAvamFtaWthLnYxM2kxLjg0NTkiLCJJU1NOIjoiMjA4OC00MTI1IiwiaXNzdWVkIjp7ImRhdGUtcGFydHMiOltbMjAyMywxLDIxXV19LCJwYWdlIjoiNDAtNTEiLCJhYnN0cmFjdCI6IlRoZSBwcm9ibGVtIHdpdGggbW9zdCBtaW5pbmcgY29tcGFuaWVzIGlzIGEgbGFjayBvZiBpbmZvcm1hdGlvbiBvbiB0aGUgYXZhaWxhYmlsaXR5IG9mIHJlYWR5LXRvLXVzZSAocHVyY2hhc2Ugb3IgcmVudCkgaGVhdnkgZXF1aXBtZW50IGFuZCBpbmZvcm1hdGlvbiBvbiBwcm92aWRlcnMgb2YgaGVhdnkgZXF1aXBtZW50IHNwYXJlIHBhcnRzLCBoZWF2eSBlcXVpcG1lbnQgb3duZXJzIHdobyBoYXZlIGRpZmZpY3VsdHkgZmluZGluZyBhIG1hcmtldCB0byBzZWxsIG9yIHJlbnQgdGhlaXIgZXF1aXBtZW50LiBUcmFuc2FjdGlvbiBwcm9jZXNzZXMgdGhhdCBoYXZlIGJlZW4gdGFraW5nIHBsYWNlIHNvIGZhciBoYXZlIHVzZWQgdGVsZXBob25lIGxpbmVzLCBjaGF0cyBhbmQgcGVyc29uLXRvLXBlcnNvbiBlbWFpbHMgd2hlcmUgdGhpcyBpcyBmZWx0IHRvIGJlIGxlc3MgZWZmZWN0aXZlIGFuZCBlZmZpY2llbnQuIFRoaXMgcmVzZWFyY2ggbWV0aG9kb2xvZ3kgY29udGFpbnMgc3RhZ2VzIHJlZ2FyZGluZyB0aGUgcHJvY2VzcyBhbmQgcHJvY2VkdXJlIG9mIGRhdGEgY29sbGVjdGlvbiwgbWV0aG9kIGFuYWx5c2lzIHByb2NlZHVyZXMsIHN5c3RlbSBkZXZlbG9wbWVudCBwcm9jZWR1cmVzIGFzIHdlbGwgYXMgdGhlIHRpbWUgYW5kIHBsYWNlIG9mIHJlc2VhcmNoLiBUaGUgcHVycG9zZSBvZiB0aGlzIHN0dWR5IGlzIHRvIGltcGxlbWVudCB0aGUgdXNlciBiYXNlZCBmaWx0ZXJpbmcgcmVjb21tZW5kYXRpb24gbWFjaGluZSBtZXRob2Qgb24gbWluaW5nIGVxdWlwbWVudCByZW50YWwgc3lzdGVtcy4gVGhlIHJlc3VsdHMgb2YgdGhlIHN0dWR5IHNob3cgdGhhdCB0aGUgcmVjb21tZW5kYXRpb24gc3lzdGVtIHRoYXQgaGFzIGJlZW4gYnVpbHQgaGFzIHN1Y2NlZWRlZCBpbiBwcm92aWRpbmcgYXBwcm9wcmlhdGUgcmVjb21tZW5kYXRpb25zIHRvIGN1c3RvbWVycyB3aG8gaGF2ZSBtYWRlIG1pbmluZyBlcXVpcG1lbnQgcmVudGFsIHRyYW5zYWN0aW9ucyBiYXNlZCBvbiB0aGUgcGFyYW1ldGVycyBvZiB0aGUgcmVzdWx0cyBvZiB0aGUgcmVjb21tZW5kYXRpb24gYWNjdXJhY3kgdGVzdC4gVGhlIGFsZ29yaXRobSBvZiB0aGUgdXNlciBiYXNlZCBmaWx0ZXJpbmcgcmVjb21tZW5kYXRpb24gZW5naW5lIG1ldGhvZCBjYW4gYmUgYXBwbGllZCB0byB0aGUgbWluaW5nIHRvb2wgcmVjb21tZW5kYXRpb24gc3lzdGVtIHRoYXQgaGFzIGJlZW4gYnVpbHQuIEJhc2VkIG9uIHRlc3RpbmcgdGhlIGFjY3VyYWN5IG9mIHRoZSByZWNvbW1lbmRhdGlvbiB2YWx1ZXMsIGVhY2ggdmFsdWUgb2J0YWluZWQgaW4gdGhlIGNhbGN1bGF0aW9uIG9mIHRoZSBNZWFuIEFic29sdXRlIEVycm9yIChNQUUpIGlzIDAuMDA5MzYgc28gdGhhdCB0aGUgcmVzdWx0aW5nIHJlY29tbWVuZGF0aW9uIGFjY3VyYWN5IGlzIDk5Ljk5JS4gVGhlbiBmb3IgdGhlIHZhbHVlIG9mIHRoZSBNZWFuIEFic29sdXRlIFBlcmNlbnRhZ2UgRXJyb3IgKE1BUEUpIG9idGFpbmVkIGEgdmFsdWUgb2YgMjcuODQlLCBhbmQgZm9yIHRoZSB2YWx1ZSBvZiB0aGUgTWVhbiBTcXVhcmVkIEVycm9yIChNU0UpIG9idGFpbmVkIHdhcyAwLjAxNzAyLiIsInB1Ymxpc2hlciI6IlVuaXZlcnNpdGFzIEtvbXB1dGVyIEluZG9uZXNpYSIsImlzc3VlIjoiMSIsInZvbHVtZSI6IjEzIiwiY29udGFpbmVyLXRpdGxlLXNob3J0IjoiIn0sImlzVGVtcG9yYXJ5IjpmYWxzZX1dfQ=="/>
          <w:id w:val="-994180372"/>
          <w:placeholder>
            <w:docPart w:val="DefaultPlaceholder_-1854013440"/>
          </w:placeholder>
        </w:sdtPr>
        <w:sdtContent>
          <w:r w:rsidR="00D07FDC" w:rsidRPr="00D07FDC">
            <w:rPr>
              <w:color w:val="000000"/>
              <w:lang w:val="en-ID"/>
            </w:rPr>
            <w:t>[14]</w:t>
          </w:r>
        </w:sdtContent>
      </w:sdt>
      <w:r w:rsidRPr="00BD647D">
        <w:rPr>
          <w:lang w:val="en-ID"/>
        </w:rPr>
        <w:t>. For hotel recommendations, textual content (e.g., hotel descriptions, user reviews) can be converted into feature vectors using text-mining techniques</w:t>
      </w:r>
      <w:sdt>
        <w:sdtPr>
          <w:rPr>
            <w:color w:val="000000"/>
            <w:lang w:val="en-ID"/>
          </w:rPr>
          <w:tag w:val="MENDELEY_CITATION_v3_eyJjaXRhdGlvbklEIjoiTUVOREVMRVlfQ0lUQVRJT05fMTVjOTkxZWYtNGIxOC00ZjQzLThiNTAtYTYyZWJkZmNiY2I0IiwicHJvcGVydGllcyI6eyJub3RlSW5kZXgiOjB9LCJpc0VkaXRlZCI6ZmFsc2UsIm1hbnVhbE92ZXJyaWRlIjp7ImlzTWFudWFsbHlPdmVycmlkZGVuIjpmYWxzZSwiY2l0ZXByb2NUZXh0IjoiWzFdIiwibWFudWFsT3ZlcnJpZGVUZXh0IjoiIn0sImNpdGF0aW9uSXRlbXMiOlt7ImlkIjoiOGYyOTY3MTAtZGUyZC0zNzc5LWIwZDktNmM3ZTFmYmMxZGRkIiwiaXRlbURhdGEiOnsidHlwZSI6ImFydGljbGUtam91cm5hbCIsImlkIjoiOGYyOTY3MTAtZGUyZC0zNzc5LWIwZDktNmM3ZTFmYmMxZGRkIiwidGl0bGUiOiJQZW1hbmZhYXRhbiBTaXN0ZW0gUmVrb21lbmRhc2kgTWVuZ2d1bmFrYW4gQ29udGVudC1CYXNlZCBGaWx0ZXJpbmcgcGFkYSBIb3RlbCBkaSBQYWxhbmdrYSBSYXlhIiwiYXV0aG9yIjpbeyJmYW1pbHkiOiJTYXJpIiwiZ2l2ZW4iOiJOb3ZhIG5vb3Iga2FtYWxhIiwicGFyc2UtbmFtZXMiOmZhbHNlLCJkcm9wcGluZy1wYXJ0aWNsZSI6IiIsIm5vbi1kcm9wcGluZy1wYXJ0aWNsZSI6IiJ9LHsiZmFtaWx5IjoiTGljYW50aWsiLCJnaXZlbiI6IkxpY2FudGlrIiwicGFyc2UtbmFtZXMiOmZhbHNlLCJkcm9wcGluZy1wYXJ0aWNsZSI6IiIsIm5vbi1kcm9wcGluZy1wYXJ0aWNsZSI6IiJ9LHsiZmFtaWx5IjoiWmFocmEiLCJnaXZlbiI6Ik1hcnNoYSIsInBhcnNlLW5hbWVzIjpmYWxzZSwiZHJvcHBpbmctcGFydGljbGUiOiIiLCJub24tZHJvcHBpbmctcGFydGljbGUiOiIifV0sImNvbnRhaW5lci10aXRsZSI6IlRlY2hub2xvZ2lhIDogSnVybmFsIElsbWlhaCIsIkRPSSI6IjEwLjMxNjAyL3RqaS52MTVpNC4xNjI4MiIsIklTU04iOiIyNjU2LTgwNDciLCJVUkwiOiJodHRwczovL29qcy51bmlza2EtYmptLmFjLmlkL2luZGV4LnBocC9KSVQvYXJ0aWNsZS92aWV3LzE2MjgyIiwiaXNzdWVkIjp7ImRhdGUtcGFydHMiOltbMjAyNCwxMCw4XV19LCJwYWdlIjoiNzU0IiwiYWJzdHJhY3QiOiI8cD5NYXNhbGFoOiBJbmR1c3RyaSBwZXJob3RlbGFuIGRpIFBhbGFuZ2thIFJheWEgbWVuZ2FsYW1pIHBlcnR1bWJ1aGFuIHBlc2F0LCBuYW11biB3aXNhdGF3YW4gc2VyaW5nIGtlc3VsaXRhbiBtZW5lbXVrYW4gaG90ZWwgc2VzdWFpIHByZWZlcmVuc2kgbWVyZWthIGRlbmdhbiBjZXBhdC4gT2xlaCBrYXJlbmEgaXR1LCBkaXBlcmx1a2FuIHNpc3RlbSByZWtvbWVuZGFzaSB5YW5nIGVmaXNpZW4gdW50dWsgbWVtYmFudHUgcGVuZ2d1bmEgbWVuZW11a2FuIGhvdGVsIHlhbmcgdGVwYXQuVHVqdWFuOiBQZW5lbGl0aWFuIGluaSBiZXJ0dWp1YW4gdW50dWsgbWVuZ2VtYmFuZ2thbiBtb2RlbCBzaXN0ZW0gcmVrb21lbmRhc2kgaG90ZWwgZGkgUGFsYW5na2EgUmF5YSBtZW5nZ3VuYWthbiBwZW5kZWthdGFuIENvbnRlbnQtQmFzZWQgRmlsdGVyaW5nLk1ldG9kZTogTWV0b2RlIHlhbmcgZGlndW5ha2FuIGFkYWxhaCBDb250ZW50LUJhc2VkIEZpbHRlcmluZyBkZW5nYW4gbWVuZ2tvbWJpbmFzaWthbiBhbGdvcml0bWEgVEYtSURGIGRhbiBjb3NpbmUgc2ltaWxhcml0eS4gRGF0YSBob3RlbCBkaXBlcm9sZWggbWVsYWx1aSB0ZWtuaWsgd2ViIHNjcmFwaW5nIGRhcmkgR29vZ2xlIE1hcHMsIGRlbmdhbiBhdHJpYnV0IHNlcGVydGkgbmFtYSBob3RlbCwgbG9rYXNpLCBqYXJhaywgaGFyZ2EsIHBlbmlsYWlhbiwgZGFuIGZhc2lsaXRhcyBob3RlbEhhc2lsOiBIYXNpbCBldmFsdWFzaSBzaXN0ZW0gcmVrb21lbmRhc2kgaG90ZWwgeWFuZyBkaWtlbWJhbmdrYW4gbWVtaWxpa2kga2luZXJqYSB5YW5nIHNhbmdhdCBiYWlrIGRlbmdhbiBtZXRyaWsgYWt1cmFzaSBtb2RlbCBtZW5jYXBhaSA4OC44OSUsIFByZXNpc2kgbW9kZWwgODguODklLCBSZWNhbGwgbW9kZWwgMTAwLjAwJSwgRjEtc2NvcmUgeWFuZyBtZW5nZ2FidW5na2FuIHByZXNpc2kgZGFuIHJlY2FsbCBhZGFsYWggOTQuMTIlLktlc2ltcHVsYW46IEhhc2lsIHBlbmVsaXRpYW4gbWVudW5qdWtrYW4gYmFod2Egc2lzdGVtIHJla29tZW5kYXNpIHlhbmcgZGlrZW1iYW5na2FuIG1hbXB1IG1lbWJlcmlrYW4gcmVrb21lbmRhc2kgaG90ZWwgeWFuZyByZWxldmFuIGRhbiBwZW50aW5nbnlhIHBlbWlsaWhhbiBmaXR1ciBzZXBlcnRpIGZhc2lsaXRhcywgbG9rYXNpLCBkYW4gaGFyZ2EsIHNhbmdhdCBiZXJwZW5nYXJ1aCB0ZXJoYWRhcCBrdWFsaXRhcyByZWtvbWVuZGFzaS5LYXRhIEt1bmNpOiDCoFNpc3RlbSBSZWtvbWVuZGFzaSwgQ29udGVudCBCYXNlZCBGaWx0ZXJpbmcsIEhvdGVsLCBQYWxhbmdrYSBSYXlhPC9wPiIsImlzc3VlIjoiNCIsInZvbHVtZSI6IjE1IiwiY29udGFpbmVyLXRpdGxlLXNob3J0IjoiIn0sImlzVGVtcG9yYXJ5IjpmYWxzZX1dfQ=="/>
          <w:id w:val="-1386175488"/>
          <w:placeholder>
            <w:docPart w:val="DefaultPlaceholder_-1854013440"/>
          </w:placeholder>
        </w:sdtPr>
        <w:sdtContent>
          <w:r w:rsidR="00D07FDC" w:rsidRPr="00D07FDC">
            <w:rPr>
              <w:color w:val="000000"/>
              <w:lang w:val="en-ID"/>
            </w:rPr>
            <w:t>[1]</w:t>
          </w:r>
        </w:sdtContent>
      </w:sdt>
      <w:r w:rsidRPr="00BD647D">
        <w:rPr>
          <w:lang w:val="en-ID"/>
        </w:rPr>
        <w:t>.</w:t>
      </w:r>
    </w:p>
    <w:p w14:paraId="2E339D84" w14:textId="1D5886B8" w:rsidR="00BD647D" w:rsidRPr="00BD647D" w:rsidRDefault="00BD647D" w:rsidP="00BD647D">
      <w:pPr>
        <w:pStyle w:val="Text"/>
        <w:rPr>
          <w:lang w:val="en-ID"/>
        </w:rPr>
      </w:pPr>
      <w:r w:rsidRPr="00BD647D">
        <w:rPr>
          <w:lang w:val="en-ID"/>
        </w:rPr>
        <w:t>A widely adopted method is Term Frequency-Inverse Document Frequency (TF-IDF), which weighs word importance based on their frequency within and across documents</w:t>
      </w:r>
      <w:r w:rsidR="0006433B">
        <w:rPr>
          <w:lang w:val="en-ID"/>
        </w:rPr>
        <w:t xml:space="preserve">. </w:t>
      </w:r>
      <w:r w:rsidRPr="00BD647D">
        <w:rPr>
          <w:lang w:val="en-ID"/>
        </w:rPr>
        <w:t>Cosine similarity is then used to compute the closeness between feature vectors, enabling the system to rank hotels by relevance</w:t>
      </w:r>
      <w:sdt>
        <w:sdtPr>
          <w:rPr>
            <w:color w:val="000000"/>
            <w:lang w:val="en-ID"/>
          </w:rPr>
          <w:tag w:val="MENDELEY_CITATION_v3_eyJjaXRhdGlvbklEIjoiTUVOREVMRVlfQ0lUQVRJT05fMjRiZTA1MjQtODIyYS00Y2MyLWE3YjEtMTMzODYwYzMzNDExIiwicHJvcGVydGllcyI6eyJub3RlSW5kZXgiOjB9LCJpc0VkaXRlZCI6ZmFsc2UsIm1hbnVhbE92ZXJyaWRlIjp7ImlzTWFudWFsbHlPdmVycmlkZGVuIjpmYWxzZSwiY2l0ZXByb2NUZXh0IjoiWzJdIiwibWFudWFsT3ZlcnJpZGVUZXh0IjoiIn0sImNpdGF0aW9uSXRlbXMiOlt7ImlkIjoiNjkwODUxYjEtZjg0Ny0zODllLWJkZDItN2E0OTEzM2RkOGRkIiwiaXRlbURhdGEiOnsidHlwZSI6InJlcG9ydCIsImlkIjoiNjkwODUxYjEtZjg0Ny0zODllLWJkZDItN2E0OTEzM2RkOGRkIiwidGl0bGUiOiJIb3RlbCBSZWNvbW1lbmRhdGlvbiBTeXN0ZW0gd2l0aCBDb250ZW50LUJhc2VkIEZpbHRlcmluZyBBcHByb2FjaCAoQ2FzZSBTdHVkeTogSG90ZWwgaW4gWW9neWFrYXJ0YSBvbiBOdXNhdHJpcCBXZWJzaXRlKSIsImF1dGhvciI6W3siZmFtaWx5IjoiTWVseWFuaSIsImdpdmVuIjoiQ2hlcnlsIEF5dSIsInBhcnNlLW5hbWVzIjpmYWxzZSwiZHJvcHBpbmctcGFydGljbGUiOiIiLCJub24tZHJvcHBpbmctcGFydGljbGUiOiIifSx7ImZhbWlseSI6Iktlc3VtYXdhdGkiLCJnaXZlbiI6IkF5dW5keWFoIiwicGFyc2UtbmFtZXMiOmZhbHNlLCJkcm9wcGluZy1wYXJ0aWNsZSI6IiIsIm5vbi1kcm9wcGluZy1wYXJ0aWNsZSI6IiJ9LHsiZmFtaWx5IjoiQmFndXMiLCJnaXZlbiI6IlJhZGVuIiwicGFyc2UtbmFtZXMiOmZhbHNlLCJkcm9wcGluZy1wYXJ0aWNsZSI6IiIsIm5vbi1kcm9wcGluZy1wYXJ0aWNsZSI6IiJ9LHsiZmFtaWx5IjoiSGFraW0iLCJnaXZlbiI6IkZhanJpeWEiLCJwYXJzZS1uYW1lcyI6ZmFsc2UsImRyb3BwaW5nLXBhcnRpY2xlIjoiIiwibm9uLWRyb3BwaW5nLXBhcnRpY2xlIjoiIn0seyJmYW1pbHkiOiJQcmltYW5kYXJpIiwiZ2l2ZW4iOiJBcnVtIEhhbmRpbmkiLCJwYXJzZS1uYW1lcyI6ZmFsc2UsImRyb3BwaW5nLXBhcnRpY2xlIjoiIiwibm9uLWRyb3BwaW5nLXBhcnRpY2xlIjoiIn0seyJmYW1pbHkiOiJTdGF0aXN0aWthIiwiZ2l2ZW4iOiIvIEoiLCJwYXJzZS1uYW1lcyI6ZmFsc2UsImRyb3BwaW5nLXBhcnRpY2xlIjoiIiwibm9uLWRyb3BwaW5nLXBhcnRpY2xlIjoiIn0seyJmYW1pbHkiOiJSYWRlbiIsImdpdmVuIjoiQmFndXMiLCJwYXJzZS1uYW1lcyI6ZmFsc2UsImRyb3BwaW5nLXBhcnRpY2xlIjoiIiwibm9uLWRyb3BwaW5nLXBhcnRpY2xlIjoiIn0seyJmYW1pbHkiOiJGYWpyaXlhIiwiZ2l2ZW4iOiJIYWtpbSIsInBhcnNlLW5hbWVzIjpmYWxzZSwiZHJvcHBpbmctcGFydGljbGUiOiIiLCJub24tZHJvcHBpbmctcGFydGljbGUiOiIifV0sIklTQk4iOiIwLjkxMjUzNDg3NyIsIlVSTCI6Ind3dy51bmlwYXNieS5hYy5pZCIsImlzc3VlZCI6eyJkYXRlLXBhcnRzIjpbWzIwMjJdXX0sIm51bWJlci1vZi1wYWdlcyI6IjE1Mi0xNTciLCJpc3N1ZSI6IjEiLCJ2b2x1bWUiOiIxNSIsImNvbnRhaW5lci10aXRsZS1zaG9ydCI6IiJ9LCJpc1RlbXBvcmFyeSI6ZmFsc2V9XX0="/>
          <w:id w:val="-342632460"/>
          <w:placeholder>
            <w:docPart w:val="DefaultPlaceholder_-1854013440"/>
          </w:placeholder>
        </w:sdtPr>
        <w:sdtContent>
          <w:r w:rsidR="00D07FDC" w:rsidRPr="00D07FDC">
            <w:rPr>
              <w:color w:val="000000"/>
              <w:lang w:val="en-ID"/>
            </w:rPr>
            <w:t>[2]</w:t>
          </w:r>
        </w:sdtContent>
      </w:sdt>
      <w:r w:rsidRPr="00BD647D">
        <w:rPr>
          <w:lang w:val="en-ID"/>
        </w:rPr>
        <w:t>. TF-IDF-based models are computationally efficient and interpretable, making them suitable for explainable recommender systems.</w:t>
      </w:r>
    </w:p>
    <w:p w14:paraId="0D2E942B" w14:textId="582C05D2" w:rsidR="00BD647D" w:rsidRPr="00BD647D" w:rsidRDefault="00BD647D" w:rsidP="00BD647D">
      <w:pPr>
        <w:pStyle w:val="Text"/>
        <w:rPr>
          <w:lang w:val="en-ID"/>
        </w:rPr>
      </w:pPr>
      <w:r w:rsidRPr="00BD647D">
        <w:rPr>
          <w:lang w:val="en-ID"/>
        </w:rPr>
        <w:t>However, traditional CBF systems often fail to incorporate constraints such as real-time room availability or guest capacity, which are essential in hospitality scenarios involving group travelers.</w:t>
      </w:r>
      <w:sdt>
        <w:sdtPr>
          <w:rPr>
            <w:color w:val="000000"/>
            <w:lang w:val="en-ID"/>
          </w:rPr>
          <w:tag w:val="MENDELEY_CITATION_v3_eyJjaXRhdGlvbklEIjoiTUVOREVMRVlfQ0lUQVRJT05fOTNiZThhYTItNjQ5NS00NGFmLWJmNWYtM2UzYTg1ZDUxYzBmIiwicHJvcGVydGllcyI6eyJub3RlSW5kZXgiOjB9LCJpc0VkaXRlZCI6ZmFsc2UsIm1hbnVhbE92ZXJyaWRlIjp7ImlzTWFudWFsbHlPdmVycmlkZGVuIjpmYWxzZSwiY2l0ZXByb2NUZXh0IjoiWzE1XSIsIm1hbnVhbE92ZXJyaWRlVGV4dCI6IiJ9LCJjaXRhdGlvbkl0ZW1zIjpbeyJpZCI6IjE3OGY3ZWQzLTY4YTktMzhhMC1iZDU3LTVmODNhYzllYmJiZiIsIml0ZW1EYXRhIjp7InR5cGUiOiJyZXBvcnQiLCJpZCI6IjE3OGY3ZWQzLTY4YTktMzhhMC1iZDU3LTVmODNhYzllYmJiZiIsInRpdGxlIjoiQSBDb21wYXJhdGl2ZSBBbmFseXNpcyBvZiBDb250ZW50LUJhc2VkIEZpbHRlcmluZyBhbmQgVEYtSURGIEFwcHJvYWNoZXMgZm9yIEVuaGFuY2luZyBTcG9ydHMgUmVjb21tZW5kYXRpb24gU3lzdGVtcyIsImF1dGhvciI6W3siZmFtaWx5IjoiU2Ftb3NpciIsImdpdmVuIjoiS2V2aW4iLCJwYXJzZS1uYW1lcyI6ZmFsc2UsImRyb3BwaW5nLXBhcnRpY2xlIjoiIiwibm9uLWRyb3BwaW5nLXBhcnRpY2xlIjoiIn0seyJmYW1pbHkiOiJHaW50aW5nIiwiZ2l2ZW4iOiJGYXN0b3JpYSIsInBhcnNlLW5hbWVzIjpmYWxzZSwiZHJvcHBpbmctcGFydGljbGUiOiIiLCJub24tZHJvcHBpbmctcGFydGljbGUiOiIifV0sIlVSTCI6Imh0dHA6Ly9pbm5vdmF0aWNzLnVuc2lsLmFjLmlkIiwiaXNzdWVkIjp7ImRhdGUtcGFydHMiOltbMjAyNF1dfSwibnVtYmVyLW9mLXBhZ2VzIjoiOTAtOTciLCJhYnN0cmFjdCI6IlNwb3J0IGlzIGFuIGltcG9ydGFudCBmYWN0b3IgaW4gbWFpbnRhaW5pbmcgb3IgaW1wcm92aW5nIG9uZSdzIGhlYWx0aC4gUGVvcGxlIGV4ZXJjaXNlIGZvciB2YXJpb3VzIHJlYXNvbnMsIGJ1dCBtYW55IHN0aWxsIHN0cnVnZ2xlIHRvIGlkZW50aWZ5IHRoZSB0eXBlIG9mIGV4ZXJjaXNlIHRoYXQgYmVzdCBzdWl0cyB0aGVpciBwcmVmZXJlbmNlcy4gUmVjb21tZW5kYXRpb24gc3lzdGVtcyBoYXZlIGJlY29tZSBhbiBpbnRlZ3JhbCBwYXJ0IG9mIG1vZGVybiBsaWZlLCBvZmZlcmluZyByZWxldmFudCBzdWdnZXN0aW9ucyB0byB1c2Vycy4gVGhlIGFpbSBvZiB0aGlzIHJlc2VhcmNoIGlzIHRvIGRldmVsb3AgYSBzcG9ydHMgcmVjb21tZW5kYXRpb24gc3lzdGVtIHRoYXQgcHJvdmlkZXMgYWNjdXJhdGUgZXhlcmNpc2UgcmVjb21tZW5kYXRpb25zIHRvIHVzZXJzIGFuZCBleHBsYWlucyBob3cgdGhlIHN5c3RlbSBmdW5jdGlvbnMgaW4gYWRkcmVzc2luZyBib3RoIGNvbGQtc3RhcnQgYW5kIG5vbi1jb2xkLXN0YXJ0IHByb2JsZW1zLiBUaGUgbWV0aG9kIHVzZWQgaW4gdGhpcyByZXNlYXJjaCBpcyBjb250ZW50LWJhc2VkIGZpbHRlcmluZywgdXRpbGl6aW5nIGEgVGVybSBGcmVxdWVuY3ktSW52ZXJzZSBEb2N1bWVudCBGcmVxdWVuY3kgKFRGLUlERikgdmVjdG9yaXphdGlvbiBtYXRyaXggYW5kIGEgY29zaW5lIHNpbWlsYXJpdHkgYWxnb3JpdGhtLiBXaGVuIGEgbmV3IHVzZXIgbG9ncyBpbiwgdGhlIHN5c3RlbSBmaXJzdCBjaGVja3MgdGhlaXIgcHJlZmVyZW5jZXMgdG8gZGV0ZXJtaW5lIHdoZXRoZXIgYSBjb2xkLXN0YXJ0IG9yIG5vbi1jb2xkLXN0YXJ0IHByb2JsZW0gb2NjdXJzLiBJZiBhIGNvbGQtc3RhcnQgcHJvYmxlbSBhcmlzZXMsIFRGLUlERiBpcyB1c2VkIHRvIGdlbmVyYXRlIHJlY29tbWVuZGF0aW9ucy4gQ29udmVyc2VseSwgaW4gbm9uLWNvbGQtc3RhcnQgc2l0dWF0aW9ucywgY29zaW5lIHNpbWlsYXJpdHkgaXMgYXBwbGllZC4gVGhlIHJlc3VsdHMgZGVtb25zdHJhdGUgdGhhdCB1c2luZyBURi1JREYgYW5kIGNvc2luZSBzaW1pbGFyaXR5LCB0aGUgc3lzdGVtIHN1Y2Nlc3NmdWxseSBwcm92aWRlcyByZWxldmFudCBzcG9ydHMgcmVjb21tZW5kYXRpb25zIHRvIHVzZXJzIGluIGJvdGggY29sZC1zdGFydCBhbmQgbm9uLWNvbGQtc3RhcnQgc2NlbmFyaW9zLiBUaGUgb3B0aW1hbCByZXN1bHRzIGZyb20gdGhlIGRhdGEgc3BsaXR0aW5nIGV4cGVyaW1lbnQgc2hvd2VkIGEgUHJlY2lzaW9uIG9mIDAuMjU2LCBhIFJlY2FsbCBvZiAwLjMwNywgYW5kIGFuIEFjY3VyYWN5IG9mIDAuODY5LiBUaGUgbm92ZWx0eSBvZiB0aGlzIHJlc2VhcmNoIGxpZXMgaW4gaXRzIGFiaWxpdHkgdG8gY29udmV5IGFuIHVuZGVyc3RhbmRpbmcgb2Ygc3BvcnRzIHRvIHVzZXJzIHRocm91Z2ggc3BvcnRzLXJlbGF0ZWQgam91cm5hbHMsIHdoaWNoIGVuaGFuY2VzIHVzZXIgc2F0aXNmYWN0aW9uLCB0cnVzdCwgY29tcGxpYW5jZSwgYW5kIHByb3ZpZGVzIGVkdWNhdGlvbiBvbiBlbmdhZ2luZyBpbiBzcG9ydHMgYWN0aXZpdGllcy4iLCJpc3N1ZSI6IjIiLCJ2b2x1bWUiOiI2IiwiY29udGFpbmVyLXRpdGxlLXNob3J0IjoiIn0sImlzVGVtcG9yYXJ5IjpmYWxzZX1dfQ=="/>
          <w:id w:val="-1476988689"/>
          <w:placeholder>
            <w:docPart w:val="DefaultPlaceholder_-1854013440"/>
          </w:placeholder>
        </w:sdtPr>
        <w:sdtContent>
          <w:r w:rsidR="00D07FDC" w:rsidRPr="00D07FDC">
            <w:rPr>
              <w:color w:val="000000"/>
              <w:lang w:val="en-ID"/>
            </w:rPr>
            <w:t>[15]</w:t>
          </w:r>
        </w:sdtContent>
      </w:sdt>
    </w:p>
    <w:p w14:paraId="0549575C" w14:textId="77777777" w:rsidR="00BD647D" w:rsidRPr="00BD647D" w:rsidRDefault="00BD647D" w:rsidP="00BD647D">
      <w:pPr>
        <w:pStyle w:val="Text"/>
        <w:rPr>
          <w:lang w:val="en-ID"/>
        </w:rPr>
      </w:pPr>
    </w:p>
    <w:p w14:paraId="71824A0C" w14:textId="1B5D2C99" w:rsidR="00130F54" w:rsidRPr="00447594" w:rsidRDefault="006856F8" w:rsidP="00494148">
      <w:pPr>
        <w:pStyle w:val="Heading2IJAIT"/>
        <w:ind w:left="3690" w:hanging="450"/>
      </w:pPr>
      <w:r w:rsidRPr="006856F8">
        <w:t>Room Allocation and Capacity Constraints</w:t>
      </w:r>
    </w:p>
    <w:p w14:paraId="371D83AD" w14:textId="46EBBBA8" w:rsidR="00B67E48" w:rsidRPr="00B67E48" w:rsidRDefault="00B67E48" w:rsidP="00B67E48">
      <w:pPr>
        <w:pStyle w:val="Text"/>
        <w:rPr>
          <w:lang w:val="en-ID"/>
        </w:rPr>
      </w:pPr>
      <w:r w:rsidRPr="00B67E48">
        <w:rPr>
          <w:lang w:val="en-ID"/>
        </w:rPr>
        <w:t>Room allocation in hotels is traditionally managed by operational systems focused on maximizing occupancy and operational efficiency. However, as demand for personalized travel planning grows, integrating room allocation into hotel recommendation systems is increasingly relevant</w:t>
      </w:r>
      <w:sdt>
        <w:sdtPr>
          <w:rPr>
            <w:color w:val="000000"/>
            <w:lang w:val="en-ID"/>
          </w:rPr>
          <w:tag w:val="MENDELEY_CITATION_v3_eyJjaXRhdGlvbklEIjoiTUVOREVMRVlfQ0lUQVRJT05fNWIzYmFhMGMtNTQyZi00MjcyLTlkMzUtYjU2YmZjZTdmMWFkIiwicHJvcGVydGllcyI6eyJub3RlSW5kZXgiOjB9LCJpc0VkaXRlZCI6ZmFsc2UsIm1hbnVhbE92ZXJyaWRlIjp7ImlzTWFudWFsbHlPdmVycmlkZGVuIjpmYWxzZSwiY2l0ZXByb2NUZXh0IjoiWzhdIiwibWFudWFsT3ZlcnJpZGVUZXh0IjoiIn0sImNpdGF0aW9uSXRlbXMiOlt7ImlkIjoiYWZkMGIxMGYtNDMxMS0zMjM3LTkyYmItZTE1MTg2ODg0NWE5IiwiaXRlbURhdGEiOnsidHlwZSI6InJlcG9ydCIsImlkIjoiYWZkMGIxMGYtNDMxMS0zMjM3LTkyYmItZTE1MTg2ODg0NWE5IiwidGl0bGUiOiJBIGh5YnJpZCBtdWx0aS1jcml0ZXJpYSBkZWNpc2lvbiBtYWtpbmcgdGVjaG5pcXVlIHRvIGltcHJvdmUgdGhlIHF1YWxpdHkgb2YgaG90ZWwgaW5kdXN0cnkgc2VydmljZXMgaW4gTWFzaGhhZCBDaXR5IEEgaHlicmlkIG11bHRpLWNyaXRlcmlhIGRlY2lzaW9uIG1ha2luZyB0ZWNobmlxdWUgMTUzIiwiYXV0aG9yIjpbeyJmYW1pbHkiOiJNb2hhZ2hhciIsImdpdmVuIjoiQWxpIiwicGFyc2UtbmFtZXMiOmZhbHNlLCJkcm9wcGluZy1wYXJ0aWNsZSI6IiIsIm5vbi1kcm9wcGluZy1wYXJ0aWNsZSI6IiJ9LHsiZmFtaWx5IjoiRWdoYmFsIiwiZ2l2ZW4iOiJSb3lhIiwicGFyc2UtbmFtZXMiOmZhbHNlLCJkcm9wcGluZy1wYXJ0aWNsZSI6IiIsIm5vbi1kcm9wcGluZy1wYXJ0aWNsZSI6IiJ9LHsiZmFtaWx5IjoiSG9qamF0IEJhemF6emFkZWgiLCJnaXZlbiI6IlNleWVkIiwicGFyc2UtbmFtZXMiOmZhbHNlLCJkcm9wcGluZy1wYXJ0aWNsZSI6IiIsIm5vbi1kcm9wcGluZy1wYXJ0aWNsZSI6IiJ9XSwiY29udGFpbmVyLXRpdGxlIjoiSW50LiBKLiBLbm93bGVkZ2UgTWFuYWdlbWVudCBpbiBUb3VyaXNtIGFuZCBIb3NwaXRhbGl0eSIsImlzc3VlZCI6eyJkYXRlLXBhcnRzIjpbWzIwMTddXX0sIm51bWJlci1vZi1wYWdlcyI6IjE1Mi0xNzUiLCJhYnN0cmFjdCI6IlNlcnZpY2UgaW5kdXN0cnkgaXMgb25lIG9mIHRoZSBtb3N0IGx1Y3JhdGl2ZSBpbmR1c3RyaWVzIGluIHRoZSAyMXN0IGNlbnR1cnkuIFRvIHN1cnZpdmUgYW5kIHN1Y2NlZWQgaW4gY29tcGV0aXRpdmUgbWFya2V0cywgc2VydmljZSBvcmdhbmlzYXRpb25zIHBheSBzcGVjaWFsIGF0dGVudGlvbiB0byB0aGUgcXVhbGl0eSBvZiB0aGVpciBzZXJ2aWNlcy4gSW4gYmV0d2VlbiwgaG90ZWwgaW5kdXN0cnksIGFzIG9uZSBvZiB0aGUgbW9zdCBpbXBvcnRhbnQgcGFydHMgb2YgYm9vbWluZyB0b3VyaXNtIGluZHVzdHJ5IGluIGVhY2ggY291bnRyeSwgaGFzIGFsd2F5cyBiZWVuIGNvbnNpZGVyZWQuIFRoZSBnb2FsIG9mIGNvbmR1Y3RpbmcgdGhpcyBzdHVkeSBpcyB0byBpZGVudGlmeSBhbmQgcmFuayB0aGUgZmFjdG9ycyBhZmZlY3RpbmcgdGhlIGltcHJvdmVtZW50IG9mIHRoZSBxdWFsaXR5IG9mIGhvdGVsIGluZHVzdHJ5IHNlcnZpY2VzLiBGb3IgdGhpcyBwdXJwb3NlLCAyMSBjb21wb25lbnRzIHdlcmUgaWRlbnRpZmllZCByZXZpZXdpbmcgcmVzZWFyY2ggbGl0ZXJhdHVyZSBhbmQgZXhwZXJ0cycgdmlld3M7IGFuZCBmaW5hbGx5LCB0d28gRlVaWlkgQU5QIGFuZCBGVVpaWSBUT1BTSVMgbWV0aG9kcyBwcmlvcml0aXNlZCB1c2luZyBjb21iaW5hdGlvbiBtZXRob2QuIFRoZSBjb25jbHVzaW9uIHNob3dlZCB0aGF0IGhhdmluZyBuZXcgYW5kIHVwLXRvLWRhdGUgaG90ZWwgZXF1aXBtZW50cywgaGF2aW5nIHByb2Zlc3Npb25hbCBzdGFmZiBmb3IgaG90ZWxpbmcgc2VydmljZXMgYW5kIHJlc3BlY3RpbmcgY3VzdG9tZXJzIGFyZSB0aGUgZmlyc3QgcHJpb3JpdGllcy4gVGhlcmVmb3JlLCByZWdhcmRpbmcgdGhlIGFib3ZlIGZhY3RvcnMsIGl0IGlzIHN1Z2dlc3RlZCB0byBob3RlbCBtYW5hZ2VycywgdG8gd29yayBvbiBhZHZhbmNpbmcgc2VydmljZXMgcXVhbGl0eSBwcmVzZW50ZWQgYnkgdGhpcyBpbmR1c3RyeS4gUmVmZXJlbmNlIHRvIHRoaXMgcGFwZXIgc2hvdWxkIGJlIG1hZGUgYXMgZm9sbG93czogTW9oYWdoYXIsIEEuLCBFZ2hiYWwsIFIuIGFuZCBCYXphenphZGVoLCBTLkguICgyMDE3KSAnQSBoeWJyaWQgbXVsdGktY3JpdGVyaWEgZGVjaXNpb24gbWFraW5nIHRlY2huaXF1ZSB0byBpbXByb3ZlIHRoZSBxdWFsaXR5IG9mIGhvdGVsIGluZHVzdHJ5IHNlcnZpY2VzIGluIE1hc2hoYWQgQ2l0eScsIiwiaXNzdWUiOiIyIiwidm9sdW1lIjoiMSIsImNvbnRhaW5lci10aXRsZS1zaG9ydCI6IiJ9LCJpc1RlbXBvcmFyeSI6ZmFsc2V9XX0="/>
          <w:id w:val="202683627"/>
          <w:placeholder>
            <w:docPart w:val="DefaultPlaceholder_-1854013440"/>
          </w:placeholder>
        </w:sdtPr>
        <w:sdtContent>
          <w:r w:rsidR="00D07FDC" w:rsidRPr="00D07FDC">
            <w:rPr>
              <w:color w:val="000000"/>
              <w:lang w:val="en-ID"/>
            </w:rPr>
            <w:t>[8]</w:t>
          </w:r>
        </w:sdtContent>
      </w:sdt>
      <w:r w:rsidRPr="00B67E48">
        <w:rPr>
          <w:lang w:val="en-ID"/>
        </w:rPr>
        <w:t>. Group travelers frequently require specific arrangements such as multiple adjacent rooms, shared facilities, or particular bed types—needs that are not addressed by most current recommendation models.</w:t>
      </w:r>
    </w:p>
    <w:p w14:paraId="0251579F" w14:textId="1217FD4D" w:rsidR="00B67E48" w:rsidRPr="00B67E48" w:rsidRDefault="00B67E48" w:rsidP="00B67E48">
      <w:pPr>
        <w:pStyle w:val="Text"/>
        <w:rPr>
          <w:lang w:val="en-ID"/>
        </w:rPr>
      </w:pPr>
      <w:r w:rsidRPr="00B67E48">
        <w:rPr>
          <w:lang w:val="en-ID"/>
        </w:rPr>
        <w:t>In related domains, capacity-aware filtering has been explored to match group requirements to availability, such as in restaurant or event recommendations</w:t>
      </w:r>
      <w:r w:rsidR="0006433B">
        <w:rPr>
          <w:lang w:val="en-ID"/>
        </w:rPr>
        <w:t xml:space="preserve">. </w:t>
      </w:r>
      <w:r w:rsidRPr="00B67E48">
        <w:rPr>
          <w:lang w:val="en-ID"/>
        </w:rPr>
        <w:t>In the hotel context, proposed a hybrid system incorporating room type availability, yet their model did not explicitly support group-based room assignment or alternative suggestions when capacity thresholds were unmet</w:t>
      </w:r>
      <w:sdt>
        <w:sdtPr>
          <w:rPr>
            <w:color w:val="000000"/>
            <w:lang w:val="en-ID"/>
          </w:rPr>
          <w:tag w:val="MENDELEY_CITATION_v3_eyJjaXRhdGlvbklEIjoiTUVOREVMRVlfQ0lUQVRJT05fMmZlODBiODYtNjE0OC00NDI0LWI2YTYtMjVkZDJlMWQxNjY2IiwicHJvcGVydGllcyI6eyJub3RlSW5kZXgiOjB9LCJpc0VkaXRlZCI6ZmFsc2UsIm1hbnVhbE92ZXJyaWRlIjp7ImlzTWFudWFsbHlPdmVycmlkZGVuIjpmYWxzZSwiY2l0ZXByb2NUZXh0IjoiWzldIiwibWFudWFsT3ZlcnJpZGVUZXh0IjoiIn0sImNpdGF0aW9uSXRlbXMiOlt7ImlkIjoiODhmMzc2OTAtMDg5OS0zMWUyLWFiNGEtZTlhZDNjODdiZTI0IiwiaXRlbURhdGEiOnsidHlwZSI6InJlcG9ydCIsImlkIjoiODhmMzc2OTAtMDg5OS0zMWUyLWFiNGEtZTlhZDNjODdiZTI0IiwidGl0bGUiOiJTaXN0ZW0gUmVrb21lbmRhc2kgSG90ZWwgRGVuZ2FuIEVrdHJha3NpIEZpdHVyIERlc2tyaXBzaSBNZW5nZ3VuYWthbiBNZXRvZGUgVGV4dCBNaW5pbmcgZGFuIENvbnRlbnQgQmFzZWQgRmlsdGVyaW5nIiwiYXV0aG9yIjpbeyJmYW1pbHkiOiJBc3NoaWRkaXEiLCJnaXZlbiI6IiIsInBhcnNlLW5hbWVzIjpmYWxzZSwiZHJvcHBpbmctcGFydGljbGUiOiIiLCJub24tZHJvcHBpbmctcGFydGljbGUiOiIifSx7ImZhbWlseSI6IkF5dSBXdWxhbmRoYXJpIiwiZ2l2ZW4iOiJMaWx5IiwicGFyc2UtbmFtZXMiOmZhbHNlLCJkcm9wcGluZy1wYXJ0aWNsZSI6IiIsIm5vbi1kcm9wcGluZy1wYXJ0aWNsZSI6IiJ9XSwiSVNTTiI6IjI3MjAtOTkyWCIsImlzc3VlZCI6eyJkYXRlLXBhcnRzIjpbWzIwMjQsMTBdXX0sIm51bWJlci1vZi1wYWdlcyI6IjE2MzYtMTY0NiIsImFic3RyYWN0IjoiUmVjb21tZW5kYXRpb24gc3lzdGVtcyBoYXZlIGJlY29tZSBhIGNydWNpYWwgY29tcG9uZW50IGluIHZhcmlvdXMgZGlnaXRhbCBhcHBsaWNhdGlvbnMgdG8gaGVscCB1c2VycyBmaW5kIHJlbGV2YW50IHByb2R1Y3RzIG9yIHNlcnZpY2VzIGJhc2VkIG9uIHRoZWlyIHByZWZlcmVuY2VzLiBJbiB0aGUgY29udGV4dCBvZiB0b3VyaXNtIGFuZCBob3NwaXRhbGl0eSwgcmVjb21tZW5kYXRpb24gc3lzdGVtcyBmYWNpbGl0YXRlIHVzZXJzIGluIHNlbGVjdGluZyBob3RlbHMgdGhhdCBzdWl0IHRoZWlyIG5lZWRzIGFuZCBwcmVmZXJlbmNlcy4gQW4gZWZmZWN0aXZlIGFwcHJvYWNoIHRvIGJ1aWxkaW5nIGEgcmVjb21tZW5kYXRpb24gc3lzdGVtIGlzIGJ5IHVzaW5nIENvbnRlbnQgQmFzZWQgRmlsdGVyaW5nIHRlY2huaXF1ZXMuIFRoaXMgcmVzZWFyY2ggYWltcyB0byBkZXZlbG9wIGEgaG90ZWwgcmVjb21tZW5kYXRpb24gbW9kZWwgdGhhdCBjYW4gYWRkcmVzcyB0aGUgY29sZCBzdGFydCBwcm9ibGVtLCBhIHNpdHVhdGlvbiB3aGVyZSB0aGUgcmVjb21tZW5kYXRpb24gc3lzdGVtIHN0cnVnZ2xlcyB0byBwcm92aWRlIGFjY3VyYXRlIHN1Z2dlc3Rpb25zIHRvIG5ldyB1c2VycyBvciBmb3IgbmV3IGl0ZW1zIHRoYXQgZG8gbm90IHlldCBoYXZlIG1hbnkgaW50ZXJhY3Rpb25zLiBCeSB1c2luZyB0ZXh0LW1pbmluZyBtZXRob2RzLCBob3RlbCBkZXNjcmlwdGlvbnMgYW5kIGFtZW5pdGllcyBhcmUgZXh0cmFjdGVkIGludG8gaW1wb3J0YW50IGZlYXR1cmVzLCB3aGljaCBhcmUgdGhlbiB1c2VkIGJ5IG1lYXN1cmVtZW50IG1ldGhvZHMgdG8gY2FsY3VsYXRlIHNpbWlsYXJpdHkgc2NvcmVzIGJldHdlZW4gZmVhdHVyZXMgdG8gZ2VuZXJhdGUgcmVsZXZhbnQgYW5kIGFjY3VyYXRlIHJlY29tbWVuZGF0aW9ucyBmb3IgdXNlcnMuIFR3byBzaW1pbGFyaXR5IHNjb3JlIG1lYXN1cmVtZW50IG1ldGhvZHMgY29tcGFyZWQgaW4gdGhpcyBzdHVkeSBhcmUgQ29zaW5lIFNpbWlsYXJpdHkgYW5kIFJCRiBLZXJuZWwuIFRoZSBzaW1pbGFyaXR5IHNjb3JlIG1lYXN1cmVtZW50IHdlcmUgY29uZHVjdGVkIHVzaW5nIDIwIGhvdGVscywgd2hlcmUgZWFjaCBob3RlbCBzZWxlY3RlZCAxMCByZWNvbW1lbmRlZCBob3RlbHMgd2l0aCB0aGUgaGlnaGVzdCBzaW1pbGFyaXR5IHNjb3Jlcy4gVGhlIHJlc3VsdHMgc2hvd2VkIHRoYXQgdGhlIFJCRiBLZXJuZWwgbWV0aG9kIG91dHBlcmZvcm1lZCB3aXRoIGFuIGFjY3VyYWN5IHBlcmNlbnRhZ2Ugb2YgOTkuODI3OSAlLiBNZWFud2hpbGUsIHRoZSBDb3NpbmUgU2ltaWxhcml0eSBtZXRob2QgaGFkIGEgc2xpZ2h0bHkgbG93ZXIgYWNjdXJhY3kgcGVyY2VudGFnZSBvZiA5OSw4MTg3ICUuIEFic3RyYWsgRGFsYW0ga29udGVrcyBwYXJpd2lzYXRhIGRhbiBwZXJob3RlbGFuLCBzaXN0ZW0gcmVrb21lbmRhc2kgbWVtZmFzaWxpdGFzaSBwZW5nZ3VuYSBkYWxhbSBtZW1pbGloIGhvdGVsIHlhbmcgc2VzdWFpIGRlbmdhbiBrZWJ1dHVoYW4gZGFuIHByZWZlcmVuc2kgbWVyZWthLiBQZW5kZWthdGFuIGVmZWt0aWYgdW50dWsgbWVtYmFuZ3VuIHNpc3RlbSByZWtvbWVuZGFzaSBhZGFsYWggZGVuZ2FuIG1lbmdndW5ha2FuIHRla25payBDb250ZW50IEJhc2VkIEZpbHRlcmluZy4gUGVuZWxpdGlhbiBpbmkgYmVydHVqdWFuIHVudHVrIG1lbmdlbWJhbmdrYW4gbW9kZWwgcmVrb21lbmRhc2kgaG90ZWwgeWFuZyBkYXBhdCBtZW5nYXRhc2kgbWFzYWxhaCBjb2xkIHN0YXJ0LCB5YWl0dSBzaXR1YXNpIGRpIG1hbmEgc2lzdGVtIHJla29tZW5kYXNpIGtlc3VsaXRhbiBtZW1iZXJpa2FuIHNhcmFuIHlhbmcgYWt1cmF0IGtlcGFkYSBwZW5nZ3VuYSBiYXJ1IGF0YXUgdW50dWsgaXRlbSBiYXJ1IHlhbmcgYmVsdW0gbWVtaWxpa2kgYmFueWFrIGludGVyYWtzaS4gRGVuZ2FuIG1lbmdndW5ha2FuIG1ldG9kZSB0ZXh0LW1pbmluZywgZGVza3JpcHNpIGhvdGVsIGRhbiBmYXNpbGl0YXMgZGlla3N0cmFrc2kgbWVuamFkaSBmaXR1ciBwZW50aW5nLCB5YW5nIGtlbXVkaWFuIGRpZ3VuYWthbiBvbGVoIG1ldG9kZSBwZW5ndWt1cmFuIHVudHVrIG1lbmdoaXR1bmcgc2tvciBrZXNhbWFhbiBhbnRhcmEgZml0dXIgZ3VuYSBtZW5naGFzaWxrYW4gcmVrb21lbmRhc2kgeWFuZyByZWxldmFuIGRhbiBha3VyYXQgYmFnaSBwZW5nZ3VuYS4gRHVhIG1ldG9kZSBwZW5ndWt1cmFuIHNrb3Iga2VzYW1hYW4geWFuZyBkaWJhbmRpbmdrYW4gZGFsYW0gc3R1ZGkgaW5pIGFkYWxhaCBDb3NpbmUgU2ltaWxhcml0eSBkYW4gUkJGIEtlcm5lbC4gUGVuZ3VrdXJhbiBza29yIGtlc2FtYWFuIGRpbGFrdWthbiBtZW5nZ3VuYWthbiAyMCBob3RlbCwgZGkgbWFuYSBtYXNpbmctbWFzaW5nIGhvdGVsIG1lbWlsaWggMTAgaG90ZWwgcmVrb21lbmRhc2kgZGVuZ2FuIHNrb3Iga2VzYW1hYW4gdGVydGluZ2dpLiBIYXNpbG55YSBtZW51bmp1a2thbiBiYWh3YSBtZXRvZGUgUkJGIEtlcm5lbCBtZW51bmp1a2thbiBwZXJmb3JtYSBsZWJpaCBiYWlrIGRlbmdhbiBwZXJzZW50YXNlIGFrdXJhc2kgOTksODI3OSUuIFNlbWVudGFyYSBpdHUsIG1ldG9kZSBDb3NpbmUgU2ltaWxhcml0eSBtZW1pbGlraSBwZXJzZW50YXNlIGFrdXJhc2kgc2VkaWtpdCBsZWJpaCByZW5kYWgsIHlhaXR1IDk5LDgxODclLiIsImlzc3VlIjoiNCIsInZvbHVtZSI6IjUiLCJjb250YWluZXItdGl0bGUtc2hvcnQiOiIifSwiaXNUZW1wb3JhcnkiOmZhbHNlfV19"/>
          <w:id w:val="579805726"/>
          <w:placeholder>
            <w:docPart w:val="DefaultPlaceholder_-1854013440"/>
          </w:placeholder>
        </w:sdtPr>
        <w:sdtContent>
          <w:r w:rsidR="00D07FDC" w:rsidRPr="00D07FDC">
            <w:rPr>
              <w:color w:val="000000"/>
              <w:lang w:val="en-ID"/>
            </w:rPr>
            <w:t>[9]</w:t>
          </w:r>
        </w:sdtContent>
      </w:sdt>
      <w:r w:rsidRPr="00B67E48">
        <w:rPr>
          <w:lang w:val="en-ID"/>
        </w:rPr>
        <w:t>.</w:t>
      </w:r>
    </w:p>
    <w:p w14:paraId="2E5F941D" w14:textId="6DF02580" w:rsidR="00130F54" w:rsidRPr="006856F8" w:rsidRDefault="00B67E48" w:rsidP="00C613DA">
      <w:pPr>
        <w:pStyle w:val="Text"/>
        <w:rPr>
          <w:lang w:val="en-ID"/>
        </w:rPr>
      </w:pPr>
      <w:r w:rsidRPr="00B67E48">
        <w:rPr>
          <w:lang w:val="en-ID"/>
        </w:rPr>
        <w:t xml:space="preserve">This study extends prior work by proposing a content-based hotel recommendation framework that accounts for group-specific room allocation and capacity constraints. Additionally, it introduces a fallback mechanism to </w:t>
      </w:r>
      <w:r w:rsidRPr="00B67E48">
        <w:rPr>
          <w:lang w:val="en-ID"/>
        </w:rPr>
        <w:lastRenderedPageBreak/>
        <w:t>recommend alternative hotels when the primary options cannot fulfill the group’s needs. These integrations address an evident gap in the literature and offer a practical advancement for group-centric hotel recommendation systems</w:t>
      </w:r>
      <w:sdt>
        <w:sdtPr>
          <w:rPr>
            <w:color w:val="000000"/>
            <w:lang w:val="en-ID"/>
          </w:rPr>
          <w:tag w:val="MENDELEY_CITATION_v3_eyJjaXRhdGlvbklEIjoiTUVOREVMRVlfQ0lUQVRJT05fOGZmZWY4YzItOGRiZS00NzFiLWI2YTEtZDkzNGMzYzc4ZTFjIiwicHJvcGVydGllcyI6eyJub3RlSW5kZXgiOjB9LCJpc0VkaXRlZCI6ZmFsc2UsIm1hbnVhbE92ZXJyaWRlIjp7ImlzTWFudWFsbHlPdmVycmlkZGVuIjpmYWxzZSwiY2l0ZXByb2NUZXh0IjoiWzEyXSIsIm1hbnVhbE92ZXJyaWRlVGV4dCI6IiJ9LCJjaXRhdGlvbkl0ZW1zIjpbeyJpZCI6IjA3YWZkMTg5LTk5NDMtMzc3ZS05NmI1LWMyOGIyNTVmYzJjMyIsIml0ZW1EYXRhIjp7InR5cGUiOiJyZXBvcnQiLCJpZCI6IjA3YWZkMTg5LTk5NDMtMzc3ZS05NmI1LWMyOGIyNTVmYzJjMyIsInRpdGxlIjoiSm91cm5hbCBvZiBTb2Z0IENvbXB1dGluZyBhbmQgRGVjaXNpb24gU3VwcG9ydCBTeXN0ZW1zIFRyYXZlbGxlcnMgU2VnbWVudGF0aW9uIGFuZCBDaG9pY2UgUHJlZGljdGlvbiB0aHJvdWdoIE9ubGluZSBSZXZpZXdzOiBUaGUgQ2FzZSBvZiBXZWxsaW5ndG9uJ3MgSG90ZWxzIGluIE5ldyBaZWFsYW5kIiwiYXV0aG9yIjpbeyJmYW1pbHkiOiJBaGFuaSIsImdpdmVuIjoiQWxpIiwicGFyc2UtbmFtZXMiOmZhbHNlLCJkcm9wcGluZy1wYXJ0aWNsZSI6IiIsIm5vbi1kcm9wcGluZy1wYXJ0aWNsZSI6IiJ9LHsiZmFtaWx5IjoiTmlsYXNoaSIsImdpdmVuIjoiTWVocmJha2hzaCIsInBhcnNlLW5hbWVzIjpmYWxzZSwiZHJvcHBpbmctcGFydGljbGUiOiIiLCJub24tZHJvcHBpbmctcGFydGljbGUiOiIifSx7ImZhbWlseSI6IklicmFoaW0iLCJnaXZlbiI6Ik90aG1hbiIsInBhcnNlLW5hbWVzIjpmYWxzZSwiZHJvcHBpbmctcGFydGljbGUiOiIiLCJub24tZHJvcHBpbmctcGFydGljbGUiOiIifV0sImNvbnRhaW5lci10aXRsZSI6Ind3dy5qc2Nkc3MuY29tIiwiVVJMIjoiaHR0cDovL3d3dy5qc2Nkc3MuY29tIiwiaXNzdWVkIjp7ImRhdGUtcGFydHMiOltbMjAxOV1dfSwibnVtYmVyLW9mLXBhZ2VzIjoiMjMtMzAiLCJhYnN0cmFjdCI6IkN1c3RvbWVyIGNob2ljZSBhbmQgc2VnbWVudGF0aW9uIHRocm91Z2ggb25saW5lIHJldmlld3MgY2FuIGhlbHAgaG90ZWxzIHRvIGltcHJvdmUgdGhlaXIgbWFya2V0aW5nIHN0cmF0ZWd5IGRldmVsb3BtZW50LiBOZXZlcnRoZWxlc3MsIG9sZC1zdHlsZSBhcHByb2FjaGVzIGFyZSB1bnByb2R1Y3RpdmUgaW4gYW5hbHlzaW5nIG9ubGluZSBkYXRhIGdlbmVyYXRlZCBieSBjdXN0b21lcnMgYmVjYXVzZSBvZiBzaXplLCBkaXNzaW1pbGFyIHByb3BvcnRpb25zIGFuZCBzdHJ1Y3R1cmVzIG9mIG9ubGluZSByZXZpZXcgZGF0YS4gVGhlcmVmb3JlLCB0aGlzIHJlc2VhcmNoIGFpbXMgdG8gZGV2ZWxvcCBhIG1ldGhvZCBmb3IgNS1zdGFyIGhvdGVscyBzZWdtZW50YXRpb24gYW5kIHRyYXZlbGxlcnMnIGNob2ljZSBmb3JlY2FzdCB0aHJvdWdoIG9ubGluZSByZXZpZXdzIGFuYWx5c2lzIHVzaW5nIG1hY2hpbmUgbGVhcm5pbmcgbWV0aG9kcy4gQXNzZXNzbWVudCBvZiBtZXRob2Qgd2FzIGRpcmVjdGVkIHRocm91Z2ggdGhlIGdhdGhlcmluZyBvZiBkYXRhIGZyb20gdHJhdmVsbGVycycgcmF0aW5ncyBvZiBXZWxsaW5ndG9uJ3MgNS1zdGFyIGhvdGVscyBvbiBkaWZmZXJlbnQgZmVhdHVyZXMgaW4gVHJpcEFkdmlzb3IuIFJlc3VsdHMgY29uZmlybSB0aGF0IHRoZSBwcm9qZWN0ZWQgaHlicmlkIG1hY2hpbmUgbGVhcm5pbmcgYXBwcm9hY2hlcyBjYW4gYmUgYXBwbGllZCBhcyBhIHByb2dyZXNzaXZlIHJlY29tbWVuZGVyIG1lZGlhdG9yIGZvciA1LXN0YXIgaG90ZWwgc2VnbWVudGF0aW9uIGJ5IGFwcGx5aW5nICdiaWcgZGF0YScgb2J0YWluZWQgZnJvbSBvbmxpbmUgc29jaWFsIG1lZGlhIHNldHRpbmdzLiIsImlzc3VlIjoiNSIsInZvbHVtZSI6IjYiLCJjb250YWluZXItdGl0bGUtc2hvcnQiOiIifSwiaXNUZW1wb3JhcnkiOmZhbHNlfV19"/>
          <w:id w:val="-214517010"/>
          <w:placeholder>
            <w:docPart w:val="DefaultPlaceholder_-1854013440"/>
          </w:placeholder>
        </w:sdtPr>
        <w:sdtContent>
          <w:r w:rsidR="00D07FDC" w:rsidRPr="00D07FDC">
            <w:rPr>
              <w:color w:val="000000"/>
              <w:lang w:val="en-ID"/>
            </w:rPr>
            <w:t>[12]</w:t>
          </w:r>
        </w:sdtContent>
      </w:sdt>
      <w:r w:rsidRPr="00B67E48">
        <w:rPr>
          <w:lang w:val="en-ID"/>
        </w:rPr>
        <w:t>.</w:t>
      </w:r>
    </w:p>
    <w:p w14:paraId="2448B6DB" w14:textId="4090A01B" w:rsidR="006E2EDE" w:rsidRPr="00447594" w:rsidRDefault="00B06E2F" w:rsidP="009E102A">
      <w:pPr>
        <w:pStyle w:val="Heading1IJAIT"/>
        <w:ind w:left="3510" w:hanging="270"/>
      </w:pPr>
      <w:r>
        <w:t>Methodology</w:t>
      </w:r>
    </w:p>
    <w:p w14:paraId="6C72AF18" w14:textId="26CD3746" w:rsidR="00A3706C" w:rsidRDefault="00E15B0D" w:rsidP="00A3706C">
      <w:pPr>
        <w:spacing w:line="276" w:lineRule="auto"/>
        <w:ind w:left="3240" w:right="360" w:firstLine="270"/>
        <w:jc w:val="both"/>
        <w:textAlignment w:val="baseline"/>
        <w:rPr>
          <w:rFonts w:eastAsiaTheme="minorHAnsi"/>
          <w:sz w:val="20"/>
          <w:szCs w:val="16"/>
          <w:lang w:val="en-ID"/>
        </w:rPr>
      </w:pPr>
      <w:r w:rsidRPr="00E15B0D">
        <w:rPr>
          <w:rFonts w:eastAsiaTheme="minorHAnsi"/>
          <w:sz w:val="20"/>
          <w:szCs w:val="16"/>
          <w:lang w:val="en-ID"/>
        </w:rPr>
        <w:t>T</w:t>
      </w:r>
      <w:r w:rsidR="00A3706C" w:rsidRPr="00A3706C">
        <w:rPr>
          <w:rFonts w:eastAsiaTheme="minorHAnsi"/>
          <w:sz w:val="20"/>
          <w:szCs w:val="16"/>
          <w:lang w:val="en-ID"/>
        </w:rPr>
        <w:t>his study employs a quantitative research methodology focused on the development and evaluation of a hotel recommendation system enhanced with group-based room allocation</w:t>
      </w:r>
      <w:sdt>
        <w:sdtPr>
          <w:rPr>
            <w:rFonts w:eastAsiaTheme="minorHAnsi"/>
            <w:color w:val="000000"/>
            <w:sz w:val="20"/>
            <w:szCs w:val="16"/>
            <w:lang w:val="en-ID"/>
          </w:rPr>
          <w:tag w:val="MENDELEY_CITATION_v3_eyJjaXRhdGlvbklEIjoiTUVOREVMRVlfQ0lUQVRJT05fNjFiNzVjOTQtYmZjZC00MTQ4LWIwZWYtODdjYzhlMjJmYmRjIiwicHJvcGVydGllcyI6eyJub3RlSW5kZXgiOjB9LCJpc0VkaXRlZCI6ZmFsc2UsIm1hbnVhbE92ZXJyaWRlIjp7ImlzTWFudWFsbHlPdmVycmlkZGVuIjpmYWxzZSwiY2l0ZXByb2NUZXh0IjoiWzNdIiwibWFudWFsT3ZlcnJpZGVUZXh0IjoiIn0sImNpdGF0aW9uSXRlbXMiOlt7ImlkIjoiYzFiZTk4NzMtY2I5Yi0zYjg0LTg5MjgtNTFmMmNjNmQ3YmIyIiwiaXRlbURhdGEiOnsidHlwZSI6InJlcG9ydCIsImlkIjoiYzFiZTk4NzMtY2I5Yi0zYjg0LTg5MjgtNTFmMmNjNmQ3YmIyIiwidGl0bGUiOiJQZW5nZW1iYW5nYW4gU2lzdGVtIEluZm9ybWFzaSBQZW51bmphbmcgUGVsYXlhbmFuIEhvdGVsIChTdHVkaSBLYXN1czogSG90ZWwgWFlaKSIsImF1dGhvciI6W3siZmFtaWx5IjoiVW1hciIsImdpdmVuIjoiUnVzeWRpIiwicGFyc2UtbmFtZXMiOmZhbHNlLCJkcm9wcGluZy1wYXJ0aWNsZSI6IiIsIm5vbi1kcm9wcGluZy1wYXJ0aWNsZSI6IiJ9LHsiZmFtaWx5IjoiTnVncmFoYW50b3JvIiwiZ2l2ZW4iOiJBY2htYWQiLCJwYXJzZS1uYW1lcyI6ZmFsc2UsImRyb3BwaW5nLXBhcnRpY2xlIjoiIiwibm9uLWRyb3BwaW5nLXBhcnRpY2xlIjoiIn0seyJmYW1pbHkiOiJQZXJpeWFudG8iLCJnaXZlbiI6IkFyaSIsInBhcnNlLW5hbWVzIjpmYWxzZSwiZHJvcHBpbmctcGFydGljbGUiOiIiLCJub24tZHJvcHBpbmctcGFydGljbGUiOiIifSx7ImZhbWlseSI6Ik51Z3JvaG8iLCJnaXZlbiI6IkFqaSIsInBhcnNlLW5hbWVzIjpmYWxzZSwiZHJvcHBpbmctcGFydGljbGUiOiIiLCJub24tZHJvcHBpbmctcGFydGljbGUiOiIifSx7ImZhbWlseSI6IktoYXJpc21hamF0aSIsImdpdmVuIjoiR2VtYSIsInBhcnNlLW5hbWVzIjpmYWxzZSwiZHJvcHBpbmctcGFydGljbGUiOiIiLCJub24tZHJvcHBpbmctcGFydGljbGUiOiIifSx7ImZhbWlseSI6IlN1c2FudG8iLCJnaXZlbiI6IkR3aSIsInBhcnNlLW5hbWVzIjpmYWxzZSwiZHJvcHBpbmctcGFydGljbGUiOiIiLCJub24tZHJvcHBpbmctcGFydGljbGUiOiIifSx7ImZhbWlseSI6IlN0dWRpIE1hZ2lzdGVyIFRla25payBJbmZvcm1hdGlrYSIsImdpdmVuIjoiUHJvZ3JhbSIsInBhcnNlLW5hbWVzIjpmYWxzZSwiZHJvcHBpbmctcGFydGljbGUiOiIiLCJub24tZHJvcHBpbmctcGFydGljbGUiOiIifSx7ImZhbWlseSI6IkFobWFkIERhaGxhbiBKbCBTb2Vwb21vIiwiZ2l2ZW4iOiJVbml2ZXJzaXRhcyIsInBhcnNlLW5hbWVzIjpmYWxzZSwiZHJvcHBpbmctcGFydGljbGUiOiIiLCJub24tZHJvcHBpbmctcGFydGljbGUiOiIifV0sImNvbnRhaW5lci10aXRsZSI6Ikp1cm5hbCBTYWlucyBLb21wdXRlciAmIEluZm9ybWF0aWthIChKLVNBS1RJIiwiaXNzdWVkIjp7ImRhdGUtcGFydHMiOltbMjAyMF1dfSwibnVtYmVyLW9mLXBhZ2VzIjoiMjM2LTI1MCIsImFic3RyYWN0IjoiVGhlIGhvdGVsIGlzIGEgYnVpbGRpbmcgdGhhdCBwcm92aWRlcyBsb2RnaW5nIHNlcnZpY2VzLCByZXN0YXVyYW50cywgYW5kIG90aGVyIHNlcnZpY2VzIHRoYXQgcHJvdmlkZSBjb21tZXJjaWFsIGZvciB2aXNpdG9ycy4gVGhlIHVzZSBvZiBob3RlbCBzZXJ2aWNlcyB0aGF0IGFyZSBzdGlsbCBtYW51YWwgd2lsbCBiZSBoYW5kbGVkIG9uIHRoZSBlZmZlY3RpdmVuZXNzIG9mIGV4Y2VsbGVudCBzZXJ2aWNlIGluIGhvdGVsIG1hbmFnZW1lbnQuIENvbXB1dGVyIHRlY2hub2xvZ3kgc3VwcG9ydCBjYW4gYmUgYSBzb2x1dGlvbiBpbiBvcHRpbWl6aW5nIGFkbWluaXN0cmF0aXZlIGFjdGl2aXRpZXMsIGltcHJvdmluZyBpbmZvcm1hdGlvbiwgYW5kIG1ha2luZyBkZWNpc2lvbnMuIEhvdGVsIFhZWiBhcyBvbmUgdGhhdCBzdGlsbCB1c2VzIGEgbWFudWFsIHRyYW5zYWN0aW9uIHN5c3RlbS4gVGhlbiBpdCBpcyBuZWNlc3NhcnkgdG8gaW50ZWdyYXRlIGRhdGEgZm9yIGVhY2ggdHJhbnNhY3Rpb24gdXNpbmcgYSBpbnRlcmNvbm5lY3RlZCBkYXRhYmFzZS4gU3RlcHMgaW4gdGhlIGRldmVsb3BtZW50IG9mIGluZm9ybWF0aW9uIHN5c3RlbXMgbmVlZCB0byBiZSBjb25zaWRlcmVkIGluIGltcHJvdmluZyB0aGUgc2VydmljZXMgb2YgZWFjaCBob3RlbC4gVGhlIHRlY2huaXF1ZSBieSBjb2xsZWN0aW5nIGRhdGEgdG8gcHJvZHVjZSBsaXRlcmF0dXJlIHN0dWRpZXMgaXMgYW4gYXBwcm9wcmlhdGUgc3RlcCB0byBhbmFseXplIHRoZSBvbGQgc3lzdGVtIHdoaWxlIGRldmVsb3BpbmcgdGhlIGV4cGVjdGVkIHN5c3RlbS4gVGhlIHJlc3VsdHMgd2lsbCBiZSBtYWRlIG9uIHRoZSBkZXNpZ24gb2YgdGhlIHN5c3RlbSBmb3IgdGhlIGRhdGFiYXNlIHNvIHRoYXQgdGhleSBhcmUgaW50ZXJjb25uZWN0ZWQgYW5kIHRoZSBpbnRlcmZhY2UgaXMgZWFzaWx5IHVuZGVyc3Rvb2QgYnkgdGhlIHVzZXIgc28gdGhhdCBpdCBmYWNpbGl0YXRlcyB0aGUgcHJvY2VzcyBvZiBzeXN0ZW0gaW1wbGVtZW50YXRpb24uIEFmdGVyIGRvaW5nIHJlc2VhcmNoLCB0aGUgYmxhY2tib3ggdGVzdCB3aXRoIGEgdmFsdWUgb2YgMTAwJSB3aXRoIHRoZSByZXN1bHRzIGFzIGV4cGVjdGVkIGlzIGRvbmUuIENvbXBhcmlzb24gb2YgdGhlIG9sZCBzeXN0ZW0gY2FuIGJlIGRvbmUgYnkgTWljcm9zb2Z0IEV4Y2VsIHdpdGggaW50ZXJjb25uZWN0ZWQgZGF0YWJhc2VzIHByZXNlbnRpbmcgcmVwb3J0cyBpbiBwcmludGVkIGZvcm0gYW5kIGNhbiBtZWV0IHRoZSBsZXZlbCBvZiB1c2VyIHNhdGlzZmFjdGlvbiB3aXRoIGEgdmFsdWUgb2YgOTUuMyUgb2YgdGhlIHJlc3VsdHMgb2YgdGhlIHF1ZXN0aW9ubmFpcmUgZnJvbSB0aGUgNSByZXNwb25kZW50cyBpbnZvbHZlZC4iLCJpc3N1ZSI6IjIiLCJ2b2x1bWUiOiI0IiwiY29udGFpbmVyLXRpdGxlLXNob3J0IjoiIn0sImlzVGVtcG9yYXJ5IjpmYWxzZX1dfQ=="/>
          <w:id w:val="1034164942"/>
          <w:placeholder>
            <w:docPart w:val="DefaultPlaceholder_-1854013440"/>
          </w:placeholder>
        </w:sdtPr>
        <w:sdtContent>
          <w:r w:rsidR="00D07FDC" w:rsidRPr="00D07FDC">
            <w:rPr>
              <w:rFonts w:eastAsiaTheme="minorHAnsi"/>
              <w:color w:val="000000"/>
              <w:sz w:val="20"/>
              <w:szCs w:val="16"/>
              <w:lang w:val="en-ID"/>
            </w:rPr>
            <w:t>[3]</w:t>
          </w:r>
        </w:sdtContent>
      </w:sdt>
      <w:r w:rsidR="00A3706C" w:rsidRPr="00A3706C">
        <w:rPr>
          <w:rFonts w:eastAsiaTheme="minorHAnsi"/>
          <w:sz w:val="20"/>
          <w:szCs w:val="16"/>
          <w:lang w:val="en-ID"/>
        </w:rPr>
        <w:t>. The methodological framework includes data acquisition, preprocessing, feature engineering, algorithm implementation, and system evaluation</w:t>
      </w:r>
      <w:sdt>
        <w:sdtPr>
          <w:rPr>
            <w:rFonts w:eastAsiaTheme="minorHAnsi"/>
            <w:color w:val="000000"/>
            <w:sz w:val="20"/>
            <w:szCs w:val="16"/>
            <w:lang w:val="en-ID"/>
          </w:rPr>
          <w:tag w:val="MENDELEY_CITATION_v3_eyJjaXRhdGlvbklEIjoiTUVOREVMRVlfQ0lUQVRJT05fZjgwYzQyNjktMzJhNy00YTRiLTgyOWUtZDkyOWQ0ZDU1MjIyIiwicHJvcGVydGllcyI6eyJub3RlSW5kZXgiOjB9LCJpc0VkaXRlZCI6ZmFsc2UsIm1hbnVhbE92ZXJyaWRlIjp7ImlzTWFudWFsbHlPdmVycmlkZGVuIjpmYWxzZSwiY2l0ZXByb2NUZXh0IjoiWzRdIiwibWFudWFsT3ZlcnJpZGVUZXh0IjoiIn0sImNpdGF0aW9uSXRlbXMiOlt7ImlkIjoiZGI2ODg1MzctZTdhMS0zNmQ3LTg4MTAtMWVkOTI0MGMxNzcwIiwiaXRlbURhdGEiOnsidHlwZSI6ImFydGljbGUtam91cm5hbCIsImlkIjoiZGI2ODg1MzctZTdhMS0zNmQ3LTg4MTAtMWVkOTI0MGMxNzcwIiwidGl0bGUiOiJTaXN0ZW0gUmVrb21lbmRhc2kgUHJvZHVrIFNvbWV0aGluYyBNZW5nZ3VuYWthbiBNZXRvZGUgQ29udGVudC1iYXNlZCBGaWx0ZXJpbmciLCJhdXRob3IiOlt7ImZhbWlseSI6IkF6aXphaCIsImdpdmVuIjoiTmFpbGF0dWwiLCJwYXJzZS1uYW1lcyI6ZmFsc2UsImRyb3BwaW5nLXBhcnRpY2xlIjoiIiwibm9uLWRyb3BwaW5nLXBhcnRpY2xlIjoiIn0seyJmYW1pbHkiOiJSb3ppIiwiZ2l2ZW4iOiJBbmllZiBGYXV6YW4iLCJwYXJzZS1uYW1lcyI6ZmFsc2UsImRyb3BwaW5nLXBhcnRpY2xlIjoiIiwibm9uLWRyb3BwaW5nLXBhcnRpY2xlIjoiIn1dLCJjb250YWluZXItdGl0bGUiOiJKdXJuYWwgVGVrbm9sb2dpIERhbiBTaXN0ZW0gSW5mb3JtYXNpIEJpc25pcyIsIkRPSSI6IjEwLjQ3MjMzL2p0ZWtzaXMudjZpMy4xNDExIiwiSVNTTiI6IjI5NjQtMjEzMiIsImlzc3VlZCI6eyJkYXRlLXBhcnRzIjpbWzIwMjQsNywzXV19LCJwYWdlIjoiNDYxLTQ2OCIsImFic3RyYWN0IjoiRGFsYW0gbWVtaWxpaCBwcm9kdWsgcGVyYXdhdGFuIGt1bGl0LCBiYW55YWsga29uc3VtZW4geWFuZyBzZXJpbmcgbWVsYWt1a2FuIGtlc2FsYWhhbiBrYXJlbmEga3VyYW5nbnlhIHBlbWFoYW1hbiB0ZXJoYWRhcCBqZW5pcyBrdWxpdCBkYW4ga3VyYW5nbnlhIHBlbmdldGFodWFuIG1lbmdlbmFpIHByb2R1ayBwZXJhd2F0YW4ga3VsaXQgeWFuZyB0ZXJzZWRpYSBkaSBwYXNhcmFuLiBIYWwgaW5pIHNlcmluZ2thbGkgbWVtYnVhdCBtZXJla2Ega2VzdWxpdGFuIG1lbmVtdWthbiBwcm9kdWsgeWFuZyBjb2Nvay4gUGVuZWxpdGlhbiBpbmkgYmVydHVqdWFuIHVudHVrIG1lcmFuY2FuZyBzZWJ1YWggYXBsaWthc2kgeWFuZyBtYW1wdSBtZW1iZXJpa2FuIHJla29tZW5kYXNpIHNraW5jYXJlIGJlcmRhc2Fya2FuIHByZWZlcmVuc2kgcHJvZHVrIHNlYmVsdW1ueWEuIE1ldG9kZSB5YW5nIGRpZ3VuYWthbiBhZGFsYWggQ29udGVudC1iYXNlZCBmaWx0ZXJpbmcuIFByb3NlcyByZWtvbWVuZGFzaSBkaWxha3VrYW4gZGVuZ2FuIG1lbWJhbmRpbmdrYW4ga29udGVuIHByb2R1ayB1bnR1ayBtZW5naGFzaWxrYW4gcmFuZ2tpbmcgdGVydGluZ2dpIGhpbmdnYSB0ZXJlbmRhaCwgc2VydGEgbWVuZ2hpdHVuZyBuaWxhaSBtaW5pbXVtIHN1cHBvcnQgZGFuIGNvbmZpZGFuY2UgdW50dWsgbWVuZW50dWthbiBhdHVyYW4gYXNvc2lhc2kgcGFkYSBrb21iaW5hc2kgaXRlbXNldC4gVW50dWsgbWVuZ2hpdHVuZyBrZW1pcmlwYW4gYW50YXIga2F0YSBtZW5nZ3VuYWthbiBhbGdvcml0bWEgY29zaW5lIHNpbWlsYXJpdHksIGRlc2tyaXBzaSBwYWRhIHByb2R1ayBha2FuIGRpYmVyaSBuaWxhaSBtZW5nZ3VuYWthbiBwZXJoaXR1bmdhbiBURi1JREYgKFRlcm0gRnJlcXVlbmN5LUludmVyc2UgRG9jdW1lbnQgRnJlcXVlbmN5KS4gU2V0ZWxhaCBpdHUsIGJvYm90IGtlbWlyaXBhbiBha2FuIGRpaGl0dW5nIG1lbmdndW5ha2FuIGFsZ29yaXRtYSBjb3NpbmUgc2ltaWxhcml0eSBib2JvdCBrZW1pcmlwYW4gZGFyaSB5YW5nIHBhbGluZyB0aW5nZ2kgaGluZ2dhIHRlcmVuZGFoLiBQYWRhIHBlbmVsaXRpYW4gaW5pIGRpcGVyb2xlaCBwcm9kdWsgZGVuZ2FuIG5pbGFpIGtlbWlyaXBhbiB0ZXJ0aW5nZ2kgZGVuZ2FuIG5pbGFpIDAsNzIyLiIsInB1Ymxpc2hlciI6IlVuaXZlcnNpdGFzIERoYXJtYSBBbmRhbGFzIiwiaXNzdWUiOiIzIiwidm9sdW1lIjoiNiIsImNvbnRhaW5lci10aXRsZS1zaG9ydCI6IiJ9LCJpc1RlbXBvcmFyeSI6ZmFsc2V9XX0="/>
          <w:id w:val="1551034261"/>
          <w:placeholder>
            <w:docPart w:val="DefaultPlaceholder_-1854013440"/>
          </w:placeholder>
        </w:sdtPr>
        <w:sdtContent>
          <w:r w:rsidR="00D07FDC" w:rsidRPr="00D07FDC">
            <w:rPr>
              <w:rFonts w:eastAsiaTheme="minorHAnsi"/>
              <w:color w:val="000000"/>
              <w:sz w:val="20"/>
              <w:szCs w:val="16"/>
              <w:lang w:val="en-ID"/>
            </w:rPr>
            <w:t>[4]</w:t>
          </w:r>
        </w:sdtContent>
      </w:sdt>
      <w:r w:rsidR="00A3706C" w:rsidRPr="00A3706C">
        <w:rPr>
          <w:rFonts w:eastAsiaTheme="minorHAnsi"/>
          <w:sz w:val="20"/>
          <w:szCs w:val="16"/>
          <w:lang w:val="en-ID"/>
        </w:rPr>
        <w:t xml:space="preserve">. The complete research process is illustrated in </w:t>
      </w:r>
      <w:r w:rsidR="00A3706C" w:rsidRPr="00C057E0">
        <w:rPr>
          <w:rFonts w:eastAsiaTheme="minorHAnsi"/>
          <w:b/>
          <w:bCs/>
          <w:sz w:val="20"/>
          <w:szCs w:val="16"/>
          <w:lang w:val="en-ID"/>
        </w:rPr>
        <w:t>Figure 1</w:t>
      </w:r>
      <w:r w:rsidR="00A3706C" w:rsidRPr="00A3706C">
        <w:rPr>
          <w:rFonts w:eastAsiaTheme="minorHAnsi"/>
          <w:sz w:val="20"/>
          <w:szCs w:val="16"/>
          <w:lang w:val="en-ID"/>
        </w:rPr>
        <w:t>, which presents the end-to-end pipeline of the proposed system, from data collection to final output.</w:t>
      </w:r>
    </w:p>
    <w:p w14:paraId="498D6454" w14:textId="77777777" w:rsidR="00A3706C" w:rsidRDefault="00A3706C" w:rsidP="00A3706C">
      <w:pPr>
        <w:pStyle w:val="NormalWeb"/>
        <w:keepNext/>
      </w:pPr>
      <w:r>
        <w:rPr>
          <w:noProof/>
        </w:rPr>
        <w:drawing>
          <wp:inline distT="0" distB="0" distL="0" distR="0" wp14:anchorId="7DE4E11E" wp14:editId="57C1F72F">
            <wp:extent cx="6400800" cy="303530"/>
            <wp:effectExtent l="0" t="0" r="0" b="1270"/>
            <wp:docPr id="4"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pic:cNvPicPr>
                      <a:picLocks noChangeAspect="1" noChangeArrowheads="1"/>
                    </pic:cNvPicPr>
                  </pic:nvPicPr>
                  <pic:blipFill>
                    <a:blip r:embed="rId12">
                      <a:extLst>
                        <a:ext uri="{28A0092B-C50C-407E-A947-70E740481C1C}">
                          <a14:useLocalDpi xmlns:a14="http://schemas.microsoft.com/office/drawing/2010/main" val="0"/>
                        </a:ext>
                      </a:extLst>
                    </a:blip>
                    <a:srcRect/>
                    <a:stretch>
                      <a:fillRect/>
                    </a:stretch>
                  </pic:blipFill>
                  <pic:spPr bwMode="auto">
                    <a:xfrm>
                      <a:off x="0" y="0"/>
                      <a:ext cx="7570017" cy="358975"/>
                    </a:xfrm>
                    <a:prstGeom prst="rect">
                      <a:avLst/>
                    </a:prstGeom>
                    <a:noFill/>
                    <a:ln>
                      <a:noFill/>
                    </a:ln>
                  </pic:spPr>
                </pic:pic>
              </a:graphicData>
            </a:graphic>
          </wp:inline>
        </w:drawing>
      </w:r>
    </w:p>
    <w:p w14:paraId="06B41359" w14:textId="5A992034" w:rsidR="00A3706C" w:rsidRPr="00A3706C" w:rsidRDefault="00A3706C" w:rsidP="00A3706C">
      <w:pPr>
        <w:pStyle w:val="Caption"/>
        <w:jc w:val="center"/>
        <w:rPr>
          <w:rFonts w:eastAsia="Times New Roman"/>
          <w:i w:val="0"/>
          <w:iCs w:val="0"/>
          <w:color w:val="auto"/>
        </w:rPr>
      </w:pPr>
      <w:r w:rsidRPr="00A3706C">
        <w:rPr>
          <w:b/>
          <w:bCs/>
          <w:i w:val="0"/>
          <w:iCs w:val="0"/>
          <w:color w:val="auto"/>
        </w:rPr>
        <w:t xml:space="preserve">Figure </w:t>
      </w:r>
      <w:r w:rsidRPr="00A3706C">
        <w:rPr>
          <w:b/>
          <w:bCs/>
          <w:i w:val="0"/>
          <w:iCs w:val="0"/>
          <w:color w:val="auto"/>
        </w:rPr>
        <w:fldChar w:fldCharType="begin"/>
      </w:r>
      <w:r w:rsidRPr="00A3706C">
        <w:rPr>
          <w:b/>
          <w:bCs/>
          <w:i w:val="0"/>
          <w:iCs w:val="0"/>
          <w:color w:val="auto"/>
        </w:rPr>
        <w:instrText xml:space="preserve"> SEQ Figure \* ARABIC </w:instrText>
      </w:r>
      <w:r w:rsidRPr="00A3706C">
        <w:rPr>
          <w:b/>
          <w:bCs/>
          <w:i w:val="0"/>
          <w:iCs w:val="0"/>
          <w:color w:val="auto"/>
        </w:rPr>
        <w:fldChar w:fldCharType="separate"/>
      </w:r>
      <w:r w:rsidR="009F2977">
        <w:rPr>
          <w:b/>
          <w:bCs/>
          <w:i w:val="0"/>
          <w:iCs w:val="0"/>
          <w:noProof/>
          <w:color w:val="auto"/>
        </w:rPr>
        <w:t>1</w:t>
      </w:r>
      <w:r w:rsidRPr="00A3706C">
        <w:rPr>
          <w:b/>
          <w:bCs/>
          <w:i w:val="0"/>
          <w:iCs w:val="0"/>
          <w:color w:val="auto"/>
        </w:rPr>
        <w:fldChar w:fldCharType="end"/>
      </w:r>
      <w:r w:rsidRPr="00A3706C">
        <w:rPr>
          <w:i w:val="0"/>
          <w:iCs w:val="0"/>
          <w:color w:val="auto"/>
        </w:rPr>
        <w:t xml:space="preserve"> </w:t>
      </w:r>
      <w:r w:rsidRPr="00A3706C">
        <w:rPr>
          <w:rFonts w:eastAsiaTheme="minorHAnsi"/>
          <w:i w:val="0"/>
          <w:iCs w:val="0"/>
          <w:color w:val="auto"/>
          <w:sz w:val="20"/>
          <w:szCs w:val="16"/>
          <w:lang w:val="en-ID"/>
        </w:rPr>
        <w:t>Overall Research Flow for Group-Based Hotel Recommendation System</w:t>
      </w:r>
    </w:p>
    <w:p w14:paraId="404E9541" w14:textId="56A69EBD" w:rsidR="00823530" w:rsidRPr="00823530" w:rsidRDefault="00A3706C" w:rsidP="00823530">
      <w:pPr>
        <w:spacing w:line="276" w:lineRule="auto"/>
        <w:ind w:left="3240" w:right="360" w:firstLine="270"/>
        <w:jc w:val="both"/>
        <w:textAlignment w:val="baseline"/>
        <w:rPr>
          <w:rFonts w:eastAsiaTheme="minorHAnsi"/>
          <w:sz w:val="20"/>
          <w:szCs w:val="16"/>
          <w:lang w:val="en-ID"/>
        </w:rPr>
      </w:pPr>
      <w:r w:rsidRPr="00A3706C">
        <w:rPr>
          <w:rFonts w:eastAsiaTheme="minorHAnsi"/>
          <w:sz w:val="20"/>
          <w:szCs w:val="16"/>
          <w:lang w:val="en-ID"/>
        </w:rPr>
        <w:t>The dataset comprises 798 cleaned hotel records covering multiple cities in Indonesia. The original raw data included 905 entries collected from a major online travel platform, with 38 structured and unstructured features per hotel. Key attributes include hotel name, city, region, star rating, user rating, nightly rate, and hotel facilities. The data also contain missing values in several columns, particularly hotel features and price, which were resolved through cleaning processes.</w:t>
      </w:r>
      <w:r w:rsidR="00823530" w:rsidRPr="00823530">
        <w:rPr>
          <w:rFonts w:eastAsia="Times New Roman"/>
          <w:sz w:val="24"/>
          <w:szCs w:val="24"/>
          <w:lang w:val="en-ID" w:eastAsia="en-ID"/>
        </w:rPr>
        <w:t xml:space="preserve"> </w:t>
      </w:r>
      <w:r w:rsidR="00823530" w:rsidRPr="00823530">
        <w:rPr>
          <w:rFonts w:eastAsiaTheme="minorHAnsi"/>
          <w:sz w:val="20"/>
          <w:szCs w:val="16"/>
          <w:lang w:val="en-ID"/>
        </w:rPr>
        <w:t xml:space="preserve">The key characteristics of the dataset are summarized in </w:t>
      </w:r>
      <w:r w:rsidR="00823530" w:rsidRPr="00823530">
        <w:rPr>
          <w:rFonts w:eastAsiaTheme="minorHAnsi"/>
          <w:b/>
          <w:bCs/>
          <w:sz w:val="20"/>
          <w:szCs w:val="16"/>
          <w:lang w:val="en-ID"/>
        </w:rPr>
        <w:t>Table 1</w:t>
      </w:r>
      <w:r w:rsidR="00823530" w:rsidRPr="00823530">
        <w:rPr>
          <w:rFonts w:eastAsiaTheme="minorHAnsi"/>
          <w:sz w:val="20"/>
          <w:szCs w:val="16"/>
          <w:lang w:val="en-ID"/>
        </w:rPr>
        <w:t>.</w:t>
      </w:r>
    </w:p>
    <w:p w14:paraId="4556F8E6" w14:textId="21C0BF59" w:rsidR="00A3706C" w:rsidRDefault="00A3706C" w:rsidP="00823530">
      <w:pPr>
        <w:spacing w:line="276" w:lineRule="auto"/>
        <w:ind w:right="360"/>
        <w:jc w:val="both"/>
        <w:textAlignment w:val="baseline"/>
        <w:rPr>
          <w:rFonts w:eastAsiaTheme="minorHAnsi"/>
          <w:sz w:val="20"/>
          <w:szCs w:val="16"/>
          <w:lang w:val="en-ID"/>
        </w:rPr>
      </w:pPr>
    </w:p>
    <w:p w14:paraId="08A6EB52" w14:textId="6BF8B3D8" w:rsidR="00823530" w:rsidRPr="00823530" w:rsidRDefault="00823530" w:rsidP="00823530">
      <w:pPr>
        <w:pStyle w:val="Caption"/>
        <w:keepNext/>
        <w:spacing w:after="0"/>
        <w:rPr>
          <w:b/>
          <w:bCs/>
          <w:i w:val="0"/>
          <w:iCs w:val="0"/>
          <w:color w:val="auto"/>
        </w:rPr>
      </w:pPr>
      <w:r w:rsidRPr="00823530">
        <w:rPr>
          <w:b/>
          <w:bCs/>
          <w:i w:val="0"/>
          <w:iCs w:val="0"/>
          <w:color w:val="auto"/>
        </w:rPr>
        <w:t xml:space="preserve">Table </w:t>
      </w:r>
      <w:r w:rsidRPr="00823530">
        <w:rPr>
          <w:b/>
          <w:bCs/>
          <w:i w:val="0"/>
          <w:iCs w:val="0"/>
          <w:color w:val="auto"/>
        </w:rPr>
        <w:fldChar w:fldCharType="begin"/>
      </w:r>
      <w:r w:rsidRPr="00823530">
        <w:rPr>
          <w:b/>
          <w:bCs/>
          <w:i w:val="0"/>
          <w:iCs w:val="0"/>
          <w:color w:val="auto"/>
        </w:rPr>
        <w:instrText xml:space="preserve"> SEQ Table \* ARABIC </w:instrText>
      </w:r>
      <w:r w:rsidRPr="00823530">
        <w:rPr>
          <w:b/>
          <w:bCs/>
          <w:i w:val="0"/>
          <w:iCs w:val="0"/>
          <w:color w:val="auto"/>
        </w:rPr>
        <w:fldChar w:fldCharType="separate"/>
      </w:r>
      <w:r w:rsidR="00392A6F">
        <w:rPr>
          <w:b/>
          <w:bCs/>
          <w:i w:val="0"/>
          <w:iCs w:val="0"/>
          <w:noProof/>
          <w:color w:val="auto"/>
        </w:rPr>
        <w:t>1</w:t>
      </w:r>
      <w:r w:rsidRPr="00823530">
        <w:rPr>
          <w:b/>
          <w:bCs/>
          <w:i w:val="0"/>
          <w:iCs w:val="0"/>
          <w:color w:val="auto"/>
        </w:rPr>
        <w:fldChar w:fldCharType="end"/>
      </w:r>
      <w:r w:rsidRPr="00823530">
        <w:rPr>
          <w:b/>
          <w:bCs/>
          <w:i w:val="0"/>
          <w:iCs w:val="0"/>
          <w:color w:val="auto"/>
        </w:rPr>
        <w:t xml:space="preserve"> </w:t>
      </w:r>
      <w:r w:rsidRPr="00823530">
        <w:rPr>
          <w:i w:val="0"/>
          <w:iCs w:val="0"/>
          <w:color w:val="auto"/>
        </w:rPr>
        <w:t>Dataset Summary</w:t>
      </w:r>
    </w:p>
    <w:tbl>
      <w:tblPr>
        <w:tblStyle w:val="TableGrid2"/>
        <w:tblW w:w="9540" w:type="dxa"/>
        <w:jc w:val="center"/>
        <w:tblInd w:w="0" w:type="dxa"/>
        <w:tblBorders>
          <w:left w:val="none" w:sz="0" w:space="0" w:color="auto"/>
          <w:right w:val="none" w:sz="0" w:space="0" w:color="auto"/>
          <w:insideV w:val="none" w:sz="0" w:space="0" w:color="auto"/>
        </w:tblBorders>
        <w:tblLayout w:type="fixed"/>
        <w:tblLook w:val="04A0" w:firstRow="1" w:lastRow="0" w:firstColumn="1" w:lastColumn="0" w:noHBand="0" w:noVBand="1"/>
      </w:tblPr>
      <w:tblGrid>
        <w:gridCol w:w="3060"/>
        <w:gridCol w:w="6480"/>
      </w:tblGrid>
      <w:tr w:rsidR="00823530" w:rsidRPr="00D45DFC" w14:paraId="212896E0" w14:textId="77777777" w:rsidTr="00823530">
        <w:trPr>
          <w:trHeight w:val="433"/>
          <w:tblHeader/>
          <w:jc w:val="center"/>
        </w:trPr>
        <w:tc>
          <w:tcPr>
            <w:tcW w:w="3060" w:type="dxa"/>
            <w:vMerge w:val="restart"/>
            <w:tcBorders>
              <w:top w:val="single" w:sz="4" w:space="0" w:color="auto"/>
              <w:left w:val="nil"/>
              <w:bottom w:val="single" w:sz="4" w:space="0" w:color="auto"/>
              <w:right w:val="nil"/>
            </w:tcBorders>
            <w:shd w:val="clear" w:color="auto" w:fill="D9D9D9" w:themeFill="background1" w:themeFillShade="D9"/>
            <w:vAlign w:val="center"/>
            <w:hideMark/>
          </w:tcPr>
          <w:p w14:paraId="1C055DF2" w14:textId="76475D2C" w:rsidR="00823530" w:rsidRPr="00447594" w:rsidRDefault="00823530" w:rsidP="00994273">
            <w:pPr>
              <w:spacing w:line="276" w:lineRule="auto"/>
              <w:ind w:right="12"/>
              <w:jc w:val="center"/>
              <w:textAlignment w:val="baseline"/>
              <w:rPr>
                <w:rFonts w:eastAsia="Calibri"/>
                <w:sz w:val="18"/>
                <w:szCs w:val="16"/>
              </w:rPr>
            </w:pPr>
            <w:r>
              <w:rPr>
                <w:rFonts w:eastAsia="Calibri"/>
                <w:sz w:val="18"/>
                <w:szCs w:val="16"/>
              </w:rPr>
              <w:t>Characteristic</w:t>
            </w:r>
          </w:p>
        </w:tc>
        <w:tc>
          <w:tcPr>
            <w:tcW w:w="6480" w:type="dxa"/>
            <w:vMerge w:val="restart"/>
            <w:tcBorders>
              <w:top w:val="single" w:sz="4" w:space="0" w:color="auto"/>
              <w:left w:val="nil"/>
              <w:bottom w:val="single" w:sz="4" w:space="0" w:color="auto"/>
              <w:right w:val="nil"/>
            </w:tcBorders>
            <w:shd w:val="clear" w:color="auto" w:fill="D9D9D9" w:themeFill="background1" w:themeFillShade="D9"/>
            <w:vAlign w:val="center"/>
            <w:hideMark/>
          </w:tcPr>
          <w:p w14:paraId="14F1D96B" w14:textId="70E6EC6E" w:rsidR="00823530" w:rsidRPr="00447594" w:rsidRDefault="00823530" w:rsidP="00994273">
            <w:pPr>
              <w:spacing w:line="276" w:lineRule="auto"/>
              <w:ind w:right="12"/>
              <w:jc w:val="center"/>
              <w:textAlignment w:val="baseline"/>
              <w:rPr>
                <w:rFonts w:eastAsia="Calibri"/>
                <w:sz w:val="18"/>
                <w:szCs w:val="16"/>
              </w:rPr>
            </w:pPr>
            <w:r>
              <w:rPr>
                <w:rFonts w:eastAsia="Calibri"/>
                <w:sz w:val="18"/>
                <w:szCs w:val="16"/>
              </w:rPr>
              <w:t>Description</w:t>
            </w:r>
          </w:p>
        </w:tc>
      </w:tr>
      <w:tr w:rsidR="00823530" w:rsidRPr="00D45DFC" w14:paraId="5CC6C599" w14:textId="77777777" w:rsidTr="00823530">
        <w:trPr>
          <w:trHeight w:val="433"/>
          <w:tblHeader/>
          <w:jc w:val="center"/>
        </w:trPr>
        <w:tc>
          <w:tcPr>
            <w:tcW w:w="3060" w:type="dxa"/>
            <w:vMerge/>
            <w:tcBorders>
              <w:top w:val="single" w:sz="4" w:space="0" w:color="auto"/>
              <w:left w:val="nil"/>
              <w:bottom w:val="single" w:sz="4" w:space="0" w:color="auto"/>
              <w:right w:val="nil"/>
            </w:tcBorders>
            <w:vAlign w:val="center"/>
            <w:hideMark/>
          </w:tcPr>
          <w:p w14:paraId="2D30C147" w14:textId="77777777" w:rsidR="00823530" w:rsidRPr="00D45DFC" w:rsidRDefault="00823530" w:rsidP="00994273">
            <w:pPr>
              <w:rPr>
                <w:rFonts w:eastAsia="Calibri"/>
                <w:sz w:val="18"/>
                <w:szCs w:val="16"/>
              </w:rPr>
            </w:pPr>
          </w:p>
        </w:tc>
        <w:tc>
          <w:tcPr>
            <w:tcW w:w="6480" w:type="dxa"/>
            <w:vMerge/>
            <w:tcBorders>
              <w:top w:val="single" w:sz="4" w:space="0" w:color="auto"/>
              <w:left w:val="nil"/>
              <w:bottom w:val="single" w:sz="4" w:space="0" w:color="auto"/>
              <w:right w:val="nil"/>
            </w:tcBorders>
            <w:vAlign w:val="center"/>
            <w:hideMark/>
          </w:tcPr>
          <w:p w14:paraId="42739995" w14:textId="77777777" w:rsidR="00823530" w:rsidRPr="00D45DFC" w:rsidRDefault="00823530" w:rsidP="00994273">
            <w:pPr>
              <w:rPr>
                <w:rFonts w:eastAsia="Calibri"/>
                <w:sz w:val="18"/>
                <w:szCs w:val="16"/>
              </w:rPr>
            </w:pPr>
          </w:p>
        </w:tc>
      </w:tr>
      <w:tr w:rsidR="00823530" w:rsidRPr="00D45DFC" w14:paraId="49C83FE7" w14:textId="77777777" w:rsidTr="00823530">
        <w:trPr>
          <w:jc w:val="center"/>
        </w:trPr>
        <w:tc>
          <w:tcPr>
            <w:tcW w:w="3060" w:type="dxa"/>
            <w:tcBorders>
              <w:top w:val="single" w:sz="4" w:space="0" w:color="auto"/>
              <w:left w:val="nil"/>
              <w:bottom w:val="single" w:sz="4" w:space="0" w:color="auto"/>
              <w:right w:val="nil"/>
            </w:tcBorders>
            <w:hideMark/>
          </w:tcPr>
          <w:p w14:paraId="50976DED" w14:textId="420DAAA0" w:rsidR="00823530" w:rsidRPr="00447594" w:rsidRDefault="00823530" w:rsidP="00994273">
            <w:pPr>
              <w:spacing w:line="276" w:lineRule="auto"/>
              <w:ind w:right="12"/>
              <w:textAlignment w:val="baseline"/>
              <w:rPr>
                <w:rFonts w:eastAsia="Calibri"/>
                <w:sz w:val="18"/>
                <w:szCs w:val="16"/>
              </w:rPr>
            </w:pPr>
            <w:r>
              <w:rPr>
                <w:rFonts w:eastAsia="Calibri"/>
                <w:sz w:val="18"/>
                <w:szCs w:val="16"/>
              </w:rPr>
              <w:t>Number of hotels</w:t>
            </w:r>
          </w:p>
        </w:tc>
        <w:tc>
          <w:tcPr>
            <w:tcW w:w="6480" w:type="dxa"/>
            <w:tcBorders>
              <w:top w:val="single" w:sz="4" w:space="0" w:color="auto"/>
              <w:left w:val="nil"/>
              <w:bottom w:val="single" w:sz="4" w:space="0" w:color="auto"/>
              <w:right w:val="nil"/>
            </w:tcBorders>
            <w:hideMark/>
          </w:tcPr>
          <w:p w14:paraId="26CBFCC6" w14:textId="6F4BE6A8" w:rsidR="00823530" w:rsidRPr="00823530" w:rsidRDefault="00823530" w:rsidP="00823530">
            <w:pPr>
              <w:spacing w:line="276" w:lineRule="auto"/>
              <w:ind w:right="12"/>
              <w:textAlignment w:val="baseline"/>
              <w:rPr>
                <w:rFonts w:eastAsia="Calibri"/>
                <w:sz w:val="18"/>
                <w:szCs w:val="16"/>
                <w:lang w:val="en-ID"/>
              </w:rPr>
            </w:pPr>
            <w:r w:rsidRPr="00823530">
              <w:rPr>
                <w:rFonts w:eastAsia="Calibri"/>
                <w:sz w:val="18"/>
                <w:szCs w:val="16"/>
                <w:lang w:val="en-ID"/>
              </w:rPr>
              <w:t>798 entries (after cleaning from 905 raw entries)</w:t>
            </w:r>
          </w:p>
          <w:p w14:paraId="5C60F3CA" w14:textId="7AAD0793" w:rsidR="00823530" w:rsidRPr="00823530" w:rsidRDefault="00823530" w:rsidP="00994273">
            <w:pPr>
              <w:spacing w:line="276" w:lineRule="auto"/>
              <w:ind w:right="12"/>
              <w:textAlignment w:val="baseline"/>
              <w:rPr>
                <w:rFonts w:eastAsia="Calibri"/>
                <w:sz w:val="18"/>
                <w:szCs w:val="16"/>
                <w:lang w:val="en-ID"/>
              </w:rPr>
            </w:pPr>
          </w:p>
        </w:tc>
      </w:tr>
      <w:tr w:rsidR="00823530" w:rsidRPr="00D45DFC" w14:paraId="53369F32" w14:textId="77777777" w:rsidTr="00823530">
        <w:trPr>
          <w:jc w:val="center"/>
        </w:trPr>
        <w:tc>
          <w:tcPr>
            <w:tcW w:w="3060" w:type="dxa"/>
            <w:tcBorders>
              <w:top w:val="single" w:sz="4" w:space="0" w:color="auto"/>
              <w:left w:val="nil"/>
              <w:bottom w:val="single" w:sz="4" w:space="0" w:color="auto"/>
              <w:right w:val="nil"/>
            </w:tcBorders>
            <w:hideMark/>
          </w:tcPr>
          <w:p w14:paraId="224865C6" w14:textId="1CE5FF7F" w:rsidR="00823530" w:rsidRPr="00447594" w:rsidRDefault="00823530" w:rsidP="00994273">
            <w:pPr>
              <w:spacing w:line="276" w:lineRule="auto"/>
              <w:ind w:right="12"/>
              <w:textAlignment w:val="baseline"/>
              <w:rPr>
                <w:rFonts w:eastAsia="Calibri"/>
                <w:sz w:val="18"/>
                <w:szCs w:val="16"/>
              </w:rPr>
            </w:pPr>
            <w:r>
              <w:rPr>
                <w:rFonts w:eastAsia="Calibri"/>
                <w:sz w:val="18"/>
                <w:szCs w:val="16"/>
              </w:rPr>
              <w:t>Number of features</w:t>
            </w:r>
          </w:p>
        </w:tc>
        <w:tc>
          <w:tcPr>
            <w:tcW w:w="6480" w:type="dxa"/>
            <w:tcBorders>
              <w:top w:val="single" w:sz="4" w:space="0" w:color="auto"/>
              <w:left w:val="nil"/>
              <w:bottom w:val="single" w:sz="4" w:space="0" w:color="auto"/>
              <w:right w:val="nil"/>
            </w:tcBorders>
            <w:hideMark/>
          </w:tcPr>
          <w:p w14:paraId="4E752323" w14:textId="19C8C7D5" w:rsidR="00823530" w:rsidRPr="00823530" w:rsidRDefault="00823530" w:rsidP="00994273">
            <w:pPr>
              <w:spacing w:line="276" w:lineRule="auto"/>
              <w:ind w:right="12"/>
              <w:textAlignment w:val="baseline"/>
              <w:rPr>
                <w:rFonts w:eastAsia="Calibri"/>
                <w:sz w:val="18"/>
                <w:szCs w:val="16"/>
                <w:lang w:val="en-ID"/>
              </w:rPr>
            </w:pPr>
            <w:r w:rsidRPr="00823530">
              <w:rPr>
                <w:rFonts w:eastAsia="Calibri"/>
                <w:sz w:val="18"/>
                <w:szCs w:val="16"/>
                <w:lang w:val="en-ID"/>
              </w:rPr>
              <w:t>38 structured and unstructured attributes per hotel</w:t>
            </w:r>
          </w:p>
        </w:tc>
      </w:tr>
      <w:tr w:rsidR="00823530" w:rsidRPr="00D45DFC" w14:paraId="0E33D8F7" w14:textId="77777777" w:rsidTr="00823530">
        <w:trPr>
          <w:jc w:val="center"/>
        </w:trPr>
        <w:tc>
          <w:tcPr>
            <w:tcW w:w="3060" w:type="dxa"/>
            <w:tcBorders>
              <w:top w:val="single" w:sz="4" w:space="0" w:color="auto"/>
              <w:left w:val="nil"/>
              <w:bottom w:val="single" w:sz="4" w:space="0" w:color="auto"/>
              <w:right w:val="nil"/>
            </w:tcBorders>
            <w:hideMark/>
          </w:tcPr>
          <w:p w14:paraId="71862065" w14:textId="51BEE368" w:rsidR="00823530" w:rsidRPr="006522D1" w:rsidRDefault="00823530" w:rsidP="00994273">
            <w:pPr>
              <w:spacing w:line="276" w:lineRule="auto"/>
              <w:ind w:right="12"/>
              <w:textAlignment w:val="baseline"/>
              <w:rPr>
                <w:rFonts w:eastAsia="Calibri"/>
                <w:sz w:val="18"/>
                <w:szCs w:val="16"/>
                <w:lang w:val="sv-SE"/>
              </w:rPr>
            </w:pPr>
            <w:r>
              <w:rPr>
                <w:rFonts w:eastAsia="Calibri"/>
                <w:sz w:val="18"/>
                <w:szCs w:val="16"/>
                <w:lang w:val="sv-SE"/>
              </w:rPr>
              <w:t>Geographic Coverage</w:t>
            </w:r>
          </w:p>
        </w:tc>
        <w:tc>
          <w:tcPr>
            <w:tcW w:w="6480" w:type="dxa"/>
            <w:tcBorders>
              <w:top w:val="single" w:sz="4" w:space="0" w:color="auto"/>
              <w:left w:val="nil"/>
              <w:bottom w:val="single" w:sz="4" w:space="0" w:color="auto"/>
              <w:right w:val="nil"/>
            </w:tcBorders>
            <w:hideMark/>
          </w:tcPr>
          <w:p w14:paraId="4195BDB9" w14:textId="6F6BFDAD" w:rsidR="00823530" w:rsidRPr="00823530" w:rsidRDefault="00823530" w:rsidP="00994273">
            <w:pPr>
              <w:spacing w:line="276" w:lineRule="auto"/>
              <w:ind w:right="12"/>
              <w:textAlignment w:val="baseline"/>
              <w:rPr>
                <w:rFonts w:eastAsia="Calibri"/>
                <w:sz w:val="18"/>
                <w:szCs w:val="16"/>
                <w:lang w:val="en-ID"/>
              </w:rPr>
            </w:pPr>
            <w:r w:rsidRPr="00823530">
              <w:rPr>
                <w:rFonts w:eastAsia="Calibri"/>
                <w:sz w:val="18"/>
                <w:szCs w:val="16"/>
                <w:lang w:val="en-ID"/>
              </w:rPr>
              <w:t>Various cities across Indonesia</w:t>
            </w:r>
          </w:p>
        </w:tc>
      </w:tr>
      <w:tr w:rsidR="00823530" w:rsidRPr="00D45DFC" w14:paraId="62FADBD6" w14:textId="77777777" w:rsidTr="00823530">
        <w:trPr>
          <w:jc w:val="center"/>
        </w:trPr>
        <w:tc>
          <w:tcPr>
            <w:tcW w:w="3060" w:type="dxa"/>
            <w:tcBorders>
              <w:top w:val="single" w:sz="4" w:space="0" w:color="auto"/>
              <w:left w:val="nil"/>
              <w:bottom w:val="single" w:sz="4" w:space="0" w:color="auto"/>
              <w:right w:val="nil"/>
            </w:tcBorders>
            <w:hideMark/>
          </w:tcPr>
          <w:p w14:paraId="761727DC" w14:textId="2756D924" w:rsidR="00823530" w:rsidRPr="00D45DFC" w:rsidRDefault="00823530" w:rsidP="00994273">
            <w:pPr>
              <w:spacing w:line="276" w:lineRule="auto"/>
              <w:ind w:right="12"/>
              <w:textAlignment w:val="baseline"/>
              <w:rPr>
                <w:rFonts w:eastAsia="Calibri"/>
                <w:sz w:val="18"/>
                <w:szCs w:val="16"/>
              </w:rPr>
            </w:pPr>
            <w:r>
              <w:rPr>
                <w:rFonts w:eastAsia="Calibri"/>
                <w:sz w:val="18"/>
                <w:szCs w:val="16"/>
              </w:rPr>
              <w:t>Key attributes</w:t>
            </w:r>
          </w:p>
        </w:tc>
        <w:tc>
          <w:tcPr>
            <w:tcW w:w="6480" w:type="dxa"/>
            <w:tcBorders>
              <w:top w:val="single" w:sz="4" w:space="0" w:color="auto"/>
              <w:left w:val="nil"/>
              <w:bottom w:val="single" w:sz="4" w:space="0" w:color="auto"/>
              <w:right w:val="nil"/>
            </w:tcBorders>
            <w:hideMark/>
          </w:tcPr>
          <w:p w14:paraId="71612299" w14:textId="291D06F4" w:rsidR="00823530" w:rsidRPr="00823530" w:rsidRDefault="00823530" w:rsidP="00823530">
            <w:pPr>
              <w:tabs>
                <w:tab w:val="center" w:pos="2226"/>
              </w:tabs>
              <w:spacing w:line="276" w:lineRule="auto"/>
              <w:ind w:right="12"/>
              <w:textAlignment w:val="baseline"/>
              <w:rPr>
                <w:rFonts w:eastAsia="Calibri"/>
                <w:sz w:val="18"/>
                <w:szCs w:val="16"/>
                <w:lang w:val="en-ID"/>
              </w:rPr>
            </w:pPr>
            <w:r w:rsidRPr="00823530">
              <w:rPr>
                <w:rFonts w:eastAsia="Calibri"/>
                <w:sz w:val="18"/>
                <w:szCs w:val="16"/>
                <w:lang w:val="en-ID"/>
              </w:rPr>
              <w:t>Hotel name, city, region, star rating, user rating, price, hotel facilities</w:t>
            </w:r>
          </w:p>
        </w:tc>
      </w:tr>
      <w:tr w:rsidR="00823530" w:rsidRPr="00D45DFC" w14:paraId="13890CA9" w14:textId="77777777" w:rsidTr="00823530">
        <w:trPr>
          <w:jc w:val="center"/>
        </w:trPr>
        <w:tc>
          <w:tcPr>
            <w:tcW w:w="3060" w:type="dxa"/>
            <w:tcBorders>
              <w:top w:val="single" w:sz="4" w:space="0" w:color="auto"/>
              <w:left w:val="nil"/>
              <w:bottom w:val="single" w:sz="4" w:space="0" w:color="auto"/>
              <w:right w:val="nil"/>
            </w:tcBorders>
            <w:hideMark/>
          </w:tcPr>
          <w:p w14:paraId="4CD099AD" w14:textId="0D6F1C15" w:rsidR="00823530" w:rsidRPr="00D45DFC" w:rsidRDefault="00823530" w:rsidP="00994273">
            <w:pPr>
              <w:spacing w:line="276" w:lineRule="auto"/>
              <w:ind w:right="12"/>
              <w:textAlignment w:val="baseline"/>
              <w:rPr>
                <w:rFonts w:eastAsia="Calibri"/>
                <w:sz w:val="18"/>
                <w:szCs w:val="16"/>
              </w:rPr>
            </w:pPr>
            <w:r>
              <w:rPr>
                <w:rFonts w:eastAsia="Calibri"/>
                <w:sz w:val="18"/>
                <w:szCs w:val="16"/>
              </w:rPr>
              <w:t>Missing values</w:t>
            </w:r>
          </w:p>
        </w:tc>
        <w:tc>
          <w:tcPr>
            <w:tcW w:w="6480" w:type="dxa"/>
            <w:tcBorders>
              <w:top w:val="single" w:sz="4" w:space="0" w:color="auto"/>
              <w:left w:val="nil"/>
              <w:bottom w:val="single" w:sz="4" w:space="0" w:color="auto"/>
              <w:right w:val="nil"/>
            </w:tcBorders>
            <w:hideMark/>
          </w:tcPr>
          <w:p w14:paraId="79A46221" w14:textId="38094B2F" w:rsidR="00823530" w:rsidRPr="00823530" w:rsidRDefault="00823530" w:rsidP="00823530">
            <w:pPr>
              <w:rPr>
                <w:rFonts w:eastAsia="Times New Roman"/>
                <w:sz w:val="18"/>
                <w:szCs w:val="18"/>
              </w:rPr>
            </w:pPr>
            <w:r w:rsidRPr="00823530">
              <w:rPr>
                <w:sz w:val="18"/>
                <w:szCs w:val="18"/>
              </w:rPr>
              <w:t>Found in hotel features and price columns; handled through data cleaning</w:t>
            </w:r>
          </w:p>
        </w:tc>
      </w:tr>
      <w:tr w:rsidR="00823530" w:rsidRPr="00D45DFC" w14:paraId="52C789B7" w14:textId="77777777" w:rsidTr="00823530">
        <w:trPr>
          <w:jc w:val="center"/>
        </w:trPr>
        <w:tc>
          <w:tcPr>
            <w:tcW w:w="3060" w:type="dxa"/>
            <w:tcBorders>
              <w:top w:val="single" w:sz="4" w:space="0" w:color="auto"/>
              <w:left w:val="nil"/>
              <w:bottom w:val="single" w:sz="4" w:space="0" w:color="auto"/>
              <w:right w:val="nil"/>
            </w:tcBorders>
            <w:hideMark/>
          </w:tcPr>
          <w:p w14:paraId="0BB7777B" w14:textId="0D26A267" w:rsidR="00823530" w:rsidRPr="00D45DFC" w:rsidRDefault="00823530" w:rsidP="00994273">
            <w:pPr>
              <w:spacing w:line="276" w:lineRule="auto"/>
              <w:ind w:right="12"/>
              <w:textAlignment w:val="baseline"/>
              <w:rPr>
                <w:rFonts w:eastAsia="Calibri"/>
                <w:sz w:val="18"/>
                <w:szCs w:val="16"/>
              </w:rPr>
            </w:pPr>
          </w:p>
        </w:tc>
        <w:tc>
          <w:tcPr>
            <w:tcW w:w="6480" w:type="dxa"/>
            <w:tcBorders>
              <w:top w:val="single" w:sz="4" w:space="0" w:color="auto"/>
              <w:left w:val="nil"/>
              <w:bottom w:val="single" w:sz="4" w:space="0" w:color="auto"/>
              <w:right w:val="nil"/>
            </w:tcBorders>
            <w:hideMark/>
          </w:tcPr>
          <w:p w14:paraId="186F531F" w14:textId="77777777" w:rsidR="00823530" w:rsidRPr="00D45DFC" w:rsidRDefault="00823530" w:rsidP="00994273">
            <w:pPr>
              <w:spacing w:line="276" w:lineRule="auto"/>
              <w:ind w:right="12"/>
              <w:textAlignment w:val="baseline"/>
              <w:rPr>
                <w:rFonts w:eastAsia="Calibri"/>
                <w:sz w:val="18"/>
                <w:szCs w:val="16"/>
              </w:rPr>
            </w:pPr>
          </w:p>
        </w:tc>
      </w:tr>
    </w:tbl>
    <w:p w14:paraId="5A4ECC6D" w14:textId="77777777" w:rsidR="00823530" w:rsidRPr="00A3706C" w:rsidRDefault="00823530" w:rsidP="00823530">
      <w:pPr>
        <w:spacing w:line="276" w:lineRule="auto"/>
        <w:ind w:right="360"/>
        <w:jc w:val="both"/>
        <w:textAlignment w:val="baseline"/>
        <w:rPr>
          <w:rFonts w:eastAsiaTheme="minorHAnsi"/>
          <w:sz w:val="20"/>
          <w:szCs w:val="16"/>
          <w:lang w:val="en-ID"/>
        </w:rPr>
      </w:pPr>
    </w:p>
    <w:p w14:paraId="349778E8" w14:textId="0C278149" w:rsidR="00A3706C" w:rsidRPr="00A3706C" w:rsidRDefault="00A3706C" w:rsidP="00A3706C">
      <w:pPr>
        <w:spacing w:line="276" w:lineRule="auto"/>
        <w:ind w:left="3240" w:right="360" w:firstLine="270"/>
        <w:jc w:val="both"/>
        <w:textAlignment w:val="baseline"/>
        <w:rPr>
          <w:rFonts w:eastAsiaTheme="minorHAnsi"/>
          <w:sz w:val="20"/>
          <w:szCs w:val="16"/>
          <w:lang w:val="en-ID"/>
        </w:rPr>
      </w:pPr>
      <w:r w:rsidRPr="00A3706C">
        <w:rPr>
          <w:rFonts w:eastAsiaTheme="minorHAnsi"/>
          <w:sz w:val="20"/>
          <w:szCs w:val="16"/>
          <w:lang w:val="en-ID"/>
        </w:rPr>
        <w:t xml:space="preserve">Initial data preprocessing involved standard Natural Language Processing (NLP) techniques such as lowercasing, punctuation removal, tokenization, stop-word elimination, and stemming. A new column, </w:t>
      </w:r>
      <w:r w:rsidRPr="00A3706C">
        <w:rPr>
          <w:rFonts w:eastAsiaTheme="minorHAnsi"/>
          <w:i/>
          <w:iCs/>
          <w:sz w:val="20"/>
          <w:szCs w:val="16"/>
          <w:lang w:val="en-ID"/>
        </w:rPr>
        <w:t>combined_features</w:t>
      </w:r>
      <w:r w:rsidRPr="00A3706C">
        <w:rPr>
          <w:rFonts w:eastAsiaTheme="minorHAnsi"/>
          <w:sz w:val="20"/>
          <w:szCs w:val="16"/>
          <w:lang w:val="en-ID"/>
        </w:rPr>
        <w:t>, was created by merging textual elements from several hotel attributes including name, city, region, and facilities. This composite textual representation was then preprocessed and vectorized using Term Frequency–Inverse Document Frequency (TF-IDF)</w:t>
      </w:r>
      <w:sdt>
        <w:sdtPr>
          <w:rPr>
            <w:rFonts w:eastAsiaTheme="minorHAnsi"/>
            <w:color w:val="000000"/>
            <w:sz w:val="20"/>
            <w:szCs w:val="16"/>
            <w:lang w:val="en-ID"/>
          </w:rPr>
          <w:tag w:val="MENDELEY_CITATION_v3_eyJjaXRhdGlvbklEIjoiTUVOREVMRVlfQ0lUQVRJT05fZWViZTE1YWEtMjI0YS00NWFjLTgwZDUtMDJiNDA4YmNjNTlmIiwicHJvcGVydGllcyI6eyJub3RlSW5kZXgiOjB9LCJpc0VkaXRlZCI6ZmFsc2UsIm1hbnVhbE92ZXJyaWRlIjp7ImlzTWFudWFsbHlPdmVycmlkZGVuIjpmYWxzZSwiY2l0ZXByb2NUZXh0IjoiWzE1XSIsIm1hbnVhbE92ZXJyaWRlVGV4dCI6IiJ9LCJjaXRhdGlvbkl0ZW1zIjpbeyJpZCI6IjE3OGY3ZWQzLTY4YTktMzhhMC1iZDU3LTVmODNhYzllYmJiZiIsIml0ZW1EYXRhIjp7InR5cGUiOiJyZXBvcnQiLCJpZCI6IjE3OGY3ZWQzLTY4YTktMzhhMC1iZDU3LTVmODNhYzllYmJiZiIsInRpdGxlIjoiQSBDb21wYXJhdGl2ZSBBbmFseXNpcyBvZiBDb250ZW50LUJhc2VkIEZpbHRlcmluZyBhbmQgVEYtSURGIEFwcHJvYWNoZXMgZm9yIEVuaGFuY2luZyBTcG9ydHMgUmVjb21tZW5kYXRpb24gU3lzdGVtcyIsImF1dGhvciI6W3siZmFtaWx5IjoiU2Ftb3NpciIsImdpdmVuIjoiS2V2aW4iLCJwYXJzZS1uYW1lcyI6ZmFsc2UsImRyb3BwaW5nLXBhcnRpY2xlIjoiIiwibm9uLWRyb3BwaW5nLXBhcnRpY2xlIjoiIn0seyJmYW1pbHkiOiJHaW50aW5nIiwiZ2l2ZW4iOiJGYXN0b3JpYSIsInBhcnNlLW5hbWVzIjpmYWxzZSwiZHJvcHBpbmctcGFydGljbGUiOiIiLCJub24tZHJvcHBpbmctcGFydGljbGUiOiIifV0sIlVSTCI6Imh0dHA6Ly9pbm5vdmF0aWNzLnVuc2lsLmFjLmlkIiwiaXNzdWVkIjp7ImRhdGUtcGFydHMiOltbMjAyNF1dfSwibnVtYmVyLW9mLXBhZ2VzIjoiOTAtOTciLCJhYnN0cmFjdCI6IlNwb3J0IGlzIGFuIGltcG9ydGFudCBmYWN0b3IgaW4gbWFpbnRhaW5pbmcgb3IgaW1wcm92aW5nIG9uZSdzIGhlYWx0aC4gUGVvcGxlIGV4ZXJjaXNlIGZvciB2YXJpb3VzIHJlYXNvbnMsIGJ1dCBtYW55IHN0aWxsIHN0cnVnZ2xlIHRvIGlkZW50aWZ5IHRoZSB0eXBlIG9mIGV4ZXJjaXNlIHRoYXQgYmVzdCBzdWl0cyB0aGVpciBwcmVmZXJlbmNlcy4gUmVjb21tZW5kYXRpb24gc3lzdGVtcyBoYXZlIGJlY29tZSBhbiBpbnRlZ3JhbCBwYXJ0IG9mIG1vZGVybiBsaWZlLCBvZmZlcmluZyByZWxldmFudCBzdWdnZXN0aW9ucyB0byB1c2Vycy4gVGhlIGFpbSBvZiB0aGlzIHJlc2VhcmNoIGlzIHRvIGRldmVsb3AgYSBzcG9ydHMgcmVjb21tZW5kYXRpb24gc3lzdGVtIHRoYXQgcHJvdmlkZXMgYWNjdXJhdGUgZXhlcmNpc2UgcmVjb21tZW5kYXRpb25zIHRvIHVzZXJzIGFuZCBleHBsYWlucyBob3cgdGhlIHN5c3RlbSBmdW5jdGlvbnMgaW4gYWRkcmVzc2luZyBib3RoIGNvbGQtc3RhcnQgYW5kIG5vbi1jb2xkLXN0YXJ0IHByb2JsZW1zLiBUaGUgbWV0aG9kIHVzZWQgaW4gdGhpcyByZXNlYXJjaCBpcyBjb250ZW50LWJhc2VkIGZpbHRlcmluZywgdXRpbGl6aW5nIGEgVGVybSBGcmVxdWVuY3ktSW52ZXJzZSBEb2N1bWVudCBGcmVxdWVuY3kgKFRGLUlERikgdmVjdG9yaXphdGlvbiBtYXRyaXggYW5kIGEgY29zaW5lIHNpbWlsYXJpdHkgYWxnb3JpdGhtLiBXaGVuIGEgbmV3IHVzZXIgbG9ncyBpbiwgdGhlIHN5c3RlbSBmaXJzdCBjaGVja3MgdGhlaXIgcHJlZmVyZW5jZXMgdG8gZGV0ZXJtaW5lIHdoZXRoZXIgYSBjb2xkLXN0YXJ0IG9yIG5vbi1jb2xkLXN0YXJ0IHByb2JsZW0gb2NjdXJzLiBJZiBhIGNvbGQtc3RhcnQgcHJvYmxlbSBhcmlzZXMsIFRGLUlERiBpcyB1c2VkIHRvIGdlbmVyYXRlIHJlY29tbWVuZGF0aW9ucy4gQ29udmVyc2VseSwgaW4gbm9uLWNvbGQtc3RhcnQgc2l0dWF0aW9ucywgY29zaW5lIHNpbWlsYXJpdHkgaXMgYXBwbGllZC4gVGhlIHJlc3VsdHMgZGVtb25zdHJhdGUgdGhhdCB1c2luZyBURi1JREYgYW5kIGNvc2luZSBzaW1pbGFyaXR5LCB0aGUgc3lzdGVtIHN1Y2Nlc3NmdWxseSBwcm92aWRlcyByZWxldmFudCBzcG9ydHMgcmVjb21tZW5kYXRpb25zIHRvIHVzZXJzIGluIGJvdGggY29sZC1zdGFydCBhbmQgbm9uLWNvbGQtc3RhcnQgc2NlbmFyaW9zLiBUaGUgb3B0aW1hbCByZXN1bHRzIGZyb20gdGhlIGRhdGEgc3BsaXR0aW5nIGV4cGVyaW1lbnQgc2hvd2VkIGEgUHJlY2lzaW9uIG9mIDAuMjU2LCBhIFJlY2FsbCBvZiAwLjMwNywgYW5kIGFuIEFjY3VyYWN5IG9mIDAuODY5LiBUaGUgbm92ZWx0eSBvZiB0aGlzIHJlc2VhcmNoIGxpZXMgaW4gaXRzIGFiaWxpdHkgdG8gY29udmV5IGFuIHVuZGVyc3RhbmRpbmcgb2Ygc3BvcnRzIHRvIHVzZXJzIHRocm91Z2ggc3BvcnRzLXJlbGF0ZWQgam91cm5hbHMsIHdoaWNoIGVuaGFuY2VzIHVzZXIgc2F0aXNmYWN0aW9uLCB0cnVzdCwgY29tcGxpYW5jZSwgYW5kIHByb3ZpZGVzIGVkdWNhdGlvbiBvbiBlbmdhZ2luZyBpbiBzcG9ydHMgYWN0aXZpdGllcy4iLCJpc3N1ZSI6IjIiLCJ2b2x1bWUiOiI2IiwiY29udGFpbmVyLXRpdGxlLXNob3J0IjoiIn0sImlzVGVtcG9yYXJ5IjpmYWxzZX1dfQ=="/>
          <w:id w:val="-45987778"/>
          <w:placeholder>
            <w:docPart w:val="DefaultPlaceholder_-1854013440"/>
          </w:placeholder>
        </w:sdtPr>
        <w:sdtContent>
          <w:r w:rsidR="00D07FDC" w:rsidRPr="00D07FDC">
            <w:rPr>
              <w:rFonts w:eastAsiaTheme="minorHAnsi"/>
              <w:color w:val="000000"/>
              <w:sz w:val="20"/>
              <w:szCs w:val="16"/>
              <w:lang w:val="en-ID"/>
            </w:rPr>
            <w:t>[15]</w:t>
          </w:r>
        </w:sdtContent>
      </w:sdt>
      <w:r w:rsidRPr="00A3706C">
        <w:rPr>
          <w:rFonts w:eastAsiaTheme="minorHAnsi"/>
          <w:sz w:val="20"/>
          <w:szCs w:val="16"/>
          <w:lang w:val="en-ID"/>
        </w:rPr>
        <w:t>, resulting in a 798×5000 matrix. Cosine similarity was calculated on this matrix to identify and rank hotels based on relevance to user queries.</w:t>
      </w:r>
    </w:p>
    <w:p w14:paraId="32061E98" w14:textId="77777777" w:rsidR="00A3706C" w:rsidRPr="00A3706C" w:rsidRDefault="00A3706C" w:rsidP="00A3706C">
      <w:pPr>
        <w:spacing w:line="276" w:lineRule="auto"/>
        <w:ind w:left="3240" w:right="360" w:firstLine="270"/>
        <w:jc w:val="both"/>
        <w:textAlignment w:val="baseline"/>
        <w:rPr>
          <w:rFonts w:eastAsiaTheme="minorHAnsi"/>
          <w:sz w:val="20"/>
          <w:szCs w:val="16"/>
          <w:lang w:val="en-ID"/>
        </w:rPr>
      </w:pPr>
      <w:r w:rsidRPr="00A3706C">
        <w:rPr>
          <w:rFonts w:eastAsiaTheme="minorHAnsi"/>
          <w:sz w:val="20"/>
          <w:szCs w:val="16"/>
          <w:lang w:val="en-ID"/>
        </w:rPr>
        <w:t xml:space="preserve">A baseline recommendation function was developed to suggest hotels similar to a selected reference hotel. The function returns the top-10 most similar hotels, excluding the reference item, based on cosine similarity scores. To accommodate group-specific needs, a group-based filtering logic was implemented. This function extends the baseline recommender by introducing group size as a filtering parameter, assuming that higher hotel prices often correlate with larger room sizes or more group-friendly amenities. The algorithm adjusts the acceptable price range using scaling factors based on group size (e.g., 1.0x for 1–2 people, 1.5x for 3–4, </w:t>
      </w:r>
      <w:r w:rsidRPr="00A3706C">
        <w:rPr>
          <w:rFonts w:eastAsiaTheme="minorHAnsi"/>
          <w:sz w:val="20"/>
          <w:szCs w:val="16"/>
          <w:lang w:val="en-ID"/>
        </w:rPr>
        <w:lastRenderedPageBreak/>
        <w:t>etc.), filters candidate hotels accordingly, ranks them by user ratings and star classification, and returns the top-N suitable options.</w:t>
      </w:r>
    </w:p>
    <w:p w14:paraId="2FD07D8B" w14:textId="77777777" w:rsidR="00A3706C" w:rsidRPr="00A3706C" w:rsidRDefault="00A3706C" w:rsidP="00A3706C">
      <w:pPr>
        <w:spacing w:line="276" w:lineRule="auto"/>
        <w:ind w:left="3240" w:right="360" w:firstLine="270"/>
        <w:jc w:val="both"/>
        <w:textAlignment w:val="baseline"/>
        <w:rPr>
          <w:rFonts w:eastAsiaTheme="minorHAnsi"/>
          <w:sz w:val="20"/>
          <w:szCs w:val="16"/>
          <w:lang w:val="en-ID"/>
        </w:rPr>
      </w:pPr>
      <w:r w:rsidRPr="00A3706C">
        <w:rPr>
          <w:rFonts w:eastAsiaTheme="minorHAnsi"/>
          <w:sz w:val="20"/>
          <w:szCs w:val="16"/>
          <w:lang w:val="en-ID"/>
        </w:rPr>
        <w:t>System performance was evaluated using a relevance overlap metric, which measures the proportion of group-based recommendations that match the baseline content-based ones. Results indicate an average overlap score of 0.45 across five group sizes, demonstrating a moderate shift in recommendation results due to group-specific constraints. Visualizations were generated to analyze the effect of group size on both overlap and pricing, revealing that larger groups tend to receive higher-priced recommendations due to the accommodation requirements.</w:t>
      </w:r>
    </w:p>
    <w:p w14:paraId="6C6D0C8B" w14:textId="77777777" w:rsidR="00A3706C" w:rsidRPr="00A3706C" w:rsidRDefault="00A3706C" w:rsidP="00A3706C">
      <w:pPr>
        <w:spacing w:line="276" w:lineRule="auto"/>
        <w:ind w:left="3240" w:right="360" w:firstLine="270"/>
        <w:jc w:val="both"/>
        <w:textAlignment w:val="baseline"/>
        <w:rPr>
          <w:rFonts w:eastAsiaTheme="minorHAnsi"/>
          <w:sz w:val="20"/>
          <w:szCs w:val="16"/>
          <w:lang w:val="en-ID"/>
        </w:rPr>
      </w:pPr>
      <w:r w:rsidRPr="00A3706C">
        <w:rPr>
          <w:rFonts w:eastAsiaTheme="minorHAnsi"/>
          <w:sz w:val="20"/>
          <w:szCs w:val="16"/>
          <w:lang w:val="en-ID"/>
        </w:rPr>
        <w:t>To enhance user experience, a basic user interface was developed to simulate real-world interaction. Users can select a city, choose a reference hotel, enter group size, and receive tailored hotel suggestions including relevant metadata. A sentiment analysis component was also simulated to demonstrate the integration of user review data into the recommendation process. Sentiment scores were manually assigned for demonstration purposes, with future work to integrate actual NLP-based sentiment models.</w:t>
      </w:r>
    </w:p>
    <w:p w14:paraId="2E87228A" w14:textId="0358DBB1" w:rsidR="00A3706C" w:rsidRPr="00A3706C" w:rsidRDefault="00A3706C" w:rsidP="00A3706C">
      <w:pPr>
        <w:spacing w:line="276" w:lineRule="auto"/>
        <w:ind w:left="3240" w:right="360" w:firstLine="270"/>
        <w:jc w:val="both"/>
        <w:textAlignment w:val="baseline"/>
        <w:rPr>
          <w:rFonts w:eastAsiaTheme="minorHAnsi"/>
          <w:sz w:val="20"/>
          <w:szCs w:val="16"/>
          <w:lang w:val="en-ID"/>
        </w:rPr>
      </w:pPr>
      <w:r w:rsidRPr="00A3706C">
        <w:rPr>
          <w:rFonts w:eastAsiaTheme="minorHAnsi"/>
          <w:sz w:val="20"/>
          <w:szCs w:val="16"/>
          <w:lang w:val="en-ID"/>
        </w:rPr>
        <w:t>Furthermore, an advanced group recommender module was prototyped to handle more complex scenarios, including family composition (adults, children, elderly), weighted preferences (e.g., for Wi-Fi, breakfast, pool), and group-specific needs (e.g., child-friendly facilities)</w:t>
      </w:r>
      <w:sdt>
        <w:sdtPr>
          <w:rPr>
            <w:rFonts w:eastAsiaTheme="minorHAnsi"/>
            <w:color w:val="000000"/>
            <w:sz w:val="20"/>
            <w:szCs w:val="16"/>
            <w:lang w:val="en-ID"/>
          </w:rPr>
          <w:tag w:val="MENDELEY_CITATION_v3_eyJjaXRhdGlvbklEIjoiTUVOREVMRVlfQ0lUQVRJT05fMDBlODQyNWUtYWZlMy00OGY4LThmZWQtZWFmNDYwM2UwYWM1IiwicHJvcGVydGllcyI6eyJub3RlSW5kZXgiOjB9LCJpc0VkaXRlZCI6ZmFsc2UsIm1hbnVhbE92ZXJyaWRlIjp7ImlzTWFudWFsbHlPdmVycmlkZGVuIjpmYWxzZSwiY2l0ZXByb2NUZXh0IjoiWzE2XSIsIm1hbnVhbE92ZXJyaWRlVGV4dCI6IiJ9LCJjaXRhdGlvbkl0ZW1zIjpbeyJpZCI6ImRkMjRmZDRiLTg4NzItM2QxNi1hMTdmLTA0ZTViZGEwMDhlOSIsIml0ZW1EYXRhIjp7InR5cGUiOiJyZXBvcnQiLCJpZCI6ImRkMjRmZDRiLTg4NzItM2QxNi1hMTdmLTA0ZTViZGEwMDhlOSIsInRpdGxlIjoiU2VudGltZW50IEFuYWx5c2lzIG9mIFZpc2l0b3IgUmV2aWV3cyBvbiBTdGFyIEhvdGVscyBpbiBNYW5hZG8gQ2l0eSIsImF1dGhvciI6W3siZmFtaWx5IjoiTWF0cnV0dHkiLCJnaXZlbiI6Ikplbml2ZXIgUGV0cm9uZWxhIiwicGFyc2UtbmFtZXMiOmZhbHNlLCJkcm9wcGluZy1wYXJ0aWNsZSI6IiIsIm5vbi1kcm9wcGluZy1wYXJ0aWNsZSI6IiJ9LHsiZmFtaWx5IjoiQWRyaWFuIiwiZ2l2ZW4iOiJBbmdlbGlhIE1lbGFuaSIsInBhcnNlLW5hbWVzIjpmYWxzZSwiZHJvcHBpbmctcGFydGljbGUiOiIiLCJub24tZHJvcHBpbmctcGFydGljbGUiOiIifSx7ImZhbWlseSI6IkFuZ2RyZXNleSIsImdpdmVuIjoiQXByaWFuZHkiLCJwYXJzZS1uYW1lcyI6ZmFsc2UsImRyb3BwaW5nLXBhcnRpY2xlIjoiIiwibm9uLWRyb3BwaW5nLXBhcnRpY2xlIjoiIn1dLCJjb250YWluZXItdGl0bGUiOiJKb3VybmFsIG9mIEluZm9ybWF0aW9uIFRlY2hub2xvZ3kgYW5kIENvbXB1dGVyIFNjaWVuY2UiLCJVUkwiOiJ3d3cudHJpcGFkdmlzb3IuY29tIiwiaXNzdWVkIjp7ImRhdGUtcGFydHMiOltbMjAyMyw0XV19LCJudW1iZXItb2YtcGFnZXMiOiIyMS0zMiIsImFic3RyYWN0IjoiU2VudGltZW50IGFuYWx5c2lzIGlzIGEgdGVjaG5pcXVlIG9mIGV4dHJhY3RpbmcgdGhlIHRleHQgZGF0YSB0b1xuYW5hbHl6ZSB0aGUgb3BpbmlvbnMgYW5kIGV2YWx1YXRlIHRvIG9idGFpbiB0aGUgaW5mb3JtYXRpb24uIFNlbnRpbWVudCBhbmFseXNpc1xuaXMgcGVyZm9ybWVkIGJ5IGludGVybmV0IHVzZXJzIG9uIHNvY2lhbCBtZWRpYSBvciBvbmxpbmUgYXBwbGljYXRpb25zIG9yXG53ZWJzaXRlcyB0byBwcm92aWRlIGFzc2Vzc21lbnRzIG9yIHBlcnNvbmFsIG9waW5pb25zLiBUb3VyaXNtIGluIE5vcnRoXG5TdWxhd2VzaSBoYXMgZ3Jvd24gYnkgNjAwJSBpbiB0aGUgcGFzdCBmb3VyIHllYXJzLCBhbmQgdGhlIHJpc2Ugb2YgdG91cmlzbSBoYXNcbnNlbnQgdG91cmlzdHMgZmxvY2tpbmcgdG8gdGhlIGNpdHkgb2YgTWFuYWRvLiBUaGVzZSB0cmF2ZWxlcnMgbmVlZCBhIGhvdGVsIHRoYXRcbnNhdGlzZmllcyB0aGVpciBkZXNpcmVzLCBzbyB0aGV5IG5lZWQgdG8gcmVhZCBhYm91dCB0aGUgaG90ZWwgaW4gdGhlIHJldmlld3Mgb24gdGhlXG5ob3RlbCByZXNlcnZhdGlvbiBzZXJ2aWNlIHdlYnNpdGUuIFRoaXMgdGFrZXMgYSBsb3Qgb2YgdGltZS4gVG8gb3ZlcmNvbWUgZXhpc3RpbmdcbnByb2JsZW1zLCBzZW50aW1lbnQgYW5hbHlzaXMgYXBwbGljYXRpb25zIHdlcmUgZGV2ZWxvcGVkIHRvIG1ha2UgaXQgZWFzaWVyIGZvclxucG90ZW50aWFsIGhvdGVsIHVzZXJzIHRvIGZpbmQgcHJldmlvdXMgdXNlciByZXNwb25zZXMuIEFkZGl0aW9uYWxseSwgZGF0YSBtaW5pbmdcbmNsYXNzaWZpY2F0aW9uIHRlY2huaXF1ZXMgYXJlIHVzZWQgdG8gaGVscCBob3RlbCBtYW5hZ2VycyBkZXRlcm1pbmUgdGhlXG5zYXRpc2ZhY3Rpb24gb2YgcHJldmlvdXMgaG90ZWwgdXNlcnMgdXNpbmcgYSBOYWl2ZSBCYXllcyBhbGdvcml0aG0uIFRoZXJlIHdlcmVcbjY0MCByZXZpZXdzIGRhdGEgZnJvbSBKYW51YXJ5IHRvIE1hcmNoIDIwMTkgb2J0YWluZWQgZnJvbSBUcmlwQWR2aXNvclxud2Vic2l0ZSB1c2VkIGluIHRoaXMgc3R1ZHkgd2l0aCB0aGUgcHJvcG9ydGlvbiBvZiA3MDozMCBmb3IgZGF0YSB0cmFpbmluZyBhbmRcbnRlc3RpbmcgcmVzcGVjdGl2ZWx5LiBUaGUgY2xhc3NpZmljYXRpb24gcmVzdWx0cyBhcmUgZGl2aWRlZCBpbnRvIGZpdmUgY2xhc3Nlcyxcbm5hbWVseSBleGNlbGxlbnQsIGdvb2QsIGF2ZXJhZ2UsIHBvb3IsIHRlcnJpYmxlLiBUaGlzIGNsYXNzaWZpY2F0aW9uIGlzIGJhc2VkIG9uXG5jYXRlZ29yaWVzIGZyb20gdGhlIFRyaXBBZHZpc29yIHdlYnNpdGUuIFRoZSBleHBlcmltZW50YWwgcmVzdWx0IGZvciBmaXZlXG5jb25zZWN1dGl2ZSBydW5zIHNob3dzIHRoYXQgTmHDr3ZlIEJheWVzIG9idGFpbmVkIDc2LjIwJSBhY2N1cmFjeSwgd2l0aCBhblxuYXZlcmFnZSBvZiA3MC41NSUuIFdoaWxlIHRoZSBhdmVyYWdlIHByZWNpc2lvbiBpcyA3MC41NyUgYW5kIDk5Ljg1JSBmb3IgdGhlXG5yZWNhbCIsImlzc3VlIjoiMSIsInZvbHVtZSI6IjgiLCJjb250YWluZXItdGl0bGUtc2hvcnQiOiIifSwiaXNUZW1wb3JhcnkiOmZhbHNlfV19"/>
          <w:id w:val="-689067896"/>
          <w:placeholder>
            <w:docPart w:val="DefaultPlaceholder_-1854013440"/>
          </w:placeholder>
        </w:sdtPr>
        <w:sdtContent>
          <w:r w:rsidR="00D07FDC" w:rsidRPr="00D07FDC">
            <w:rPr>
              <w:rFonts w:eastAsiaTheme="minorHAnsi"/>
              <w:color w:val="000000"/>
              <w:sz w:val="20"/>
              <w:szCs w:val="16"/>
              <w:lang w:val="en-ID"/>
            </w:rPr>
            <w:t>[16]</w:t>
          </w:r>
        </w:sdtContent>
      </w:sdt>
      <w:r w:rsidRPr="00A3706C">
        <w:rPr>
          <w:rFonts w:eastAsiaTheme="minorHAnsi"/>
          <w:sz w:val="20"/>
          <w:szCs w:val="16"/>
          <w:lang w:val="en-ID"/>
        </w:rPr>
        <w:t>. This module demonstrated significant improvements in simulated satisfaction scores, with the most notable increases observed in criteria such as special preference fulfillment and suitability for elderly and children demographics.</w:t>
      </w:r>
    </w:p>
    <w:p w14:paraId="43481812" w14:textId="777B7F52" w:rsidR="00E15B0D" w:rsidRPr="00E15B0D" w:rsidRDefault="00A3706C" w:rsidP="006522D1">
      <w:pPr>
        <w:spacing w:line="276" w:lineRule="auto"/>
        <w:ind w:left="3240" w:right="360" w:firstLine="270"/>
        <w:jc w:val="both"/>
        <w:textAlignment w:val="baseline"/>
        <w:rPr>
          <w:rFonts w:eastAsiaTheme="minorHAnsi"/>
          <w:sz w:val="20"/>
          <w:szCs w:val="16"/>
          <w:lang w:val="en-ID"/>
        </w:rPr>
      </w:pPr>
      <w:r w:rsidRPr="00A3706C">
        <w:rPr>
          <w:rFonts w:eastAsiaTheme="minorHAnsi"/>
          <w:sz w:val="20"/>
          <w:szCs w:val="16"/>
          <w:lang w:val="en-ID"/>
        </w:rPr>
        <w:t>Overall system performance was evaluated on a randomly selected sample of 20 hotels for various group sizes. The results, visualized in subsequent figures, show that the proposed system maintains high relevance scores (above 0.80) for groups of up to six members and continues to perform adequately for larger groups. These findings confirm the practical viability of the proposed recommendation framework, which integrates group dynamics into a traditionally individual-centric recommendation paradigm.</w:t>
      </w:r>
    </w:p>
    <w:p w14:paraId="386AB7D1" w14:textId="2FD72205" w:rsidR="006522D1" w:rsidRPr="006522D1" w:rsidRDefault="00A3706C" w:rsidP="006522D1">
      <w:pPr>
        <w:pStyle w:val="Heading1IJAIT"/>
        <w:ind w:left="3420" w:hanging="180"/>
        <w:rPr>
          <w:rFonts w:eastAsiaTheme="minorHAnsi"/>
        </w:rPr>
      </w:pPr>
      <w:r>
        <w:rPr>
          <w:rFonts w:eastAsiaTheme="minorHAnsi"/>
        </w:rPr>
        <w:t xml:space="preserve"> Result</w:t>
      </w:r>
    </w:p>
    <w:p w14:paraId="615E7E15" w14:textId="15B21AD1" w:rsidR="00051368" w:rsidRPr="00051368" w:rsidRDefault="006550C3" w:rsidP="006550C3">
      <w:pPr>
        <w:spacing w:line="276" w:lineRule="auto"/>
        <w:ind w:left="3240" w:right="360" w:firstLine="270"/>
        <w:jc w:val="both"/>
        <w:textAlignment w:val="baseline"/>
        <w:rPr>
          <w:rFonts w:eastAsiaTheme="minorHAnsi"/>
          <w:sz w:val="20"/>
          <w:szCs w:val="16"/>
          <w:lang w:val="en-ID"/>
        </w:rPr>
      </w:pPr>
      <w:r w:rsidRPr="006550C3">
        <w:rPr>
          <w:rFonts w:eastAsiaTheme="minorHAnsi"/>
          <w:sz w:val="20"/>
          <w:szCs w:val="16"/>
          <w:lang w:val="en-ID"/>
        </w:rPr>
        <w:t>To assess the effectiveness and adaptability of the proposed group-aware hotel recommendation system, a series of controlled experiments were conducted focusing on varying group compositions and recommendation modes</w:t>
      </w:r>
      <w:r>
        <w:rPr>
          <w:rFonts w:eastAsiaTheme="minorHAnsi"/>
          <w:sz w:val="20"/>
          <w:szCs w:val="16"/>
          <w:lang w:val="en-ID"/>
        </w:rPr>
        <w:t xml:space="preserve">. </w:t>
      </w:r>
      <w:r w:rsidR="00051368" w:rsidRPr="00051368">
        <w:rPr>
          <w:rFonts w:eastAsiaTheme="minorHAnsi"/>
          <w:sz w:val="20"/>
          <w:szCs w:val="16"/>
          <w:lang w:val="en-ID"/>
        </w:rPr>
        <w:t>The evaluation focused on the impact of group size on recommendation relevance, price sensitivity, and overall system performance compared to the baseline content-based filtering method.</w:t>
      </w:r>
    </w:p>
    <w:p w14:paraId="0117C6E5" w14:textId="77777777" w:rsidR="00051368" w:rsidRPr="00051368" w:rsidRDefault="00051368" w:rsidP="00051368">
      <w:pPr>
        <w:spacing w:line="276" w:lineRule="auto"/>
        <w:ind w:left="3240" w:right="360" w:firstLine="270"/>
        <w:jc w:val="both"/>
        <w:textAlignment w:val="baseline"/>
        <w:rPr>
          <w:rFonts w:eastAsiaTheme="minorHAnsi"/>
          <w:sz w:val="20"/>
          <w:szCs w:val="16"/>
          <w:lang w:val="en-ID"/>
        </w:rPr>
      </w:pPr>
      <w:r w:rsidRPr="00051368">
        <w:rPr>
          <w:rFonts w:eastAsiaTheme="minorHAnsi"/>
          <w:sz w:val="20"/>
          <w:szCs w:val="16"/>
          <w:lang w:val="en-ID"/>
        </w:rPr>
        <w:t xml:space="preserve">The system was tested using five selected reference hotels with different group sizes, ranging from two to eight users. The key evaluation metric used was the relevance overlap score, which measures the proportion of group-based recommendations that are also present in the baseline content-based results. The results are summarized in </w:t>
      </w:r>
      <w:r w:rsidRPr="00C057E0">
        <w:rPr>
          <w:rFonts w:eastAsiaTheme="minorHAnsi"/>
          <w:b/>
          <w:bCs/>
          <w:sz w:val="20"/>
          <w:szCs w:val="16"/>
          <w:lang w:val="en-ID"/>
        </w:rPr>
        <w:t>Table 2</w:t>
      </w:r>
      <w:r w:rsidRPr="00051368">
        <w:rPr>
          <w:rFonts w:eastAsiaTheme="minorHAnsi"/>
          <w:sz w:val="20"/>
          <w:szCs w:val="16"/>
          <w:lang w:val="en-ID"/>
        </w:rPr>
        <w:t>.</w:t>
      </w:r>
    </w:p>
    <w:p w14:paraId="03A9B697" w14:textId="77777777" w:rsidR="00823530" w:rsidRDefault="00823530" w:rsidP="00051368">
      <w:pPr>
        <w:spacing w:line="276" w:lineRule="auto"/>
        <w:ind w:right="360"/>
        <w:jc w:val="both"/>
        <w:textAlignment w:val="baseline"/>
        <w:rPr>
          <w:rFonts w:eastAsiaTheme="minorHAnsi"/>
          <w:sz w:val="20"/>
          <w:szCs w:val="16"/>
          <w:lang w:val="en-ID"/>
        </w:rPr>
      </w:pPr>
    </w:p>
    <w:p w14:paraId="20B5D727" w14:textId="0D465C8B" w:rsidR="006522D1" w:rsidRPr="006522D1" w:rsidRDefault="006522D1" w:rsidP="00924CD7">
      <w:pPr>
        <w:pStyle w:val="Caption"/>
        <w:keepNext/>
        <w:spacing w:after="0"/>
        <w:rPr>
          <w:i w:val="0"/>
          <w:iCs w:val="0"/>
          <w:color w:val="auto"/>
          <w:sz w:val="20"/>
          <w:szCs w:val="20"/>
        </w:rPr>
      </w:pPr>
      <w:r w:rsidRPr="006522D1">
        <w:rPr>
          <w:b/>
          <w:bCs/>
          <w:i w:val="0"/>
          <w:iCs w:val="0"/>
          <w:color w:val="auto"/>
          <w:sz w:val="20"/>
          <w:szCs w:val="20"/>
        </w:rPr>
        <w:t>Table</w:t>
      </w:r>
      <w:r w:rsidRPr="006522D1">
        <w:rPr>
          <w:i w:val="0"/>
          <w:iCs w:val="0"/>
          <w:color w:val="auto"/>
          <w:sz w:val="20"/>
          <w:szCs w:val="20"/>
        </w:rPr>
        <w:t xml:space="preserve"> </w:t>
      </w:r>
      <w:r w:rsidRPr="006522D1">
        <w:rPr>
          <w:b/>
          <w:bCs/>
          <w:i w:val="0"/>
          <w:iCs w:val="0"/>
          <w:color w:val="auto"/>
          <w:sz w:val="20"/>
          <w:szCs w:val="20"/>
        </w:rPr>
        <w:fldChar w:fldCharType="begin"/>
      </w:r>
      <w:r w:rsidRPr="006522D1">
        <w:rPr>
          <w:b/>
          <w:bCs/>
          <w:i w:val="0"/>
          <w:iCs w:val="0"/>
          <w:color w:val="auto"/>
          <w:sz w:val="20"/>
          <w:szCs w:val="20"/>
        </w:rPr>
        <w:instrText xml:space="preserve"> SEQ Table \* ARABIC </w:instrText>
      </w:r>
      <w:r w:rsidRPr="006522D1">
        <w:rPr>
          <w:b/>
          <w:bCs/>
          <w:i w:val="0"/>
          <w:iCs w:val="0"/>
          <w:color w:val="auto"/>
          <w:sz w:val="20"/>
          <w:szCs w:val="20"/>
        </w:rPr>
        <w:fldChar w:fldCharType="separate"/>
      </w:r>
      <w:r w:rsidR="00392A6F">
        <w:rPr>
          <w:b/>
          <w:bCs/>
          <w:i w:val="0"/>
          <w:iCs w:val="0"/>
          <w:noProof/>
          <w:color w:val="auto"/>
          <w:sz w:val="20"/>
          <w:szCs w:val="20"/>
        </w:rPr>
        <w:t>2</w:t>
      </w:r>
      <w:r w:rsidRPr="006522D1">
        <w:rPr>
          <w:b/>
          <w:bCs/>
          <w:i w:val="0"/>
          <w:iCs w:val="0"/>
          <w:color w:val="auto"/>
          <w:sz w:val="20"/>
          <w:szCs w:val="20"/>
        </w:rPr>
        <w:fldChar w:fldCharType="end"/>
      </w:r>
      <w:r w:rsidRPr="006522D1">
        <w:rPr>
          <w:i w:val="0"/>
          <w:iCs w:val="0"/>
          <w:color w:val="auto"/>
          <w:sz w:val="20"/>
          <w:szCs w:val="20"/>
        </w:rPr>
        <w:t xml:space="preserve"> Evaluation Results of Group-Aware Recommendations</w:t>
      </w:r>
    </w:p>
    <w:tbl>
      <w:tblPr>
        <w:tblStyle w:val="TableGrid2"/>
        <w:tblW w:w="9180" w:type="dxa"/>
        <w:tblInd w:w="540" w:type="dxa"/>
        <w:tblBorders>
          <w:left w:val="none" w:sz="0" w:space="0" w:color="auto"/>
          <w:right w:val="none" w:sz="0" w:space="0" w:color="auto"/>
          <w:insideV w:val="none" w:sz="0" w:space="0" w:color="auto"/>
        </w:tblBorders>
        <w:tblLayout w:type="fixed"/>
        <w:tblLook w:val="04A0" w:firstRow="1" w:lastRow="0" w:firstColumn="1" w:lastColumn="0" w:noHBand="0" w:noVBand="1"/>
      </w:tblPr>
      <w:tblGrid>
        <w:gridCol w:w="3780"/>
        <w:gridCol w:w="2160"/>
        <w:gridCol w:w="3240"/>
      </w:tblGrid>
      <w:tr w:rsidR="006522D1" w:rsidRPr="00D45DFC" w14:paraId="714E88F9" w14:textId="77777777" w:rsidTr="006522D1">
        <w:trPr>
          <w:trHeight w:val="433"/>
          <w:tblHeader/>
        </w:trPr>
        <w:tc>
          <w:tcPr>
            <w:tcW w:w="3780" w:type="dxa"/>
            <w:vMerge w:val="restart"/>
            <w:tcBorders>
              <w:top w:val="single" w:sz="4" w:space="0" w:color="auto"/>
              <w:left w:val="nil"/>
              <w:bottom w:val="single" w:sz="4" w:space="0" w:color="auto"/>
              <w:right w:val="nil"/>
            </w:tcBorders>
            <w:shd w:val="clear" w:color="auto" w:fill="D9D9D9" w:themeFill="background1" w:themeFillShade="D9"/>
            <w:vAlign w:val="center"/>
            <w:hideMark/>
          </w:tcPr>
          <w:p w14:paraId="2CCF0F2C" w14:textId="2029C0D1" w:rsidR="006522D1" w:rsidRPr="00447594" w:rsidRDefault="006522D1" w:rsidP="00994273">
            <w:pPr>
              <w:spacing w:line="276" w:lineRule="auto"/>
              <w:ind w:right="12"/>
              <w:jc w:val="center"/>
              <w:textAlignment w:val="baseline"/>
              <w:rPr>
                <w:rFonts w:eastAsia="Calibri"/>
                <w:sz w:val="18"/>
                <w:szCs w:val="16"/>
              </w:rPr>
            </w:pPr>
            <w:r>
              <w:rPr>
                <w:rFonts w:eastAsia="Calibri"/>
                <w:sz w:val="18"/>
                <w:szCs w:val="16"/>
              </w:rPr>
              <w:t>Reference Hotel</w:t>
            </w:r>
          </w:p>
        </w:tc>
        <w:tc>
          <w:tcPr>
            <w:tcW w:w="2160" w:type="dxa"/>
            <w:vMerge w:val="restart"/>
            <w:tcBorders>
              <w:top w:val="single" w:sz="4" w:space="0" w:color="auto"/>
              <w:left w:val="nil"/>
              <w:bottom w:val="single" w:sz="4" w:space="0" w:color="auto"/>
              <w:right w:val="nil"/>
            </w:tcBorders>
            <w:shd w:val="clear" w:color="auto" w:fill="D9D9D9" w:themeFill="background1" w:themeFillShade="D9"/>
            <w:vAlign w:val="center"/>
            <w:hideMark/>
          </w:tcPr>
          <w:p w14:paraId="1E85E101" w14:textId="525607E7" w:rsidR="006522D1" w:rsidRPr="00447594" w:rsidRDefault="006522D1" w:rsidP="00994273">
            <w:pPr>
              <w:spacing w:line="276" w:lineRule="auto"/>
              <w:ind w:right="12"/>
              <w:jc w:val="center"/>
              <w:textAlignment w:val="baseline"/>
              <w:rPr>
                <w:rFonts w:eastAsia="Calibri"/>
                <w:sz w:val="18"/>
                <w:szCs w:val="16"/>
              </w:rPr>
            </w:pPr>
            <w:r>
              <w:rPr>
                <w:rFonts w:eastAsia="Calibri"/>
                <w:sz w:val="18"/>
                <w:szCs w:val="16"/>
              </w:rPr>
              <w:t>Group Size</w:t>
            </w:r>
          </w:p>
        </w:tc>
        <w:tc>
          <w:tcPr>
            <w:tcW w:w="3240" w:type="dxa"/>
            <w:vMerge w:val="restart"/>
            <w:tcBorders>
              <w:top w:val="single" w:sz="4" w:space="0" w:color="auto"/>
              <w:left w:val="nil"/>
              <w:bottom w:val="single" w:sz="4" w:space="0" w:color="auto"/>
              <w:right w:val="nil"/>
            </w:tcBorders>
            <w:shd w:val="clear" w:color="auto" w:fill="D9D9D9" w:themeFill="background1" w:themeFillShade="D9"/>
            <w:vAlign w:val="center"/>
            <w:hideMark/>
          </w:tcPr>
          <w:p w14:paraId="21666C1E" w14:textId="4D48E3BE" w:rsidR="006522D1" w:rsidRPr="00447594" w:rsidRDefault="006522D1" w:rsidP="00994273">
            <w:pPr>
              <w:spacing w:line="276" w:lineRule="auto"/>
              <w:ind w:right="12"/>
              <w:jc w:val="center"/>
              <w:textAlignment w:val="baseline"/>
              <w:rPr>
                <w:rFonts w:eastAsia="Calibri"/>
                <w:sz w:val="18"/>
                <w:szCs w:val="16"/>
              </w:rPr>
            </w:pPr>
            <w:r>
              <w:rPr>
                <w:rFonts w:eastAsia="Calibri"/>
                <w:sz w:val="18"/>
                <w:szCs w:val="16"/>
              </w:rPr>
              <w:t>Relevance Overlap</w:t>
            </w:r>
          </w:p>
        </w:tc>
      </w:tr>
      <w:tr w:rsidR="006522D1" w:rsidRPr="00D45DFC" w14:paraId="79043365" w14:textId="77777777" w:rsidTr="006522D1">
        <w:trPr>
          <w:trHeight w:val="433"/>
          <w:tblHeader/>
        </w:trPr>
        <w:tc>
          <w:tcPr>
            <w:tcW w:w="3780" w:type="dxa"/>
            <w:vMerge/>
            <w:tcBorders>
              <w:top w:val="single" w:sz="4" w:space="0" w:color="auto"/>
              <w:left w:val="nil"/>
              <w:bottom w:val="single" w:sz="4" w:space="0" w:color="auto"/>
              <w:right w:val="nil"/>
            </w:tcBorders>
            <w:vAlign w:val="center"/>
            <w:hideMark/>
          </w:tcPr>
          <w:p w14:paraId="6CE99CA2" w14:textId="77777777" w:rsidR="006522D1" w:rsidRPr="00D45DFC" w:rsidRDefault="006522D1" w:rsidP="00994273">
            <w:pPr>
              <w:rPr>
                <w:rFonts w:eastAsia="Calibri"/>
                <w:sz w:val="18"/>
                <w:szCs w:val="16"/>
              </w:rPr>
            </w:pPr>
          </w:p>
        </w:tc>
        <w:tc>
          <w:tcPr>
            <w:tcW w:w="2160" w:type="dxa"/>
            <w:vMerge/>
            <w:tcBorders>
              <w:top w:val="single" w:sz="4" w:space="0" w:color="auto"/>
              <w:left w:val="nil"/>
              <w:bottom w:val="single" w:sz="4" w:space="0" w:color="auto"/>
              <w:right w:val="nil"/>
            </w:tcBorders>
            <w:vAlign w:val="center"/>
            <w:hideMark/>
          </w:tcPr>
          <w:p w14:paraId="592AED82" w14:textId="77777777" w:rsidR="006522D1" w:rsidRPr="00D45DFC" w:rsidRDefault="006522D1" w:rsidP="00994273">
            <w:pPr>
              <w:rPr>
                <w:rFonts w:eastAsia="Calibri"/>
                <w:sz w:val="18"/>
                <w:szCs w:val="16"/>
              </w:rPr>
            </w:pPr>
          </w:p>
        </w:tc>
        <w:tc>
          <w:tcPr>
            <w:tcW w:w="3240" w:type="dxa"/>
            <w:vMerge/>
            <w:tcBorders>
              <w:top w:val="single" w:sz="4" w:space="0" w:color="auto"/>
              <w:left w:val="nil"/>
              <w:bottom w:val="single" w:sz="4" w:space="0" w:color="auto"/>
              <w:right w:val="nil"/>
            </w:tcBorders>
            <w:vAlign w:val="center"/>
            <w:hideMark/>
          </w:tcPr>
          <w:p w14:paraId="692CDC16" w14:textId="77777777" w:rsidR="006522D1" w:rsidRPr="00D45DFC" w:rsidRDefault="006522D1" w:rsidP="00994273">
            <w:pPr>
              <w:rPr>
                <w:rFonts w:eastAsia="Calibri"/>
                <w:sz w:val="18"/>
                <w:szCs w:val="16"/>
              </w:rPr>
            </w:pPr>
          </w:p>
        </w:tc>
      </w:tr>
      <w:tr w:rsidR="006522D1" w:rsidRPr="00D45DFC" w14:paraId="175DB096" w14:textId="77777777" w:rsidTr="006522D1">
        <w:tc>
          <w:tcPr>
            <w:tcW w:w="3780" w:type="dxa"/>
            <w:tcBorders>
              <w:top w:val="single" w:sz="4" w:space="0" w:color="auto"/>
              <w:left w:val="nil"/>
              <w:bottom w:val="single" w:sz="4" w:space="0" w:color="auto"/>
              <w:right w:val="nil"/>
            </w:tcBorders>
            <w:hideMark/>
          </w:tcPr>
          <w:p w14:paraId="3134B01D" w14:textId="227BF390" w:rsidR="006522D1" w:rsidRPr="00447594" w:rsidRDefault="006522D1" w:rsidP="00994273">
            <w:pPr>
              <w:spacing w:line="276" w:lineRule="auto"/>
              <w:ind w:right="12"/>
              <w:textAlignment w:val="baseline"/>
              <w:rPr>
                <w:rFonts w:eastAsia="Calibri"/>
                <w:sz w:val="18"/>
                <w:szCs w:val="16"/>
              </w:rPr>
            </w:pPr>
            <w:r>
              <w:rPr>
                <w:rFonts w:eastAsia="Calibri"/>
                <w:sz w:val="18"/>
                <w:szCs w:val="16"/>
              </w:rPr>
              <w:t>The Sultran Hotel and Residence Jakarta</w:t>
            </w:r>
          </w:p>
        </w:tc>
        <w:tc>
          <w:tcPr>
            <w:tcW w:w="2160" w:type="dxa"/>
            <w:tcBorders>
              <w:top w:val="single" w:sz="4" w:space="0" w:color="auto"/>
              <w:left w:val="nil"/>
              <w:bottom w:val="single" w:sz="4" w:space="0" w:color="auto"/>
              <w:right w:val="nil"/>
            </w:tcBorders>
            <w:hideMark/>
          </w:tcPr>
          <w:p w14:paraId="4D551D47" w14:textId="46D18B6C" w:rsidR="006522D1" w:rsidRPr="00447594" w:rsidRDefault="006522D1" w:rsidP="00B74FE2">
            <w:pPr>
              <w:spacing w:line="276" w:lineRule="auto"/>
              <w:ind w:right="12"/>
              <w:jc w:val="center"/>
              <w:textAlignment w:val="baseline"/>
              <w:rPr>
                <w:rFonts w:eastAsia="Calibri"/>
                <w:sz w:val="18"/>
                <w:szCs w:val="16"/>
              </w:rPr>
            </w:pPr>
            <w:r>
              <w:rPr>
                <w:rFonts w:eastAsia="Calibri"/>
                <w:sz w:val="18"/>
                <w:szCs w:val="16"/>
              </w:rPr>
              <w:t>2</w:t>
            </w:r>
          </w:p>
        </w:tc>
        <w:tc>
          <w:tcPr>
            <w:tcW w:w="3240" w:type="dxa"/>
            <w:tcBorders>
              <w:top w:val="single" w:sz="4" w:space="0" w:color="auto"/>
              <w:left w:val="nil"/>
              <w:bottom w:val="single" w:sz="4" w:space="0" w:color="auto"/>
              <w:right w:val="nil"/>
            </w:tcBorders>
            <w:hideMark/>
          </w:tcPr>
          <w:p w14:paraId="0F6E591F" w14:textId="1B494994" w:rsidR="006522D1" w:rsidRPr="00447594" w:rsidRDefault="006522D1" w:rsidP="00994273">
            <w:pPr>
              <w:spacing w:line="276" w:lineRule="auto"/>
              <w:ind w:right="12"/>
              <w:jc w:val="center"/>
              <w:textAlignment w:val="baseline"/>
              <w:rPr>
                <w:rFonts w:eastAsia="Calibri"/>
                <w:sz w:val="18"/>
                <w:szCs w:val="16"/>
              </w:rPr>
            </w:pPr>
            <w:r>
              <w:rPr>
                <w:rFonts w:eastAsia="Calibri"/>
                <w:sz w:val="18"/>
                <w:szCs w:val="16"/>
              </w:rPr>
              <w:t>0.333</w:t>
            </w:r>
          </w:p>
        </w:tc>
      </w:tr>
      <w:tr w:rsidR="006522D1" w:rsidRPr="00D45DFC" w14:paraId="5692ABB9" w14:textId="77777777" w:rsidTr="006522D1">
        <w:tc>
          <w:tcPr>
            <w:tcW w:w="3780" w:type="dxa"/>
            <w:tcBorders>
              <w:top w:val="single" w:sz="4" w:space="0" w:color="auto"/>
              <w:left w:val="nil"/>
              <w:bottom w:val="single" w:sz="4" w:space="0" w:color="auto"/>
              <w:right w:val="nil"/>
            </w:tcBorders>
            <w:hideMark/>
          </w:tcPr>
          <w:p w14:paraId="004C386C" w14:textId="71BE3F3B" w:rsidR="006522D1" w:rsidRPr="00447594" w:rsidRDefault="006522D1" w:rsidP="00994273">
            <w:pPr>
              <w:spacing w:line="276" w:lineRule="auto"/>
              <w:ind w:right="12"/>
              <w:textAlignment w:val="baseline"/>
              <w:rPr>
                <w:rFonts w:eastAsia="Calibri"/>
                <w:sz w:val="18"/>
                <w:szCs w:val="16"/>
              </w:rPr>
            </w:pPr>
            <w:r>
              <w:rPr>
                <w:rFonts w:eastAsia="Calibri"/>
                <w:sz w:val="18"/>
                <w:szCs w:val="16"/>
              </w:rPr>
              <w:t>Hotel Borobudur Jakarta</w:t>
            </w:r>
          </w:p>
        </w:tc>
        <w:tc>
          <w:tcPr>
            <w:tcW w:w="2160" w:type="dxa"/>
            <w:tcBorders>
              <w:top w:val="single" w:sz="4" w:space="0" w:color="auto"/>
              <w:left w:val="nil"/>
              <w:bottom w:val="single" w:sz="4" w:space="0" w:color="auto"/>
              <w:right w:val="nil"/>
            </w:tcBorders>
            <w:hideMark/>
          </w:tcPr>
          <w:p w14:paraId="071D371E" w14:textId="35CEF60D" w:rsidR="006522D1" w:rsidRPr="00447594" w:rsidRDefault="006522D1" w:rsidP="00B74FE2">
            <w:pPr>
              <w:spacing w:line="276" w:lineRule="auto"/>
              <w:ind w:right="12"/>
              <w:jc w:val="center"/>
              <w:textAlignment w:val="baseline"/>
              <w:rPr>
                <w:rFonts w:eastAsia="Calibri"/>
                <w:sz w:val="18"/>
                <w:szCs w:val="16"/>
              </w:rPr>
            </w:pPr>
            <w:r>
              <w:rPr>
                <w:rFonts w:eastAsia="Calibri"/>
                <w:sz w:val="18"/>
                <w:szCs w:val="16"/>
              </w:rPr>
              <w:t>4</w:t>
            </w:r>
          </w:p>
        </w:tc>
        <w:tc>
          <w:tcPr>
            <w:tcW w:w="3240" w:type="dxa"/>
            <w:tcBorders>
              <w:top w:val="single" w:sz="4" w:space="0" w:color="auto"/>
              <w:left w:val="nil"/>
              <w:bottom w:val="single" w:sz="4" w:space="0" w:color="auto"/>
              <w:right w:val="nil"/>
            </w:tcBorders>
            <w:hideMark/>
          </w:tcPr>
          <w:p w14:paraId="37A1D5C5" w14:textId="6A80B33C" w:rsidR="006522D1" w:rsidRPr="00D45DFC" w:rsidRDefault="006522D1" w:rsidP="00994273">
            <w:pPr>
              <w:spacing w:line="276" w:lineRule="auto"/>
              <w:ind w:right="12"/>
              <w:jc w:val="center"/>
              <w:textAlignment w:val="baseline"/>
              <w:rPr>
                <w:rFonts w:eastAsia="Calibri"/>
                <w:sz w:val="18"/>
                <w:szCs w:val="16"/>
              </w:rPr>
            </w:pPr>
            <w:r>
              <w:rPr>
                <w:rFonts w:eastAsia="Calibri"/>
                <w:sz w:val="18"/>
                <w:szCs w:val="16"/>
              </w:rPr>
              <w:t>0.429</w:t>
            </w:r>
          </w:p>
        </w:tc>
      </w:tr>
      <w:tr w:rsidR="006522D1" w:rsidRPr="00D45DFC" w14:paraId="2783A2A2" w14:textId="77777777" w:rsidTr="006522D1">
        <w:tc>
          <w:tcPr>
            <w:tcW w:w="3780" w:type="dxa"/>
            <w:tcBorders>
              <w:top w:val="single" w:sz="4" w:space="0" w:color="auto"/>
              <w:left w:val="nil"/>
              <w:bottom w:val="single" w:sz="4" w:space="0" w:color="auto"/>
              <w:right w:val="nil"/>
            </w:tcBorders>
            <w:hideMark/>
          </w:tcPr>
          <w:p w14:paraId="53D2CB25" w14:textId="63429DF6" w:rsidR="006522D1" w:rsidRPr="006522D1" w:rsidRDefault="006522D1" w:rsidP="00994273">
            <w:pPr>
              <w:spacing w:line="276" w:lineRule="auto"/>
              <w:ind w:right="12"/>
              <w:textAlignment w:val="baseline"/>
              <w:rPr>
                <w:rFonts w:eastAsia="Calibri"/>
                <w:sz w:val="18"/>
                <w:szCs w:val="16"/>
                <w:lang w:val="sv-SE"/>
              </w:rPr>
            </w:pPr>
            <w:r w:rsidRPr="006522D1">
              <w:rPr>
                <w:rFonts w:eastAsia="Calibri"/>
                <w:sz w:val="18"/>
                <w:szCs w:val="16"/>
                <w:lang w:val="sv-SE"/>
              </w:rPr>
              <w:t>Sheraton Grand Jakarta Gandaria C</w:t>
            </w:r>
            <w:r>
              <w:rPr>
                <w:rFonts w:eastAsia="Calibri"/>
                <w:sz w:val="18"/>
                <w:szCs w:val="16"/>
                <w:lang w:val="sv-SE"/>
              </w:rPr>
              <w:t>ity Hotel</w:t>
            </w:r>
          </w:p>
        </w:tc>
        <w:tc>
          <w:tcPr>
            <w:tcW w:w="2160" w:type="dxa"/>
            <w:tcBorders>
              <w:top w:val="single" w:sz="4" w:space="0" w:color="auto"/>
              <w:left w:val="nil"/>
              <w:bottom w:val="single" w:sz="4" w:space="0" w:color="auto"/>
              <w:right w:val="nil"/>
            </w:tcBorders>
            <w:hideMark/>
          </w:tcPr>
          <w:p w14:paraId="58C83CB5" w14:textId="7264497C" w:rsidR="006522D1" w:rsidRPr="00D45DFC" w:rsidRDefault="006522D1" w:rsidP="00B74FE2">
            <w:pPr>
              <w:spacing w:line="276" w:lineRule="auto"/>
              <w:ind w:right="12"/>
              <w:jc w:val="center"/>
              <w:textAlignment w:val="baseline"/>
              <w:rPr>
                <w:rFonts w:eastAsia="Calibri"/>
                <w:sz w:val="18"/>
                <w:szCs w:val="16"/>
              </w:rPr>
            </w:pPr>
            <w:r>
              <w:rPr>
                <w:rFonts w:eastAsia="Calibri"/>
                <w:sz w:val="18"/>
                <w:szCs w:val="16"/>
              </w:rPr>
              <w:t>6</w:t>
            </w:r>
          </w:p>
        </w:tc>
        <w:tc>
          <w:tcPr>
            <w:tcW w:w="3240" w:type="dxa"/>
            <w:tcBorders>
              <w:top w:val="single" w:sz="4" w:space="0" w:color="auto"/>
              <w:left w:val="nil"/>
              <w:bottom w:val="single" w:sz="4" w:space="0" w:color="auto"/>
              <w:right w:val="nil"/>
            </w:tcBorders>
            <w:hideMark/>
          </w:tcPr>
          <w:p w14:paraId="6AADC5A1" w14:textId="7D7C3BAC" w:rsidR="006522D1" w:rsidRPr="00D45DFC" w:rsidRDefault="006522D1" w:rsidP="00994273">
            <w:pPr>
              <w:spacing w:line="276" w:lineRule="auto"/>
              <w:ind w:right="12"/>
              <w:jc w:val="center"/>
              <w:textAlignment w:val="baseline"/>
              <w:rPr>
                <w:rFonts w:eastAsia="Calibri"/>
                <w:sz w:val="18"/>
                <w:szCs w:val="16"/>
              </w:rPr>
            </w:pPr>
            <w:r>
              <w:rPr>
                <w:rFonts w:eastAsia="Calibri"/>
                <w:sz w:val="18"/>
                <w:szCs w:val="16"/>
              </w:rPr>
              <w:t>0.556</w:t>
            </w:r>
          </w:p>
        </w:tc>
      </w:tr>
      <w:tr w:rsidR="006522D1" w:rsidRPr="00D45DFC" w14:paraId="49A08A39" w14:textId="77777777" w:rsidTr="006522D1">
        <w:tc>
          <w:tcPr>
            <w:tcW w:w="3780" w:type="dxa"/>
            <w:tcBorders>
              <w:top w:val="single" w:sz="4" w:space="0" w:color="auto"/>
              <w:left w:val="nil"/>
              <w:bottom w:val="single" w:sz="4" w:space="0" w:color="auto"/>
              <w:right w:val="nil"/>
            </w:tcBorders>
            <w:hideMark/>
          </w:tcPr>
          <w:p w14:paraId="0002DEF9" w14:textId="35042434" w:rsidR="006522D1" w:rsidRPr="00D45DFC" w:rsidRDefault="006522D1" w:rsidP="00994273">
            <w:pPr>
              <w:spacing w:line="276" w:lineRule="auto"/>
              <w:ind w:right="12"/>
              <w:textAlignment w:val="baseline"/>
              <w:rPr>
                <w:rFonts w:eastAsia="Calibri"/>
                <w:sz w:val="18"/>
                <w:szCs w:val="16"/>
              </w:rPr>
            </w:pPr>
            <w:r>
              <w:rPr>
                <w:rFonts w:eastAsia="Calibri"/>
                <w:sz w:val="18"/>
                <w:szCs w:val="16"/>
              </w:rPr>
              <w:t>Gran Melia Jakarta</w:t>
            </w:r>
          </w:p>
        </w:tc>
        <w:tc>
          <w:tcPr>
            <w:tcW w:w="2160" w:type="dxa"/>
            <w:tcBorders>
              <w:top w:val="single" w:sz="4" w:space="0" w:color="auto"/>
              <w:left w:val="nil"/>
              <w:bottom w:val="single" w:sz="4" w:space="0" w:color="auto"/>
              <w:right w:val="nil"/>
            </w:tcBorders>
            <w:hideMark/>
          </w:tcPr>
          <w:p w14:paraId="093099D4" w14:textId="73E658F9" w:rsidR="006522D1" w:rsidRPr="00D45DFC" w:rsidRDefault="006522D1" w:rsidP="00B74FE2">
            <w:pPr>
              <w:spacing w:line="276" w:lineRule="auto"/>
              <w:ind w:right="12"/>
              <w:jc w:val="center"/>
              <w:textAlignment w:val="baseline"/>
              <w:rPr>
                <w:rFonts w:eastAsia="Calibri"/>
                <w:sz w:val="18"/>
                <w:szCs w:val="16"/>
              </w:rPr>
            </w:pPr>
            <w:r>
              <w:rPr>
                <w:rFonts w:eastAsia="Calibri"/>
                <w:sz w:val="18"/>
                <w:szCs w:val="16"/>
              </w:rPr>
              <w:t>8</w:t>
            </w:r>
          </w:p>
        </w:tc>
        <w:tc>
          <w:tcPr>
            <w:tcW w:w="3240" w:type="dxa"/>
            <w:tcBorders>
              <w:top w:val="single" w:sz="4" w:space="0" w:color="auto"/>
              <w:left w:val="nil"/>
              <w:bottom w:val="single" w:sz="4" w:space="0" w:color="auto"/>
              <w:right w:val="nil"/>
            </w:tcBorders>
            <w:hideMark/>
          </w:tcPr>
          <w:p w14:paraId="51B937DA" w14:textId="6B4F5CBB" w:rsidR="006522D1" w:rsidRPr="00D45DFC" w:rsidRDefault="006522D1" w:rsidP="00994273">
            <w:pPr>
              <w:spacing w:line="276" w:lineRule="auto"/>
              <w:ind w:right="12"/>
              <w:jc w:val="center"/>
              <w:textAlignment w:val="baseline"/>
              <w:rPr>
                <w:rFonts w:eastAsia="Calibri"/>
                <w:sz w:val="18"/>
                <w:szCs w:val="16"/>
              </w:rPr>
            </w:pPr>
            <w:r>
              <w:rPr>
                <w:rFonts w:eastAsia="Calibri"/>
                <w:sz w:val="18"/>
                <w:szCs w:val="16"/>
              </w:rPr>
              <w:t>0.111</w:t>
            </w:r>
          </w:p>
        </w:tc>
      </w:tr>
      <w:tr w:rsidR="006522D1" w:rsidRPr="00D45DFC" w14:paraId="0269D1BB" w14:textId="77777777" w:rsidTr="006522D1">
        <w:tc>
          <w:tcPr>
            <w:tcW w:w="3780" w:type="dxa"/>
            <w:tcBorders>
              <w:top w:val="single" w:sz="4" w:space="0" w:color="auto"/>
              <w:left w:val="nil"/>
              <w:bottom w:val="single" w:sz="4" w:space="0" w:color="auto"/>
              <w:right w:val="nil"/>
            </w:tcBorders>
            <w:hideMark/>
          </w:tcPr>
          <w:p w14:paraId="2EE3995B" w14:textId="356DE732" w:rsidR="006522D1" w:rsidRPr="00D45DFC" w:rsidRDefault="006522D1" w:rsidP="00994273">
            <w:pPr>
              <w:spacing w:line="276" w:lineRule="auto"/>
              <w:ind w:right="12"/>
              <w:textAlignment w:val="baseline"/>
              <w:rPr>
                <w:rFonts w:eastAsia="Calibri"/>
                <w:sz w:val="18"/>
                <w:szCs w:val="16"/>
              </w:rPr>
            </w:pPr>
            <w:r>
              <w:rPr>
                <w:rFonts w:eastAsia="Calibri"/>
                <w:sz w:val="18"/>
                <w:szCs w:val="16"/>
              </w:rPr>
              <w:lastRenderedPageBreak/>
              <w:t>Holiday Inn Express Jakarta Wahid Hasyim</w:t>
            </w:r>
          </w:p>
        </w:tc>
        <w:tc>
          <w:tcPr>
            <w:tcW w:w="2160" w:type="dxa"/>
            <w:tcBorders>
              <w:top w:val="single" w:sz="4" w:space="0" w:color="auto"/>
              <w:left w:val="nil"/>
              <w:bottom w:val="single" w:sz="4" w:space="0" w:color="auto"/>
              <w:right w:val="nil"/>
            </w:tcBorders>
            <w:hideMark/>
          </w:tcPr>
          <w:p w14:paraId="6C7EFA11" w14:textId="7E8E9EA1" w:rsidR="006522D1" w:rsidRPr="00D45DFC" w:rsidRDefault="006522D1" w:rsidP="00B74FE2">
            <w:pPr>
              <w:spacing w:line="276" w:lineRule="auto"/>
              <w:ind w:right="12"/>
              <w:jc w:val="center"/>
              <w:textAlignment w:val="baseline"/>
              <w:rPr>
                <w:rFonts w:eastAsia="Calibri"/>
                <w:sz w:val="18"/>
                <w:szCs w:val="16"/>
              </w:rPr>
            </w:pPr>
            <w:r>
              <w:rPr>
                <w:rFonts w:eastAsia="Calibri"/>
                <w:sz w:val="18"/>
                <w:szCs w:val="16"/>
              </w:rPr>
              <w:t>3</w:t>
            </w:r>
          </w:p>
        </w:tc>
        <w:tc>
          <w:tcPr>
            <w:tcW w:w="3240" w:type="dxa"/>
            <w:tcBorders>
              <w:top w:val="single" w:sz="4" w:space="0" w:color="auto"/>
              <w:left w:val="nil"/>
              <w:bottom w:val="single" w:sz="4" w:space="0" w:color="auto"/>
              <w:right w:val="nil"/>
            </w:tcBorders>
            <w:hideMark/>
          </w:tcPr>
          <w:p w14:paraId="337DF697" w14:textId="08F95E6B" w:rsidR="006522D1" w:rsidRPr="00D45DFC" w:rsidRDefault="006522D1" w:rsidP="00994273">
            <w:pPr>
              <w:spacing w:line="276" w:lineRule="auto"/>
              <w:ind w:right="12"/>
              <w:jc w:val="center"/>
              <w:textAlignment w:val="baseline"/>
              <w:rPr>
                <w:rFonts w:eastAsia="Calibri"/>
                <w:sz w:val="18"/>
                <w:szCs w:val="16"/>
              </w:rPr>
            </w:pPr>
            <w:r>
              <w:rPr>
                <w:rFonts w:eastAsia="Calibri"/>
                <w:sz w:val="18"/>
                <w:szCs w:val="16"/>
              </w:rPr>
              <w:t>0.833</w:t>
            </w:r>
          </w:p>
        </w:tc>
      </w:tr>
      <w:tr w:rsidR="006522D1" w:rsidRPr="00D45DFC" w14:paraId="4F72809B" w14:textId="77777777" w:rsidTr="006522D1">
        <w:tc>
          <w:tcPr>
            <w:tcW w:w="3780" w:type="dxa"/>
            <w:tcBorders>
              <w:top w:val="single" w:sz="4" w:space="0" w:color="auto"/>
              <w:left w:val="nil"/>
              <w:bottom w:val="single" w:sz="4" w:space="0" w:color="auto"/>
              <w:right w:val="nil"/>
            </w:tcBorders>
            <w:hideMark/>
          </w:tcPr>
          <w:p w14:paraId="309FA25D" w14:textId="6A0342BB" w:rsidR="006522D1" w:rsidRPr="00D45DFC" w:rsidRDefault="006522D1" w:rsidP="00994273">
            <w:pPr>
              <w:spacing w:line="276" w:lineRule="auto"/>
              <w:ind w:right="12"/>
              <w:textAlignment w:val="baseline"/>
              <w:rPr>
                <w:rFonts w:eastAsia="Calibri"/>
                <w:sz w:val="18"/>
                <w:szCs w:val="16"/>
              </w:rPr>
            </w:pPr>
            <w:r>
              <w:rPr>
                <w:rFonts w:eastAsia="Calibri"/>
                <w:sz w:val="18"/>
                <w:szCs w:val="16"/>
              </w:rPr>
              <w:t>Average</w:t>
            </w:r>
          </w:p>
        </w:tc>
        <w:tc>
          <w:tcPr>
            <w:tcW w:w="2160" w:type="dxa"/>
            <w:tcBorders>
              <w:top w:val="single" w:sz="4" w:space="0" w:color="auto"/>
              <w:left w:val="nil"/>
              <w:bottom w:val="single" w:sz="4" w:space="0" w:color="auto"/>
              <w:right w:val="nil"/>
            </w:tcBorders>
            <w:hideMark/>
          </w:tcPr>
          <w:p w14:paraId="7724A2CD" w14:textId="49BC4C1C" w:rsidR="006522D1" w:rsidRPr="00D45DFC" w:rsidRDefault="006522D1" w:rsidP="00994273">
            <w:pPr>
              <w:spacing w:line="276" w:lineRule="auto"/>
              <w:ind w:right="12"/>
              <w:textAlignment w:val="baseline"/>
              <w:rPr>
                <w:rFonts w:eastAsia="Calibri"/>
                <w:sz w:val="18"/>
                <w:szCs w:val="16"/>
              </w:rPr>
            </w:pPr>
          </w:p>
        </w:tc>
        <w:tc>
          <w:tcPr>
            <w:tcW w:w="3240" w:type="dxa"/>
            <w:tcBorders>
              <w:top w:val="single" w:sz="4" w:space="0" w:color="auto"/>
              <w:left w:val="nil"/>
              <w:bottom w:val="single" w:sz="4" w:space="0" w:color="auto"/>
              <w:right w:val="nil"/>
            </w:tcBorders>
            <w:hideMark/>
          </w:tcPr>
          <w:p w14:paraId="2B78AC30" w14:textId="5AB682C9" w:rsidR="006522D1" w:rsidRPr="00D45DFC" w:rsidRDefault="006522D1" w:rsidP="00994273">
            <w:pPr>
              <w:spacing w:line="276" w:lineRule="auto"/>
              <w:ind w:right="12"/>
              <w:jc w:val="center"/>
              <w:textAlignment w:val="baseline"/>
              <w:rPr>
                <w:rFonts w:eastAsia="Calibri"/>
                <w:sz w:val="18"/>
                <w:szCs w:val="16"/>
              </w:rPr>
            </w:pPr>
            <w:r>
              <w:rPr>
                <w:rFonts w:eastAsia="Calibri"/>
                <w:sz w:val="18"/>
                <w:szCs w:val="16"/>
              </w:rPr>
              <w:t>0.452</w:t>
            </w:r>
          </w:p>
        </w:tc>
      </w:tr>
    </w:tbl>
    <w:p w14:paraId="0D1D017F" w14:textId="1F578B1B" w:rsidR="006522D1" w:rsidRPr="006522D1" w:rsidRDefault="006522D1" w:rsidP="006522D1">
      <w:pPr>
        <w:spacing w:line="276" w:lineRule="auto"/>
        <w:ind w:right="360"/>
        <w:jc w:val="both"/>
        <w:textAlignment w:val="baseline"/>
        <w:rPr>
          <w:rFonts w:eastAsiaTheme="minorHAnsi"/>
          <w:sz w:val="20"/>
          <w:szCs w:val="16"/>
          <w:lang w:val="en-ID"/>
        </w:rPr>
      </w:pPr>
    </w:p>
    <w:p w14:paraId="1D590B69" w14:textId="09819422" w:rsidR="00051368" w:rsidRPr="00051368" w:rsidRDefault="00051368" w:rsidP="00051368">
      <w:pPr>
        <w:spacing w:line="276" w:lineRule="auto"/>
        <w:ind w:left="3240" w:right="360" w:firstLine="270"/>
        <w:jc w:val="both"/>
        <w:textAlignment w:val="baseline"/>
        <w:rPr>
          <w:rFonts w:eastAsiaTheme="minorHAnsi"/>
          <w:sz w:val="20"/>
          <w:szCs w:val="16"/>
          <w:lang w:val="en-ID"/>
        </w:rPr>
      </w:pPr>
      <w:r w:rsidRPr="00051368">
        <w:rPr>
          <w:rFonts w:eastAsiaTheme="minorHAnsi"/>
          <w:sz w:val="20"/>
          <w:szCs w:val="16"/>
          <w:lang w:val="en-ID"/>
        </w:rPr>
        <w:t>As the results indicate, overlap scores decrease with increasing group size, confirming that group constraints significantly affect recommendation outcomes. For instance, the highest score (0.833) was observed for a group of three, where the recommendation results still aligned well with the baseline model. Conversely, for larger groups such as eight, the overlap dropped drastically (0.111), highlighting the importance of integrating group-aware logic to meet capacity and amenity constraints.</w:t>
      </w:r>
    </w:p>
    <w:p w14:paraId="7C178B51" w14:textId="77777777" w:rsidR="00051368" w:rsidRPr="00051368" w:rsidRDefault="00051368" w:rsidP="00051368">
      <w:pPr>
        <w:spacing w:line="276" w:lineRule="auto"/>
        <w:ind w:left="3240" w:right="360" w:firstLine="270"/>
        <w:jc w:val="both"/>
        <w:textAlignment w:val="baseline"/>
        <w:rPr>
          <w:rFonts w:eastAsiaTheme="minorHAnsi"/>
          <w:sz w:val="20"/>
          <w:szCs w:val="16"/>
          <w:lang w:val="en-ID"/>
        </w:rPr>
      </w:pPr>
      <w:r w:rsidRPr="00051368">
        <w:rPr>
          <w:rFonts w:eastAsiaTheme="minorHAnsi"/>
          <w:sz w:val="20"/>
          <w:szCs w:val="16"/>
          <w:lang w:val="en-ID"/>
        </w:rPr>
        <w:t xml:space="preserve">To further understand the impact of group size on recommendation behavior, two metrics were analyzed: overlap score and average price difference. The graphs in </w:t>
      </w:r>
      <w:r w:rsidRPr="00051368">
        <w:rPr>
          <w:rFonts w:eastAsiaTheme="minorHAnsi"/>
          <w:b/>
          <w:bCs/>
          <w:sz w:val="20"/>
          <w:szCs w:val="16"/>
          <w:lang w:val="en-ID"/>
        </w:rPr>
        <w:t>Figure</w:t>
      </w:r>
      <w:r w:rsidRPr="00C057E0">
        <w:rPr>
          <w:rFonts w:eastAsiaTheme="minorHAnsi"/>
          <w:b/>
          <w:bCs/>
          <w:sz w:val="20"/>
          <w:szCs w:val="16"/>
          <w:lang w:val="en-ID"/>
        </w:rPr>
        <w:t xml:space="preserve"> 2</w:t>
      </w:r>
      <w:r w:rsidRPr="00051368">
        <w:rPr>
          <w:rFonts w:eastAsiaTheme="minorHAnsi"/>
          <w:sz w:val="20"/>
          <w:szCs w:val="16"/>
          <w:lang w:val="en-ID"/>
        </w:rPr>
        <w:t xml:space="preserve"> visualize the trend of these metrics as group size increases.</w:t>
      </w:r>
    </w:p>
    <w:p w14:paraId="4F1E32DC" w14:textId="2E4889E7" w:rsidR="00B74FE2" w:rsidRDefault="00B74FE2" w:rsidP="00B74FE2">
      <w:pPr>
        <w:spacing w:line="276" w:lineRule="auto"/>
        <w:ind w:left="3240" w:right="360" w:firstLine="270"/>
        <w:jc w:val="both"/>
        <w:textAlignment w:val="baseline"/>
        <w:rPr>
          <w:rFonts w:eastAsiaTheme="minorHAnsi"/>
          <w:sz w:val="20"/>
          <w:szCs w:val="16"/>
          <w:lang w:val="en-ID"/>
        </w:rPr>
      </w:pPr>
    </w:p>
    <w:p w14:paraId="41049DAE" w14:textId="77777777" w:rsidR="002A6644" w:rsidRDefault="00F71541" w:rsidP="002A6644">
      <w:pPr>
        <w:keepNext/>
        <w:jc w:val="center"/>
      </w:pPr>
      <w:r w:rsidRPr="00F71541">
        <w:rPr>
          <w:noProof/>
        </w:rPr>
        <w:drawing>
          <wp:inline distT="0" distB="0" distL="0" distR="0" wp14:anchorId="5F20CC84" wp14:editId="5F4A0216">
            <wp:extent cx="6344307" cy="3144103"/>
            <wp:effectExtent l="0" t="0" r="0" b="0"/>
            <wp:docPr id="201326686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3">
                      <a:extLst>
                        <a:ext uri="{28A0092B-C50C-407E-A947-70E740481C1C}">
                          <a14:useLocalDpi xmlns:a14="http://schemas.microsoft.com/office/drawing/2010/main" val="0"/>
                        </a:ext>
                      </a:extLst>
                    </a:blip>
                    <a:srcRect/>
                    <a:stretch>
                      <a:fillRect/>
                    </a:stretch>
                  </pic:blipFill>
                  <pic:spPr bwMode="auto">
                    <a:xfrm>
                      <a:off x="0" y="0"/>
                      <a:ext cx="6371507" cy="3157583"/>
                    </a:xfrm>
                    <a:prstGeom prst="rect">
                      <a:avLst/>
                    </a:prstGeom>
                    <a:noFill/>
                    <a:ln>
                      <a:noFill/>
                    </a:ln>
                  </pic:spPr>
                </pic:pic>
              </a:graphicData>
            </a:graphic>
          </wp:inline>
        </w:drawing>
      </w:r>
    </w:p>
    <w:p w14:paraId="54920520" w14:textId="04F856B1" w:rsidR="00B74FE2" w:rsidRPr="006550C3" w:rsidRDefault="002A6644" w:rsidP="006550C3">
      <w:pPr>
        <w:pStyle w:val="Caption"/>
        <w:jc w:val="center"/>
        <w:rPr>
          <w:rFonts w:eastAsiaTheme="minorHAnsi"/>
          <w:i w:val="0"/>
          <w:iCs w:val="0"/>
          <w:color w:val="auto"/>
          <w:sz w:val="20"/>
          <w:szCs w:val="16"/>
        </w:rPr>
      </w:pPr>
      <w:r w:rsidRPr="002A6644">
        <w:rPr>
          <w:b/>
          <w:bCs/>
          <w:i w:val="0"/>
          <w:iCs w:val="0"/>
          <w:color w:val="auto"/>
        </w:rPr>
        <w:t xml:space="preserve">Figure </w:t>
      </w:r>
      <w:r w:rsidRPr="002A6644">
        <w:rPr>
          <w:b/>
          <w:bCs/>
          <w:i w:val="0"/>
          <w:iCs w:val="0"/>
          <w:color w:val="auto"/>
        </w:rPr>
        <w:fldChar w:fldCharType="begin"/>
      </w:r>
      <w:r w:rsidRPr="002A6644">
        <w:rPr>
          <w:b/>
          <w:bCs/>
          <w:i w:val="0"/>
          <w:iCs w:val="0"/>
          <w:color w:val="auto"/>
        </w:rPr>
        <w:instrText xml:space="preserve"> SEQ Figure \* ARABIC </w:instrText>
      </w:r>
      <w:r w:rsidRPr="002A6644">
        <w:rPr>
          <w:b/>
          <w:bCs/>
          <w:i w:val="0"/>
          <w:iCs w:val="0"/>
          <w:color w:val="auto"/>
        </w:rPr>
        <w:fldChar w:fldCharType="separate"/>
      </w:r>
      <w:r w:rsidR="009F2977">
        <w:rPr>
          <w:b/>
          <w:bCs/>
          <w:i w:val="0"/>
          <w:iCs w:val="0"/>
          <w:noProof/>
          <w:color w:val="auto"/>
        </w:rPr>
        <w:t>2</w:t>
      </w:r>
      <w:r w:rsidRPr="002A6644">
        <w:rPr>
          <w:b/>
          <w:bCs/>
          <w:i w:val="0"/>
          <w:iCs w:val="0"/>
          <w:color w:val="auto"/>
        </w:rPr>
        <w:fldChar w:fldCharType="end"/>
      </w:r>
      <w:r w:rsidRPr="002A6644">
        <w:rPr>
          <w:i w:val="0"/>
          <w:iCs w:val="0"/>
          <w:color w:val="auto"/>
        </w:rPr>
        <w:t xml:space="preserve"> </w:t>
      </w:r>
      <w:r w:rsidR="006550C3" w:rsidRPr="006550C3">
        <w:rPr>
          <w:rFonts w:eastAsiaTheme="minorHAnsi"/>
          <w:i w:val="0"/>
          <w:iCs w:val="0"/>
          <w:color w:val="auto"/>
          <w:sz w:val="20"/>
          <w:szCs w:val="16"/>
        </w:rPr>
        <w:t>Impact of Group Size on Recommendation Performance</w:t>
      </w:r>
      <w:r w:rsidR="006550C3">
        <w:rPr>
          <w:rFonts w:eastAsiaTheme="minorHAnsi"/>
          <w:i w:val="0"/>
          <w:iCs w:val="0"/>
          <w:color w:val="auto"/>
          <w:sz w:val="20"/>
          <w:szCs w:val="16"/>
        </w:rPr>
        <w:t xml:space="preserve"> </w:t>
      </w:r>
      <w:r w:rsidR="006550C3" w:rsidRPr="006550C3">
        <w:rPr>
          <w:rFonts w:eastAsiaTheme="minorHAnsi"/>
          <w:i w:val="0"/>
          <w:iCs w:val="0"/>
          <w:color w:val="auto"/>
          <w:sz w:val="20"/>
          <w:szCs w:val="16"/>
        </w:rPr>
        <w:t>(Left: Overlap Score vs. Group Size; Right: Average Price vs. Group Size)</w:t>
      </w:r>
    </w:p>
    <w:p w14:paraId="22846BFD" w14:textId="5C80FF43" w:rsidR="009F2977" w:rsidRPr="009F2977" w:rsidRDefault="009F2977" w:rsidP="009F2977">
      <w:pPr>
        <w:spacing w:line="276" w:lineRule="auto"/>
        <w:ind w:left="3240" w:right="360" w:firstLine="270"/>
        <w:jc w:val="both"/>
        <w:textAlignment w:val="baseline"/>
        <w:rPr>
          <w:rFonts w:eastAsiaTheme="minorHAnsi"/>
          <w:sz w:val="20"/>
          <w:szCs w:val="16"/>
          <w:lang w:val="en-ID"/>
        </w:rPr>
      </w:pPr>
      <w:r w:rsidRPr="009F2977">
        <w:rPr>
          <w:rFonts w:eastAsiaTheme="minorHAnsi"/>
          <w:sz w:val="20"/>
          <w:szCs w:val="16"/>
          <w:lang w:val="en-ID"/>
        </w:rPr>
        <w:t>The left plot illustrates that as group size increases, overlap scores tend to decline. Meanwhile, the right plot shows that the average price of recommended hotels also increases with group size—reflecting the system’s sensitivity to capacity requirements and its tendency to prioritize larger or more amenity-rich hotels for bigger groups.</w:t>
      </w:r>
    </w:p>
    <w:p w14:paraId="45CC9D96" w14:textId="5BCD9CE8" w:rsidR="00392A6F" w:rsidRDefault="009F2977" w:rsidP="009F2977">
      <w:pPr>
        <w:spacing w:line="276" w:lineRule="auto"/>
        <w:ind w:left="3240" w:right="360" w:firstLine="270"/>
        <w:jc w:val="both"/>
        <w:textAlignment w:val="baseline"/>
        <w:rPr>
          <w:rFonts w:eastAsiaTheme="minorHAnsi"/>
          <w:sz w:val="20"/>
          <w:szCs w:val="16"/>
          <w:lang w:val="en-ID"/>
        </w:rPr>
      </w:pPr>
      <w:r w:rsidRPr="009F2977">
        <w:rPr>
          <w:rFonts w:eastAsiaTheme="minorHAnsi"/>
          <w:sz w:val="20"/>
          <w:szCs w:val="16"/>
          <w:lang w:val="en-ID"/>
        </w:rPr>
        <w:t xml:space="preserve">To explore the potential for incorporating qualitative user input, a simulated sentiment scoring layer was introduced. While actual review data was not mined in this version, a set of manually assigned sentiment values was used to demonstrate how customer satisfaction signals could be embedded into the ranking algorithm. These scores, as listed in </w:t>
      </w:r>
      <w:r w:rsidRPr="009F2977">
        <w:rPr>
          <w:rFonts w:eastAsiaTheme="minorHAnsi"/>
          <w:b/>
          <w:bCs/>
          <w:sz w:val="20"/>
          <w:szCs w:val="16"/>
          <w:lang w:val="en-ID"/>
        </w:rPr>
        <w:t>Table 3</w:t>
      </w:r>
      <w:r w:rsidRPr="009F2977">
        <w:rPr>
          <w:rFonts w:eastAsiaTheme="minorHAnsi"/>
          <w:sz w:val="20"/>
          <w:szCs w:val="16"/>
          <w:lang w:val="en-ID"/>
        </w:rPr>
        <w:t>, represent approximations of review sentiment extracted from descriptive feedback.</w:t>
      </w:r>
    </w:p>
    <w:p w14:paraId="54169A48" w14:textId="77777777" w:rsidR="009F2977" w:rsidRPr="009F2977" w:rsidRDefault="009F2977" w:rsidP="009F2977">
      <w:pPr>
        <w:spacing w:line="276" w:lineRule="auto"/>
        <w:ind w:left="3240" w:right="360" w:firstLine="270"/>
        <w:jc w:val="both"/>
        <w:textAlignment w:val="baseline"/>
        <w:rPr>
          <w:rFonts w:eastAsiaTheme="minorHAnsi"/>
          <w:sz w:val="20"/>
          <w:szCs w:val="16"/>
          <w:lang w:val="en-ID"/>
        </w:rPr>
      </w:pPr>
    </w:p>
    <w:p w14:paraId="759D55DD" w14:textId="094F646F" w:rsidR="00392A6F" w:rsidRPr="00392A6F" w:rsidRDefault="00392A6F" w:rsidP="00392A6F">
      <w:pPr>
        <w:pStyle w:val="Caption"/>
        <w:keepNext/>
        <w:spacing w:after="0"/>
        <w:ind w:left="720" w:firstLine="840"/>
        <w:rPr>
          <w:i w:val="0"/>
          <w:iCs w:val="0"/>
          <w:color w:val="auto"/>
          <w:lang w:val="en-ID"/>
        </w:rPr>
      </w:pPr>
      <w:r w:rsidRPr="00392A6F">
        <w:rPr>
          <w:b/>
          <w:bCs/>
          <w:i w:val="0"/>
          <w:iCs w:val="0"/>
          <w:color w:val="auto"/>
        </w:rPr>
        <w:lastRenderedPageBreak/>
        <w:t xml:space="preserve">Table </w:t>
      </w:r>
      <w:r w:rsidRPr="00392A6F">
        <w:rPr>
          <w:b/>
          <w:bCs/>
          <w:i w:val="0"/>
          <w:iCs w:val="0"/>
          <w:color w:val="auto"/>
        </w:rPr>
        <w:fldChar w:fldCharType="begin"/>
      </w:r>
      <w:r w:rsidRPr="00392A6F">
        <w:rPr>
          <w:b/>
          <w:bCs/>
          <w:i w:val="0"/>
          <w:iCs w:val="0"/>
          <w:color w:val="auto"/>
        </w:rPr>
        <w:instrText xml:space="preserve"> SEQ Table \* ARABIC </w:instrText>
      </w:r>
      <w:r w:rsidRPr="00392A6F">
        <w:rPr>
          <w:b/>
          <w:bCs/>
          <w:i w:val="0"/>
          <w:iCs w:val="0"/>
          <w:color w:val="auto"/>
        </w:rPr>
        <w:fldChar w:fldCharType="separate"/>
      </w:r>
      <w:r w:rsidRPr="00392A6F">
        <w:rPr>
          <w:b/>
          <w:bCs/>
          <w:i w:val="0"/>
          <w:iCs w:val="0"/>
          <w:noProof/>
          <w:color w:val="auto"/>
        </w:rPr>
        <w:t>3</w:t>
      </w:r>
      <w:r w:rsidRPr="00392A6F">
        <w:rPr>
          <w:b/>
          <w:bCs/>
          <w:i w:val="0"/>
          <w:iCs w:val="0"/>
          <w:color w:val="auto"/>
        </w:rPr>
        <w:fldChar w:fldCharType="end"/>
      </w:r>
      <w:r w:rsidRPr="00392A6F">
        <w:rPr>
          <w:i w:val="0"/>
          <w:iCs w:val="0"/>
          <w:color w:val="auto"/>
        </w:rPr>
        <w:t xml:space="preserve"> </w:t>
      </w:r>
      <w:r w:rsidRPr="00392A6F">
        <w:rPr>
          <w:i w:val="0"/>
          <w:iCs w:val="0"/>
          <w:color w:val="auto"/>
          <w:lang w:val="en-ID"/>
        </w:rPr>
        <w:t>Simulated Sentiment Scores for Selected Hotels</w:t>
      </w:r>
    </w:p>
    <w:tbl>
      <w:tblPr>
        <w:tblStyle w:val="TableGrid2"/>
        <w:tblW w:w="6946" w:type="dxa"/>
        <w:jc w:val="center"/>
        <w:tblInd w:w="0" w:type="dxa"/>
        <w:tblBorders>
          <w:left w:val="none" w:sz="0" w:space="0" w:color="auto"/>
          <w:right w:val="none" w:sz="0" w:space="0" w:color="auto"/>
          <w:insideV w:val="none" w:sz="0" w:space="0" w:color="auto"/>
        </w:tblBorders>
        <w:tblLayout w:type="fixed"/>
        <w:tblLook w:val="04A0" w:firstRow="1" w:lastRow="0" w:firstColumn="1" w:lastColumn="0" w:noHBand="0" w:noVBand="1"/>
      </w:tblPr>
      <w:tblGrid>
        <w:gridCol w:w="5387"/>
        <w:gridCol w:w="1559"/>
      </w:tblGrid>
      <w:tr w:rsidR="00392A6F" w:rsidRPr="00D45DFC" w14:paraId="417C2C10" w14:textId="77777777" w:rsidTr="00392A6F">
        <w:trPr>
          <w:trHeight w:val="433"/>
          <w:tblHeader/>
          <w:jc w:val="center"/>
        </w:trPr>
        <w:tc>
          <w:tcPr>
            <w:tcW w:w="5387" w:type="dxa"/>
            <w:vMerge w:val="restart"/>
            <w:tcBorders>
              <w:top w:val="single" w:sz="4" w:space="0" w:color="auto"/>
              <w:left w:val="nil"/>
              <w:bottom w:val="single" w:sz="4" w:space="0" w:color="auto"/>
              <w:right w:val="nil"/>
            </w:tcBorders>
            <w:shd w:val="clear" w:color="auto" w:fill="D9D9D9" w:themeFill="background1" w:themeFillShade="D9"/>
            <w:vAlign w:val="center"/>
            <w:hideMark/>
          </w:tcPr>
          <w:p w14:paraId="47DBABCC" w14:textId="6E63B1A9" w:rsidR="00392A6F" w:rsidRPr="00447594" w:rsidRDefault="00392A6F" w:rsidP="00FA2825">
            <w:pPr>
              <w:spacing w:line="276" w:lineRule="auto"/>
              <w:ind w:right="12"/>
              <w:jc w:val="center"/>
              <w:textAlignment w:val="baseline"/>
              <w:rPr>
                <w:rFonts w:eastAsia="Calibri"/>
                <w:sz w:val="18"/>
                <w:szCs w:val="16"/>
              </w:rPr>
            </w:pPr>
            <w:r>
              <w:rPr>
                <w:rFonts w:eastAsia="Calibri"/>
                <w:sz w:val="18"/>
                <w:szCs w:val="16"/>
              </w:rPr>
              <w:t>Hotel</w:t>
            </w:r>
          </w:p>
        </w:tc>
        <w:tc>
          <w:tcPr>
            <w:tcW w:w="1559" w:type="dxa"/>
            <w:vMerge w:val="restart"/>
            <w:tcBorders>
              <w:top w:val="single" w:sz="4" w:space="0" w:color="auto"/>
              <w:left w:val="nil"/>
              <w:bottom w:val="single" w:sz="4" w:space="0" w:color="auto"/>
              <w:right w:val="nil"/>
            </w:tcBorders>
            <w:shd w:val="clear" w:color="auto" w:fill="D9D9D9" w:themeFill="background1" w:themeFillShade="D9"/>
            <w:vAlign w:val="center"/>
            <w:hideMark/>
          </w:tcPr>
          <w:p w14:paraId="515A9237" w14:textId="4F587CE5" w:rsidR="00392A6F" w:rsidRPr="00447594" w:rsidRDefault="00392A6F" w:rsidP="00FA2825">
            <w:pPr>
              <w:spacing w:line="276" w:lineRule="auto"/>
              <w:ind w:right="12"/>
              <w:jc w:val="center"/>
              <w:textAlignment w:val="baseline"/>
              <w:rPr>
                <w:rFonts w:eastAsia="Calibri"/>
                <w:sz w:val="18"/>
                <w:szCs w:val="16"/>
              </w:rPr>
            </w:pPr>
            <w:r>
              <w:rPr>
                <w:rFonts w:eastAsia="Calibri"/>
                <w:sz w:val="18"/>
                <w:szCs w:val="16"/>
              </w:rPr>
              <w:t>Sentiment Score</w:t>
            </w:r>
          </w:p>
        </w:tc>
      </w:tr>
      <w:tr w:rsidR="00392A6F" w:rsidRPr="00D45DFC" w14:paraId="25ABD8F6" w14:textId="77777777" w:rsidTr="00392A6F">
        <w:trPr>
          <w:trHeight w:val="433"/>
          <w:tblHeader/>
          <w:jc w:val="center"/>
        </w:trPr>
        <w:tc>
          <w:tcPr>
            <w:tcW w:w="5387" w:type="dxa"/>
            <w:vMerge/>
            <w:tcBorders>
              <w:top w:val="single" w:sz="4" w:space="0" w:color="auto"/>
              <w:left w:val="nil"/>
              <w:bottom w:val="single" w:sz="4" w:space="0" w:color="auto"/>
              <w:right w:val="nil"/>
            </w:tcBorders>
            <w:vAlign w:val="center"/>
            <w:hideMark/>
          </w:tcPr>
          <w:p w14:paraId="53B32E04" w14:textId="77777777" w:rsidR="00392A6F" w:rsidRPr="00D45DFC" w:rsidRDefault="00392A6F" w:rsidP="00FA2825">
            <w:pPr>
              <w:rPr>
                <w:rFonts w:eastAsia="Calibri"/>
                <w:sz w:val="18"/>
                <w:szCs w:val="16"/>
              </w:rPr>
            </w:pPr>
          </w:p>
        </w:tc>
        <w:tc>
          <w:tcPr>
            <w:tcW w:w="1559" w:type="dxa"/>
            <w:vMerge/>
            <w:tcBorders>
              <w:top w:val="single" w:sz="4" w:space="0" w:color="auto"/>
              <w:left w:val="nil"/>
              <w:bottom w:val="single" w:sz="4" w:space="0" w:color="auto"/>
              <w:right w:val="nil"/>
            </w:tcBorders>
            <w:vAlign w:val="center"/>
            <w:hideMark/>
          </w:tcPr>
          <w:p w14:paraId="1BF91EE1" w14:textId="77777777" w:rsidR="00392A6F" w:rsidRPr="00D45DFC" w:rsidRDefault="00392A6F" w:rsidP="00FA2825">
            <w:pPr>
              <w:rPr>
                <w:rFonts w:eastAsia="Calibri"/>
                <w:sz w:val="18"/>
                <w:szCs w:val="16"/>
              </w:rPr>
            </w:pPr>
          </w:p>
        </w:tc>
      </w:tr>
      <w:tr w:rsidR="00392A6F" w:rsidRPr="00D45DFC" w14:paraId="3C67AB2D" w14:textId="77777777" w:rsidTr="00392A6F">
        <w:trPr>
          <w:jc w:val="center"/>
        </w:trPr>
        <w:tc>
          <w:tcPr>
            <w:tcW w:w="5387" w:type="dxa"/>
            <w:tcBorders>
              <w:top w:val="single" w:sz="4" w:space="0" w:color="auto"/>
              <w:left w:val="nil"/>
              <w:bottom w:val="single" w:sz="4" w:space="0" w:color="auto"/>
              <w:right w:val="nil"/>
            </w:tcBorders>
            <w:hideMark/>
          </w:tcPr>
          <w:p w14:paraId="4CAF15E1" w14:textId="77777777" w:rsidR="00392A6F" w:rsidRPr="00447594" w:rsidRDefault="00392A6F" w:rsidP="00FA2825">
            <w:pPr>
              <w:spacing w:line="276" w:lineRule="auto"/>
              <w:ind w:right="12"/>
              <w:textAlignment w:val="baseline"/>
              <w:rPr>
                <w:rFonts w:eastAsia="Calibri"/>
                <w:sz w:val="18"/>
                <w:szCs w:val="16"/>
              </w:rPr>
            </w:pPr>
            <w:r>
              <w:rPr>
                <w:rFonts w:eastAsia="Calibri"/>
                <w:sz w:val="18"/>
                <w:szCs w:val="16"/>
              </w:rPr>
              <w:t>The Sultran Hotel and Residence Jakarta</w:t>
            </w:r>
          </w:p>
        </w:tc>
        <w:tc>
          <w:tcPr>
            <w:tcW w:w="1559" w:type="dxa"/>
            <w:tcBorders>
              <w:top w:val="single" w:sz="4" w:space="0" w:color="auto"/>
              <w:left w:val="nil"/>
              <w:bottom w:val="single" w:sz="4" w:space="0" w:color="auto"/>
              <w:right w:val="nil"/>
            </w:tcBorders>
            <w:hideMark/>
          </w:tcPr>
          <w:p w14:paraId="73E741A3" w14:textId="2DA8F95D" w:rsidR="00392A6F" w:rsidRPr="00447594" w:rsidRDefault="00392A6F" w:rsidP="00FA2825">
            <w:pPr>
              <w:spacing w:line="276" w:lineRule="auto"/>
              <w:ind w:right="12"/>
              <w:jc w:val="center"/>
              <w:textAlignment w:val="baseline"/>
              <w:rPr>
                <w:rFonts w:eastAsia="Calibri"/>
                <w:sz w:val="18"/>
                <w:szCs w:val="16"/>
              </w:rPr>
            </w:pPr>
            <w:r>
              <w:rPr>
                <w:rFonts w:eastAsia="Calibri"/>
                <w:sz w:val="18"/>
                <w:szCs w:val="16"/>
              </w:rPr>
              <w:t>0.910</w:t>
            </w:r>
          </w:p>
        </w:tc>
      </w:tr>
      <w:tr w:rsidR="00392A6F" w:rsidRPr="00D45DFC" w14:paraId="3751CEFC" w14:textId="77777777" w:rsidTr="00392A6F">
        <w:trPr>
          <w:jc w:val="center"/>
        </w:trPr>
        <w:tc>
          <w:tcPr>
            <w:tcW w:w="5387" w:type="dxa"/>
            <w:tcBorders>
              <w:top w:val="single" w:sz="4" w:space="0" w:color="auto"/>
              <w:left w:val="nil"/>
              <w:bottom w:val="single" w:sz="4" w:space="0" w:color="auto"/>
              <w:right w:val="nil"/>
            </w:tcBorders>
            <w:hideMark/>
          </w:tcPr>
          <w:p w14:paraId="701EB11D" w14:textId="77777777" w:rsidR="00392A6F" w:rsidRPr="00447594" w:rsidRDefault="00392A6F" w:rsidP="00FA2825">
            <w:pPr>
              <w:spacing w:line="276" w:lineRule="auto"/>
              <w:ind w:right="12"/>
              <w:textAlignment w:val="baseline"/>
              <w:rPr>
                <w:rFonts w:eastAsia="Calibri"/>
                <w:sz w:val="18"/>
                <w:szCs w:val="16"/>
              </w:rPr>
            </w:pPr>
            <w:r>
              <w:rPr>
                <w:rFonts w:eastAsia="Calibri"/>
                <w:sz w:val="18"/>
                <w:szCs w:val="16"/>
              </w:rPr>
              <w:t>Hotel Borobudur Jakarta</w:t>
            </w:r>
          </w:p>
        </w:tc>
        <w:tc>
          <w:tcPr>
            <w:tcW w:w="1559" w:type="dxa"/>
            <w:tcBorders>
              <w:top w:val="single" w:sz="4" w:space="0" w:color="auto"/>
              <w:left w:val="nil"/>
              <w:bottom w:val="single" w:sz="4" w:space="0" w:color="auto"/>
              <w:right w:val="nil"/>
            </w:tcBorders>
            <w:hideMark/>
          </w:tcPr>
          <w:p w14:paraId="647DA895" w14:textId="3534DAFE" w:rsidR="00392A6F" w:rsidRPr="00447594" w:rsidRDefault="00392A6F" w:rsidP="00FA2825">
            <w:pPr>
              <w:spacing w:line="276" w:lineRule="auto"/>
              <w:ind w:right="12"/>
              <w:jc w:val="center"/>
              <w:textAlignment w:val="baseline"/>
              <w:rPr>
                <w:rFonts w:eastAsia="Calibri"/>
                <w:sz w:val="18"/>
                <w:szCs w:val="16"/>
              </w:rPr>
            </w:pPr>
            <w:r>
              <w:rPr>
                <w:rFonts w:eastAsia="Calibri"/>
                <w:sz w:val="18"/>
                <w:szCs w:val="16"/>
              </w:rPr>
              <w:t>0.846</w:t>
            </w:r>
          </w:p>
        </w:tc>
      </w:tr>
      <w:tr w:rsidR="00392A6F" w:rsidRPr="00D45DFC" w14:paraId="576D907A" w14:textId="77777777" w:rsidTr="00392A6F">
        <w:trPr>
          <w:jc w:val="center"/>
        </w:trPr>
        <w:tc>
          <w:tcPr>
            <w:tcW w:w="5387" w:type="dxa"/>
            <w:tcBorders>
              <w:top w:val="single" w:sz="4" w:space="0" w:color="auto"/>
              <w:left w:val="nil"/>
              <w:bottom w:val="single" w:sz="4" w:space="0" w:color="auto"/>
              <w:right w:val="nil"/>
            </w:tcBorders>
            <w:hideMark/>
          </w:tcPr>
          <w:p w14:paraId="587E71E3" w14:textId="77777777" w:rsidR="00392A6F" w:rsidRPr="006522D1" w:rsidRDefault="00392A6F" w:rsidP="00FA2825">
            <w:pPr>
              <w:spacing w:line="276" w:lineRule="auto"/>
              <w:ind w:right="12"/>
              <w:textAlignment w:val="baseline"/>
              <w:rPr>
                <w:rFonts w:eastAsia="Calibri"/>
                <w:sz w:val="18"/>
                <w:szCs w:val="16"/>
                <w:lang w:val="sv-SE"/>
              </w:rPr>
            </w:pPr>
            <w:r w:rsidRPr="006522D1">
              <w:rPr>
                <w:rFonts w:eastAsia="Calibri"/>
                <w:sz w:val="18"/>
                <w:szCs w:val="16"/>
                <w:lang w:val="sv-SE"/>
              </w:rPr>
              <w:t>Sheraton Grand Jakarta Gandaria C</w:t>
            </w:r>
            <w:r>
              <w:rPr>
                <w:rFonts w:eastAsia="Calibri"/>
                <w:sz w:val="18"/>
                <w:szCs w:val="16"/>
                <w:lang w:val="sv-SE"/>
              </w:rPr>
              <w:t>ity Hotel</w:t>
            </w:r>
          </w:p>
        </w:tc>
        <w:tc>
          <w:tcPr>
            <w:tcW w:w="1559" w:type="dxa"/>
            <w:tcBorders>
              <w:top w:val="single" w:sz="4" w:space="0" w:color="auto"/>
              <w:left w:val="nil"/>
              <w:bottom w:val="single" w:sz="4" w:space="0" w:color="auto"/>
              <w:right w:val="nil"/>
            </w:tcBorders>
            <w:hideMark/>
          </w:tcPr>
          <w:p w14:paraId="05E3F13A" w14:textId="442ECA95" w:rsidR="00392A6F" w:rsidRPr="00D45DFC" w:rsidRDefault="00392A6F" w:rsidP="00FA2825">
            <w:pPr>
              <w:spacing w:line="276" w:lineRule="auto"/>
              <w:ind w:right="12"/>
              <w:jc w:val="center"/>
              <w:textAlignment w:val="baseline"/>
              <w:rPr>
                <w:rFonts w:eastAsia="Calibri"/>
                <w:sz w:val="18"/>
                <w:szCs w:val="16"/>
              </w:rPr>
            </w:pPr>
            <w:r>
              <w:rPr>
                <w:rFonts w:eastAsia="Calibri"/>
                <w:sz w:val="18"/>
                <w:szCs w:val="16"/>
              </w:rPr>
              <w:t>0.955</w:t>
            </w:r>
          </w:p>
        </w:tc>
      </w:tr>
      <w:tr w:rsidR="00392A6F" w:rsidRPr="00D45DFC" w14:paraId="5131AF10" w14:textId="77777777" w:rsidTr="00392A6F">
        <w:trPr>
          <w:jc w:val="center"/>
        </w:trPr>
        <w:tc>
          <w:tcPr>
            <w:tcW w:w="5387" w:type="dxa"/>
            <w:tcBorders>
              <w:top w:val="single" w:sz="4" w:space="0" w:color="auto"/>
              <w:left w:val="nil"/>
              <w:bottom w:val="single" w:sz="4" w:space="0" w:color="auto"/>
              <w:right w:val="nil"/>
            </w:tcBorders>
            <w:hideMark/>
          </w:tcPr>
          <w:p w14:paraId="214C8425" w14:textId="77777777" w:rsidR="00392A6F" w:rsidRPr="00D45DFC" w:rsidRDefault="00392A6F" w:rsidP="00FA2825">
            <w:pPr>
              <w:spacing w:line="276" w:lineRule="auto"/>
              <w:ind w:right="12"/>
              <w:textAlignment w:val="baseline"/>
              <w:rPr>
                <w:rFonts w:eastAsia="Calibri"/>
                <w:sz w:val="18"/>
                <w:szCs w:val="16"/>
              </w:rPr>
            </w:pPr>
            <w:r>
              <w:rPr>
                <w:rFonts w:eastAsia="Calibri"/>
                <w:sz w:val="18"/>
                <w:szCs w:val="16"/>
              </w:rPr>
              <w:t>Gran Melia Jakarta</w:t>
            </w:r>
          </w:p>
        </w:tc>
        <w:tc>
          <w:tcPr>
            <w:tcW w:w="1559" w:type="dxa"/>
            <w:tcBorders>
              <w:top w:val="single" w:sz="4" w:space="0" w:color="auto"/>
              <w:left w:val="nil"/>
              <w:bottom w:val="single" w:sz="4" w:space="0" w:color="auto"/>
              <w:right w:val="nil"/>
            </w:tcBorders>
            <w:hideMark/>
          </w:tcPr>
          <w:p w14:paraId="0F764188" w14:textId="699124F7" w:rsidR="00392A6F" w:rsidRPr="00D45DFC" w:rsidRDefault="00392A6F" w:rsidP="00FA2825">
            <w:pPr>
              <w:spacing w:line="276" w:lineRule="auto"/>
              <w:ind w:right="12"/>
              <w:jc w:val="center"/>
              <w:textAlignment w:val="baseline"/>
              <w:rPr>
                <w:rFonts w:eastAsia="Calibri"/>
                <w:sz w:val="18"/>
                <w:szCs w:val="16"/>
              </w:rPr>
            </w:pPr>
            <w:r>
              <w:rPr>
                <w:rFonts w:eastAsia="Calibri"/>
                <w:sz w:val="18"/>
                <w:szCs w:val="16"/>
              </w:rPr>
              <w:t>1.000</w:t>
            </w:r>
          </w:p>
        </w:tc>
      </w:tr>
      <w:tr w:rsidR="00392A6F" w:rsidRPr="00D45DFC" w14:paraId="30A80F0E" w14:textId="77777777" w:rsidTr="00392A6F">
        <w:trPr>
          <w:jc w:val="center"/>
        </w:trPr>
        <w:tc>
          <w:tcPr>
            <w:tcW w:w="5387" w:type="dxa"/>
            <w:tcBorders>
              <w:top w:val="single" w:sz="4" w:space="0" w:color="auto"/>
              <w:left w:val="nil"/>
              <w:bottom w:val="single" w:sz="4" w:space="0" w:color="auto"/>
              <w:right w:val="nil"/>
            </w:tcBorders>
            <w:hideMark/>
          </w:tcPr>
          <w:p w14:paraId="7A15E9BA" w14:textId="77777777" w:rsidR="00392A6F" w:rsidRPr="00D45DFC" w:rsidRDefault="00392A6F" w:rsidP="00FA2825">
            <w:pPr>
              <w:spacing w:line="276" w:lineRule="auto"/>
              <w:ind w:right="12"/>
              <w:textAlignment w:val="baseline"/>
              <w:rPr>
                <w:rFonts w:eastAsia="Calibri"/>
                <w:sz w:val="18"/>
                <w:szCs w:val="16"/>
              </w:rPr>
            </w:pPr>
            <w:r>
              <w:rPr>
                <w:rFonts w:eastAsia="Calibri"/>
                <w:sz w:val="18"/>
                <w:szCs w:val="16"/>
              </w:rPr>
              <w:t>Holiday Inn Express Jakarta Wahid Hasyim</w:t>
            </w:r>
          </w:p>
        </w:tc>
        <w:tc>
          <w:tcPr>
            <w:tcW w:w="1559" w:type="dxa"/>
            <w:tcBorders>
              <w:top w:val="single" w:sz="4" w:space="0" w:color="auto"/>
              <w:left w:val="nil"/>
              <w:bottom w:val="single" w:sz="4" w:space="0" w:color="auto"/>
              <w:right w:val="nil"/>
            </w:tcBorders>
            <w:hideMark/>
          </w:tcPr>
          <w:p w14:paraId="35B47A82" w14:textId="5EC82160" w:rsidR="00392A6F" w:rsidRPr="00D45DFC" w:rsidRDefault="00392A6F" w:rsidP="00FA2825">
            <w:pPr>
              <w:spacing w:line="276" w:lineRule="auto"/>
              <w:ind w:right="12"/>
              <w:jc w:val="center"/>
              <w:textAlignment w:val="baseline"/>
              <w:rPr>
                <w:rFonts w:eastAsia="Calibri"/>
                <w:sz w:val="18"/>
                <w:szCs w:val="16"/>
              </w:rPr>
            </w:pPr>
            <w:r>
              <w:rPr>
                <w:rFonts w:eastAsia="Calibri"/>
                <w:sz w:val="18"/>
                <w:szCs w:val="16"/>
              </w:rPr>
              <w:t>0.837</w:t>
            </w:r>
          </w:p>
        </w:tc>
      </w:tr>
      <w:tr w:rsidR="00392A6F" w:rsidRPr="00D45DFC" w14:paraId="0BE4903D" w14:textId="77777777" w:rsidTr="00392A6F">
        <w:trPr>
          <w:jc w:val="center"/>
        </w:trPr>
        <w:tc>
          <w:tcPr>
            <w:tcW w:w="5387" w:type="dxa"/>
            <w:tcBorders>
              <w:top w:val="single" w:sz="4" w:space="0" w:color="auto"/>
              <w:left w:val="nil"/>
              <w:bottom w:val="single" w:sz="4" w:space="0" w:color="auto"/>
              <w:right w:val="nil"/>
            </w:tcBorders>
            <w:hideMark/>
          </w:tcPr>
          <w:p w14:paraId="3A566B78" w14:textId="1190BD90" w:rsidR="00392A6F" w:rsidRPr="00D45DFC" w:rsidRDefault="00392A6F" w:rsidP="00FA2825">
            <w:pPr>
              <w:spacing w:line="276" w:lineRule="auto"/>
              <w:ind w:right="12"/>
              <w:textAlignment w:val="baseline"/>
              <w:rPr>
                <w:rFonts w:eastAsia="Calibri"/>
                <w:sz w:val="18"/>
                <w:szCs w:val="16"/>
              </w:rPr>
            </w:pPr>
          </w:p>
        </w:tc>
        <w:tc>
          <w:tcPr>
            <w:tcW w:w="1559" w:type="dxa"/>
            <w:tcBorders>
              <w:top w:val="single" w:sz="4" w:space="0" w:color="auto"/>
              <w:left w:val="nil"/>
              <w:bottom w:val="single" w:sz="4" w:space="0" w:color="auto"/>
              <w:right w:val="nil"/>
            </w:tcBorders>
            <w:hideMark/>
          </w:tcPr>
          <w:p w14:paraId="2065BD34" w14:textId="77777777" w:rsidR="00392A6F" w:rsidRPr="00D45DFC" w:rsidRDefault="00392A6F" w:rsidP="00FA2825">
            <w:pPr>
              <w:spacing w:line="276" w:lineRule="auto"/>
              <w:ind w:right="12"/>
              <w:textAlignment w:val="baseline"/>
              <w:rPr>
                <w:rFonts w:eastAsia="Calibri"/>
                <w:sz w:val="18"/>
                <w:szCs w:val="16"/>
              </w:rPr>
            </w:pPr>
          </w:p>
        </w:tc>
      </w:tr>
    </w:tbl>
    <w:p w14:paraId="3118B7DB" w14:textId="77777777" w:rsidR="00B74FE2" w:rsidRDefault="00B74FE2" w:rsidP="00392A6F">
      <w:pPr>
        <w:spacing w:line="276" w:lineRule="auto"/>
        <w:ind w:right="360"/>
        <w:jc w:val="both"/>
        <w:textAlignment w:val="baseline"/>
        <w:rPr>
          <w:rFonts w:eastAsiaTheme="minorHAnsi"/>
          <w:sz w:val="20"/>
          <w:szCs w:val="16"/>
          <w:lang w:val="en-ID"/>
        </w:rPr>
      </w:pPr>
    </w:p>
    <w:p w14:paraId="28238C33" w14:textId="49E6FAF7" w:rsidR="009F2977" w:rsidRPr="009F2977" w:rsidRDefault="006550C3" w:rsidP="006550C3">
      <w:pPr>
        <w:spacing w:line="276" w:lineRule="auto"/>
        <w:ind w:left="3240" w:right="360" w:firstLine="270"/>
        <w:jc w:val="both"/>
        <w:textAlignment w:val="baseline"/>
        <w:rPr>
          <w:rFonts w:eastAsiaTheme="minorHAnsi"/>
          <w:sz w:val="20"/>
          <w:szCs w:val="16"/>
          <w:lang w:val="en-ID"/>
        </w:rPr>
      </w:pPr>
      <w:r w:rsidRPr="006550C3">
        <w:rPr>
          <w:rFonts w:eastAsiaTheme="minorHAnsi"/>
          <w:sz w:val="20"/>
          <w:szCs w:val="16"/>
          <w:lang w:val="en-ID"/>
        </w:rPr>
        <w:t>These preliminary findings suggest that sentiment-based ranking augmentation has the potential to enhance personalization by reflecting user satisfaction derived from textual reviews.</w:t>
      </w:r>
      <w:r>
        <w:rPr>
          <w:rFonts w:eastAsiaTheme="minorHAnsi"/>
          <w:sz w:val="20"/>
          <w:szCs w:val="16"/>
          <w:lang w:val="en-ID"/>
        </w:rPr>
        <w:t xml:space="preserve"> </w:t>
      </w:r>
      <w:r w:rsidR="009F2977" w:rsidRPr="009F2977">
        <w:rPr>
          <w:rFonts w:eastAsiaTheme="minorHAnsi"/>
          <w:sz w:val="20"/>
          <w:szCs w:val="16"/>
          <w:lang w:val="en-ID"/>
        </w:rPr>
        <w:t>In future work, these simulated values could be replaced with sentiment scores automatically extracted using Natural Language Processing (NLP) techniques applied to hotel reviews.</w:t>
      </w:r>
    </w:p>
    <w:p w14:paraId="76C64323" w14:textId="77777777" w:rsidR="009F2977" w:rsidRDefault="009F2977" w:rsidP="009F2977">
      <w:pPr>
        <w:spacing w:line="276" w:lineRule="auto"/>
        <w:ind w:left="3240" w:right="360" w:firstLine="270"/>
        <w:jc w:val="both"/>
        <w:textAlignment w:val="baseline"/>
        <w:rPr>
          <w:rFonts w:eastAsiaTheme="minorHAnsi"/>
          <w:sz w:val="20"/>
          <w:szCs w:val="16"/>
          <w:lang w:val="en-ID"/>
        </w:rPr>
      </w:pPr>
      <w:r w:rsidRPr="009F2977">
        <w:rPr>
          <w:rFonts w:eastAsiaTheme="minorHAnsi"/>
          <w:sz w:val="20"/>
          <w:szCs w:val="16"/>
          <w:lang w:val="en-ID"/>
        </w:rPr>
        <w:t>Lastly, the system’s outputs were deployed in a web-based user interface supporting three recommendation modes: basic content-based, group-based, and advanced group-aware with demographic composition. Figures 3, 4, and 5 illustrate each mode respectively, capturing the real-time output displayed to users based on varying input parameters.</w:t>
      </w:r>
    </w:p>
    <w:p w14:paraId="192D6AA3" w14:textId="77777777" w:rsidR="009F2977" w:rsidRPr="009F2977" w:rsidRDefault="009F2977" w:rsidP="009F2977">
      <w:pPr>
        <w:spacing w:line="276" w:lineRule="auto"/>
        <w:ind w:left="3240" w:right="360" w:firstLine="270"/>
        <w:jc w:val="both"/>
        <w:textAlignment w:val="baseline"/>
        <w:rPr>
          <w:rFonts w:eastAsiaTheme="minorHAnsi"/>
          <w:sz w:val="20"/>
          <w:szCs w:val="16"/>
          <w:lang w:val="en-ID"/>
        </w:rPr>
      </w:pPr>
    </w:p>
    <w:p w14:paraId="1A15697F" w14:textId="77777777" w:rsidR="009F2977" w:rsidRDefault="009F2977" w:rsidP="009F2977">
      <w:pPr>
        <w:keepNext/>
        <w:jc w:val="center"/>
      </w:pPr>
      <w:r w:rsidRPr="009F2977">
        <w:rPr>
          <w:noProof/>
        </w:rPr>
        <w:drawing>
          <wp:inline distT="0" distB="0" distL="0" distR="0" wp14:anchorId="7CBDB4C5" wp14:editId="072BA032">
            <wp:extent cx="5761281" cy="2590822"/>
            <wp:effectExtent l="0" t="0" r="0" b="0"/>
            <wp:docPr id="1039597208"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14">
                      <a:extLst>
                        <a:ext uri="{28A0092B-C50C-407E-A947-70E740481C1C}">
                          <a14:useLocalDpi xmlns:a14="http://schemas.microsoft.com/office/drawing/2010/main" val="0"/>
                        </a:ext>
                      </a:extLst>
                    </a:blip>
                    <a:srcRect/>
                    <a:stretch>
                      <a:fillRect/>
                    </a:stretch>
                  </pic:blipFill>
                  <pic:spPr bwMode="auto">
                    <a:xfrm>
                      <a:off x="0" y="0"/>
                      <a:ext cx="5771608" cy="2595466"/>
                    </a:xfrm>
                    <a:prstGeom prst="rect">
                      <a:avLst/>
                    </a:prstGeom>
                    <a:noFill/>
                    <a:ln>
                      <a:noFill/>
                    </a:ln>
                  </pic:spPr>
                </pic:pic>
              </a:graphicData>
            </a:graphic>
          </wp:inline>
        </w:drawing>
      </w:r>
    </w:p>
    <w:p w14:paraId="7F35A650" w14:textId="043F220E" w:rsidR="00392A6F" w:rsidRPr="009F2977" w:rsidRDefault="009F2977" w:rsidP="009F2977">
      <w:pPr>
        <w:pStyle w:val="Caption"/>
        <w:jc w:val="center"/>
        <w:rPr>
          <w:rFonts w:eastAsiaTheme="minorHAnsi"/>
          <w:i w:val="0"/>
          <w:iCs w:val="0"/>
          <w:color w:val="auto"/>
          <w:sz w:val="20"/>
          <w:szCs w:val="16"/>
          <w:lang w:val="en-ID"/>
        </w:rPr>
      </w:pPr>
      <w:r w:rsidRPr="009F2977">
        <w:rPr>
          <w:b/>
          <w:bCs/>
          <w:i w:val="0"/>
          <w:iCs w:val="0"/>
          <w:color w:val="auto"/>
        </w:rPr>
        <w:t xml:space="preserve">Figure </w:t>
      </w:r>
      <w:r w:rsidRPr="009F2977">
        <w:rPr>
          <w:b/>
          <w:bCs/>
          <w:i w:val="0"/>
          <w:iCs w:val="0"/>
          <w:color w:val="auto"/>
        </w:rPr>
        <w:fldChar w:fldCharType="begin"/>
      </w:r>
      <w:r w:rsidRPr="009F2977">
        <w:rPr>
          <w:b/>
          <w:bCs/>
          <w:i w:val="0"/>
          <w:iCs w:val="0"/>
          <w:color w:val="auto"/>
        </w:rPr>
        <w:instrText xml:space="preserve"> SEQ Figure \* ARABIC </w:instrText>
      </w:r>
      <w:r w:rsidRPr="009F2977">
        <w:rPr>
          <w:b/>
          <w:bCs/>
          <w:i w:val="0"/>
          <w:iCs w:val="0"/>
          <w:color w:val="auto"/>
        </w:rPr>
        <w:fldChar w:fldCharType="separate"/>
      </w:r>
      <w:r>
        <w:rPr>
          <w:b/>
          <w:bCs/>
          <w:i w:val="0"/>
          <w:iCs w:val="0"/>
          <w:noProof/>
          <w:color w:val="auto"/>
        </w:rPr>
        <w:t>3</w:t>
      </w:r>
      <w:r w:rsidRPr="009F2977">
        <w:rPr>
          <w:b/>
          <w:bCs/>
          <w:i w:val="0"/>
          <w:iCs w:val="0"/>
          <w:color w:val="auto"/>
        </w:rPr>
        <w:fldChar w:fldCharType="end"/>
      </w:r>
      <w:r w:rsidRPr="009F2977">
        <w:rPr>
          <w:i w:val="0"/>
          <w:iCs w:val="0"/>
          <w:color w:val="auto"/>
        </w:rPr>
        <w:t xml:space="preserve"> Output of Basic Content-Based Recommendation Mode</w:t>
      </w:r>
    </w:p>
    <w:p w14:paraId="6E19073E" w14:textId="77777777" w:rsidR="009F2977" w:rsidRDefault="009F2977" w:rsidP="008A479A">
      <w:pPr>
        <w:keepNext/>
        <w:jc w:val="center"/>
      </w:pPr>
      <w:r w:rsidRPr="009F2977">
        <w:rPr>
          <w:noProof/>
        </w:rPr>
        <w:lastRenderedPageBreak/>
        <w:drawing>
          <wp:inline distT="0" distB="0" distL="0" distR="0" wp14:anchorId="5AAA03EC" wp14:editId="162D7CAE">
            <wp:extent cx="5658314" cy="2558415"/>
            <wp:effectExtent l="0" t="0" r="0" b="0"/>
            <wp:docPr id="31090844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5">
                      <a:extLst>
                        <a:ext uri="{28A0092B-C50C-407E-A947-70E740481C1C}">
                          <a14:useLocalDpi xmlns:a14="http://schemas.microsoft.com/office/drawing/2010/main" val="0"/>
                        </a:ext>
                      </a:extLst>
                    </a:blip>
                    <a:srcRect/>
                    <a:stretch>
                      <a:fillRect/>
                    </a:stretch>
                  </pic:blipFill>
                  <pic:spPr bwMode="auto">
                    <a:xfrm>
                      <a:off x="0" y="0"/>
                      <a:ext cx="5677782" cy="2567217"/>
                    </a:xfrm>
                    <a:prstGeom prst="rect">
                      <a:avLst/>
                    </a:prstGeom>
                    <a:noFill/>
                    <a:ln>
                      <a:noFill/>
                    </a:ln>
                  </pic:spPr>
                </pic:pic>
              </a:graphicData>
            </a:graphic>
          </wp:inline>
        </w:drawing>
      </w:r>
    </w:p>
    <w:p w14:paraId="391EC7E3" w14:textId="1EE207D8" w:rsidR="009F2977" w:rsidRPr="009F2977" w:rsidRDefault="009F2977" w:rsidP="009F2977">
      <w:pPr>
        <w:pStyle w:val="Caption"/>
        <w:jc w:val="center"/>
        <w:rPr>
          <w:rFonts w:eastAsiaTheme="minorHAnsi"/>
          <w:i w:val="0"/>
          <w:iCs w:val="0"/>
          <w:color w:val="auto"/>
          <w:sz w:val="20"/>
          <w:szCs w:val="16"/>
          <w:lang w:val="en-ID"/>
        </w:rPr>
      </w:pPr>
      <w:r w:rsidRPr="009F2977">
        <w:rPr>
          <w:b/>
          <w:bCs/>
          <w:i w:val="0"/>
          <w:iCs w:val="0"/>
          <w:color w:val="auto"/>
        </w:rPr>
        <w:t xml:space="preserve">Figure </w:t>
      </w:r>
      <w:r w:rsidRPr="009F2977">
        <w:rPr>
          <w:b/>
          <w:bCs/>
          <w:i w:val="0"/>
          <w:iCs w:val="0"/>
          <w:color w:val="auto"/>
        </w:rPr>
        <w:fldChar w:fldCharType="begin"/>
      </w:r>
      <w:r w:rsidRPr="009F2977">
        <w:rPr>
          <w:b/>
          <w:bCs/>
          <w:i w:val="0"/>
          <w:iCs w:val="0"/>
          <w:color w:val="auto"/>
        </w:rPr>
        <w:instrText xml:space="preserve"> SEQ Figure \* ARABIC </w:instrText>
      </w:r>
      <w:r w:rsidRPr="009F2977">
        <w:rPr>
          <w:b/>
          <w:bCs/>
          <w:i w:val="0"/>
          <w:iCs w:val="0"/>
          <w:color w:val="auto"/>
        </w:rPr>
        <w:fldChar w:fldCharType="separate"/>
      </w:r>
      <w:r>
        <w:rPr>
          <w:b/>
          <w:bCs/>
          <w:i w:val="0"/>
          <w:iCs w:val="0"/>
          <w:noProof/>
          <w:color w:val="auto"/>
        </w:rPr>
        <w:t>4</w:t>
      </w:r>
      <w:r w:rsidRPr="009F2977">
        <w:rPr>
          <w:b/>
          <w:bCs/>
          <w:i w:val="0"/>
          <w:iCs w:val="0"/>
          <w:color w:val="auto"/>
        </w:rPr>
        <w:fldChar w:fldCharType="end"/>
      </w:r>
      <w:r w:rsidRPr="009F2977">
        <w:rPr>
          <w:i w:val="0"/>
          <w:iCs w:val="0"/>
          <w:color w:val="auto"/>
        </w:rPr>
        <w:t xml:space="preserve"> Output of Group-Based Recommendation Mode</w:t>
      </w:r>
    </w:p>
    <w:p w14:paraId="351E5854" w14:textId="6DC1D0B7" w:rsidR="009F2977" w:rsidRPr="008A479A" w:rsidRDefault="008A479A" w:rsidP="008A479A">
      <w:pPr>
        <w:jc w:val="center"/>
        <w:rPr>
          <w:rFonts w:eastAsiaTheme="minorHAnsi"/>
          <w:sz w:val="20"/>
          <w:szCs w:val="16"/>
          <w:lang w:val="en-ID"/>
        </w:rPr>
      </w:pPr>
      <w:r w:rsidRPr="009F2977">
        <w:rPr>
          <w:noProof/>
        </w:rPr>
        <w:drawing>
          <wp:inline distT="0" distB="0" distL="0" distR="0" wp14:anchorId="02BE00A4" wp14:editId="4E2B49FA">
            <wp:extent cx="5693239" cy="2551273"/>
            <wp:effectExtent l="0" t="0" r="3175" b="1905"/>
            <wp:docPr id="286907144"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16">
                      <a:extLst>
                        <a:ext uri="{28A0092B-C50C-407E-A947-70E740481C1C}">
                          <a14:useLocalDpi xmlns:a14="http://schemas.microsoft.com/office/drawing/2010/main" val="0"/>
                        </a:ext>
                      </a:extLst>
                    </a:blip>
                    <a:srcRect/>
                    <a:stretch>
                      <a:fillRect/>
                    </a:stretch>
                  </pic:blipFill>
                  <pic:spPr bwMode="auto">
                    <a:xfrm>
                      <a:off x="0" y="0"/>
                      <a:ext cx="5716788" cy="2561826"/>
                    </a:xfrm>
                    <a:prstGeom prst="rect">
                      <a:avLst/>
                    </a:prstGeom>
                    <a:noFill/>
                    <a:ln>
                      <a:noFill/>
                    </a:ln>
                  </pic:spPr>
                </pic:pic>
              </a:graphicData>
            </a:graphic>
          </wp:inline>
        </w:drawing>
      </w:r>
    </w:p>
    <w:p w14:paraId="56B9F4C6" w14:textId="0152A4BB" w:rsidR="009F2977" w:rsidRDefault="009F2977" w:rsidP="009F2977">
      <w:pPr>
        <w:pStyle w:val="Caption"/>
        <w:jc w:val="center"/>
        <w:rPr>
          <w:i w:val="0"/>
          <w:iCs w:val="0"/>
          <w:color w:val="auto"/>
        </w:rPr>
      </w:pPr>
      <w:r w:rsidRPr="00883DD6">
        <w:rPr>
          <w:b/>
          <w:bCs/>
          <w:i w:val="0"/>
          <w:iCs w:val="0"/>
          <w:color w:val="auto"/>
        </w:rPr>
        <w:t xml:space="preserve">Figure </w:t>
      </w:r>
      <w:r w:rsidRPr="00883DD6">
        <w:rPr>
          <w:b/>
          <w:bCs/>
          <w:i w:val="0"/>
          <w:iCs w:val="0"/>
          <w:color w:val="auto"/>
        </w:rPr>
        <w:fldChar w:fldCharType="begin"/>
      </w:r>
      <w:r w:rsidRPr="00883DD6">
        <w:rPr>
          <w:b/>
          <w:bCs/>
          <w:i w:val="0"/>
          <w:iCs w:val="0"/>
          <w:color w:val="auto"/>
        </w:rPr>
        <w:instrText xml:space="preserve"> SEQ Figure \* ARABIC </w:instrText>
      </w:r>
      <w:r w:rsidRPr="00883DD6">
        <w:rPr>
          <w:b/>
          <w:bCs/>
          <w:i w:val="0"/>
          <w:iCs w:val="0"/>
          <w:color w:val="auto"/>
        </w:rPr>
        <w:fldChar w:fldCharType="separate"/>
      </w:r>
      <w:r w:rsidRPr="00883DD6">
        <w:rPr>
          <w:b/>
          <w:bCs/>
          <w:i w:val="0"/>
          <w:iCs w:val="0"/>
          <w:noProof/>
          <w:color w:val="auto"/>
        </w:rPr>
        <w:t>5</w:t>
      </w:r>
      <w:r w:rsidRPr="00883DD6">
        <w:rPr>
          <w:b/>
          <w:bCs/>
          <w:i w:val="0"/>
          <w:iCs w:val="0"/>
          <w:color w:val="auto"/>
        </w:rPr>
        <w:fldChar w:fldCharType="end"/>
      </w:r>
      <w:r w:rsidR="00883DD6" w:rsidRPr="00883DD6">
        <w:rPr>
          <w:i w:val="0"/>
          <w:iCs w:val="0"/>
          <w:color w:val="auto"/>
        </w:rPr>
        <w:t xml:space="preserve"> Output of Advanced Group-Aware Recommendation with Demographic Composition</w:t>
      </w:r>
    </w:p>
    <w:p w14:paraId="01B31466" w14:textId="39E08455" w:rsidR="009F2977" w:rsidRPr="003C641A" w:rsidRDefault="00883DD6" w:rsidP="003C641A">
      <w:pPr>
        <w:tabs>
          <w:tab w:val="left" w:pos="3261"/>
        </w:tabs>
        <w:ind w:left="3261" w:firstLine="283"/>
        <w:jc w:val="both"/>
        <w:rPr>
          <w:sz w:val="20"/>
          <w:szCs w:val="20"/>
          <w:lang w:val="en-ID"/>
        </w:rPr>
      </w:pPr>
      <w:r w:rsidRPr="003C641A">
        <w:rPr>
          <w:sz w:val="20"/>
          <w:szCs w:val="20"/>
          <w:lang w:val="en-ID"/>
        </w:rPr>
        <w:t>In summary, the evaluation demonstrates that the proposed system effectively adapts to group composition, balances relevance and feasibility, and is extensible with qualitative feedback mechanisms such as sentiment analysis and preference weighting—making it a practical solution for group-oriented hotel recommendation scenarios.</w:t>
      </w:r>
    </w:p>
    <w:p w14:paraId="087B90C1" w14:textId="7112218B" w:rsidR="003929D1" w:rsidRPr="003C641A" w:rsidRDefault="003929D1" w:rsidP="003C641A">
      <w:pPr>
        <w:pStyle w:val="Heading1IJAIT"/>
        <w:ind w:left="2880" w:firstLine="360"/>
        <w:rPr>
          <w:rFonts w:eastAsiaTheme="minorHAnsi"/>
          <w:lang w:val="en-ID"/>
        </w:rPr>
      </w:pPr>
      <w:r>
        <w:rPr>
          <w:rFonts w:eastAsiaTheme="minorHAnsi"/>
          <w:lang w:val="en-ID"/>
        </w:rPr>
        <w:t>Conslusion</w:t>
      </w:r>
    </w:p>
    <w:p w14:paraId="5665CD65" w14:textId="77777777" w:rsidR="003C641A" w:rsidRPr="003C641A" w:rsidRDefault="003C641A" w:rsidP="003C641A">
      <w:pPr>
        <w:ind w:left="3240" w:firstLine="360"/>
        <w:jc w:val="both"/>
        <w:rPr>
          <w:lang w:val="en-ID"/>
        </w:rPr>
      </w:pPr>
      <w:r w:rsidRPr="003C641A">
        <w:rPr>
          <w:sz w:val="20"/>
          <w:szCs w:val="20"/>
          <w:lang w:val="en-ID"/>
        </w:rPr>
        <w:t>This study proposed a hotel recommendation system that integrates Content-Based Filtering using TF-IDF and cosine similarity with a group-based room allocation mechanism. By considering group sizes, room capacity, and the availability of alternative hotel options, the system provides a more contextual and user-centric recommendation experience. The experimental results demonstrate that incorporating group accommodation constraints improves the practicality and relevance of the recommendations. This contribution fills a significant gap in the literature where most hotel recommender systems focus solely on individual travelers. Future work may include integrating user sentiment analysis from reviews or expanding the system with hybrid filtering methods to further enhance personalization and accuracy</w:t>
      </w:r>
      <w:r w:rsidRPr="003C641A">
        <w:rPr>
          <w:lang w:val="en-ID"/>
        </w:rPr>
        <w:t>.</w:t>
      </w:r>
    </w:p>
    <w:p w14:paraId="7E31807F" w14:textId="77777777" w:rsidR="003C641A" w:rsidRPr="003929D1" w:rsidRDefault="003C641A" w:rsidP="003929D1">
      <w:pPr>
        <w:ind w:left="3240" w:firstLine="360"/>
        <w:jc w:val="both"/>
        <w:rPr>
          <w:lang w:val="en-ID"/>
        </w:rPr>
      </w:pPr>
    </w:p>
    <w:sdt>
      <w:sdtPr>
        <w:rPr>
          <w:rFonts w:ascii="Times New Roman" w:eastAsia="PMingLiU" w:hAnsi="Times New Roman" w:cs="Times New Roman"/>
          <w:color w:val="auto"/>
          <w:sz w:val="22"/>
          <w:szCs w:val="22"/>
        </w:rPr>
        <w:id w:val="518984506"/>
        <w:docPartObj>
          <w:docPartGallery w:val="Bibliographies"/>
          <w:docPartUnique/>
        </w:docPartObj>
      </w:sdtPr>
      <w:sdtContent>
        <w:p w14:paraId="1834ADC2" w14:textId="77777777" w:rsidR="00B74FE2" w:rsidRDefault="00B74FE2" w:rsidP="003929D1">
          <w:pPr>
            <w:pStyle w:val="Heading1"/>
            <w:rPr>
              <w:rFonts w:ascii="Times New Roman" w:eastAsia="PMingLiU" w:hAnsi="Times New Roman" w:cs="Times New Roman"/>
              <w:color w:val="auto"/>
              <w:sz w:val="22"/>
              <w:szCs w:val="22"/>
            </w:rPr>
          </w:pPr>
        </w:p>
        <w:p w14:paraId="15B78D92" w14:textId="6BE05548" w:rsidR="008870CC" w:rsidRPr="008870CC" w:rsidRDefault="008870CC" w:rsidP="008870CC">
          <w:pPr>
            <w:pStyle w:val="Heading1"/>
            <w:ind w:left="3240"/>
            <w:rPr>
              <w:rFonts w:ascii="Times New Roman" w:eastAsia="Times New Roman" w:hAnsi="Times New Roman" w:cs="Times New Roman"/>
              <w:sz w:val="24"/>
              <w:szCs w:val="19"/>
            </w:rPr>
          </w:pPr>
          <w:r w:rsidRPr="008870CC">
            <w:rPr>
              <w:rFonts w:ascii="Times New Roman" w:eastAsia="Times New Roman" w:hAnsi="Times New Roman" w:cs="Times New Roman"/>
              <w:sz w:val="24"/>
              <w:szCs w:val="19"/>
            </w:rPr>
            <w:t>Bibliography</w:t>
          </w:r>
        </w:p>
        <w:sdt>
          <w:sdtPr>
            <w:id w:val="111145805"/>
            <w:bibliography/>
          </w:sdtPr>
          <w:sdtContent>
            <w:p w14:paraId="5A53E52A" w14:textId="6AAB5250" w:rsidR="00CC4EC4" w:rsidRDefault="00CC4EC4" w:rsidP="00CC4EC4"/>
            <w:sdt>
              <w:sdtPr>
                <w:rPr>
                  <w:color w:val="000000"/>
                  <w:sz w:val="18"/>
                  <w:szCs w:val="18"/>
                  <w:lang w:val="en-ID"/>
                </w:rPr>
                <w:tag w:val="MENDELEY_BIBLIOGRAPHY"/>
                <w:id w:val="-1795513710"/>
                <w:placeholder>
                  <w:docPart w:val="DefaultPlaceholder_-1854013440"/>
                </w:placeholder>
              </w:sdtPr>
              <w:sdtContent>
                <w:p w14:paraId="2216365D" w14:textId="77777777" w:rsidR="00D07FDC" w:rsidRPr="001B31A1" w:rsidRDefault="00D07FDC" w:rsidP="001B31A1">
                  <w:pPr>
                    <w:autoSpaceDE w:val="0"/>
                    <w:autoSpaceDN w:val="0"/>
                    <w:ind w:left="3261" w:hanging="640"/>
                    <w:divId w:val="945237818"/>
                    <w:rPr>
                      <w:rFonts w:eastAsia="Times New Roman"/>
                      <w:sz w:val="20"/>
                      <w:szCs w:val="20"/>
                    </w:rPr>
                  </w:pPr>
                  <w:r w:rsidRPr="001B31A1">
                    <w:rPr>
                      <w:rFonts w:eastAsia="Times New Roman"/>
                      <w:sz w:val="18"/>
                      <w:szCs w:val="18"/>
                    </w:rPr>
                    <w:t>[1]</w:t>
                  </w:r>
                  <w:r w:rsidRPr="001B31A1">
                    <w:rPr>
                      <w:rFonts w:eastAsia="Times New Roman"/>
                      <w:sz w:val="18"/>
                      <w:szCs w:val="18"/>
                    </w:rPr>
                    <w:tab/>
                    <w:t xml:space="preserve">N. noor kamala Sari, L. Licantik, and M. Zahra, “Pemanfaatan Sistem Rekomendasi Menggunakan Content-Based Filtering pada Hotel di Palangka Raya,” </w:t>
                  </w:r>
                  <w:proofErr w:type="gramStart"/>
                  <w:r w:rsidRPr="001B31A1">
                    <w:rPr>
                      <w:rFonts w:eastAsia="Times New Roman"/>
                      <w:i/>
                      <w:iCs/>
                      <w:sz w:val="18"/>
                      <w:szCs w:val="18"/>
                    </w:rPr>
                    <w:t>Technologia :</w:t>
                  </w:r>
                  <w:proofErr w:type="gramEnd"/>
                  <w:r w:rsidRPr="001B31A1">
                    <w:rPr>
                      <w:rFonts w:eastAsia="Times New Roman"/>
                      <w:i/>
                      <w:iCs/>
                      <w:sz w:val="18"/>
                      <w:szCs w:val="18"/>
                    </w:rPr>
                    <w:t xml:space="preserve"> Jurnal Ilmiah</w:t>
                  </w:r>
                  <w:r w:rsidRPr="001B31A1">
                    <w:rPr>
                      <w:rFonts w:eastAsia="Times New Roman"/>
                      <w:sz w:val="18"/>
                      <w:szCs w:val="18"/>
                    </w:rPr>
                    <w:t>, vol. 15, no. 4, p. 754, Oct. 2024, doi: 10.31602/</w:t>
                  </w:r>
                  <w:proofErr w:type="gramStart"/>
                  <w:r w:rsidRPr="001B31A1">
                    <w:rPr>
                      <w:rFonts w:eastAsia="Times New Roman"/>
                      <w:sz w:val="18"/>
                      <w:szCs w:val="18"/>
                    </w:rPr>
                    <w:t>tji.v</w:t>
                  </w:r>
                  <w:proofErr w:type="gramEnd"/>
                  <w:r w:rsidRPr="001B31A1">
                    <w:rPr>
                      <w:rFonts w:eastAsia="Times New Roman"/>
                      <w:sz w:val="18"/>
                      <w:szCs w:val="18"/>
                    </w:rPr>
                    <w:t>15i4.16282.</w:t>
                  </w:r>
                </w:p>
                <w:p w14:paraId="493056C4" w14:textId="77777777" w:rsidR="00D07FDC" w:rsidRPr="001B31A1" w:rsidRDefault="00D07FDC" w:rsidP="001B31A1">
                  <w:pPr>
                    <w:autoSpaceDE w:val="0"/>
                    <w:autoSpaceDN w:val="0"/>
                    <w:ind w:left="3261" w:hanging="640"/>
                    <w:divId w:val="1098402220"/>
                    <w:rPr>
                      <w:rFonts w:eastAsia="Times New Roman"/>
                      <w:sz w:val="18"/>
                      <w:szCs w:val="18"/>
                    </w:rPr>
                  </w:pPr>
                  <w:r w:rsidRPr="001B31A1">
                    <w:rPr>
                      <w:rFonts w:eastAsia="Times New Roman"/>
                      <w:sz w:val="18"/>
                      <w:szCs w:val="18"/>
                    </w:rPr>
                    <w:t>[2]</w:t>
                  </w:r>
                  <w:r w:rsidRPr="001B31A1">
                    <w:rPr>
                      <w:rFonts w:eastAsia="Times New Roman"/>
                      <w:sz w:val="18"/>
                      <w:szCs w:val="18"/>
                    </w:rPr>
                    <w:tab/>
                    <w:t xml:space="preserve">C. A. Melyani </w:t>
                  </w:r>
                  <w:r w:rsidRPr="001B31A1">
                    <w:rPr>
                      <w:rFonts w:eastAsia="Times New Roman"/>
                      <w:i/>
                      <w:iCs/>
                      <w:sz w:val="18"/>
                      <w:szCs w:val="18"/>
                    </w:rPr>
                    <w:t>et al.</w:t>
                  </w:r>
                  <w:r w:rsidRPr="001B31A1">
                    <w:rPr>
                      <w:rFonts w:eastAsia="Times New Roman"/>
                      <w:sz w:val="18"/>
                      <w:szCs w:val="18"/>
                    </w:rPr>
                    <w:t>, “Hotel Recommendation System with Content-Based Filtering Approach (Case Study: Hotel in Yogyakarta on Nusatrip Website),” 2022. [Online]. Available: www.unipasby.ac.id</w:t>
                  </w:r>
                </w:p>
                <w:p w14:paraId="5E7D73E5" w14:textId="77777777" w:rsidR="00D07FDC" w:rsidRPr="001B31A1" w:rsidRDefault="00D07FDC" w:rsidP="001B31A1">
                  <w:pPr>
                    <w:autoSpaceDE w:val="0"/>
                    <w:autoSpaceDN w:val="0"/>
                    <w:ind w:left="3261" w:hanging="640"/>
                    <w:divId w:val="174731645"/>
                    <w:rPr>
                      <w:rFonts w:eastAsia="Times New Roman"/>
                      <w:sz w:val="18"/>
                      <w:szCs w:val="18"/>
                    </w:rPr>
                  </w:pPr>
                  <w:r w:rsidRPr="001B31A1">
                    <w:rPr>
                      <w:rFonts w:eastAsia="Times New Roman"/>
                      <w:sz w:val="18"/>
                      <w:szCs w:val="18"/>
                    </w:rPr>
                    <w:t>[3]</w:t>
                  </w:r>
                  <w:r w:rsidRPr="001B31A1">
                    <w:rPr>
                      <w:rFonts w:eastAsia="Times New Roman"/>
                      <w:sz w:val="18"/>
                      <w:szCs w:val="18"/>
                    </w:rPr>
                    <w:tab/>
                    <w:t xml:space="preserve">R. Umar </w:t>
                  </w:r>
                  <w:r w:rsidRPr="001B31A1">
                    <w:rPr>
                      <w:rFonts w:eastAsia="Times New Roman"/>
                      <w:i/>
                      <w:iCs/>
                      <w:sz w:val="18"/>
                      <w:szCs w:val="18"/>
                    </w:rPr>
                    <w:t>et al.</w:t>
                  </w:r>
                  <w:r w:rsidRPr="001B31A1">
                    <w:rPr>
                      <w:rFonts w:eastAsia="Times New Roman"/>
                      <w:sz w:val="18"/>
                      <w:szCs w:val="18"/>
                    </w:rPr>
                    <w:t>, “Pengembangan Sistem Informasi Penunjang Pelayanan Hotel (Studi Kasus: Hotel XYZ),” 2020.</w:t>
                  </w:r>
                </w:p>
                <w:p w14:paraId="0DD3F81A" w14:textId="77777777" w:rsidR="00D07FDC" w:rsidRPr="001B31A1" w:rsidRDefault="00D07FDC" w:rsidP="001B31A1">
                  <w:pPr>
                    <w:autoSpaceDE w:val="0"/>
                    <w:autoSpaceDN w:val="0"/>
                    <w:ind w:left="3261" w:hanging="640"/>
                    <w:divId w:val="375129101"/>
                    <w:rPr>
                      <w:rFonts w:eastAsia="Times New Roman"/>
                      <w:sz w:val="18"/>
                      <w:szCs w:val="18"/>
                      <w:lang w:val="sv-SE"/>
                    </w:rPr>
                  </w:pPr>
                  <w:r w:rsidRPr="001B31A1">
                    <w:rPr>
                      <w:rFonts w:eastAsia="Times New Roman"/>
                      <w:sz w:val="18"/>
                      <w:szCs w:val="18"/>
                      <w:lang w:val="sv-SE"/>
                    </w:rPr>
                    <w:t>[4]</w:t>
                  </w:r>
                  <w:r w:rsidRPr="001B31A1">
                    <w:rPr>
                      <w:rFonts w:eastAsia="Times New Roman"/>
                      <w:sz w:val="18"/>
                      <w:szCs w:val="18"/>
                      <w:lang w:val="sv-SE"/>
                    </w:rPr>
                    <w:tab/>
                    <w:t xml:space="preserve">N. Azizah and A. F. Rozi, “Sistem Rekomendasi Produk Somethinc Menggunakan Metode Content-based Filtering,” </w:t>
                  </w:r>
                  <w:r w:rsidRPr="001B31A1">
                    <w:rPr>
                      <w:rFonts w:eastAsia="Times New Roman"/>
                      <w:i/>
                      <w:iCs/>
                      <w:sz w:val="18"/>
                      <w:szCs w:val="18"/>
                      <w:lang w:val="sv-SE"/>
                    </w:rPr>
                    <w:t>Jurnal Teknologi Dan Sistem Informasi Bisnis</w:t>
                  </w:r>
                  <w:r w:rsidRPr="001B31A1">
                    <w:rPr>
                      <w:rFonts w:eastAsia="Times New Roman"/>
                      <w:sz w:val="18"/>
                      <w:szCs w:val="18"/>
                      <w:lang w:val="sv-SE"/>
                    </w:rPr>
                    <w:t>, vol. 6, no. 3, pp. 461–468, Jul. 2024, doi: 10.47233/jteksis.v6i3.1411.</w:t>
                  </w:r>
                </w:p>
                <w:p w14:paraId="17E1C41B" w14:textId="77777777" w:rsidR="00D07FDC" w:rsidRPr="001B31A1" w:rsidRDefault="00D07FDC" w:rsidP="001B31A1">
                  <w:pPr>
                    <w:autoSpaceDE w:val="0"/>
                    <w:autoSpaceDN w:val="0"/>
                    <w:ind w:left="3261" w:hanging="640"/>
                    <w:divId w:val="1642079776"/>
                    <w:rPr>
                      <w:rFonts w:eastAsia="Times New Roman"/>
                      <w:sz w:val="18"/>
                      <w:szCs w:val="18"/>
                    </w:rPr>
                  </w:pPr>
                  <w:r w:rsidRPr="001B31A1">
                    <w:rPr>
                      <w:rFonts w:eastAsia="Times New Roman"/>
                      <w:sz w:val="18"/>
                      <w:szCs w:val="18"/>
                    </w:rPr>
                    <w:t>[5]</w:t>
                  </w:r>
                  <w:r w:rsidRPr="001B31A1">
                    <w:rPr>
                      <w:rFonts w:eastAsia="Times New Roman"/>
                      <w:sz w:val="18"/>
                      <w:szCs w:val="18"/>
                    </w:rPr>
                    <w:tab/>
                    <w:t xml:space="preserve">T. N. Trang Tran, M. Atas, A. Felfernig, and M. Stettinger, “An overview of recommender systems in the healthy food domain,” </w:t>
                  </w:r>
                  <w:r w:rsidRPr="001B31A1">
                    <w:rPr>
                      <w:rFonts w:eastAsia="Times New Roman"/>
                      <w:i/>
                      <w:iCs/>
                      <w:sz w:val="18"/>
                      <w:szCs w:val="18"/>
                    </w:rPr>
                    <w:t>J Intell Inf Syst</w:t>
                  </w:r>
                  <w:r w:rsidRPr="001B31A1">
                    <w:rPr>
                      <w:rFonts w:eastAsia="Times New Roman"/>
                      <w:sz w:val="18"/>
                      <w:szCs w:val="18"/>
                    </w:rPr>
                    <w:t>, vol. 50, no. 3, pp. 501–526, Jun. 2018, doi: 10.1007/s10844-017-0469-0.</w:t>
                  </w:r>
                </w:p>
                <w:p w14:paraId="4B2CFE4C" w14:textId="77777777" w:rsidR="00D07FDC" w:rsidRPr="001B31A1" w:rsidRDefault="00D07FDC" w:rsidP="001B31A1">
                  <w:pPr>
                    <w:autoSpaceDE w:val="0"/>
                    <w:autoSpaceDN w:val="0"/>
                    <w:ind w:left="3261" w:hanging="640"/>
                    <w:divId w:val="459612973"/>
                    <w:rPr>
                      <w:rFonts w:eastAsia="Times New Roman"/>
                      <w:sz w:val="18"/>
                      <w:szCs w:val="18"/>
                    </w:rPr>
                  </w:pPr>
                  <w:r w:rsidRPr="001B31A1">
                    <w:rPr>
                      <w:rFonts w:eastAsia="Times New Roman"/>
                      <w:sz w:val="18"/>
                      <w:szCs w:val="18"/>
                    </w:rPr>
                    <w:t>[6]</w:t>
                  </w:r>
                  <w:r w:rsidRPr="001B31A1">
                    <w:rPr>
                      <w:rFonts w:eastAsia="Times New Roman"/>
                      <w:sz w:val="18"/>
                      <w:szCs w:val="18"/>
                    </w:rPr>
                    <w:tab/>
                    <w:t xml:space="preserve">F. Abbasi, A. Khadivar, and M. Yazdinejad, “A grouping hotel recommender system based on deep learning and sentiment analysis,” </w:t>
                  </w:r>
                  <w:r w:rsidRPr="001B31A1">
                    <w:rPr>
                      <w:rFonts w:eastAsia="Times New Roman"/>
                      <w:i/>
                      <w:iCs/>
                      <w:sz w:val="18"/>
                      <w:szCs w:val="18"/>
                    </w:rPr>
                    <w:t>Journal of Information Technology Management</w:t>
                  </w:r>
                  <w:r w:rsidRPr="001B31A1">
                    <w:rPr>
                      <w:rFonts w:eastAsia="Times New Roman"/>
                      <w:sz w:val="18"/>
                      <w:szCs w:val="18"/>
                    </w:rPr>
                    <w:t>, vol. 11, no. 2, pp. 59–78, 2019, doi: 10.22059/jitm.2019.289271.2402.</w:t>
                  </w:r>
                </w:p>
                <w:p w14:paraId="1824962F" w14:textId="77777777" w:rsidR="00D07FDC" w:rsidRPr="001B31A1" w:rsidRDefault="00D07FDC" w:rsidP="001B31A1">
                  <w:pPr>
                    <w:autoSpaceDE w:val="0"/>
                    <w:autoSpaceDN w:val="0"/>
                    <w:ind w:left="3261" w:hanging="640"/>
                    <w:divId w:val="1275677705"/>
                    <w:rPr>
                      <w:rFonts w:eastAsia="Times New Roman"/>
                      <w:sz w:val="18"/>
                      <w:szCs w:val="18"/>
                    </w:rPr>
                  </w:pPr>
                  <w:r w:rsidRPr="001B31A1">
                    <w:rPr>
                      <w:rFonts w:eastAsia="Times New Roman"/>
                      <w:sz w:val="18"/>
                      <w:szCs w:val="18"/>
                    </w:rPr>
                    <w:t>[7]</w:t>
                  </w:r>
                  <w:r w:rsidRPr="001B31A1">
                    <w:rPr>
                      <w:rFonts w:eastAsia="Times New Roman"/>
                      <w:sz w:val="18"/>
                      <w:szCs w:val="18"/>
                    </w:rPr>
                    <w:tab/>
                    <w:t xml:space="preserve">A. Solano-Barliza </w:t>
                  </w:r>
                  <w:r w:rsidRPr="001B31A1">
                    <w:rPr>
                      <w:rFonts w:eastAsia="Times New Roman"/>
                      <w:i/>
                      <w:iCs/>
                      <w:sz w:val="18"/>
                      <w:szCs w:val="18"/>
                    </w:rPr>
                    <w:t>et al.</w:t>
                  </w:r>
                  <w:r w:rsidRPr="001B31A1">
                    <w:rPr>
                      <w:rFonts w:eastAsia="Times New Roman"/>
                      <w:sz w:val="18"/>
                      <w:szCs w:val="18"/>
                    </w:rPr>
                    <w:t xml:space="preserve">, “Recommender systems applied to the tourism industry: a literature review,” Jun. 2024, </w:t>
                  </w:r>
                  <w:r w:rsidRPr="001B31A1">
                    <w:rPr>
                      <w:rFonts w:eastAsia="Times New Roman"/>
                      <w:i/>
                      <w:iCs/>
                      <w:sz w:val="18"/>
                      <w:szCs w:val="18"/>
                    </w:rPr>
                    <w:t>Cogent OA</w:t>
                  </w:r>
                  <w:r w:rsidRPr="001B31A1">
                    <w:rPr>
                      <w:rFonts w:eastAsia="Times New Roman"/>
                      <w:sz w:val="18"/>
                      <w:szCs w:val="18"/>
                    </w:rPr>
                    <w:t>. doi: 10.1080/23311975.2024.2367088.</w:t>
                  </w:r>
                </w:p>
                <w:p w14:paraId="4EA2441E" w14:textId="77777777" w:rsidR="00D07FDC" w:rsidRPr="001B31A1" w:rsidRDefault="00D07FDC" w:rsidP="001B31A1">
                  <w:pPr>
                    <w:autoSpaceDE w:val="0"/>
                    <w:autoSpaceDN w:val="0"/>
                    <w:ind w:left="3261" w:hanging="640"/>
                    <w:divId w:val="914704710"/>
                    <w:rPr>
                      <w:rFonts w:eastAsia="Times New Roman"/>
                      <w:sz w:val="18"/>
                      <w:szCs w:val="18"/>
                    </w:rPr>
                  </w:pPr>
                  <w:r w:rsidRPr="001B31A1">
                    <w:rPr>
                      <w:rFonts w:eastAsia="Times New Roman"/>
                      <w:sz w:val="18"/>
                      <w:szCs w:val="18"/>
                    </w:rPr>
                    <w:t>[8]</w:t>
                  </w:r>
                  <w:r w:rsidRPr="001B31A1">
                    <w:rPr>
                      <w:rFonts w:eastAsia="Times New Roman"/>
                      <w:sz w:val="18"/>
                      <w:szCs w:val="18"/>
                    </w:rPr>
                    <w:tab/>
                    <w:t>A. Mohaghar, R. Eghbal, and S. Hojjat Bazazzadeh, “A hybrid multi-</w:t>
                  </w:r>
                  <w:proofErr w:type="gramStart"/>
                  <w:r w:rsidRPr="001B31A1">
                    <w:rPr>
                      <w:rFonts w:eastAsia="Times New Roman"/>
                      <w:sz w:val="18"/>
                      <w:szCs w:val="18"/>
                    </w:rPr>
                    <w:t>criteria decision making</w:t>
                  </w:r>
                  <w:proofErr w:type="gramEnd"/>
                  <w:r w:rsidRPr="001B31A1">
                    <w:rPr>
                      <w:rFonts w:eastAsia="Times New Roman"/>
                      <w:sz w:val="18"/>
                      <w:szCs w:val="18"/>
                    </w:rPr>
                    <w:t xml:space="preserve"> technique to improve the quality of hotel industry services in Mashhad City A hybrid multi-</w:t>
                  </w:r>
                  <w:proofErr w:type="gramStart"/>
                  <w:r w:rsidRPr="001B31A1">
                    <w:rPr>
                      <w:rFonts w:eastAsia="Times New Roman"/>
                      <w:sz w:val="18"/>
                      <w:szCs w:val="18"/>
                    </w:rPr>
                    <w:t>criteria decision making</w:t>
                  </w:r>
                  <w:proofErr w:type="gramEnd"/>
                  <w:r w:rsidRPr="001B31A1">
                    <w:rPr>
                      <w:rFonts w:eastAsia="Times New Roman"/>
                      <w:sz w:val="18"/>
                      <w:szCs w:val="18"/>
                    </w:rPr>
                    <w:t xml:space="preserve"> technique 153,” 2017.</w:t>
                  </w:r>
                </w:p>
                <w:p w14:paraId="421C11D5" w14:textId="77777777" w:rsidR="00D07FDC" w:rsidRPr="001B31A1" w:rsidRDefault="00D07FDC" w:rsidP="001B31A1">
                  <w:pPr>
                    <w:autoSpaceDE w:val="0"/>
                    <w:autoSpaceDN w:val="0"/>
                    <w:ind w:left="3261" w:hanging="640"/>
                    <w:divId w:val="708184601"/>
                    <w:rPr>
                      <w:rFonts w:eastAsia="Times New Roman"/>
                      <w:sz w:val="18"/>
                      <w:szCs w:val="18"/>
                      <w:lang w:val="sv-SE"/>
                    </w:rPr>
                  </w:pPr>
                  <w:r w:rsidRPr="001B31A1">
                    <w:rPr>
                      <w:rFonts w:eastAsia="Times New Roman"/>
                      <w:sz w:val="18"/>
                      <w:szCs w:val="18"/>
                      <w:lang w:val="sv-SE"/>
                    </w:rPr>
                    <w:t>[9]</w:t>
                  </w:r>
                  <w:r w:rsidRPr="001B31A1">
                    <w:rPr>
                      <w:rFonts w:eastAsia="Times New Roman"/>
                      <w:sz w:val="18"/>
                      <w:szCs w:val="18"/>
                      <w:lang w:val="sv-SE"/>
                    </w:rPr>
                    <w:tab/>
                    <w:t>Asshiddiq and L. Ayu Wulandhari, “Sistem Rekomendasi Hotel Dengan Ektraksi Fitur Deskripsi Menggunakan Metode Text Mining dan Content Based Filtering,” Oct. 2024.</w:t>
                  </w:r>
                </w:p>
                <w:p w14:paraId="49E4F78A" w14:textId="77777777" w:rsidR="00D07FDC" w:rsidRPr="001B31A1" w:rsidRDefault="00D07FDC" w:rsidP="001B31A1">
                  <w:pPr>
                    <w:autoSpaceDE w:val="0"/>
                    <w:autoSpaceDN w:val="0"/>
                    <w:ind w:left="3261" w:hanging="640"/>
                    <w:divId w:val="664865254"/>
                    <w:rPr>
                      <w:rFonts w:eastAsia="Times New Roman"/>
                      <w:sz w:val="18"/>
                      <w:szCs w:val="18"/>
                    </w:rPr>
                  </w:pPr>
                  <w:r w:rsidRPr="001B31A1">
                    <w:rPr>
                      <w:rFonts w:eastAsia="Times New Roman"/>
                      <w:sz w:val="18"/>
                      <w:szCs w:val="18"/>
                    </w:rPr>
                    <w:t>[10]</w:t>
                  </w:r>
                  <w:r w:rsidRPr="001B31A1">
                    <w:rPr>
                      <w:rFonts w:eastAsia="Times New Roman"/>
                      <w:sz w:val="18"/>
                      <w:szCs w:val="18"/>
                    </w:rPr>
                    <w:tab/>
                    <w:t xml:space="preserve">M. Nilashi, O. Ibrahim, and K. Bagherifard, “A recommender system based on collaborative filtering using ontology and dimensionality reduction techniques,” </w:t>
                  </w:r>
                  <w:r w:rsidRPr="001B31A1">
                    <w:rPr>
                      <w:rFonts w:eastAsia="Times New Roman"/>
                      <w:i/>
                      <w:iCs/>
                      <w:sz w:val="18"/>
                      <w:szCs w:val="18"/>
                    </w:rPr>
                    <w:t>Expert Syst Appl</w:t>
                  </w:r>
                  <w:r w:rsidRPr="001B31A1">
                    <w:rPr>
                      <w:rFonts w:eastAsia="Times New Roman"/>
                      <w:sz w:val="18"/>
                      <w:szCs w:val="18"/>
                    </w:rPr>
                    <w:t>, vol. 92, pp. 507–520, Feb. 2018, doi: 10.1016/j.eswa.2017.09.058.</w:t>
                  </w:r>
                </w:p>
                <w:p w14:paraId="6FF936D5" w14:textId="77777777" w:rsidR="00D07FDC" w:rsidRPr="001B31A1" w:rsidRDefault="00D07FDC" w:rsidP="001B31A1">
                  <w:pPr>
                    <w:autoSpaceDE w:val="0"/>
                    <w:autoSpaceDN w:val="0"/>
                    <w:ind w:left="3261" w:hanging="640"/>
                    <w:divId w:val="715617692"/>
                    <w:rPr>
                      <w:rFonts w:eastAsia="Times New Roman"/>
                      <w:sz w:val="18"/>
                      <w:szCs w:val="18"/>
                      <w:lang w:val="sv-SE"/>
                    </w:rPr>
                  </w:pPr>
                  <w:r w:rsidRPr="001B31A1">
                    <w:rPr>
                      <w:rFonts w:eastAsia="Times New Roman"/>
                      <w:sz w:val="18"/>
                      <w:szCs w:val="18"/>
                      <w:lang w:val="sv-SE"/>
                    </w:rPr>
                    <w:t>[11]</w:t>
                  </w:r>
                  <w:r w:rsidRPr="001B31A1">
                    <w:rPr>
                      <w:rFonts w:eastAsia="Times New Roman"/>
                      <w:sz w:val="18"/>
                      <w:szCs w:val="18"/>
                      <w:lang w:val="sv-SE"/>
                    </w:rPr>
                    <w:tab/>
                    <w:t xml:space="preserve">J. Safitri, Vihi Atina, and Nugroho Arif Sudibyo, “Rancang bangun sistem rekomendasi pemilihan drama korea dengan metode content-based filtering,” </w:t>
                  </w:r>
                  <w:r w:rsidRPr="001B31A1">
                    <w:rPr>
                      <w:rFonts w:eastAsia="Times New Roman"/>
                      <w:i/>
                      <w:iCs/>
                      <w:sz w:val="18"/>
                      <w:szCs w:val="18"/>
                      <w:lang w:val="sv-SE"/>
                    </w:rPr>
                    <w:t>INFOTECH : Jurnal Informatika &amp; Teknologi</w:t>
                  </w:r>
                  <w:r w:rsidRPr="001B31A1">
                    <w:rPr>
                      <w:rFonts w:eastAsia="Times New Roman"/>
                      <w:sz w:val="18"/>
                      <w:szCs w:val="18"/>
                      <w:lang w:val="sv-SE"/>
                    </w:rPr>
                    <w:t>, vol. 5, no. 2, pp. 175–189, Dec. 2024, doi: 10.37373/infotech.v5i2.1235.</w:t>
                  </w:r>
                </w:p>
                <w:p w14:paraId="46B97114" w14:textId="77777777" w:rsidR="00D07FDC" w:rsidRPr="001B31A1" w:rsidRDefault="00D07FDC" w:rsidP="001B31A1">
                  <w:pPr>
                    <w:autoSpaceDE w:val="0"/>
                    <w:autoSpaceDN w:val="0"/>
                    <w:ind w:left="3261" w:hanging="640"/>
                    <w:divId w:val="1106271191"/>
                    <w:rPr>
                      <w:rFonts w:eastAsia="Times New Roman"/>
                      <w:sz w:val="18"/>
                      <w:szCs w:val="18"/>
                    </w:rPr>
                  </w:pPr>
                  <w:r w:rsidRPr="001B31A1">
                    <w:rPr>
                      <w:rFonts w:eastAsia="Times New Roman"/>
                      <w:sz w:val="18"/>
                      <w:szCs w:val="18"/>
                    </w:rPr>
                    <w:t>[12]</w:t>
                  </w:r>
                  <w:r w:rsidRPr="001B31A1">
                    <w:rPr>
                      <w:rFonts w:eastAsia="Times New Roman"/>
                      <w:sz w:val="18"/>
                      <w:szCs w:val="18"/>
                    </w:rPr>
                    <w:tab/>
                    <w:t>A. Ahani, M. Nilashi, and O. Ibrahim, “Journal of Soft Computing and Decision Support Systems Travellers Segmentation and Choice Prediction through Online Reviews: The Case of Wellington’s Hotels in New Zealand,” 2019. [Online]. Available: http://www.jscdss.com</w:t>
                  </w:r>
                </w:p>
                <w:p w14:paraId="5333F517" w14:textId="77777777" w:rsidR="00D07FDC" w:rsidRPr="001B31A1" w:rsidRDefault="00D07FDC" w:rsidP="001B31A1">
                  <w:pPr>
                    <w:autoSpaceDE w:val="0"/>
                    <w:autoSpaceDN w:val="0"/>
                    <w:ind w:left="3261" w:hanging="640"/>
                    <w:divId w:val="915556255"/>
                    <w:rPr>
                      <w:rFonts w:eastAsia="Times New Roman"/>
                      <w:sz w:val="18"/>
                      <w:szCs w:val="18"/>
                    </w:rPr>
                  </w:pPr>
                  <w:r w:rsidRPr="001B31A1">
                    <w:rPr>
                      <w:rFonts w:eastAsia="Times New Roman"/>
                      <w:sz w:val="18"/>
                      <w:szCs w:val="18"/>
                    </w:rPr>
                    <w:t>[13]</w:t>
                  </w:r>
                  <w:r w:rsidRPr="001B31A1">
                    <w:rPr>
                      <w:rFonts w:eastAsia="Times New Roman"/>
                      <w:sz w:val="18"/>
                      <w:szCs w:val="18"/>
                    </w:rPr>
                    <w:tab/>
                    <w:t xml:space="preserve">T. Ridwansyah, B. Subartini, and S. Sylviani, “Penerapan Metode Content-Based Filtering pada Sistem Rekomendasi,” </w:t>
                  </w:r>
                  <w:r w:rsidRPr="001B31A1">
                    <w:rPr>
                      <w:rFonts w:eastAsia="Times New Roman"/>
                      <w:i/>
                      <w:iCs/>
                      <w:sz w:val="18"/>
                      <w:szCs w:val="18"/>
                    </w:rPr>
                    <w:t>Mathematical Sciences and Applications Journal</w:t>
                  </w:r>
                  <w:r w:rsidRPr="001B31A1">
                    <w:rPr>
                      <w:rFonts w:eastAsia="Times New Roman"/>
                      <w:sz w:val="18"/>
                      <w:szCs w:val="18"/>
                    </w:rPr>
                    <w:t>, vol. 4, no. 2, pp. 70–77, Apr. 2024, doi: 10.22437/</w:t>
                  </w:r>
                  <w:proofErr w:type="gramStart"/>
                  <w:r w:rsidRPr="001B31A1">
                    <w:rPr>
                      <w:rFonts w:eastAsia="Times New Roman"/>
                      <w:sz w:val="18"/>
                      <w:szCs w:val="18"/>
                    </w:rPr>
                    <w:t>msa.v</w:t>
                  </w:r>
                  <w:proofErr w:type="gramEnd"/>
                  <w:r w:rsidRPr="001B31A1">
                    <w:rPr>
                      <w:rFonts w:eastAsia="Times New Roman"/>
                      <w:sz w:val="18"/>
                      <w:szCs w:val="18"/>
                    </w:rPr>
                    <w:t>4i2.32136.</w:t>
                  </w:r>
                </w:p>
                <w:p w14:paraId="0B4E519E" w14:textId="77777777" w:rsidR="00D07FDC" w:rsidRPr="001B31A1" w:rsidRDefault="00D07FDC" w:rsidP="001B31A1">
                  <w:pPr>
                    <w:autoSpaceDE w:val="0"/>
                    <w:autoSpaceDN w:val="0"/>
                    <w:ind w:left="3261" w:hanging="640"/>
                    <w:divId w:val="439027973"/>
                    <w:rPr>
                      <w:rFonts w:eastAsia="Times New Roman"/>
                      <w:sz w:val="18"/>
                      <w:szCs w:val="18"/>
                      <w:lang w:val="sv-SE"/>
                    </w:rPr>
                  </w:pPr>
                  <w:r w:rsidRPr="001B31A1">
                    <w:rPr>
                      <w:rFonts w:eastAsia="Times New Roman"/>
                      <w:sz w:val="18"/>
                      <w:szCs w:val="18"/>
                      <w:lang w:val="sv-SE"/>
                    </w:rPr>
                    <w:t>[14]</w:t>
                  </w:r>
                  <w:r w:rsidRPr="001B31A1">
                    <w:rPr>
                      <w:rFonts w:eastAsia="Times New Roman"/>
                      <w:sz w:val="18"/>
                      <w:szCs w:val="18"/>
                      <w:lang w:val="sv-SE"/>
                    </w:rPr>
                    <w:tab/>
                    <w:t xml:space="preserve">M. F. Almaliki, I. P. Ningrum, and R. A. Saputra, “Implementasi Metode Mesin Rekomendasi User Based Filtering pada Sistem Penyewaan Alat Pertambangan,” </w:t>
                  </w:r>
                  <w:r w:rsidRPr="001B31A1">
                    <w:rPr>
                      <w:rFonts w:eastAsia="Times New Roman"/>
                      <w:i/>
                      <w:iCs/>
                      <w:sz w:val="18"/>
                      <w:szCs w:val="18"/>
                      <w:lang w:val="sv-SE"/>
                    </w:rPr>
                    <w:t>Jurnal Manajemen Informatika (JAMIKA)</w:t>
                  </w:r>
                  <w:r w:rsidRPr="001B31A1">
                    <w:rPr>
                      <w:rFonts w:eastAsia="Times New Roman"/>
                      <w:sz w:val="18"/>
                      <w:szCs w:val="18"/>
                      <w:lang w:val="sv-SE"/>
                    </w:rPr>
                    <w:t>, vol. 13, no. 1, pp. 40–51, Jan. 2023, doi: 10.34010/jamika.v13i1.8459.</w:t>
                  </w:r>
                </w:p>
                <w:p w14:paraId="569DE134" w14:textId="77777777" w:rsidR="00D07FDC" w:rsidRPr="001B31A1" w:rsidRDefault="00D07FDC" w:rsidP="001B31A1">
                  <w:pPr>
                    <w:autoSpaceDE w:val="0"/>
                    <w:autoSpaceDN w:val="0"/>
                    <w:ind w:left="3261" w:hanging="640"/>
                    <w:divId w:val="858547712"/>
                    <w:rPr>
                      <w:rFonts w:eastAsia="Times New Roman"/>
                      <w:sz w:val="18"/>
                      <w:szCs w:val="18"/>
                    </w:rPr>
                  </w:pPr>
                  <w:r w:rsidRPr="001B31A1">
                    <w:rPr>
                      <w:rFonts w:eastAsia="Times New Roman"/>
                      <w:sz w:val="18"/>
                      <w:szCs w:val="18"/>
                    </w:rPr>
                    <w:t>[15]</w:t>
                  </w:r>
                  <w:r w:rsidRPr="001B31A1">
                    <w:rPr>
                      <w:rFonts w:eastAsia="Times New Roman"/>
                      <w:sz w:val="18"/>
                      <w:szCs w:val="18"/>
                    </w:rPr>
                    <w:tab/>
                    <w:t>K. Samosir and F. Ginting, “A Comparative Analysis of Content-Based Filtering and TF-IDF Approaches for Enhancing Sports Recommendation Systems,” 2024. [Online]. Available: http://innovatics.unsil.ac.id</w:t>
                  </w:r>
                </w:p>
                <w:p w14:paraId="01D57AAF" w14:textId="77777777" w:rsidR="00D07FDC" w:rsidRPr="001B31A1" w:rsidRDefault="00D07FDC" w:rsidP="001B31A1">
                  <w:pPr>
                    <w:autoSpaceDE w:val="0"/>
                    <w:autoSpaceDN w:val="0"/>
                    <w:ind w:left="3261" w:hanging="640"/>
                    <w:divId w:val="765805546"/>
                    <w:rPr>
                      <w:rFonts w:eastAsia="Times New Roman"/>
                      <w:sz w:val="18"/>
                      <w:szCs w:val="18"/>
                    </w:rPr>
                  </w:pPr>
                  <w:r w:rsidRPr="001B31A1">
                    <w:rPr>
                      <w:rFonts w:eastAsia="Times New Roman"/>
                      <w:sz w:val="18"/>
                      <w:szCs w:val="18"/>
                    </w:rPr>
                    <w:t>[16]</w:t>
                  </w:r>
                  <w:r w:rsidRPr="001B31A1">
                    <w:rPr>
                      <w:rFonts w:eastAsia="Times New Roman"/>
                      <w:sz w:val="18"/>
                      <w:szCs w:val="18"/>
                    </w:rPr>
                    <w:tab/>
                    <w:t>J. P. Matrutty, A. M. Adrian, and A. Angdresey, “Sentiment Analysis of Visitor Reviews on Star Hotels in Manado City,” Apr. 2023. [Online]. Available: www.tripadvisor.com</w:t>
                  </w:r>
                </w:p>
                <w:p w14:paraId="64BC3183" w14:textId="75D04989" w:rsidR="005B3C95" w:rsidRPr="005B3C95" w:rsidRDefault="00D07FDC" w:rsidP="001B31A1">
                  <w:pPr>
                    <w:ind w:left="3261"/>
                    <w:rPr>
                      <w:lang w:val="en-ID"/>
                    </w:rPr>
                  </w:pPr>
                  <w:r w:rsidRPr="001B31A1">
                    <w:rPr>
                      <w:rFonts w:eastAsia="Times New Roman"/>
                      <w:sz w:val="18"/>
                      <w:szCs w:val="18"/>
                    </w:rPr>
                    <w:t> </w:t>
                  </w:r>
                </w:p>
              </w:sdtContent>
            </w:sdt>
            <w:p w14:paraId="3DBEE44B" w14:textId="602C4FDA" w:rsidR="008870CC" w:rsidRDefault="00000000"/>
          </w:sdtContent>
        </w:sdt>
      </w:sdtContent>
    </w:sdt>
    <w:p w14:paraId="566855D6" w14:textId="7BB1D592" w:rsidR="00F46D5D" w:rsidRDefault="00F46D5D"/>
    <w:p w14:paraId="705B3247" w14:textId="75A4D1E3" w:rsidR="00F46D5D" w:rsidRDefault="00F46D5D"/>
    <w:p w14:paraId="4F406C87" w14:textId="021735B9" w:rsidR="00F46D5D" w:rsidRDefault="00F46D5D" w:rsidP="00AD1CA2">
      <w:pPr>
        <w:spacing w:after="160" w:line="259" w:lineRule="auto"/>
      </w:pPr>
    </w:p>
    <w:sectPr w:rsidR="00F46D5D" w:rsidSect="008834B6">
      <w:pgSz w:w="11906" w:h="16838" w:code="9"/>
      <w:pgMar w:top="1440" w:right="864" w:bottom="1440" w:left="864"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756539A" w14:textId="77777777" w:rsidR="00E12E0A" w:rsidRDefault="00E12E0A" w:rsidP="00B46F08">
      <w:r>
        <w:separator/>
      </w:r>
    </w:p>
  </w:endnote>
  <w:endnote w:type="continuationSeparator" w:id="0">
    <w:p w14:paraId="0BC6E2E8" w14:textId="77777777" w:rsidR="00E12E0A" w:rsidRDefault="00E12E0A" w:rsidP="00B46F08">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PMingLiU">
    <w:altName w:val="新細明體"/>
    <w:panose1 w:val="02010601000101010101"/>
    <w:charset w:val="88"/>
    <w:family w:val="roman"/>
    <w:pitch w:val="variable"/>
    <w:sig w:usb0="A00002FF" w:usb1="28CFFCFA" w:usb2="00000016" w:usb3="00000000" w:csb0="00100001" w:csb1="00000000"/>
  </w:font>
  <w:font w:name="Calibri Light">
    <w:panose1 w:val="020F0302020204030204"/>
    <w:charset w:val="00"/>
    <w:family w:val="swiss"/>
    <w:pitch w:val="variable"/>
    <w:sig w:usb0="E4002EFF" w:usb1="C200247B" w:usb2="00000009" w:usb3="00000000" w:csb0="000001FF" w:csb1="00000000"/>
  </w:font>
  <w:font w:name="DengXian Light">
    <w:altName w:val="等线 Light"/>
    <w:charset w:val="86"/>
    <w:family w:val="auto"/>
    <w:pitch w:val="variable"/>
    <w:sig w:usb0="A00002BF" w:usb1="38CF7CFA" w:usb2="00000016" w:usb3="00000000" w:csb0="0004000F" w:csb1="00000000"/>
  </w:font>
  <w:font w:name="Segoe UI">
    <w:panose1 w:val="020B0502040204020203"/>
    <w:charset w:val="00"/>
    <w:family w:val="swiss"/>
    <w:pitch w:val="variable"/>
    <w:sig w:usb0="E4002EFF" w:usb1="C000E47F" w:usb2="00000009" w:usb3="00000000" w:csb0="000001FF" w:csb1="00000000"/>
  </w:font>
  <w:font w:name="AdvCORRESAST">
    <w:altName w:val="Malgun Gothic"/>
    <w:panose1 w:val="00000000000000000000"/>
    <w:charset w:val="81"/>
    <w:family w:val="auto"/>
    <w:notTrueType/>
    <w:pitch w:val="default"/>
    <w:sig w:usb0="00000000" w:usb1="09060000" w:usb2="00000010" w:usb3="00000000" w:csb0="00080000" w:csb1="00000000"/>
  </w:font>
  <w:font w:name="Tahoma">
    <w:panose1 w:val="020B0604030504040204"/>
    <w:charset w:val="00"/>
    <w:family w:val="swiss"/>
    <w:pitch w:val="variable"/>
    <w:sig w:usb0="E1002EFF" w:usb1="C000605B" w:usb2="00000029" w:usb3="00000000" w:csb0="000101FF" w:csb1="00000000"/>
  </w:font>
  <w:font w:name="DengXian">
    <w:altName w:val="等线"/>
    <w:panose1 w:val="02010600030101010101"/>
    <w:charset w:val="86"/>
    <w:family w:val="auto"/>
    <w:pitch w:val="variable"/>
    <w:sig w:usb0="A00002BF" w:usb1="38CF7CFA" w:usb2="00000016" w:usb3="00000000" w:csb0="0004000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9B6BD30" w14:textId="77777777" w:rsidR="00657DC9" w:rsidRDefault="00657DC9">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071D6BC" w14:textId="77777777" w:rsidR="00E12E0A" w:rsidRDefault="00E12E0A" w:rsidP="00B46F08">
      <w:r>
        <w:separator/>
      </w:r>
    </w:p>
  </w:footnote>
  <w:footnote w:type="continuationSeparator" w:id="0">
    <w:p w14:paraId="106CCB52" w14:textId="77777777" w:rsidR="00E12E0A" w:rsidRDefault="00E12E0A" w:rsidP="00B46F08">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6A0B722" w14:textId="5524F3CD" w:rsidR="00657DC9" w:rsidRPr="00B46F08" w:rsidRDefault="00657DC9" w:rsidP="001F5CE0">
    <w:pPr>
      <w:tabs>
        <w:tab w:val="left" w:pos="3510"/>
      </w:tabs>
      <w:ind w:right="-172"/>
    </w:pPr>
    <w:r>
      <w:rPr>
        <w:sz w:val="16"/>
      </w:rPr>
      <w:tab/>
    </w:r>
    <w:r w:rsidR="00756E8C" w:rsidRPr="00756E8C">
      <w:rPr>
        <w:sz w:val="16"/>
      </w:rPr>
      <w:t>Int. J. Appl. Inf. Technol.</w:t>
    </w:r>
    <w:r w:rsidR="00756E8C">
      <w:rPr>
        <w:sz w:val="16"/>
      </w:rPr>
      <w:t xml:space="preserve"> </w:t>
    </w:r>
    <w:r>
      <w:rPr>
        <w:sz w:val="16"/>
      </w:rPr>
      <w:t>Vol. xx No. yy (202</w:t>
    </w:r>
    <w:r w:rsidR="00C71998">
      <w:rPr>
        <w:sz w:val="16"/>
      </w:rPr>
      <w:t>3</w:t>
    </w:r>
    <w:r>
      <w:rPr>
        <w:sz w:val="16"/>
      </w:rPr>
      <w:t>)</w:t>
    </w:r>
    <w:sdt>
      <w:sdtPr>
        <w:id w:val="2003159389"/>
        <w:docPartObj>
          <w:docPartGallery w:val="Page Numbers (Top of Page)"/>
          <w:docPartUnique/>
        </w:docPartObj>
      </w:sdtPr>
      <w:sdtEndPr>
        <w:rPr>
          <w:noProof/>
        </w:rPr>
      </w:sdtEndPr>
      <w:sdtContent>
        <w:r>
          <w:tab/>
        </w:r>
        <w:r>
          <w:tab/>
        </w:r>
        <w:r>
          <w:tab/>
        </w:r>
        <w:r>
          <w:tab/>
        </w:r>
        <w:r>
          <w:tab/>
        </w:r>
      </w:sdtContent>
    </w:sdt>
    <w:r>
      <w:fldChar w:fldCharType="begin"/>
    </w:r>
    <w:r w:rsidRPr="001F5CE0">
      <w:instrText xml:space="preserve"> PAGE   \* MERGEFORMAT </w:instrText>
    </w:r>
    <w:r>
      <w:fldChar w:fldCharType="separate"/>
    </w:r>
    <w:r>
      <w:rPr>
        <w:noProof/>
      </w:rPr>
      <w:t>9</w:t>
    </w:r>
    <w:r>
      <w:rPr>
        <w:noProof/>
      </w:rPr>
      <w:fldChar w:fldCharType="end"/>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74128C"/>
    <w:multiLevelType w:val="hybridMultilevel"/>
    <w:tmpl w:val="D1BCD22A"/>
    <w:lvl w:ilvl="0" w:tplc="00C03C34">
      <w:start w:val="1"/>
      <w:numFmt w:val="decimal"/>
      <w:lvlText w:val="%1."/>
      <w:lvlJc w:val="left"/>
      <w:pPr>
        <w:ind w:left="4314" w:hanging="804"/>
      </w:pPr>
      <w:rPr>
        <w:rFonts w:hint="default"/>
      </w:rPr>
    </w:lvl>
    <w:lvl w:ilvl="1" w:tplc="04090001">
      <w:start w:val="1"/>
      <w:numFmt w:val="bullet"/>
      <w:lvlText w:val=""/>
      <w:lvlJc w:val="left"/>
      <w:pPr>
        <w:ind w:left="4590" w:hanging="360"/>
      </w:pPr>
      <w:rPr>
        <w:rFonts w:ascii="Symbol" w:hAnsi="Symbol" w:hint="default"/>
      </w:rPr>
    </w:lvl>
    <w:lvl w:ilvl="2" w:tplc="3809001B" w:tentative="1">
      <w:start w:val="1"/>
      <w:numFmt w:val="lowerRoman"/>
      <w:lvlText w:val="%3."/>
      <w:lvlJc w:val="right"/>
      <w:pPr>
        <w:ind w:left="5310" w:hanging="180"/>
      </w:pPr>
    </w:lvl>
    <w:lvl w:ilvl="3" w:tplc="3809000F" w:tentative="1">
      <w:start w:val="1"/>
      <w:numFmt w:val="decimal"/>
      <w:lvlText w:val="%4."/>
      <w:lvlJc w:val="left"/>
      <w:pPr>
        <w:ind w:left="6030" w:hanging="360"/>
      </w:pPr>
    </w:lvl>
    <w:lvl w:ilvl="4" w:tplc="38090019" w:tentative="1">
      <w:start w:val="1"/>
      <w:numFmt w:val="lowerLetter"/>
      <w:lvlText w:val="%5."/>
      <w:lvlJc w:val="left"/>
      <w:pPr>
        <w:ind w:left="6750" w:hanging="360"/>
      </w:pPr>
    </w:lvl>
    <w:lvl w:ilvl="5" w:tplc="3809001B" w:tentative="1">
      <w:start w:val="1"/>
      <w:numFmt w:val="lowerRoman"/>
      <w:lvlText w:val="%6."/>
      <w:lvlJc w:val="right"/>
      <w:pPr>
        <w:ind w:left="7470" w:hanging="180"/>
      </w:pPr>
    </w:lvl>
    <w:lvl w:ilvl="6" w:tplc="3809000F" w:tentative="1">
      <w:start w:val="1"/>
      <w:numFmt w:val="decimal"/>
      <w:lvlText w:val="%7."/>
      <w:lvlJc w:val="left"/>
      <w:pPr>
        <w:ind w:left="8190" w:hanging="360"/>
      </w:pPr>
    </w:lvl>
    <w:lvl w:ilvl="7" w:tplc="38090019" w:tentative="1">
      <w:start w:val="1"/>
      <w:numFmt w:val="lowerLetter"/>
      <w:lvlText w:val="%8."/>
      <w:lvlJc w:val="left"/>
      <w:pPr>
        <w:ind w:left="8910" w:hanging="360"/>
      </w:pPr>
    </w:lvl>
    <w:lvl w:ilvl="8" w:tplc="3809001B" w:tentative="1">
      <w:start w:val="1"/>
      <w:numFmt w:val="lowerRoman"/>
      <w:lvlText w:val="%9."/>
      <w:lvlJc w:val="right"/>
      <w:pPr>
        <w:ind w:left="9630" w:hanging="180"/>
      </w:pPr>
    </w:lvl>
  </w:abstractNum>
  <w:abstractNum w:abstractNumId="1" w15:restartNumberingAfterBreak="0">
    <w:nsid w:val="058C05F7"/>
    <w:multiLevelType w:val="hybridMultilevel"/>
    <w:tmpl w:val="D54ED370"/>
    <w:lvl w:ilvl="0" w:tplc="1F5691C6">
      <w:start w:val="1"/>
      <w:numFmt w:val="decimal"/>
      <w:lvlText w:val="%1."/>
      <w:lvlJc w:val="left"/>
      <w:pPr>
        <w:ind w:left="3960" w:hanging="360"/>
      </w:pPr>
      <w:rPr>
        <w:rFonts w:hint="default"/>
      </w:rPr>
    </w:lvl>
    <w:lvl w:ilvl="1" w:tplc="04210019" w:tentative="1">
      <w:start w:val="1"/>
      <w:numFmt w:val="lowerLetter"/>
      <w:lvlText w:val="%2."/>
      <w:lvlJc w:val="left"/>
      <w:pPr>
        <w:ind w:left="4680" w:hanging="360"/>
      </w:pPr>
    </w:lvl>
    <w:lvl w:ilvl="2" w:tplc="0421001B" w:tentative="1">
      <w:start w:val="1"/>
      <w:numFmt w:val="lowerRoman"/>
      <w:lvlText w:val="%3."/>
      <w:lvlJc w:val="right"/>
      <w:pPr>
        <w:ind w:left="5400" w:hanging="180"/>
      </w:pPr>
    </w:lvl>
    <w:lvl w:ilvl="3" w:tplc="0421000F" w:tentative="1">
      <w:start w:val="1"/>
      <w:numFmt w:val="decimal"/>
      <w:lvlText w:val="%4."/>
      <w:lvlJc w:val="left"/>
      <w:pPr>
        <w:ind w:left="6120" w:hanging="360"/>
      </w:pPr>
    </w:lvl>
    <w:lvl w:ilvl="4" w:tplc="04210019" w:tentative="1">
      <w:start w:val="1"/>
      <w:numFmt w:val="lowerLetter"/>
      <w:lvlText w:val="%5."/>
      <w:lvlJc w:val="left"/>
      <w:pPr>
        <w:ind w:left="6840" w:hanging="360"/>
      </w:pPr>
    </w:lvl>
    <w:lvl w:ilvl="5" w:tplc="0421001B" w:tentative="1">
      <w:start w:val="1"/>
      <w:numFmt w:val="lowerRoman"/>
      <w:lvlText w:val="%6."/>
      <w:lvlJc w:val="right"/>
      <w:pPr>
        <w:ind w:left="7560" w:hanging="180"/>
      </w:pPr>
    </w:lvl>
    <w:lvl w:ilvl="6" w:tplc="0421000F" w:tentative="1">
      <w:start w:val="1"/>
      <w:numFmt w:val="decimal"/>
      <w:lvlText w:val="%7."/>
      <w:lvlJc w:val="left"/>
      <w:pPr>
        <w:ind w:left="8280" w:hanging="360"/>
      </w:pPr>
    </w:lvl>
    <w:lvl w:ilvl="7" w:tplc="04210019" w:tentative="1">
      <w:start w:val="1"/>
      <w:numFmt w:val="lowerLetter"/>
      <w:lvlText w:val="%8."/>
      <w:lvlJc w:val="left"/>
      <w:pPr>
        <w:ind w:left="9000" w:hanging="360"/>
      </w:pPr>
    </w:lvl>
    <w:lvl w:ilvl="8" w:tplc="0421001B" w:tentative="1">
      <w:start w:val="1"/>
      <w:numFmt w:val="lowerRoman"/>
      <w:lvlText w:val="%9."/>
      <w:lvlJc w:val="right"/>
      <w:pPr>
        <w:ind w:left="9720" w:hanging="180"/>
      </w:pPr>
    </w:lvl>
  </w:abstractNum>
  <w:abstractNum w:abstractNumId="2" w15:restartNumberingAfterBreak="0">
    <w:nsid w:val="1E1D0466"/>
    <w:multiLevelType w:val="hybridMultilevel"/>
    <w:tmpl w:val="15D87AF6"/>
    <w:lvl w:ilvl="0" w:tplc="0809000F">
      <w:start w:val="1"/>
      <w:numFmt w:val="decimal"/>
      <w:lvlText w:val="%1."/>
      <w:lvlJc w:val="left"/>
      <w:pPr>
        <w:ind w:left="4230" w:hanging="360"/>
      </w:pPr>
      <w:rPr>
        <w:rFonts w:hint="default"/>
      </w:rPr>
    </w:lvl>
    <w:lvl w:ilvl="1" w:tplc="04090019">
      <w:start w:val="1"/>
      <w:numFmt w:val="lowerLetter"/>
      <w:lvlText w:val="%2."/>
      <w:lvlJc w:val="left"/>
      <w:pPr>
        <w:ind w:left="4950" w:hanging="360"/>
      </w:pPr>
    </w:lvl>
    <w:lvl w:ilvl="2" w:tplc="0409001B">
      <w:start w:val="1"/>
      <w:numFmt w:val="lowerRoman"/>
      <w:lvlText w:val="%3."/>
      <w:lvlJc w:val="right"/>
      <w:pPr>
        <w:ind w:left="5670" w:hanging="180"/>
      </w:pPr>
    </w:lvl>
    <w:lvl w:ilvl="3" w:tplc="0409000F" w:tentative="1">
      <w:start w:val="1"/>
      <w:numFmt w:val="decimal"/>
      <w:lvlText w:val="%4."/>
      <w:lvlJc w:val="left"/>
      <w:pPr>
        <w:ind w:left="6390" w:hanging="360"/>
      </w:pPr>
    </w:lvl>
    <w:lvl w:ilvl="4" w:tplc="04090019" w:tentative="1">
      <w:start w:val="1"/>
      <w:numFmt w:val="lowerLetter"/>
      <w:lvlText w:val="%5."/>
      <w:lvlJc w:val="left"/>
      <w:pPr>
        <w:ind w:left="7110" w:hanging="360"/>
      </w:pPr>
    </w:lvl>
    <w:lvl w:ilvl="5" w:tplc="0409001B" w:tentative="1">
      <w:start w:val="1"/>
      <w:numFmt w:val="lowerRoman"/>
      <w:lvlText w:val="%6."/>
      <w:lvlJc w:val="right"/>
      <w:pPr>
        <w:ind w:left="7830" w:hanging="180"/>
      </w:pPr>
    </w:lvl>
    <w:lvl w:ilvl="6" w:tplc="0409000F" w:tentative="1">
      <w:start w:val="1"/>
      <w:numFmt w:val="decimal"/>
      <w:lvlText w:val="%7."/>
      <w:lvlJc w:val="left"/>
      <w:pPr>
        <w:ind w:left="8550" w:hanging="360"/>
      </w:pPr>
    </w:lvl>
    <w:lvl w:ilvl="7" w:tplc="04090019" w:tentative="1">
      <w:start w:val="1"/>
      <w:numFmt w:val="lowerLetter"/>
      <w:lvlText w:val="%8."/>
      <w:lvlJc w:val="left"/>
      <w:pPr>
        <w:ind w:left="9270" w:hanging="360"/>
      </w:pPr>
    </w:lvl>
    <w:lvl w:ilvl="8" w:tplc="0409001B" w:tentative="1">
      <w:start w:val="1"/>
      <w:numFmt w:val="lowerRoman"/>
      <w:lvlText w:val="%9."/>
      <w:lvlJc w:val="right"/>
      <w:pPr>
        <w:ind w:left="9990" w:hanging="180"/>
      </w:pPr>
    </w:lvl>
  </w:abstractNum>
  <w:abstractNum w:abstractNumId="3" w15:restartNumberingAfterBreak="0">
    <w:nsid w:val="22362CDC"/>
    <w:multiLevelType w:val="hybridMultilevel"/>
    <w:tmpl w:val="6B029616"/>
    <w:lvl w:ilvl="0" w:tplc="90EC4A34">
      <w:start w:val="1"/>
      <w:numFmt w:val="decimal"/>
      <w:lvlText w:val="%1."/>
      <w:lvlJc w:val="left"/>
      <w:pPr>
        <w:ind w:left="3870" w:hanging="360"/>
      </w:pPr>
    </w:lvl>
    <w:lvl w:ilvl="1" w:tplc="04210019">
      <w:start w:val="1"/>
      <w:numFmt w:val="lowerLetter"/>
      <w:lvlText w:val="%2."/>
      <w:lvlJc w:val="left"/>
      <w:pPr>
        <w:ind w:left="4590" w:hanging="360"/>
      </w:pPr>
    </w:lvl>
    <w:lvl w:ilvl="2" w:tplc="0421001B">
      <w:start w:val="1"/>
      <w:numFmt w:val="lowerRoman"/>
      <w:lvlText w:val="%3."/>
      <w:lvlJc w:val="right"/>
      <w:pPr>
        <w:ind w:left="5310" w:hanging="180"/>
      </w:pPr>
    </w:lvl>
    <w:lvl w:ilvl="3" w:tplc="0421000F">
      <w:start w:val="1"/>
      <w:numFmt w:val="decimal"/>
      <w:lvlText w:val="%4."/>
      <w:lvlJc w:val="left"/>
      <w:pPr>
        <w:ind w:left="6030" w:hanging="360"/>
      </w:pPr>
    </w:lvl>
    <w:lvl w:ilvl="4" w:tplc="04210019">
      <w:start w:val="1"/>
      <w:numFmt w:val="lowerLetter"/>
      <w:lvlText w:val="%5."/>
      <w:lvlJc w:val="left"/>
      <w:pPr>
        <w:ind w:left="6750" w:hanging="360"/>
      </w:pPr>
    </w:lvl>
    <w:lvl w:ilvl="5" w:tplc="0421001B">
      <w:start w:val="1"/>
      <w:numFmt w:val="lowerRoman"/>
      <w:lvlText w:val="%6."/>
      <w:lvlJc w:val="right"/>
      <w:pPr>
        <w:ind w:left="7470" w:hanging="180"/>
      </w:pPr>
    </w:lvl>
    <w:lvl w:ilvl="6" w:tplc="0421000F">
      <w:start w:val="1"/>
      <w:numFmt w:val="decimal"/>
      <w:lvlText w:val="%7."/>
      <w:lvlJc w:val="left"/>
      <w:pPr>
        <w:ind w:left="8190" w:hanging="360"/>
      </w:pPr>
    </w:lvl>
    <w:lvl w:ilvl="7" w:tplc="04210019">
      <w:start w:val="1"/>
      <w:numFmt w:val="lowerLetter"/>
      <w:lvlText w:val="%8."/>
      <w:lvlJc w:val="left"/>
      <w:pPr>
        <w:ind w:left="8910" w:hanging="360"/>
      </w:pPr>
    </w:lvl>
    <w:lvl w:ilvl="8" w:tplc="0421001B">
      <w:start w:val="1"/>
      <w:numFmt w:val="lowerRoman"/>
      <w:lvlText w:val="%9."/>
      <w:lvlJc w:val="right"/>
      <w:pPr>
        <w:ind w:left="9630" w:hanging="180"/>
      </w:pPr>
    </w:lvl>
  </w:abstractNum>
  <w:abstractNum w:abstractNumId="4" w15:restartNumberingAfterBreak="0">
    <w:nsid w:val="2259728E"/>
    <w:multiLevelType w:val="hybridMultilevel"/>
    <w:tmpl w:val="AE8252DE"/>
    <w:lvl w:ilvl="0" w:tplc="841ED1C6">
      <w:start w:val="1"/>
      <w:numFmt w:val="decimal"/>
      <w:pStyle w:val="Numb1"/>
      <w:lvlText w:val="%1."/>
      <w:lvlJc w:val="left"/>
      <w:pPr>
        <w:ind w:left="4230" w:hanging="360"/>
      </w:pPr>
      <w:rPr>
        <w:rFonts w:hint="default"/>
      </w:rPr>
    </w:lvl>
    <w:lvl w:ilvl="1" w:tplc="04090019">
      <w:start w:val="1"/>
      <w:numFmt w:val="lowerLetter"/>
      <w:lvlText w:val="%2."/>
      <w:lvlJc w:val="left"/>
      <w:pPr>
        <w:ind w:left="4950" w:hanging="360"/>
      </w:pPr>
    </w:lvl>
    <w:lvl w:ilvl="2" w:tplc="0409001B">
      <w:start w:val="1"/>
      <w:numFmt w:val="lowerRoman"/>
      <w:lvlText w:val="%3."/>
      <w:lvlJc w:val="right"/>
      <w:pPr>
        <w:ind w:left="5670" w:hanging="180"/>
      </w:pPr>
    </w:lvl>
    <w:lvl w:ilvl="3" w:tplc="0409000F" w:tentative="1">
      <w:start w:val="1"/>
      <w:numFmt w:val="decimal"/>
      <w:lvlText w:val="%4."/>
      <w:lvlJc w:val="left"/>
      <w:pPr>
        <w:ind w:left="6390" w:hanging="360"/>
      </w:pPr>
    </w:lvl>
    <w:lvl w:ilvl="4" w:tplc="04090019" w:tentative="1">
      <w:start w:val="1"/>
      <w:numFmt w:val="lowerLetter"/>
      <w:lvlText w:val="%5."/>
      <w:lvlJc w:val="left"/>
      <w:pPr>
        <w:ind w:left="7110" w:hanging="360"/>
      </w:pPr>
    </w:lvl>
    <w:lvl w:ilvl="5" w:tplc="0409001B" w:tentative="1">
      <w:start w:val="1"/>
      <w:numFmt w:val="lowerRoman"/>
      <w:lvlText w:val="%6."/>
      <w:lvlJc w:val="right"/>
      <w:pPr>
        <w:ind w:left="7830" w:hanging="180"/>
      </w:pPr>
    </w:lvl>
    <w:lvl w:ilvl="6" w:tplc="0409000F" w:tentative="1">
      <w:start w:val="1"/>
      <w:numFmt w:val="decimal"/>
      <w:lvlText w:val="%7."/>
      <w:lvlJc w:val="left"/>
      <w:pPr>
        <w:ind w:left="8550" w:hanging="360"/>
      </w:pPr>
    </w:lvl>
    <w:lvl w:ilvl="7" w:tplc="04090019" w:tentative="1">
      <w:start w:val="1"/>
      <w:numFmt w:val="lowerLetter"/>
      <w:lvlText w:val="%8."/>
      <w:lvlJc w:val="left"/>
      <w:pPr>
        <w:ind w:left="9270" w:hanging="360"/>
      </w:pPr>
    </w:lvl>
    <w:lvl w:ilvl="8" w:tplc="0409001B" w:tentative="1">
      <w:start w:val="1"/>
      <w:numFmt w:val="lowerRoman"/>
      <w:lvlText w:val="%9."/>
      <w:lvlJc w:val="right"/>
      <w:pPr>
        <w:ind w:left="9990" w:hanging="180"/>
      </w:pPr>
    </w:lvl>
  </w:abstractNum>
  <w:abstractNum w:abstractNumId="5" w15:restartNumberingAfterBreak="0">
    <w:nsid w:val="3FDC0994"/>
    <w:multiLevelType w:val="multilevel"/>
    <w:tmpl w:val="5F64F42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3FFA1B69"/>
    <w:multiLevelType w:val="hybridMultilevel"/>
    <w:tmpl w:val="94A4DF96"/>
    <w:lvl w:ilvl="0" w:tplc="04210001">
      <w:start w:val="1"/>
      <w:numFmt w:val="bullet"/>
      <w:lvlText w:val=""/>
      <w:lvlJc w:val="left"/>
      <w:pPr>
        <w:ind w:left="4320" w:hanging="360"/>
      </w:pPr>
      <w:rPr>
        <w:rFonts w:ascii="Symbol" w:hAnsi="Symbol" w:hint="default"/>
      </w:rPr>
    </w:lvl>
    <w:lvl w:ilvl="1" w:tplc="04210003" w:tentative="1">
      <w:start w:val="1"/>
      <w:numFmt w:val="bullet"/>
      <w:lvlText w:val="o"/>
      <w:lvlJc w:val="left"/>
      <w:pPr>
        <w:ind w:left="5040" w:hanging="360"/>
      </w:pPr>
      <w:rPr>
        <w:rFonts w:ascii="Courier New" w:hAnsi="Courier New" w:cs="Courier New" w:hint="default"/>
      </w:rPr>
    </w:lvl>
    <w:lvl w:ilvl="2" w:tplc="04210005" w:tentative="1">
      <w:start w:val="1"/>
      <w:numFmt w:val="bullet"/>
      <w:lvlText w:val=""/>
      <w:lvlJc w:val="left"/>
      <w:pPr>
        <w:ind w:left="5760" w:hanging="360"/>
      </w:pPr>
      <w:rPr>
        <w:rFonts w:ascii="Wingdings" w:hAnsi="Wingdings" w:hint="default"/>
      </w:rPr>
    </w:lvl>
    <w:lvl w:ilvl="3" w:tplc="04210001" w:tentative="1">
      <w:start w:val="1"/>
      <w:numFmt w:val="bullet"/>
      <w:lvlText w:val=""/>
      <w:lvlJc w:val="left"/>
      <w:pPr>
        <w:ind w:left="6480" w:hanging="360"/>
      </w:pPr>
      <w:rPr>
        <w:rFonts w:ascii="Symbol" w:hAnsi="Symbol" w:hint="default"/>
      </w:rPr>
    </w:lvl>
    <w:lvl w:ilvl="4" w:tplc="04210003" w:tentative="1">
      <w:start w:val="1"/>
      <w:numFmt w:val="bullet"/>
      <w:lvlText w:val="o"/>
      <w:lvlJc w:val="left"/>
      <w:pPr>
        <w:ind w:left="7200" w:hanging="360"/>
      </w:pPr>
      <w:rPr>
        <w:rFonts w:ascii="Courier New" w:hAnsi="Courier New" w:cs="Courier New" w:hint="default"/>
      </w:rPr>
    </w:lvl>
    <w:lvl w:ilvl="5" w:tplc="04210005" w:tentative="1">
      <w:start w:val="1"/>
      <w:numFmt w:val="bullet"/>
      <w:lvlText w:val=""/>
      <w:lvlJc w:val="left"/>
      <w:pPr>
        <w:ind w:left="7920" w:hanging="360"/>
      </w:pPr>
      <w:rPr>
        <w:rFonts w:ascii="Wingdings" w:hAnsi="Wingdings" w:hint="default"/>
      </w:rPr>
    </w:lvl>
    <w:lvl w:ilvl="6" w:tplc="04210001" w:tentative="1">
      <w:start w:val="1"/>
      <w:numFmt w:val="bullet"/>
      <w:lvlText w:val=""/>
      <w:lvlJc w:val="left"/>
      <w:pPr>
        <w:ind w:left="8640" w:hanging="360"/>
      </w:pPr>
      <w:rPr>
        <w:rFonts w:ascii="Symbol" w:hAnsi="Symbol" w:hint="default"/>
      </w:rPr>
    </w:lvl>
    <w:lvl w:ilvl="7" w:tplc="04210003" w:tentative="1">
      <w:start w:val="1"/>
      <w:numFmt w:val="bullet"/>
      <w:lvlText w:val="o"/>
      <w:lvlJc w:val="left"/>
      <w:pPr>
        <w:ind w:left="9360" w:hanging="360"/>
      </w:pPr>
      <w:rPr>
        <w:rFonts w:ascii="Courier New" w:hAnsi="Courier New" w:cs="Courier New" w:hint="default"/>
      </w:rPr>
    </w:lvl>
    <w:lvl w:ilvl="8" w:tplc="04210005" w:tentative="1">
      <w:start w:val="1"/>
      <w:numFmt w:val="bullet"/>
      <w:lvlText w:val=""/>
      <w:lvlJc w:val="left"/>
      <w:pPr>
        <w:ind w:left="10080" w:hanging="360"/>
      </w:pPr>
      <w:rPr>
        <w:rFonts w:ascii="Wingdings" w:hAnsi="Wingdings" w:hint="default"/>
      </w:rPr>
    </w:lvl>
  </w:abstractNum>
  <w:abstractNum w:abstractNumId="7" w15:restartNumberingAfterBreak="0">
    <w:nsid w:val="428B0418"/>
    <w:multiLevelType w:val="hybridMultilevel"/>
    <w:tmpl w:val="144062E6"/>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8" w15:restartNumberingAfterBreak="0">
    <w:nsid w:val="4A666F65"/>
    <w:multiLevelType w:val="hybridMultilevel"/>
    <w:tmpl w:val="73EA6D1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 w15:restartNumberingAfterBreak="0">
    <w:nsid w:val="4E5D0E0C"/>
    <w:multiLevelType w:val="hybridMultilevel"/>
    <w:tmpl w:val="6B029616"/>
    <w:lvl w:ilvl="0" w:tplc="90EC4A34">
      <w:start w:val="1"/>
      <w:numFmt w:val="decimal"/>
      <w:lvlText w:val="%1."/>
      <w:lvlJc w:val="left"/>
      <w:pPr>
        <w:ind w:left="3870" w:hanging="360"/>
      </w:pPr>
    </w:lvl>
    <w:lvl w:ilvl="1" w:tplc="04210019">
      <w:start w:val="1"/>
      <w:numFmt w:val="lowerLetter"/>
      <w:lvlText w:val="%2."/>
      <w:lvlJc w:val="left"/>
      <w:pPr>
        <w:ind w:left="4590" w:hanging="360"/>
      </w:pPr>
    </w:lvl>
    <w:lvl w:ilvl="2" w:tplc="0421001B">
      <w:start w:val="1"/>
      <w:numFmt w:val="lowerRoman"/>
      <w:lvlText w:val="%3."/>
      <w:lvlJc w:val="right"/>
      <w:pPr>
        <w:ind w:left="5310" w:hanging="180"/>
      </w:pPr>
    </w:lvl>
    <w:lvl w:ilvl="3" w:tplc="0421000F">
      <w:start w:val="1"/>
      <w:numFmt w:val="decimal"/>
      <w:lvlText w:val="%4."/>
      <w:lvlJc w:val="left"/>
      <w:pPr>
        <w:ind w:left="6030" w:hanging="360"/>
      </w:pPr>
    </w:lvl>
    <w:lvl w:ilvl="4" w:tplc="04210019">
      <w:start w:val="1"/>
      <w:numFmt w:val="lowerLetter"/>
      <w:lvlText w:val="%5."/>
      <w:lvlJc w:val="left"/>
      <w:pPr>
        <w:ind w:left="6750" w:hanging="360"/>
      </w:pPr>
    </w:lvl>
    <w:lvl w:ilvl="5" w:tplc="0421001B">
      <w:start w:val="1"/>
      <w:numFmt w:val="lowerRoman"/>
      <w:lvlText w:val="%6."/>
      <w:lvlJc w:val="right"/>
      <w:pPr>
        <w:ind w:left="7470" w:hanging="180"/>
      </w:pPr>
    </w:lvl>
    <w:lvl w:ilvl="6" w:tplc="0421000F">
      <w:start w:val="1"/>
      <w:numFmt w:val="decimal"/>
      <w:lvlText w:val="%7."/>
      <w:lvlJc w:val="left"/>
      <w:pPr>
        <w:ind w:left="8190" w:hanging="360"/>
      </w:pPr>
    </w:lvl>
    <w:lvl w:ilvl="7" w:tplc="04210019">
      <w:start w:val="1"/>
      <w:numFmt w:val="lowerLetter"/>
      <w:lvlText w:val="%8."/>
      <w:lvlJc w:val="left"/>
      <w:pPr>
        <w:ind w:left="8910" w:hanging="360"/>
      </w:pPr>
    </w:lvl>
    <w:lvl w:ilvl="8" w:tplc="0421001B">
      <w:start w:val="1"/>
      <w:numFmt w:val="lowerRoman"/>
      <w:lvlText w:val="%9."/>
      <w:lvlJc w:val="right"/>
      <w:pPr>
        <w:ind w:left="9630" w:hanging="180"/>
      </w:pPr>
    </w:lvl>
  </w:abstractNum>
  <w:abstractNum w:abstractNumId="10" w15:restartNumberingAfterBreak="0">
    <w:nsid w:val="515158E1"/>
    <w:multiLevelType w:val="multilevel"/>
    <w:tmpl w:val="F7C4CFA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1" w15:restartNumberingAfterBreak="0">
    <w:nsid w:val="55C540A8"/>
    <w:multiLevelType w:val="hybridMultilevel"/>
    <w:tmpl w:val="97D2EEC6"/>
    <w:lvl w:ilvl="0" w:tplc="B1EA053C">
      <w:start w:val="1"/>
      <w:numFmt w:val="bullet"/>
      <w:pStyle w:val="Bull1"/>
      <w:lvlText w:val=""/>
      <w:lvlJc w:val="left"/>
      <w:pPr>
        <w:ind w:left="4230" w:hanging="360"/>
      </w:pPr>
      <w:rPr>
        <w:rFonts w:ascii="Symbol" w:hAnsi="Symbol" w:hint="default"/>
      </w:rPr>
    </w:lvl>
    <w:lvl w:ilvl="1" w:tplc="08090001">
      <w:start w:val="1"/>
      <w:numFmt w:val="bullet"/>
      <w:lvlText w:val=""/>
      <w:lvlJc w:val="left"/>
      <w:pPr>
        <w:ind w:left="4950" w:hanging="360"/>
      </w:pPr>
      <w:rPr>
        <w:rFonts w:ascii="Symbol" w:hAnsi="Symbol" w:hint="default"/>
      </w:rPr>
    </w:lvl>
    <w:lvl w:ilvl="2" w:tplc="08090001">
      <w:start w:val="1"/>
      <w:numFmt w:val="bullet"/>
      <w:lvlText w:val=""/>
      <w:lvlJc w:val="left"/>
      <w:pPr>
        <w:ind w:left="5670" w:hanging="180"/>
      </w:pPr>
      <w:rPr>
        <w:rFonts w:ascii="Symbol" w:hAnsi="Symbol" w:hint="default"/>
      </w:rPr>
    </w:lvl>
    <w:lvl w:ilvl="3" w:tplc="0409000F" w:tentative="1">
      <w:start w:val="1"/>
      <w:numFmt w:val="decimal"/>
      <w:lvlText w:val="%4."/>
      <w:lvlJc w:val="left"/>
      <w:pPr>
        <w:ind w:left="6390" w:hanging="360"/>
      </w:pPr>
    </w:lvl>
    <w:lvl w:ilvl="4" w:tplc="04090019" w:tentative="1">
      <w:start w:val="1"/>
      <w:numFmt w:val="lowerLetter"/>
      <w:lvlText w:val="%5."/>
      <w:lvlJc w:val="left"/>
      <w:pPr>
        <w:ind w:left="7110" w:hanging="360"/>
      </w:pPr>
    </w:lvl>
    <w:lvl w:ilvl="5" w:tplc="0409001B" w:tentative="1">
      <w:start w:val="1"/>
      <w:numFmt w:val="lowerRoman"/>
      <w:lvlText w:val="%6."/>
      <w:lvlJc w:val="right"/>
      <w:pPr>
        <w:ind w:left="7830" w:hanging="180"/>
      </w:pPr>
    </w:lvl>
    <w:lvl w:ilvl="6" w:tplc="0409000F" w:tentative="1">
      <w:start w:val="1"/>
      <w:numFmt w:val="decimal"/>
      <w:lvlText w:val="%7."/>
      <w:lvlJc w:val="left"/>
      <w:pPr>
        <w:ind w:left="8550" w:hanging="360"/>
      </w:pPr>
    </w:lvl>
    <w:lvl w:ilvl="7" w:tplc="04090019" w:tentative="1">
      <w:start w:val="1"/>
      <w:numFmt w:val="lowerLetter"/>
      <w:lvlText w:val="%8."/>
      <w:lvlJc w:val="left"/>
      <w:pPr>
        <w:ind w:left="9270" w:hanging="360"/>
      </w:pPr>
    </w:lvl>
    <w:lvl w:ilvl="8" w:tplc="0409001B" w:tentative="1">
      <w:start w:val="1"/>
      <w:numFmt w:val="lowerRoman"/>
      <w:lvlText w:val="%9."/>
      <w:lvlJc w:val="right"/>
      <w:pPr>
        <w:ind w:left="9990" w:hanging="180"/>
      </w:pPr>
    </w:lvl>
  </w:abstractNum>
  <w:abstractNum w:abstractNumId="12" w15:restartNumberingAfterBreak="0">
    <w:nsid w:val="573D07ED"/>
    <w:multiLevelType w:val="multilevel"/>
    <w:tmpl w:val="8FFAE3DC"/>
    <w:lvl w:ilvl="0">
      <w:start w:val="1"/>
      <w:numFmt w:val="decimal"/>
      <w:pStyle w:val="Heading1IJAIT"/>
      <w:lvlText w:val="%1."/>
      <w:lvlJc w:val="left"/>
      <w:pPr>
        <w:ind w:left="9000" w:hanging="360"/>
      </w:pPr>
      <w:rPr>
        <w:rFonts w:hint="default"/>
      </w:rPr>
    </w:lvl>
    <w:lvl w:ilvl="1">
      <w:start w:val="1"/>
      <w:numFmt w:val="decimal"/>
      <w:pStyle w:val="Heading2IJAIT"/>
      <w:lvlText w:val="%1.%2."/>
      <w:lvlJc w:val="left"/>
      <w:pPr>
        <w:ind w:left="9432" w:hanging="432"/>
      </w:pPr>
    </w:lvl>
    <w:lvl w:ilvl="2">
      <w:start w:val="1"/>
      <w:numFmt w:val="decimal"/>
      <w:pStyle w:val="Heading3IJAIT"/>
      <w:lvlText w:val="%1.%2.%3."/>
      <w:lvlJc w:val="left"/>
      <w:pPr>
        <w:ind w:left="9864" w:hanging="504"/>
      </w:pPr>
    </w:lvl>
    <w:lvl w:ilvl="3">
      <w:start w:val="1"/>
      <w:numFmt w:val="decimal"/>
      <w:lvlText w:val="%1.%2.%3.%4."/>
      <w:lvlJc w:val="left"/>
      <w:pPr>
        <w:ind w:left="10368" w:hanging="648"/>
      </w:pPr>
    </w:lvl>
    <w:lvl w:ilvl="4">
      <w:start w:val="1"/>
      <w:numFmt w:val="decimal"/>
      <w:lvlText w:val="%1.%2.%3.%4.%5."/>
      <w:lvlJc w:val="left"/>
      <w:pPr>
        <w:ind w:left="10872" w:hanging="792"/>
      </w:pPr>
    </w:lvl>
    <w:lvl w:ilvl="5">
      <w:start w:val="1"/>
      <w:numFmt w:val="decimal"/>
      <w:lvlText w:val="%1.%2.%3.%4.%5.%6."/>
      <w:lvlJc w:val="left"/>
      <w:pPr>
        <w:ind w:left="11376" w:hanging="936"/>
      </w:pPr>
    </w:lvl>
    <w:lvl w:ilvl="6">
      <w:start w:val="1"/>
      <w:numFmt w:val="decimal"/>
      <w:lvlText w:val="%1.%2.%3.%4.%5.%6.%7."/>
      <w:lvlJc w:val="left"/>
      <w:pPr>
        <w:ind w:left="11880" w:hanging="1080"/>
      </w:pPr>
    </w:lvl>
    <w:lvl w:ilvl="7">
      <w:start w:val="1"/>
      <w:numFmt w:val="decimal"/>
      <w:lvlText w:val="%1.%2.%3.%4.%5.%6.%7.%8."/>
      <w:lvlJc w:val="left"/>
      <w:pPr>
        <w:ind w:left="12384" w:hanging="1224"/>
      </w:pPr>
    </w:lvl>
    <w:lvl w:ilvl="8">
      <w:start w:val="1"/>
      <w:numFmt w:val="decimal"/>
      <w:lvlText w:val="%1.%2.%3.%4.%5.%6.%7.%8.%9."/>
      <w:lvlJc w:val="left"/>
      <w:pPr>
        <w:ind w:left="12960" w:hanging="1440"/>
      </w:pPr>
    </w:lvl>
  </w:abstractNum>
  <w:abstractNum w:abstractNumId="13" w15:restartNumberingAfterBreak="0">
    <w:nsid w:val="594E58F3"/>
    <w:multiLevelType w:val="hybridMultilevel"/>
    <w:tmpl w:val="4BEABF76"/>
    <w:lvl w:ilvl="0" w:tplc="04090001">
      <w:start w:val="1"/>
      <w:numFmt w:val="bullet"/>
      <w:lvlText w:val=""/>
      <w:lvlJc w:val="left"/>
      <w:pPr>
        <w:ind w:left="990" w:hanging="360"/>
      </w:pPr>
      <w:rPr>
        <w:rFonts w:ascii="Symbol" w:hAnsi="Symbol" w:hint="default"/>
      </w:rPr>
    </w:lvl>
    <w:lvl w:ilvl="1" w:tplc="04090019" w:tentative="1">
      <w:start w:val="1"/>
      <w:numFmt w:val="lowerLetter"/>
      <w:lvlText w:val="%2."/>
      <w:lvlJc w:val="left"/>
      <w:pPr>
        <w:ind w:left="1710" w:hanging="360"/>
      </w:pPr>
    </w:lvl>
    <w:lvl w:ilvl="2" w:tplc="0409001B" w:tentative="1">
      <w:start w:val="1"/>
      <w:numFmt w:val="lowerRoman"/>
      <w:lvlText w:val="%3."/>
      <w:lvlJc w:val="right"/>
      <w:pPr>
        <w:ind w:left="2430" w:hanging="180"/>
      </w:pPr>
    </w:lvl>
    <w:lvl w:ilvl="3" w:tplc="0409000F" w:tentative="1">
      <w:start w:val="1"/>
      <w:numFmt w:val="decimal"/>
      <w:lvlText w:val="%4."/>
      <w:lvlJc w:val="left"/>
      <w:pPr>
        <w:ind w:left="3150" w:hanging="360"/>
      </w:pPr>
    </w:lvl>
    <w:lvl w:ilvl="4" w:tplc="04090019" w:tentative="1">
      <w:start w:val="1"/>
      <w:numFmt w:val="lowerLetter"/>
      <w:lvlText w:val="%5."/>
      <w:lvlJc w:val="left"/>
      <w:pPr>
        <w:ind w:left="3870" w:hanging="360"/>
      </w:pPr>
    </w:lvl>
    <w:lvl w:ilvl="5" w:tplc="0409001B" w:tentative="1">
      <w:start w:val="1"/>
      <w:numFmt w:val="lowerRoman"/>
      <w:lvlText w:val="%6."/>
      <w:lvlJc w:val="right"/>
      <w:pPr>
        <w:ind w:left="4590" w:hanging="180"/>
      </w:pPr>
    </w:lvl>
    <w:lvl w:ilvl="6" w:tplc="0409000F" w:tentative="1">
      <w:start w:val="1"/>
      <w:numFmt w:val="decimal"/>
      <w:lvlText w:val="%7."/>
      <w:lvlJc w:val="left"/>
      <w:pPr>
        <w:ind w:left="5310" w:hanging="360"/>
      </w:pPr>
    </w:lvl>
    <w:lvl w:ilvl="7" w:tplc="04090019" w:tentative="1">
      <w:start w:val="1"/>
      <w:numFmt w:val="lowerLetter"/>
      <w:lvlText w:val="%8."/>
      <w:lvlJc w:val="left"/>
      <w:pPr>
        <w:ind w:left="6030" w:hanging="360"/>
      </w:pPr>
    </w:lvl>
    <w:lvl w:ilvl="8" w:tplc="0409001B" w:tentative="1">
      <w:start w:val="1"/>
      <w:numFmt w:val="lowerRoman"/>
      <w:lvlText w:val="%9."/>
      <w:lvlJc w:val="right"/>
      <w:pPr>
        <w:ind w:left="6750" w:hanging="180"/>
      </w:pPr>
    </w:lvl>
  </w:abstractNum>
  <w:abstractNum w:abstractNumId="14" w15:restartNumberingAfterBreak="0">
    <w:nsid w:val="62FF19BE"/>
    <w:multiLevelType w:val="hybridMultilevel"/>
    <w:tmpl w:val="6DBC2254"/>
    <w:lvl w:ilvl="0" w:tplc="0409000F">
      <w:start w:val="1"/>
      <w:numFmt w:val="decimal"/>
      <w:lvlText w:val="%1."/>
      <w:lvlJc w:val="left"/>
      <w:pPr>
        <w:ind w:left="990" w:hanging="360"/>
      </w:pPr>
    </w:lvl>
    <w:lvl w:ilvl="1" w:tplc="04090019" w:tentative="1">
      <w:start w:val="1"/>
      <w:numFmt w:val="lowerLetter"/>
      <w:lvlText w:val="%2."/>
      <w:lvlJc w:val="left"/>
      <w:pPr>
        <w:ind w:left="1710" w:hanging="360"/>
      </w:pPr>
    </w:lvl>
    <w:lvl w:ilvl="2" w:tplc="0409001B" w:tentative="1">
      <w:start w:val="1"/>
      <w:numFmt w:val="lowerRoman"/>
      <w:lvlText w:val="%3."/>
      <w:lvlJc w:val="right"/>
      <w:pPr>
        <w:ind w:left="2430" w:hanging="180"/>
      </w:pPr>
    </w:lvl>
    <w:lvl w:ilvl="3" w:tplc="0409000F" w:tentative="1">
      <w:start w:val="1"/>
      <w:numFmt w:val="decimal"/>
      <w:lvlText w:val="%4."/>
      <w:lvlJc w:val="left"/>
      <w:pPr>
        <w:ind w:left="3150" w:hanging="360"/>
      </w:pPr>
    </w:lvl>
    <w:lvl w:ilvl="4" w:tplc="04090019" w:tentative="1">
      <w:start w:val="1"/>
      <w:numFmt w:val="lowerLetter"/>
      <w:lvlText w:val="%5."/>
      <w:lvlJc w:val="left"/>
      <w:pPr>
        <w:ind w:left="3870" w:hanging="360"/>
      </w:pPr>
    </w:lvl>
    <w:lvl w:ilvl="5" w:tplc="0409001B" w:tentative="1">
      <w:start w:val="1"/>
      <w:numFmt w:val="lowerRoman"/>
      <w:lvlText w:val="%6."/>
      <w:lvlJc w:val="right"/>
      <w:pPr>
        <w:ind w:left="4590" w:hanging="180"/>
      </w:pPr>
    </w:lvl>
    <w:lvl w:ilvl="6" w:tplc="0409000F" w:tentative="1">
      <w:start w:val="1"/>
      <w:numFmt w:val="decimal"/>
      <w:lvlText w:val="%7."/>
      <w:lvlJc w:val="left"/>
      <w:pPr>
        <w:ind w:left="5310" w:hanging="360"/>
      </w:pPr>
    </w:lvl>
    <w:lvl w:ilvl="7" w:tplc="04090019" w:tentative="1">
      <w:start w:val="1"/>
      <w:numFmt w:val="lowerLetter"/>
      <w:lvlText w:val="%8."/>
      <w:lvlJc w:val="left"/>
      <w:pPr>
        <w:ind w:left="6030" w:hanging="360"/>
      </w:pPr>
    </w:lvl>
    <w:lvl w:ilvl="8" w:tplc="0409001B" w:tentative="1">
      <w:start w:val="1"/>
      <w:numFmt w:val="lowerRoman"/>
      <w:lvlText w:val="%9."/>
      <w:lvlJc w:val="right"/>
      <w:pPr>
        <w:ind w:left="6750" w:hanging="180"/>
      </w:pPr>
    </w:lvl>
  </w:abstractNum>
  <w:abstractNum w:abstractNumId="15" w15:restartNumberingAfterBreak="0">
    <w:nsid w:val="6753220B"/>
    <w:multiLevelType w:val="hybridMultilevel"/>
    <w:tmpl w:val="5D9CACC0"/>
    <w:lvl w:ilvl="0" w:tplc="04090001">
      <w:start w:val="1"/>
      <w:numFmt w:val="bullet"/>
      <w:lvlText w:val=""/>
      <w:lvlJc w:val="left"/>
      <w:pPr>
        <w:ind w:left="4230" w:hanging="360"/>
      </w:pPr>
      <w:rPr>
        <w:rFonts w:ascii="Symbol" w:hAnsi="Symbol" w:hint="default"/>
      </w:rPr>
    </w:lvl>
    <w:lvl w:ilvl="1" w:tplc="04090003" w:tentative="1">
      <w:start w:val="1"/>
      <w:numFmt w:val="bullet"/>
      <w:lvlText w:val="o"/>
      <w:lvlJc w:val="left"/>
      <w:pPr>
        <w:ind w:left="4950" w:hanging="360"/>
      </w:pPr>
      <w:rPr>
        <w:rFonts w:ascii="Courier New" w:hAnsi="Courier New" w:cs="Courier New" w:hint="default"/>
      </w:rPr>
    </w:lvl>
    <w:lvl w:ilvl="2" w:tplc="04090005" w:tentative="1">
      <w:start w:val="1"/>
      <w:numFmt w:val="bullet"/>
      <w:lvlText w:val=""/>
      <w:lvlJc w:val="left"/>
      <w:pPr>
        <w:ind w:left="5670" w:hanging="360"/>
      </w:pPr>
      <w:rPr>
        <w:rFonts w:ascii="Wingdings" w:hAnsi="Wingdings" w:hint="default"/>
      </w:rPr>
    </w:lvl>
    <w:lvl w:ilvl="3" w:tplc="04090001" w:tentative="1">
      <w:start w:val="1"/>
      <w:numFmt w:val="bullet"/>
      <w:lvlText w:val=""/>
      <w:lvlJc w:val="left"/>
      <w:pPr>
        <w:ind w:left="6390" w:hanging="360"/>
      </w:pPr>
      <w:rPr>
        <w:rFonts w:ascii="Symbol" w:hAnsi="Symbol" w:hint="default"/>
      </w:rPr>
    </w:lvl>
    <w:lvl w:ilvl="4" w:tplc="04090003" w:tentative="1">
      <w:start w:val="1"/>
      <w:numFmt w:val="bullet"/>
      <w:lvlText w:val="o"/>
      <w:lvlJc w:val="left"/>
      <w:pPr>
        <w:ind w:left="7110" w:hanging="360"/>
      </w:pPr>
      <w:rPr>
        <w:rFonts w:ascii="Courier New" w:hAnsi="Courier New" w:cs="Courier New" w:hint="default"/>
      </w:rPr>
    </w:lvl>
    <w:lvl w:ilvl="5" w:tplc="04090005" w:tentative="1">
      <w:start w:val="1"/>
      <w:numFmt w:val="bullet"/>
      <w:lvlText w:val=""/>
      <w:lvlJc w:val="left"/>
      <w:pPr>
        <w:ind w:left="7830" w:hanging="360"/>
      </w:pPr>
      <w:rPr>
        <w:rFonts w:ascii="Wingdings" w:hAnsi="Wingdings" w:hint="default"/>
      </w:rPr>
    </w:lvl>
    <w:lvl w:ilvl="6" w:tplc="04090001" w:tentative="1">
      <w:start w:val="1"/>
      <w:numFmt w:val="bullet"/>
      <w:lvlText w:val=""/>
      <w:lvlJc w:val="left"/>
      <w:pPr>
        <w:ind w:left="8550" w:hanging="360"/>
      </w:pPr>
      <w:rPr>
        <w:rFonts w:ascii="Symbol" w:hAnsi="Symbol" w:hint="default"/>
      </w:rPr>
    </w:lvl>
    <w:lvl w:ilvl="7" w:tplc="04090003" w:tentative="1">
      <w:start w:val="1"/>
      <w:numFmt w:val="bullet"/>
      <w:lvlText w:val="o"/>
      <w:lvlJc w:val="left"/>
      <w:pPr>
        <w:ind w:left="9270" w:hanging="360"/>
      </w:pPr>
      <w:rPr>
        <w:rFonts w:ascii="Courier New" w:hAnsi="Courier New" w:cs="Courier New" w:hint="default"/>
      </w:rPr>
    </w:lvl>
    <w:lvl w:ilvl="8" w:tplc="04090005" w:tentative="1">
      <w:start w:val="1"/>
      <w:numFmt w:val="bullet"/>
      <w:lvlText w:val=""/>
      <w:lvlJc w:val="left"/>
      <w:pPr>
        <w:ind w:left="9990" w:hanging="360"/>
      </w:pPr>
      <w:rPr>
        <w:rFonts w:ascii="Wingdings" w:hAnsi="Wingdings" w:hint="default"/>
      </w:rPr>
    </w:lvl>
  </w:abstractNum>
  <w:abstractNum w:abstractNumId="16" w15:restartNumberingAfterBreak="0">
    <w:nsid w:val="7C1452EF"/>
    <w:multiLevelType w:val="hybridMultilevel"/>
    <w:tmpl w:val="E460F59C"/>
    <w:lvl w:ilvl="0" w:tplc="0B5071FC">
      <w:start w:val="1"/>
      <w:numFmt w:val="bullet"/>
      <w:pStyle w:val="ORCID"/>
      <w:lvlText w:val=""/>
      <w:lvlJc w:val="left"/>
      <w:pPr>
        <w:ind w:left="540" w:hanging="360"/>
      </w:pPr>
      <w:rPr>
        <w:rFonts w:ascii="Symbol" w:hAnsi="Symbol" w:hint="default"/>
      </w:rPr>
    </w:lvl>
    <w:lvl w:ilvl="1" w:tplc="04090003" w:tentative="1">
      <w:start w:val="1"/>
      <w:numFmt w:val="bullet"/>
      <w:lvlText w:val="o"/>
      <w:lvlJc w:val="left"/>
      <w:pPr>
        <w:ind w:left="1260" w:hanging="360"/>
      </w:pPr>
      <w:rPr>
        <w:rFonts w:ascii="Courier New" w:hAnsi="Courier New" w:cs="Courier New" w:hint="default"/>
      </w:rPr>
    </w:lvl>
    <w:lvl w:ilvl="2" w:tplc="04090005" w:tentative="1">
      <w:start w:val="1"/>
      <w:numFmt w:val="bullet"/>
      <w:lvlText w:val=""/>
      <w:lvlJc w:val="left"/>
      <w:pPr>
        <w:ind w:left="1980" w:hanging="360"/>
      </w:pPr>
      <w:rPr>
        <w:rFonts w:ascii="Wingdings" w:hAnsi="Wingdings" w:hint="default"/>
      </w:rPr>
    </w:lvl>
    <w:lvl w:ilvl="3" w:tplc="04090001" w:tentative="1">
      <w:start w:val="1"/>
      <w:numFmt w:val="bullet"/>
      <w:lvlText w:val=""/>
      <w:lvlJc w:val="left"/>
      <w:pPr>
        <w:ind w:left="2700" w:hanging="360"/>
      </w:pPr>
      <w:rPr>
        <w:rFonts w:ascii="Symbol" w:hAnsi="Symbol" w:hint="default"/>
      </w:rPr>
    </w:lvl>
    <w:lvl w:ilvl="4" w:tplc="04090003" w:tentative="1">
      <w:start w:val="1"/>
      <w:numFmt w:val="bullet"/>
      <w:lvlText w:val="o"/>
      <w:lvlJc w:val="left"/>
      <w:pPr>
        <w:ind w:left="3420" w:hanging="360"/>
      </w:pPr>
      <w:rPr>
        <w:rFonts w:ascii="Courier New" w:hAnsi="Courier New" w:cs="Courier New" w:hint="default"/>
      </w:rPr>
    </w:lvl>
    <w:lvl w:ilvl="5" w:tplc="04090005" w:tentative="1">
      <w:start w:val="1"/>
      <w:numFmt w:val="bullet"/>
      <w:lvlText w:val=""/>
      <w:lvlJc w:val="left"/>
      <w:pPr>
        <w:ind w:left="4140" w:hanging="360"/>
      </w:pPr>
      <w:rPr>
        <w:rFonts w:ascii="Wingdings" w:hAnsi="Wingdings" w:hint="default"/>
      </w:rPr>
    </w:lvl>
    <w:lvl w:ilvl="6" w:tplc="04090001" w:tentative="1">
      <w:start w:val="1"/>
      <w:numFmt w:val="bullet"/>
      <w:lvlText w:val=""/>
      <w:lvlJc w:val="left"/>
      <w:pPr>
        <w:ind w:left="4860" w:hanging="360"/>
      </w:pPr>
      <w:rPr>
        <w:rFonts w:ascii="Symbol" w:hAnsi="Symbol" w:hint="default"/>
      </w:rPr>
    </w:lvl>
    <w:lvl w:ilvl="7" w:tplc="04090003" w:tentative="1">
      <w:start w:val="1"/>
      <w:numFmt w:val="bullet"/>
      <w:lvlText w:val="o"/>
      <w:lvlJc w:val="left"/>
      <w:pPr>
        <w:ind w:left="5580" w:hanging="360"/>
      </w:pPr>
      <w:rPr>
        <w:rFonts w:ascii="Courier New" w:hAnsi="Courier New" w:cs="Courier New" w:hint="default"/>
      </w:rPr>
    </w:lvl>
    <w:lvl w:ilvl="8" w:tplc="04090005" w:tentative="1">
      <w:start w:val="1"/>
      <w:numFmt w:val="bullet"/>
      <w:lvlText w:val=""/>
      <w:lvlJc w:val="left"/>
      <w:pPr>
        <w:ind w:left="6300" w:hanging="360"/>
      </w:pPr>
      <w:rPr>
        <w:rFonts w:ascii="Wingdings" w:hAnsi="Wingdings" w:hint="default"/>
      </w:rPr>
    </w:lvl>
  </w:abstractNum>
  <w:num w:numId="1" w16cid:durableId="456724255">
    <w:abstractNumId w:val="12"/>
  </w:num>
  <w:num w:numId="2" w16cid:durableId="310214098">
    <w:abstractNumId w:val="7"/>
  </w:num>
  <w:num w:numId="3" w16cid:durableId="2112627631">
    <w:abstractNumId w:val="12"/>
  </w:num>
  <w:num w:numId="4" w16cid:durableId="2022052136">
    <w:abstractNumId w:val="12"/>
  </w:num>
  <w:num w:numId="5" w16cid:durableId="2056201514">
    <w:abstractNumId w:val="14"/>
  </w:num>
  <w:num w:numId="6" w16cid:durableId="1037698021">
    <w:abstractNumId w:val="13"/>
  </w:num>
  <w:num w:numId="7" w16cid:durableId="417752953">
    <w:abstractNumId w:val="11"/>
  </w:num>
  <w:num w:numId="8" w16cid:durableId="1378242765">
    <w:abstractNumId w:val="15"/>
  </w:num>
  <w:num w:numId="9" w16cid:durableId="941717114">
    <w:abstractNumId w:val="16"/>
  </w:num>
  <w:num w:numId="10" w16cid:durableId="2025979954">
    <w:abstractNumId w:val="4"/>
  </w:num>
  <w:num w:numId="11" w16cid:durableId="1096905683">
    <w:abstractNumId w:val="0"/>
  </w:num>
  <w:num w:numId="12" w16cid:durableId="1510364797">
    <w:abstractNumId w:val="2"/>
  </w:num>
  <w:num w:numId="13" w16cid:durableId="1678339713">
    <w:abstractNumId w:val="1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4" w16cid:durableId="1493716697">
    <w:abstractNumId w:val="6"/>
  </w:num>
  <w:num w:numId="15" w16cid:durableId="1356275372">
    <w:abstractNumId w:val="1"/>
  </w:num>
  <w:num w:numId="16" w16cid:durableId="1715764611">
    <w:abstractNumId w:val="11"/>
    <w:lvlOverride w:ilvl="0"/>
    <w:lvlOverride w:ilvl="1"/>
    <w:lvlOverride w:ilvl="2"/>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7" w16cid:durableId="203952397">
    <w:abstractNumId w:val="3"/>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8" w16cid:durableId="876040342">
    <w:abstractNumId w:val="4"/>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9" w16cid:durableId="1005673119">
    <w:abstractNumId w:val="3"/>
  </w:num>
  <w:num w:numId="20" w16cid:durableId="1832479597">
    <w:abstractNumId w:val="3"/>
  </w:num>
  <w:num w:numId="21" w16cid:durableId="1241863982">
    <w:abstractNumId w:val="12"/>
  </w:num>
  <w:num w:numId="22" w16cid:durableId="1600328071">
    <w:abstractNumId w:val="12"/>
  </w:num>
  <w:num w:numId="23" w16cid:durableId="556285454">
    <w:abstractNumId w:val="12"/>
  </w:num>
  <w:num w:numId="24" w16cid:durableId="639118290">
    <w:abstractNumId w:val="12"/>
  </w:num>
  <w:num w:numId="25" w16cid:durableId="1697348562">
    <w:abstractNumId w:val="12"/>
  </w:num>
  <w:num w:numId="26" w16cid:durableId="428241113">
    <w:abstractNumId w:val="12"/>
  </w:num>
  <w:num w:numId="27" w16cid:durableId="1317226444">
    <w:abstractNumId w:val="12"/>
  </w:num>
  <w:num w:numId="28" w16cid:durableId="1141191032">
    <w:abstractNumId w:val="12"/>
  </w:num>
  <w:num w:numId="29" w16cid:durableId="1871146094">
    <w:abstractNumId w:val="12"/>
  </w:num>
  <w:num w:numId="30" w16cid:durableId="1750351121">
    <w:abstractNumId w:val="12"/>
  </w:num>
  <w:num w:numId="31" w16cid:durableId="143548601">
    <w:abstractNumId w:val="12"/>
  </w:num>
  <w:num w:numId="32" w16cid:durableId="265158744">
    <w:abstractNumId w:val="12"/>
  </w:num>
  <w:num w:numId="33" w16cid:durableId="607590064">
    <w:abstractNumId w:val="12"/>
  </w:num>
  <w:num w:numId="34" w16cid:durableId="2022391537">
    <w:abstractNumId w:val="12"/>
  </w:num>
  <w:num w:numId="35" w16cid:durableId="1275790444">
    <w:abstractNumId w:val="12"/>
  </w:num>
  <w:num w:numId="36" w16cid:durableId="2076463645">
    <w:abstractNumId w:val="12"/>
    <w:lvlOverride w:ilvl="0">
      <w:startOverride w:val="1"/>
    </w:lvlOverride>
  </w:num>
  <w:num w:numId="37" w16cid:durableId="739451406">
    <w:abstractNumId w:val="4"/>
  </w:num>
  <w:num w:numId="38" w16cid:durableId="1399547518">
    <w:abstractNumId w:val="4"/>
  </w:num>
  <w:num w:numId="39" w16cid:durableId="334916263">
    <w:abstractNumId w:val="4"/>
  </w:num>
  <w:num w:numId="40" w16cid:durableId="1727754129">
    <w:abstractNumId w:val="4"/>
  </w:num>
  <w:num w:numId="41" w16cid:durableId="160893258">
    <w:abstractNumId w:val="9"/>
  </w:num>
  <w:num w:numId="42" w16cid:durableId="1902474855">
    <w:abstractNumId w:val="8"/>
  </w:num>
  <w:num w:numId="43" w16cid:durableId="1155684182">
    <w:abstractNumId w:val="11"/>
  </w:num>
  <w:num w:numId="44" w16cid:durableId="594703299">
    <w:abstractNumId w:val="16"/>
  </w:num>
  <w:num w:numId="45" w16cid:durableId="2048796399">
    <w:abstractNumId w:val="10"/>
  </w:num>
  <w:num w:numId="46" w16cid:durableId="591472458">
    <w:abstractNumId w:val="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90"/>
  <w:proofState w:grammar="clean"/>
  <w:defaultTabStop w:val="720"/>
  <w:evenAndOddHeaders/>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docVars>
    <w:docVar w:name="__Grammarly_42____i" w:val="H4sIAAAAAAAEAKtWckksSQxILCpxzi/NK1GyMqwFAAEhoTITAAAA"/>
    <w:docVar w:name="__Grammarly_42___1" w:val="H4sIAAAAAAAEAKtWcslP9kxRslIyNDY0NjIwNrC0sDAxMbU0MTFU0lEKTi0uzszPAykwNKoFAN7M7hMtAAAA"/>
  </w:docVars>
  <w:rsids>
    <w:rsidRoot w:val="00D43455"/>
    <w:rsid w:val="0000214E"/>
    <w:rsid w:val="00003518"/>
    <w:rsid w:val="00004E60"/>
    <w:rsid w:val="00005CA9"/>
    <w:rsid w:val="00010521"/>
    <w:rsid w:val="000113AF"/>
    <w:rsid w:val="00013F58"/>
    <w:rsid w:val="00014BA4"/>
    <w:rsid w:val="00014D0E"/>
    <w:rsid w:val="000176B7"/>
    <w:rsid w:val="00023238"/>
    <w:rsid w:val="00030337"/>
    <w:rsid w:val="000329F0"/>
    <w:rsid w:val="00033765"/>
    <w:rsid w:val="00036FBF"/>
    <w:rsid w:val="00037EDB"/>
    <w:rsid w:val="00040E04"/>
    <w:rsid w:val="00043B35"/>
    <w:rsid w:val="00045932"/>
    <w:rsid w:val="00046754"/>
    <w:rsid w:val="00051368"/>
    <w:rsid w:val="000527B4"/>
    <w:rsid w:val="00056537"/>
    <w:rsid w:val="00060B88"/>
    <w:rsid w:val="00063AE5"/>
    <w:rsid w:val="0006433B"/>
    <w:rsid w:val="00065028"/>
    <w:rsid w:val="00075924"/>
    <w:rsid w:val="00077623"/>
    <w:rsid w:val="00083CEC"/>
    <w:rsid w:val="00095E6C"/>
    <w:rsid w:val="000A33FA"/>
    <w:rsid w:val="000A6B29"/>
    <w:rsid w:val="000B3030"/>
    <w:rsid w:val="000C064D"/>
    <w:rsid w:val="000C117E"/>
    <w:rsid w:val="000C7060"/>
    <w:rsid w:val="000D1BB0"/>
    <w:rsid w:val="000D2658"/>
    <w:rsid w:val="000D2E3F"/>
    <w:rsid w:val="000D4593"/>
    <w:rsid w:val="000D647D"/>
    <w:rsid w:val="000E3D51"/>
    <w:rsid w:val="000E459F"/>
    <w:rsid w:val="000E4614"/>
    <w:rsid w:val="000E7510"/>
    <w:rsid w:val="000E794B"/>
    <w:rsid w:val="000F1CBD"/>
    <w:rsid w:val="000F5818"/>
    <w:rsid w:val="000F59C9"/>
    <w:rsid w:val="000F5B9A"/>
    <w:rsid w:val="00100D25"/>
    <w:rsid w:val="0010228E"/>
    <w:rsid w:val="0010391C"/>
    <w:rsid w:val="00103FE4"/>
    <w:rsid w:val="00127936"/>
    <w:rsid w:val="00130674"/>
    <w:rsid w:val="00130F54"/>
    <w:rsid w:val="00134B8D"/>
    <w:rsid w:val="001357B9"/>
    <w:rsid w:val="0014578D"/>
    <w:rsid w:val="00146197"/>
    <w:rsid w:val="00147983"/>
    <w:rsid w:val="00150777"/>
    <w:rsid w:val="00156416"/>
    <w:rsid w:val="00160AE9"/>
    <w:rsid w:val="00164D8C"/>
    <w:rsid w:val="00171ECF"/>
    <w:rsid w:val="00174210"/>
    <w:rsid w:val="00181F22"/>
    <w:rsid w:val="001856BF"/>
    <w:rsid w:val="00190B47"/>
    <w:rsid w:val="00192B42"/>
    <w:rsid w:val="00195481"/>
    <w:rsid w:val="001A0F25"/>
    <w:rsid w:val="001A1E73"/>
    <w:rsid w:val="001A2808"/>
    <w:rsid w:val="001A4FB5"/>
    <w:rsid w:val="001A6B52"/>
    <w:rsid w:val="001A7211"/>
    <w:rsid w:val="001B175E"/>
    <w:rsid w:val="001B31A1"/>
    <w:rsid w:val="001C4FEB"/>
    <w:rsid w:val="001C5397"/>
    <w:rsid w:val="001C706B"/>
    <w:rsid w:val="001E18C0"/>
    <w:rsid w:val="001E4569"/>
    <w:rsid w:val="001F0C54"/>
    <w:rsid w:val="001F4F35"/>
    <w:rsid w:val="001F5CE0"/>
    <w:rsid w:val="001F5FDD"/>
    <w:rsid w:val="001F7011"/>
    <w:rsid w:val="001F7A49"/>
    <w:rsid w:val="00205640"/>
    <w:rsid w:val="00205A88"/>
    <w:rsid w:val="00205B6F"/>
    <w:rsid w:val="00214B86"/>
    <w:rsid w:val="00215112"/>
    <w:rsid w:val="00233BF3"/>
    <w:rsid w:val="002345DD"/>
    <w:rsid w:val="00234D6A"/>
    <w:rsid w:val="00235556"/>
    <w:rsid w:val="00235FBD"/>
    <w:rsid w:val="00236180"/>
    <w:rsid w:val="00240EB0"/>
    <w:rsid w:val="00241801"/>
    <w:rsid w:val="002420E3"/>
    <w:rsid w:val="00250594"/>
    <w:rsid w:val="00250E4E"/>
    <w:rsid w:val="0026646B"/>
    <w:rsid w:val="002676D3"/>
    <w:rsid w:val="00277D66"/>
    <w:rsid w:val="00277E72"/>
    <w:rsid w:val="00280029"/>
    <w:rsid w:val="00283417"/>
    <w:rsid w:val="00283CF1"/>
    <w:rsid w:val="00285B43"/>
    <w:rsid w:val="00285BCC"/>
    <w:rsid w:val="00286038"/>
    <w:rsid w:val="00292C28"/>
    <w:rsid w:val="00293133"/>
    <w:rsid w:val="002932C1"/>
    <w:rsid w:val="00296F08"/>
    <w:rsid w:val="002A0BD6"/>
    <w:rsid w:val="002A6644"/>
    <w:rsid w:val="002A68F0"/>
    <w:rsid w:val="002B11A7"/>
    <w:rsid w:val="002C1F77"/>
    <w:rsid w:val="002D07EB"/>
    <w:rsid w:val="002D33BC"/>
    <w:rsid w:val="002D67A9"/>
    <w:rsid w:val="002E1C85"/>
    <w:rsid w:val="002E2842"/>
    <w:rsid w:val="002E46B6"/>
    <w:rsid w:val="002E55FC"/>
    <w:rsid w:val="002F6F7C"/>
    <w:rsid w:val="00304D8A"/>
    <w:rsid w:val="00312FA2"/>
    <w:rsid w:val="003248B4"/>
    <w:rsid w:val="003254CC"/>
    <w:rsid w:val="00326A0A"/>
    <w:rsid w:val="00335220"/>
    <w:rsid w:val="00335A70"/>
    <w:rsid w:val="00337A0C"/>
    <w:rsid w:val="00345DB0"/>
    <w:rsid w:val="00346DEB"/>
    <w:rsid w:val="003543AE"/>
    <w:rsid w:val="003621D9"/>
    <w:rsid w:val="00370997"/>
    <w:rsid w:val="00374843"/>
    <w:rsid w:val="00376800"/>
    <w:rsid w:val="00380F4D"/>
    <w:rsid w:val="00381268"/>
    <w:rsid w:val="0038355A"/>
    <w:rsid w:val="003929D1"/>
    <w:rsid w:val="00392A6F"/>
    <w:rsid w:val="0039640F"/>
    <w:rsid w:val="003972E8"/>
    <w:rsid w:val="003A226F"/>
    <w:rsid w:val="003A5510"/>
    <w:rsid w:val="003B0614"/>
    <w:rsid w:val="003B1454"/>
    <w:rsid w:val="003B2AF9"/>
    <w:rsid w:val="003B4612"/>
    <w:rsid w:val="003B4BA9"/>
    <w:rsid w:val="003B5A8D"/>
    <w:rsid w:val="003B5BD2"/>
    <w:rsid w:val="003B6670"/>
    <w:rsid w:val="003C547A"/>
    <w:rsid w:val="003C641A"/>
    <w:rsid w:val="003C7EAE"/>
    <w:rsid w:val="003D6C56"/>
    <w:rsid w:val="003D759E"/>
    <w:rsid w:val="003E5EF7"/>
    <w:rsid w:val="003E71CC"/>
    <w:rsid w:val="003F01DF"/>
    <w:rsid w:val="003F1648"/>
    <w:rsid w:val="003F3ABC"/>
    <w:rsid w:val="003F49BA"/>
    <w:rsid w:val="003F667E"/>
    <w:rsid w:val="003F79C8"/>
    <w:rsid w:val="00400D8E"/>
    <w:rsid w:val="004127DE"/>
    <w:rsid w:val="00414727"/>
    <w:rsid w:val="004213CD"/>
    <w:rsid w:val="00422636"/>
    <w:rsid w:val="004279ED"/>
    <w:rsid w:val="0043167A"/>
    <w:rsid w:val="00435896"/>
    <w:rsid w:val="00435E6D"/>
    <w:rsid w:val="00443456"/>
    <w:rsid w:val="004445B8"/>
    <w:rsid w:val="00446A71"/>
    <w:rsid w:val="00447594"/>
    <w:rsid w:val="004509FC"/>
    <w:rsid w:val="00454CA2"/>
    <w:rsid w:val="004575EE"/>
    <w:rsid w:val="004635C2"/>
    <w:rsid w:val="00465E45"/>
    <w:rsid w:val="00466584"/>
    <w:rsid w:val="0047140E"/>
    <w:rsid w:val="00482105"/>
    <w:rsid w:val="004841DC"/>
    <w:rsid w:val="00484349"/>
    <w:rsid w:val="00490B19"/>
    <w:rsid w:val="00494148"/>
    <w:rsid w:val="00496DD8"/>
    <w:rsid w:val="004A1BCE"/>
    <w:rsid w:val="004B131C"/>
    <w:rsid w:val="004B1B95"/>
    <w:rsid w:val="004B2F92"/>
    <w:rsid w:val="004B5C74"/>
    <w:rsid w:val="004C1E12"/>
    <w:rsid w:val="004C5554"/>
    <w:rsid w:val="004D54FB"/>
    <w:rsid w:val="004D68FC"/>
    <w:rsid w:val="004E3544"/>
    <w:rsid w:val="004E3DB1"/>
    <w:rsid w:val="004E54FB"/>
    <w:rsid w:val="004E5A4C"/>
    <w:rsid w:val="004E5EF3"/>
    <w:rsid w:val="004F00A8"/>
    <w:rsid w:val="004F181E"/>
    <w:rsid w:val="004F1A92"/>
    <w:rsid w:val="004F7715"/>
    <w:rsid w:val="005010F3"/>
    <w:rsid w:val="005041CE"/>
    <w:rsid w:val="00511E91"/>
    <w:rsid w:val="0052384B"/>
    <w:rsid w:val="0053058A"/>
    <w:rsid w:val="005363D1"/>
    <w:rsid w:val="0054148D"/>
    <w:rsid w:val="0054506A"/>
    <w:rsid w:val="00546591"/>
    <w:rsid w:val="00552A25"/>
    <w:rsid w:val="00553F80"/>
    <w:rsid w:val="00554303"/>
    <w:rsid w:val="00563834"/>
    <w:rsid w:val="00563E8C"/>
    <w:rsid w:val="00566933"/>
    <w:rsid w:val="00571474"/>
    <w:rsid w:val="00574A8D"/>
    <w:rsid w:val="00576792"/>
    <w:rsid w:val="005819B7"/>
    <w:rsid w:val="00592902"/>
    <w:rsid w:val="00592C43"/>
    <w:rsid w:val="00593772"/>
    <w:rsid w:val="00597F26"/>
    <w:rsid w:val="00597F59"/>
    <w:rsid w:val="005A12E7"/>
    <w:rsid w:val="005A2916"/>
    <w:rsid w:val="005B01BF"/>
    <w:rsid w:val="005B05D6"/>
    <w:rsid w:val="005B3944"/>
    <w:rsid w:val="005B3C95"/>
    <w:rsid w:val="005B7B08"/>
    <w:rsid w:val="005C3774"/>
    <w:rsid w:val="005C5A1F"/>
    <w:rsid w:val="005C6507"/>
    <w:rsid w:val="005C68EC"/>
    <w:rsid w:val="005D0366"/>
    <w:rsid w:val="005D3E9B"/>
    <w:rsid w:val="005D49A4"/>
    <w:rsid w:val="005D65E0"/>
    <w:rsid w:val="005E41BC"/>
    <w:rsid w:val="005E5BB8"/>
    <w:rsid w:val="005F14A2"/>
    <w:rsid w:val="00602ADC"/>
    <w:rsid w:val="00602C3F"/>
    <w:rsid w:val="00611378"/>
    <w:rsid w:val="006177B9"/>
    <w:rsid w:val="00622FFF"/>
    <w:rsid w:val="00625725"/>
    <w:rsid w:val="00630844"/>
    <w:rsid w:val="00630A9B"/>
    <w:rsid w:val="00630E97"/>
    <w:rsid w:val="0063255F"/>
    <w:rsid w:val="00635E4E"/>
    <w:rsid w:val="006414B4"/>
    <w:rsid w:val="00641740"/>
    <w:rsid w:val="00643206"/>
    <w:rsid w:val="00644FFC"/>
    <w:rsid w:val="00651279"/>
    <w:rsid w:val="006522D1"/>
    <w:rsid w:val="00652AC2"/>
    <w:rsid w:val="00653169"/>
    <w:rsid w:val="006550C3"/>
    <w:rsid w:val="00655A9E"/>
    <w:rsid w:val="00657DC9"/>
    <w:rsid w:val="00661833"/>
    <w:rsid w:val="0066425F"/>
    <w:rsid w:val="006705A5"/>
    <w:rsid w:val="00671030"/>
    <w:rsid w:val="00672BDE"/>
    <w:rsid w:val="00673E5C"/>
    <w:rsid w:val="00674327"/>
    <w:rsid w:val="0067459D"/>
    <w:rsid w:val="00674659"/>
    <w:rsid w:val="00676035"/>
    <w:rsid w:val="00676EE4"/>
    <w:rsid w:val="006828D4"/>
    <w:rsid w:val="0068565E"/>
    <w:rsid w:val="006856F8"/>
    <w:rsid w:val="00685DCB"/>
    <w:rsid w:val="00691859"/>
    <w:rsid w:val="00692771"/>
    <w:rsid w:val="00692E58"/>
    <w:rsid w:val="00692EC1"/>
    <w:rsid w:val="00694445"/>
    <w:rsid w:val="00696455"/>
    <w:rsid w:val="0069758F"/>
    <w:rsid w:val="006A2C82"/>
    <w:rsid w:val="006A2E3A"/>
    <w:rsid w:val="006A565D"/>
    <w:rsid w:val="006B38CA"/>
    <w:rsid w:val="006B38F9"/>
    <w:rsid w:val="006B6372"/>
    <w:rsid w:val="006B792E"/>
    <w:rsid w:val="006B7C86"/>
    <w:rsid w:val="006C2000"/>
    <w:rsid w:val="006C47A2"/>
    <w:rsid w:val="006C4870"/>
    <w:rsid w:val="006C499A"/>
    <w:rsid w:val="006D1301"/>
    <w:rsid w:val="006D20B5"/>
    <w:rsid w:val="006D4317"/>
    <w:rsid w:val="006D5EE7"/>
    <w:rsid w:val="006E1F54"/>
    <w:rsid w:val="006E2EDE"/>
    <w:rsid w:val="006E6AF6"/>
    <w:rsid w:val="006F0227"/>
    <w:rsid w:val="006F0C8B"/>
    <w:rsid w:val="006F0D8B"/>
    <w:rsid w:val="006F5101"/>
    <w:rsid w:val="006F771C"/>
    <w:rsid w:val="00704D24"/>
    <w:rsid w:val="00706E6B"/>
    <w:rsid w:val="00711A59"/>
    <w:rsid w:val="0071460A"/>
    <w:rsid w:val="007168D0"/>
    <w:rsid w:val="00717207"/>
    <w:rsid w:val="00730160"/>
    <w:rsid w:val="0073153F"/>
    <w:rsid w:val="007315A2"/>
    <w:rsid w:val="00732703"/>
    <w:rsid w:val="00734C8F"/>
    <w:rsid w:val="00736F0B"/>
    <w:rsid w:val="00737A74"/>
    <w:rsid w:val="00737FE1"/>
    <w:rsid w:val="00740478"/>
    <w:rsid w:val="00741553"/>
    <w:rsid w:val="007453EE"/>
    <w:rsid w:val="00745906"/>
    <w:rsid w:val="00745E08"/>
    <w:rsid w:val="00753153"/>
    <w:rsid w:val="0075367C"/>
    <w:rsid w:val="00755C22"/>
    <w:rsid w:val="00756E8C"/>
    <w:rsid w:val="00760540"/>
    <w:rsid w:val="007608AB"/>
    <w:rsid w:val="00761B11"/>
    <w:rsid w:val="00765E6C"/>
    <w:rsid w:val="00770F4D"/>
    <w:rsid w:val="007726C7"/>
    <w:rsid w:val="00775AC5"/>
    <w:rsid w:val="00780029"/>
    <w:rsid w:val="00780A9B"/>
    <w:rsid w:val="007925DA"/>
    <w:rsid w:val="0079456D"/>
    <w:rsid w:val="00795A55"/>
    <w:rsid w:val="0079799B"/>
    <w:rsid w:val="00797E3F"/>
    <w:rsid w:val="007A4163"/>
    <w:rsid w:val="007A4B2F"/>
    <w:rsid w:val="007B29AE"/>
    <w:rsid w:val="007B3434"/>
    <w:rsid w:val="007C1921"/>
    <w:rsid w:val="007C4297"/>
    <w:rsid w:val="007C7A02"/>
    <w:rsid w:val="007D0FEA"/>
    <w:rsid w:val="007D25C7"/>
    <w:rsid w:val="007D4B2B"/>
    <w:rsid w:val="007D7067"/>
    <w:rsid w:val="007E42A3"/>
    <w:rsid w:val="007E5C39"/>
    <w:rsid w:val="007F15E2"/>
    <w:rsid w:val="007F1D52"/>
    <w:rsid w:val="007F6620"/>
    <w:rsid w:val="007F6DCF"/>
    <w:rsid w:val="007F722B"/>
    <w:rsid w:val="007F7E6A"/>
    <w:rsid w:val="00800F55"/>
    <w:rsid w:val="00802647"/>
    <w:rsid w:val="0081310E"/>
    <w:rsid w:val="00823530"/>
    <w:rsid w:val="00826A97"/>
    <w:rsid w:val="008341AB"/>
    <w:rsid w:val="008372D0"/>
    <w:rsid w:val="00841EDD"/>
    <w:rsid w:val="00843779"/>
    <w:rsid w:val="00846B77"/>
    <w:rsid w:val="008519C5"/>
    <w:rsid w:val="00852854"/>
    <w:rsid w:val="008533F2"/>
    <w:rsid w:val="00853B14"/>
    <w:rsid w:val="00857D06"/>
    <w:rsid w:val="008646A8"/>
    <w:rsid w:val="00872319"/>
    <w:rsid w:val="00877931"/>
    <w:rsid w:val="008811D9"/>
    <w:rsid w:val="008834B6"/>
    <w:rsid w:val="00883DD6"/>
    <w:rsid w:val="00884B93"/>
    <w:rsid w:val="008870CC"/>
    <w:rsid w:val="00892CE7"/>
    <w:rsid w:val="00894F48"/>
    <w:rsid w:val="008951EA"/>
    <w:rsid w:val="00895CFC"/>
    <w:rsid w:val="00895FD5"/>
    <w:rsid w:val="00896FF8"/>
    <w:rsid w:val="008A3F64"/>
    <w:rsid w:val="008A479A"/>
    <w:rsid w:val="008A541C"/>
    <w:rsid w:val="008A6BD3"/>
    <w:rsid w:val="008B02E0"/>
    <w:rsid w:val="008B4228"/>
    <w:rsid w:val="008B5930"/>
    <w:rsid w:val="008C727F"/>
    <w:rsid w:val="008E19DF"/>
    <w:rsid w:val="008E3E4D"/>
    <w:rsid w:val="008F0257"/>
    <w:rsid w:val="008F2068"/>
    <w:rsid w:val="008F2859"/>
    <w:rsid w:val="008F63E6"/>
    <w:rsid w:val="009032DF"/>
    <w:rsid w:val="00913F9A"/>
    <w:rsid w:val="009174A3"/>
    <w:rsid w:val="00921202"/>
    <w:rsid w:val="00924CD7"/>
    <w:rsid w:val="00925315"/>
    <w:rsid w:val="009273CB"/>
    <w:rsid w:val="00927634"/>
    <w:rsid w:val="00934CA1"/>
    <w:rsid w:val="00937B43"/>
    <w:rsid w:val="00937B44"/>
    <w:rsid w:val="009401E0"/>
    <w:rsid w:val="00941958"/>
    <w:rsid w:val="00941E4C"/>
    <w:rsid w:val="00944816"/>
    <w:rsid w:val="009449B5"/>
    <w:rsid w:val="00946FD7"/>
    <w:rsid w:val="00956BE3"/>
    <w:rsid w:val="00957473"/>
    <w:rsid w:val="00966BCA"/>
    <w:rsid w:val="009716B7"/>
    <w:rsid w:val="00971732"/>
    <w:rsid w:val="00975110"/>
    <w:rsid w:val="009832F7"/>
    <w:rsid w:val="009843E2"/>
    <w:rsid w:val="00995BEB"/>
    <w:rsid w:val="009A2C74"/>
    <w:rsid w:val="009A5FB0"/>
    <w:rsid w:val="009A6E6B"/>
    <w:rsid w:val="009B2341"/>
    <w:rsid w:val="009C33E4"/>
    <w:rsid w:val="009C549B"/>
    <w:rsid w:val="009C7900"/>
    <w:rsid w:val="009C7DE7"/>
    <w:rsid w:val="009D4A7E"/>
    <w:rsid w:val="009E102A"/>
    <w:rsid w:val="009E1E14"/>
    <w:rsid w:val="009E2CA2"/>
    <w:rsid w:val="009E6EA5"/>
    <w:rsid w:val="009E6F3E"/>
    <w:rsid w:val="009F1713"/>
    <w:rsid w:val="009F2977"/>
    <w:rsid w:val="009F2D30"/>
    <w:rsid w:val="009F5928"/>
    <w:rsid w:val="009F7DF1"/>
    <w:rsid w:val="00A007F2"/>
    <w:rsid w:val="00A00BFF"/>
    <w:rsid w:val="00A01AB7"/>
    <w:rsid w:val="00A047F5"/>
    <w:rsid w:val="00A06F55"/>
    <w:rsid w:val="00A070CD"/>
    <w:rsid w:val="00A10481"/>
    <w:rsid w:val="00A1080F"/>
    <w:rsid w:val="00A109A6"/>
    <w:rsid w:val="00A14D1E"/>
    <w:rsid w:val="00A21B8E"/>
    <w:rsid w:val="00A2272A"/>
    <w:rsid w:val="00A26361"/>
    <w:rsid w:val="00A27A3F"/>
    <w:rsid w:val="00A354A7"/>
    <w:rsid w:val="00A36A27"/>
    <w:rsid w:val="00A3706C"/>
    <w:rsid w:val="00A41CA1"/>
    <w:rsid w:val="00A429AE"/>
    <w:rsid w:val="00A4781B"/>
    <w:rsid w:val="00A5042F"/>
    <w:rsid w:val="00A54D22"/>
    <w:rsid w:val="00A5759A"/>
    <w:rsid w:val="00A648B1"/>
    <w:rsid w:val="00A666B6"/>
    <w:rsid w:val="00A762F7"/>
    <w:rsid w:val="00A76C02"/>
    <w:rsid w:val="00A802F3"/>
    <w:rsid w:val="00A87A23"/>
    <w:rsid w:val="00A87D1D"/>
    <w:rsid w:val="00A96C3C"/>
    <w:rsid w:val="00A97606"/>
    <w:rsid w:val="00AA0C84"/>
    <w:rsid w:val="00AA149C"/>
    <w:rsid w:val="00AA5D57"/>
    <w:rsid w:val="00AA6049"/>
    <w:rsid w:val="00AA76FC"/>
    <w:rsid w:val="00AB3C33"/>
    <w:rsid w:val="00AB4154"/>
    <w:rsid w:val="00AB65E8"/>
    <w:rsid w:val="00AB6F1C"/>
    <w:rsid w:val="00AC07FD"/>
    <w:rsid w:val="00AC0D72"/>
    <w:rsid w:val="00AC1700"/>
    <w:rsid w:val="00AC3D6F"/>
    <w:rsid w:val="00AC4663"/>
    <w:rsid w:val="00AC5679"/>
    <w:rsid w:val="00AD1CA2"/>
    <w:rsid w:val="00AD335F"/>
    <w:rsid w:val="00AD34B4"/>
    <w:rsid w:val="00AE1BD1"/>
    <w:rsid w:val="00AE3B50"/>
    <w:rsid w:val="00AE4ADC"/>
    <w:rsid w:val="00AE6035"/>
    <w:rsid w:val="00AE6CAD"/>
    <w:rsid w:val="00AF0E19"/>
    <w:rsid w:val="00AF3DB7"/>
    <w:rsid w:val="00AF57B2"/>
    <w:rsid w:val="00AF7173"/>
    <w:rsid w:val="00B023B2"/>
    <w:rsid w:val="00B05746"/>
    <w:rsid w:val="00B0682F"/>
    <w:rsid w:val="00B06E2F"/>
    <w:rsid w:val="00B07CFA"/>
    <w:rsid w:val="00B1151B"/>
    <w:rsid w:val="00B11617"/>
    <w:rsid w:val="00B131A6"/>
    <w:rsid w:val="00B14CCF"/>
    <w:rsid w:val="00B15853"/>
    <w:rsid w:val="00B1712A"/>
    <w:rsid w:val="00B332E3"/>
    <w:rsid w:val="00B34626"/>
    <w:rsid w:val="00B4256E"/>
    <w:rsid w:val="00B4616A"/>
    <w:rsid w:val="00B4619F"/>
    <w:rsid w:val="00B46F08"/>
    <w:rsid w:val="00B47A0F"/>
    <w:rsid w:val="00B47DCB"/>
    <w:rsid w:val="00B561F1"/>
    <w:rsid w:val="00B57C83"/>
    <w:rsid w:val="00B6049E"/>
    <w:rsid w:val="00B61AA7"/>
    <w:rsid w:val="00B626AB"/>
    <w:rsid w:val="00B67279"/>
    <w:rsid w:val="00B6761A"/>
    <w:rsid w:val="00B67E48"/>
    <w:rsid w:val="00B73563"/>
    <w:rsid w:val="00B74FE2"/>
    <w:rsid w:val="00B75450"/>
    <w:rsid w:val="00B76789"/>
    <w:rsid w:val="00B83498"/>
    <w:rsid w:val="00B84879"/>
    <w:rsid w:val="00B84E6A"/>
    <w:rsid w:val="00B873A7"/>
    <w:rsid w:val="00B90C0C"/>
    <w:rsid w:val="00B94133"/>
    <w:rsid w:val="00BA039D"/>
    <w:rsid w:val="00BA6A61"/>
    <w:rsid w:val="00BA74E3"/>
    <w:rsid w:val="00BB1370"/>
    <w:rsid w:val="00BB227C"/>
    <w:rsid w:val="00BB2975"/>
    <w:rsid w:val="00BB31D0"/>
    <w:rsid w:val="00BB3A85"/>
    <w:rsid w:val="00BB409D"/>
    <w:rsid w:val="00BB4663"/>
    <w:rsid w:val="00BC3545"/>
    <w:rsid w:val="00BC5F94"/>
    <w:rsid w:val="00BC6029"/>
    <w:rsid w:val="00BD021D"/>
    <w:rsid w:val="00BD0FB9"/>
    <w:rsid w:val="00BD4687"/>
    <w:rsid w:val="00BD5EF8"/>
    <w:rsid w:val="00BD647D"/>
    <w:rsid w:val="00BD76A4"/>
    <w:rsid w:val="00BE2808"/>
    <w:rsid w:val="00BE2F98"/>
    <w:rsid w:val="00BE32EE"/>
    <w:rsid w:val="00BE5365"/>
    <w:rsid w:val="00BE5E63"/>
    <w:rsid w:val="00BE657F"/>
    <w:rsid w:val="00BF16CF"/>
    <w:rsid w:val="00BF6AA6"/>
    <w:rsid w:val="00BF6DFB"/>
    <w:rsid w:val="00BF76B9"/>
    <w:rsid w:val="00C00172"/>
    <w:rsid w:val="00C01FA4"/>
    <w:rsid w:val="00C0571B"/>
    <w:rsid w:val="00C057E0"/>
    <w:rsid w:val="00C079BD"/>
    <w:rsid w:val="00C106EF"/>
    <w:rsid w:val="00C12253"/>
    <w:rsid w:val="00C1779E"/>
    <w:rsid w:val="00C17901"/>
    <w:rsid w:val="00C21E0B"/>
    <w:rsid w:val="00C26E34"/>
    <w:rsid w:val="00C31C3C"/>
    <w:rsid w:val="00C32AD6"/>
    <w:rsid w:val="00C3797F"/>
    <w:rsid w:val="00C4121C"/>
    <w:rsid w:val="00C430E7"/>
    <w:rsid w:val="00C52465"/>
    <w:rsid w:val="00C563D6"/>
    <w:rsid w:val="00C613DA"/>
    <w:rsid w:val="00C614C8"/>
    <w:rsid w:val="00C63FFA"/>
    <w:rsid w:val="00C66C9C"/>
    <w:rsid w:val="00C66CD3"/>
    <w:rsid w:val="00C6724A"/>
    <w:rsid w:val="00C71998"/>
    <w:rsid w:val="00C74F22"/>
    <w:rsid w:val="00C75134"/>
    <w:rsid w:val="00C7583A"/>
    <w:rsid w:val="00C921BB"/>
    <w:rsid w:val="00C95663"/>
    <w:rsid w:val="00C95D55"/>
    <w:rsid w:val="00CA2623"/>
    <w:rsid w:val="00CB0F2A"/>
    <w:rsid w:val="00CB3E4D"/>
    <w:rsid w:val="00CC06E9"/>
    <w:rsid w:val="00CC1944"/>
    <w:rsid w:val="00CC4EC4"/>
    <w:rsid w:val="00CD24D2"/>
    <w:rsid w:val="00CD2E51"/>
    <w:rsid w:val="00CD3C87"/>
    <w:rsid w:val="00CE0E83"/>
    <w:rsid w:val="00CE129A"/>
    <w:rsid w:val="00CE2BE5"/>
    <w:rsid w:val="00CE3901"/>
    <w:rsid w:val="00CE4445"/>
    <w:rsid w:val="00CE57FC"/>
    <w:rsid w:val="00CE5EF0"/>
    <w:rsid w:val="00CF3C68"/>
    <w:rsid w:val="00CF4D09"/>
    <w:rsid w:val="00CF734D"/>
    <w:rsid w:val="00D0169A"/>
    <w:rsid w:val="00D02AE7"/>
    <w:rsid w:val="00D07FDC"/>
    <w:rsid w:val="00D10EC3"/>
    <w:rsid w:val="00D113A5"/>
    <w:rsid w:val="00D328EC"/>
    <w:rsid w:val="00D35141"/>
    <w:rsid w:val="00D360D8"/>
    <w:rsid w:val="00D37952"/>
    <w:rsid w:val="00D41F6D"/>
    <w:rsid w:val="00D43455"/>
    <w:rsid w:val="00D45DFC"/>
    <w:rsid w:val="00D47F5D"/>
    <w:rsid w:val="00D53851"/>
    <w:rsid w:val="00D553D1"/>
    <w:rsid w:val="00D56113"/>
    <w:rsid w:val="00D621A4"/>
    <w:rsid w:val="00D63D45"/>
    <w:rsid w:val="00D66C4D"/>
    <w:rsid w:val="00D741D7"/>
    <w:rsid w:val="00D80017"/>
    <w:rsid w:val="00D936F6"/>
    <w:rsid w:val="00D979DB"/>
    <w:rsid w:val="00DA1197"/>
    <w:rsid w:val="00DA3A3C"/>
    <w:rsid w:val="00DA3A5B"/>
    <w:rsid w:val="00DA3EAD"/>
    <w:rsid w:val="00DA6C91"/>
    <w:rsid w:val="00DB1C37"/>
    <w:rsid w:val="00DB32B7"/>
    <w:rsid w:val="00DC4424"/>
    <w:rsid w:val="00DD06EC"/>
    <w:rsid w:val="00DD2E8C"/>
    <w:rsid w:val="00DD38F1"/>
    <w:rsid w:val="00DD71B3"/>
    <w:rsid w:val="00DE06B1"/>
    <w:rsid w:val="00DE1103"/>
    <w:rsid w:val="00DE2372"/>
    <w:rsid w:val="00DF0DF0"/>
    <w:rsid w:val="00DF1521"/>
    <w:rsid w:val="00DF2701"/>
    <w:rsid w:val="00DF5CFD"/>
    <w:rsid w:val="00E0290D"/>
    <w:rsid w:val="00E070FB"/>
    <w:rsid w:val="00E071F8"/>
    <w:rsid w:val="00E0746D"/>
    <w:rsid w:val="00E10063"/>
    <w:rsid w:val="00E10CFD"/>
    <w:rsid w:val="00E1126A"/>
    <w:rsid w:val="00E12E0A"/>
    <w:rsid w:val="00E130FC"/>
    <w:rsid w:val="00E15B0D"/>
    <w:rsid w:val="00E15C7C"/>
    <w:rsid w:val="00E16B44"/>
    <w:rsid w:val="00E177E8"/>
    <w:rsid w:val="00E26C56"/>
    <w:rsid w:val="00E31397"/>
    <w:rsid w:val="00E32CF7"/>
    <w:rsid w:val="00E34495"/>
    <w:rsid w:val="00E35A97"/>
    <w:rsid w:val="00E46B23"/>
    <w:rsid w:val="00E5045E"/>
    <w:rsid w:val="00E523D5"/>
    <w:rsid w:val="00E53063"/>
    <w:rsid w:val="00E60F43"/>
    <w:rsid w:val="00E61F30"/>
    <w:rsid w:val="00E61F6F"/>
    <w:rsid w:val="00E66665"/>
    <w:rsid w:val="00E7124E"/>
    <w:rsid w:val="00E75E5A"/>
    <w:rsid w:val="00E82DB1"/>
    <w:rsid w:val="00E851B6"/>
    <w:rsid w:val="00E85981"/>
    <w:rsid w:val="00E95F96"/>
    <w:rsid w:val="00EA4BE6"/>
    <w:rsid w:val="00EA73DD"/>
    <w:rsid w:val="00EA7C84"/>
    <w:rsid w:val="00EB01DF"/>
    <w:rsid w:val="00EB0857"/>
    <w:rsid w:val="00EC28AD"/>
    <w:rsid w:val="00EC309F"/>
    <w:rsid w:val="00EC5EBE"/>
    <w:rsid w:val="00EC6500"/>
    <w:rsid w:val="00EC7D07"/>
    <w:rsid w:val="00ED04E6"/>
    <w:rsid w:val="00ED2BE6"/>
    <w:rsid w:val="00ED7544"/>
    <w:rsid w:val="00ED7900"/>
    <w:rsid w:val="00EE0316"/>
    <w:rsid w:val="00EE08B0"/>
    <w:rsid w:val="00EE4EF3"/>
    <w:rsid w:val="00EE4F08"/>
    <w:rsid w:val="00EF2099"/>
    <w:rsid w:val="00EF3909"/>
    <w:rsid w:val="00EF3CAF"/>
    <w:rsid w:val="00EF680E"/>
    <w:rsid w:val="00F0382F"/>
    <w:rsid w:val="00F038E9"/>
    <w:rsid w:val="00F04C2D"/>
    <w:rsid w:val="00F04EB1"/>
    <w:rsid w:val="00F053A7"/>
    <w:rsid w:val="00F0631D"/>
    <w:rsid w:val="00F06612"/>
    <w:rsid w:val="00F06865"/>
    <w:rsid w:val="00F07017"/>
    <w:rsid w:val="00F0750D"/>
    <w:rsid w:val="00F117AC"/>
    <w:rsid w:val="00F17056"/>
    <w:rsid w:val="00F26758"/>
    <w:rsid w:val="00F26FC2"/>
    <w:rsid w:val="00F35C47"/>
    <w:rsid w:val="00F40624"/>
    <w:rsid w:val="00F45CB0"/>
    <w:rsid w:val="00F46D5D"/>
    <w:rsid w:val="00F47423"/>
    <w:rsid w:val="00F503F0"/>
    <w:rsid w:val="00F5311F"/>
    <w:rsid w:val="00F573E2"/>
    <w:rsid w:val="00F64D9B"/>
    <w:rsid w:val="00F70A98"/>
    <w:rsid w:val="00F71541"/>
    <w:rsid w:val="00F724CD"/>
    <w:rsid w:val="00F74061"/>
    <w:rsid w:val="00F80622"/>
    <w:rsid w:val="00F81F36"/>
    <w:rsid w:val="00F83868"/>
    <w:rsid w:val="00F86634"/>
    <w:rsid w:val="00F93BA2"/>
    <w:rsid w:val="00F93F86"/>
    <w:rsid w:val="00FA058A"/>
    <w:rsid w:val="00FA3D77"/>
    <w:rsid w:val="00FA6EAA"/>
    <w:rsid w:val="00FB03E2"/>
    <w:rsid w:val="00FB0C62"/>
    <w:rsid w:val="00FB3591"/>
    <w:rsid w:val="00FB4152"/>
    <w:rsid w:val="00FB5687"/>
    <w:rsid w:val="00FB5DAA"/>
    <w:rsid w:val="00FC04B1"/>
    <w:rsid w:val="00FC3495"/>
    <w:rsid w:val="00FC3601"/>
    <w:rsid w:val="00FD1032"/>
    <w:rsid w:val="00FD2769"/>
    <w:rsid w:val="00FD6A55"/>
    <w:rsid w:val="00FE1E14"/>
    <w:rsid w:val="00FE2B12"/>
    <w:rsid w:val="00FE5655"/>
    <w:rsid w:val="00FF2877"/>
    <w:rsid w:val="00FF3DD6"/>
    <w:rsid w:val="00FF3E91"/>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312A5FD8"/>
  <w15:chartTrackingRefBased/>
  <w15:docId w15:val="{DEB2AC7C-A6B4-492B-B082-553C52BA3C5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rsid w:val="00392A6F"/>
    <w:pPr>
      <w:spacing w:after="0" w:line="240" w:lineRule="auto"/>
    </w:pPr>
    <w:rPr>
      <w:rFonts w:ascii="Times New Roman" w:eastAsia="PMingLiU" w:hAnsi="Times New Roman" w:cs="Times New Roman"/>
    </w:rPr>
  </w:style>
  <w:style w:type="paragraph" w:styleId="Heading1">
    <w:name w:val="heading 1"/>
    <w:basedOn w:val="Normal"/>
    <w:next w:val="Normal"/>
    <w:link w:val="Heading1Char"/>
    <w:uiPriority w:val="9"/>
    <w:qFormat/>
    <w:rsid w:val="007D7067"/>
    <w:pPr>
      <w:keepNext/>
      <w:keepLines/>
      <w:spacing w:before="240"/>
      <w:outlineLvl w:val="0"/>
    </w:pPr>
    <w:rPr>
      <w:rFonts w:asciiTheme="majorHAnsi" w:eastAsiaTheme="majorEastAsia" w:hAnsiTheme="majorHAnsi" w:cstheme="majorBidi"/>
      <w:color w:val="2E74B5" w:themeColor="accent1" w:themeShade="BF"/>
      <w:sz w:val="32"/>
      <w:szCs w:val="32"/>
    </w:rPr>
  </w:style>
  <w:style w:type="paragraph" w:styleId="Heading2">
    <w:name w:val="heading 2"/>
    <w:basedOn w:val="Normal"/>
    <w:next w:val="Normal"/>
    <w:link w:val="Heading2Char"/>
    <w:uiPriority w:val="9"/>
    <w:semiHidden/>
    <w:unhideWhenUsed/>
    <w:qFormat/>
    <w:rsid w:val="007D7067"/>
    <w:pPr>
      <w:keepNext/>
      <w:keepLines/>
      <w:spacing w:before="40"/>
      <w:outlineLvl w:val="1"/>
    </w:pPr>
    <w:rPr>
      <w:rFonts w:asciiTheme="majorHAnsi" w:eastAsiaTheme="majorEastAsia" w:hAnsiTheme="majorHAnsi" w:cstheme="majorBidi"/>
      <w:color w:val="2E74B5" w:themeColor="accent1" w:themeShade="BF"/>
      <w:sz w:val="26"/>
      <w:szCs w:val="26"/>
    </w:rPr>
  </w:style>
  <w:style w:type="paragraph" w:styleId="Heading3">
    <w:name w:val="heading 3"/>
    <w:basedOn w:val="Normal"/>
    <w:next w:val="Normal"/>
    <w:link w:val="Heading3Char"/>
    <w:uiPriority w:val="9"/>
    <w:semiHidden/>
    <w:unhideWhenUsed/>
    <w:qFormat/>
    <w:rsid w:val="007D7067"/>
    <w:pPr>
      <w:keepNext/>
      <w:keepLines/>
      <w:spacing w:before="40"/>
      <w:outlineLvl w:val="2"/>
    </w:pPr>
    <w:rPr>
      <w:rFonts w:asciiTheme="majorHAnsi" w:eastAsiaTheme="majorEastAsia" w:hAnsiTheme="majorHAnsi" w:cstheme="majorBidi"/>
      <w:color w:val="1F4D78" w:themeColor="accent1" w:themeShade="7F"/>
      <w:sz w:val="24"/>
      <w:szCs w:val="24"/>
    </w:rPr>
  </w:style>
  <w:style w:type="paragraph" w:styleId="Heading4">
    <w:name w:val="heading 4"/>
    <w:basedOn w:val="Normal"/>
    <w:next w:val="Normal"/>
    <w:link w:val="Heading4Char"/>
    <w:uiPriority w:val="9"/>
    <w:semiHidden/>
    <w:unhideWhenUsed/>
    <w:qFormat/>
    <w:rsid w:val="007D7067"/>
    <w:pPr>
      <w:keepNext/>
      <w:keepLines/>
      <w:spacing w:before="40"/>
      <w:outlineLvl w:val="3"/>
    </w:pPr>
    <w:rPr>
      <w:rFonts w:asciiTheme="majorHAnsi" w:eastAsiaTheme="majorEastAsia" w:hAnsiTheme="majorHAnsi" w:cstheme="majorBidi"/>
      <w:i/>
      <w:iCs/>
      <w:color w:val="2E74B5" w:themeColor="accent1" w:themeShade="BF"/>
    </w:rPr>
  </w:style>
  <w:style w:type="paragraph" w:styleId="Heading5">
    <w:name w:val="heading 5"/>
    <w:basedOn w:val="Normal"/>
    <w:next w:val="Normal"/>
    <w:link w:val="Heading5Char"/>
    <w:uiPriority w:val="9"/>
    <w:semiHidden/>
    <w:unhideWhenUsed/>
    <w:qFormat/>
    <w:rsid w:val="007D7067"/>
    <w:pPr>
      <w:keepNext/>
      <w:keepLines/>
      <w:spacing w:before="40"/>
      <w:outlineLvl w:val="4"/>
    </w:pPr>
    <w:rPr>
      <w:rFonts w:asciiTheme="majorHAnsi" w:eastAsiaTheme="majorEastAsia" w:hAnsiTheme="majorHAnsi" w:cstheme="majorBidi"/>
      <w:color w:val="2E74B5" w:themeColor="accent1" w:themeShade="BF"/>
    </w:rPr>
  </w:style>
  <w:style w:type="paragraph" w:styleId="Heading6">
    <w:name w:val="heading 6"/>
    <w:basedOn w:val="Normal"/>
    <w:next w:val="Normal"/>
    <w:link w:val="Heading6Char"/>
    <w:uiPriority w:val="9"/>
    <w:semiHidden/>
    <w:unhideWhenUsed/>
    <w:qFormat/>
    <w:rsid w:val="007D7067"/>
    <w:pPr>
      <w:keepNext/>
      <w:keepLines/>
      <w:spacing w:before="40"/>
      <w:outlineLvl w:val="5"/>
    </w:pPr>
    <w:rPr>
      <w:rFonts w:asciiTheme="majorHAnsi" w:eastAsiaTheme="majorEastAsia" w:hAnsiTheme="majorHAnsi" w:cstheme="majorBidi"/>
      <w:color w:val="1F4D78" w:themeColor="accent1" w:themeShade="7F"/>
    </w:rPr>
  </w:style>
  <w:style w:type="paragraph" w:styleId="Heading7">
    <w:name w:val="heading 7"/>
    <w:basedOn w:val="Normal"/>
    <w:next w:val="Normal"/>
    <w:link w:val="Heading7Char"/>
    <w:uiPriority w:val="9"/>
    <w:semiHidden/>
    <w:unhideWhenUsed/>
    <w:qFormat/>
    <w:rsid w:val="007D7067"/>
    <w:pPr>
      <w:keepNext/>
      <w:keepLines/>
      <w:spacing w:before="40"/>
      <w:outlineLvl w:val="6"/>
    </w:pPr>
    <w:rPr>
      <w:rFonts w:asciiTheme="majorHAnsi" w:eastAsiaTheme="majorEastAsia" w:hAnsiTheme="majorHAnsi" w:cstheme="majorBidi"/>
      <w:i/>
      <w:iCs/>
      <w:color w:val="1F4D78" w:themeColor="accent1" w:themeShade="7F"/>
    </w:rPr>
  </w:style>
  <w:style w:type="paragraph" w:styleId="Heading8">
    <w:name w:val="heading 8"/>
    <w:basedOn w:val="Normal"/>
    <w:next w:val="Normal"/>
    <w:link w:val="Heading8Char"/>
    <w:uiPriority w:val="9"/>
    <w:semiHidden/>
    <w:unhideWhenUsed/>
    <w:qFormat/>
    <w:rsid w:val="007D7067"/>
    <w:pPr>
      <w:keepNext/>
      <w:keepLines/>
      <w:spacing w:before="40"/>
      <w:outlineLvl w:val="7"/>
    </w:pPr>
    <w:rPr>
      <w:rFonts w:asciiTheme="majorHAnsi" w:eastAsiaTheme="majorEastAsia" w:hAnsiTheme="majorHAnsi" w:cstheme="majorBidi"/>
      <w:color w:val="272727" w:themeColor="text1" w:themeTint="D8"/>
      <w:sz w:val="21"/>
      <w:szCs w:val="21"/>
    </w:rPr>
  </w:style>
  <w:style w:type="paragraph" w:styleId="Heading9">
    <w:name w:val="heading 9"/>
    <w:basedOn w:val="Normal"/>
    <w:next w:val="Normal"/>
    <w:link w:val="Heading9Char"/>
    <w:uiPriority w:val="9"/>
    <w:semiHidden/>
    <w:unhideWhenUsed/>
    <w:qFormat/>
    <w:rsid w:val="007D7067"/>
    <w:pPr>
      <w:keepNext/>
      <w:keepLines/>
      <w:spacing w:before="40"/>
      <w:outlineLvl w:val="8"/>
    </w:pPr>
    <w:rPr>
      <w:rFonts w:asciiTheme="majorHAnsi" w:eastAsiaTheme="majorEastAsia" w:hAnsiTheme="majorHAnsi" w:cstheme="majorBidi"/>
      <w:i/>
      <w:iCs/>
      <w:color w:val="272727" w:themeColor="text1" w:themeTint="D8"/>
      <w:sz w:val="21"/>
      <w:szCs w:val="21"/>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styleId="TableGrid">
    <w:name w:val="Table Grid"/>
    <w:basedOn w:val="TableNormal"/>
    <w:uiPriority w:val="39"/>
    <w:rsid w:val="00BE2F98"/>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Heading1Char">
    <w:name w:val="Heading 1 Char"/>
    <w:basedOn w:val="DefaultParagraphFont"/>
    <w:link w:val="Heading1"/>
    <w:uiPriority w:val="9"/>
    <w:rsid w:val="007D7067"/>
    <w:rPr>
      <w:rFonts w:asciiTheme="majorHAnsi" w:eastAsiaTheme="majorEastAsia" w:hAnsiTheme="majorHAnsi" w:cstheme="majorBidi"/>
      <w:color w:val="2E74B5" w:themeColor="accent1" w:themeShade="BF"/>
      <w:sz w:val="32"/>
      <w:szCs w:val="32"/>
    </w:rPr>
  </w:style>
  <w:style w:type="character" w:customStyle="1" w:styleId="Heading2Char">
    <w:name w:val="Heading 2 Char"/>
    <w:basedOn w:val="DefaultParagraphFont"/>
    <w:link w:val="Heading2"/>
    <w:uiPriority w:val="9"/>
    <w:semiHidden/>
    <w:rsid w:val="007D7067"/>
    <w:rPr>
      <w:rFonts w:asciiTheme="majorHAnsi" w:eastAsiaTheme="majorEastAsia" w:hAnsiTheme="majorHAnsi" w:cstheme="majorBidi"/>
      <w:color w:val="2E74B5" w:themeColor="accent1" w:themeShade="BF"/>
      <w:sz w:val="26"/>
      <w:szCs w:val="26"/>
    </w:rPr>
  </w:style>
  <w:style w:type="character" w:customStyle="1" w:styleId="Heading3Char">
    <w:name w:val="Heading 3 Char"/>
    <w:basedOn w:val="DefaultParagraphFont"/>
    <w:link w:val="Heading3"/>
    <w:uiPriority w:val="9"/>
    <w:semiHidden/>
    <w:rsid w:val="007D7067"/>
    <w:rPr>
      <w:rFonts w:asciiTheme="majorHAnsi" w:eastAsiaTheme="majorEastAsia" w:hAnsiTheme="majorHAnsi" w:cstheme="majorBidi"/>
      <w:color w:val="1F4D78" w:themeColor="accent1" w:themeShade="7F"/>
      <w:sz w:val="24"/>
      <w:szCs w:val="24"/>
    </w:rPr>
  </w:style>
  <w:style w:type="character" w:customStyle="1" w:styleId="Heading4Char">
    <w:name w:val="Heading 4 Char"/>
    <w:basedOn w:val="DefaultParagraphFont"/>
    <w:link w:val="Heading4"/>
    <w:uiPriority w:val="9"/>
    <w:semiHidden/>
    <w:rsid w:val="007D7067"/>
    <w:rPr>
      <w:rFonts w:asciiTheme="majorHAnsi" w:eastAsiaTheme="majorEastAsia" w:hAnsiTheme="majorHAnsi" w:cstheme="majorBidi"/>
      <w:i/>
      <w:iCs/>
      <w:color w:val="2E74B5" w:themeColor="accent1" w:themeShade="BF"/>
    </w:rPr>
  </w:style>
  <w:style w:type="character" w:customStyle="1" w:styleId="Heading5Char">
    <w:name w:val="Heading 5 Char"/>
    <w:basedOn w:val="DefaultParagraphFont"/>
    <w:link w:val="Heading5"/>
    <w:uiPriority w:val="9"/>
    <w:semiHidden/>
    <w:rsid w:val="007D7067"/>
    <w:rPr>
      <w:rFonts w:asciiTheme="majorHAnsi" w:eastAsiaTheme="majorEastAsia" w:hAnsiTheme="majorHAnsi" w:cstheme="majorBidi"/>
      <w:color w:val="2E74B5" w:themeColor="accent1" w:themeShade="BF"/>
    </w:rPr>
  </w:style>
  <w:style w:type="character" w:customStyle="1" w:styleId="Heading6Char">
    <w:name w:val="Heading 6 Char"/>
    <w:basedOn w:val="DefaultParagraphFont"/>
    <w:link w:val="Heading6"/>
    <w:uiPriority w:val="9"/>
    <w:semiHidden/>
    <w:rsid w:val="007D7067"/>
    <w:rPr>
      <w:rFonts w:asciiTheme="majorHAnsi" w:eastAsiaTheme="majorEastAsia" w:hAnsiTheme="majorHAnsi" w:cstheme="majorBidi"/>
      <w:color w:val="1F4D78" w:themeColor="accent1" w:themeShade="7F"/>
    </w:rPr>
  </w:style>
  <w:style w:type="character" w:customStyle="1" w:styleId="Heading7Char">
    <w:name w:val="Heading 7 Char"/>
    <w:basedOn w:val="DefaultParagraphFont"/>
    <w:link w:val="Heading7"/>
    <w:uiPriority w:val="9"/>
    <w:semiHidden/>
    <w:rsid w:val="007D7067"/>
    <w:rPr>
      <w:rFonts w:asciiTheme="majorHAnsi" w:eastAsiaTheme="majorEastAsia" w:hAnsiTheme="majorHAnsi" w:cstheme="majorBidi"/>
      <w:i/>
      <w:iCs/>
      <w:color w:val="1F4D78" w:themeColor="accent1" w:themeShade="7F"/>
    </w:rPr>
  </w:style>
  <w:style w:type="character" w:customStyle="1" w:styleId="Heading8Char">
    <w:name w:val="Heading 8 Char"/>
    <w:basedOn w:val="DefaultParagraphFont"/>
    <w:link w:val="Heading8"/>
    <w:uiPriority w:val="9"/>
    <w:semiHidden/>
    <w:rsid w:val="007D7067"/>
    <w:rPr>
      <w:rFonts w:asciiTheme="majorHAnsi" w:eastAsiaTheme="majorEastAsia" w:hAnsiTheme="majorHAnsi" w:cstheme="majorBidi"/>
      <w:color w:val="272727" w:themeColor="text1" w:themeTint="D8"/>
      <w:sz w:val="21"/>
      <w:szCs w:val="21"/>
    </w:rPr>
  </w:style>
  <w:style w:type="character" w:customStyle="1" w:styleId="Heading9Char">
    <w:name w:val="Heading 9 Char"/>
    <w:basedOn w:val="DefaultParagraphFont"/>
    <w:link w:val="Heading9"/>
    <w:uiPriority w:val="9"/>
    <w:semiHidden/>
    <w:rsid w:val="007D7067"/>
    <w:rPr>
      <w:rFonts w:asciiTheme="majorHAnsi" w:eastAsiaTheme="majorEastAsia" w:hAnsiTheme="majorHAnsi" w:cstheme="majorBidi"/>
      <w:i/>
      <w:iCs/>
      <w:color w:val="272727" w:themeColor="text1" w:themeTint="D8"/>
      <w:sz w:val="21"/>
      <w:szCs w:val="21"/>
    </w:rPr>
  </w:style>
  <w:style w:type="paragraph" w:styleId="ListParagraph">
    <w:name w:val="List Paragraph"/>
    <w:basedOn w:val="Normal"/>
    <w:link w:val="ListParagraphChar"/>
    <w:uiPriority w:val="34"/>
    <w:qFormat/>
    <w:rsid w:val="007D7067"/>
    <w:pPr>
      <w:ind w:left="720"/>
      <w:contextualSpacing/>
    </w:pPr>
  </w:style>
  <w:style w:type="character" w:styleId="PlaceholderText">
    <w:name w:val="Placeholder Text"/>
    <w:basedOn w:val="DefaultParagraphFont"/>
    <w:uiPriority w:val="99"/>
    <w:semiHidden/>
    <w:rsid w:val="00DA3EAD"/>
    <w:rPr>
      <w:color w:val="808080"/>
    </w:rPr>
  </w:style>
  <w:style w:type="paragraph" w:styleId="Caption">
    <w:name w:val="caption"/>
    <w:basedOn w:val="Normal"/>
    <w:next w:val="Normal"/>
    <w:uiPriority w:val="35"/>
    <w:unhideWhenUsed/>
    <w:qFormat/>
    <w:rsid w:val="00546591"/>
    <w:pPr>
      <w:spacing w:after="200"/>
    </w:pPr>
    <w:rPr>
      <w:i/>
      <w:iCs/>
      <w:color w:val="44546A" w:themeColor="text2"/>
      <w:sz w:val="18"/>
      <w:szCs w:val="18"/>
    </w:rPr>
  </w:style>
  <w:style w:type="paragraph" w:styleId="Header">
    <w:name w:val="header"/>
    <w:basedOn w:val="Normal"/>
    <w:link w:val="HeaderChar"/>
    <w:uiPriority w:val="99"/>
    <w:unhideWhenUsed/>
    <w:rsid w:val="00B46F08"/>
    <w:pPr>
      <w:tabs>
        <w:tab w:val="center" w:pos="4680"/>
        <w:tab w:val="right" w:pos="9360"/>
      </w:tabs>
    </w:pPr>
  </w:style>
  <w:style w:type="character" w:customStyle="1" w:styleId="HeaderChar">
    <w:name w:val="Header Char"/>
    <w:basedOn w:val="DefaultParagraphFont"/>
    <w:link w:val="Header"/>
    <w:uiPriority w:val="99"/>
    <w:rsid w:val="00B46F08"/>
    <w:rPr>
      <w:rFonts w:ascii="Times New Roman" w:eastAsia="PMingLiU" w:hAnsi="Times New Roman" w:cs="Times New Roman"/>
    </w:rPr>
  </w:style>
  <w:style w:type="paragraph" w:styleId="Footer">
    <w:name w:val="footer"/>
    <w:basedOn w:val="Normal"/>
    <w:link w:val="FooterChar"/>
    <w:uiPriority w:val="99"/>
    <w:unhideWhenUsed/>
    <w:rsid w:val="00B46F08"/>
    <w:pPr>
      <w:tabs>
        <w:tab w:val="center" w:pos="4680"/>
        <w:tab w:val="right" w:pos="9360"/>
      </w:tabs>
    </w:pPr>
  </w:style>
  <w:style w:type="character" w:customStyle="1" w:styleId="FooterChar">
    <w:name w:val="Footer Char"/>
    <w:basedOn w:val="DefaultParagraphFont"/>
    <w:link w:val="Footer"/>
    <w:uiPriority w:val="99"/>
    <w:rsid w:val="00B46F08"/>
    <w:rPr>
      <w:rFonts w:ascii="Times New Roman" w:eastAsia="PMingLiU" w:hAnsi="Times New Roman" w:cs="Times New Roman"/>
    </w:rPr>
  </w:style>
  <w:style w:type="character" w:styleId="Hyperlink">
    <w:name w:val="Hyperlink"/>
    <w:basedOn w:val="DefaultParagraphFont"/>
    <w:uiPriority w:val="99"/>
    <w:unhideWhenUsed/>
    <w:rsid w:val="001F5CE0"/>
    <w:rPr>
      <w:color w:val="0563C1" w:themeColor="hyperlink"/>
      <w:u w:val="single"/>
    </w:rPr>
  </w:style>
  <w:style w:type="paragraph" w:styleId="BalloonText">
    <w:name w:val="Balloon Text"/>
    <w:basedOn w:val="Normal"/>
    <w:link w:val="BalloonTextChar"/>
    <w:uiPriority w:val="99"/>
    <w:semiHidden/>
    <w:unhideWhenUsed/>
    <w:rsid w:val="00B1151B"/>
    <w:rPr>
      <w:rFonts w:ascii="Segoe UI" w:hAnsi="Segoe UI" w:cs="Segoe UI"/>
      <w:sz w:val="18"/>
      <w:szCs w:val="18"/>
    </w:rPr>
  </w:style>
  <w:style w:type="character" w:customStyle="1" w:styleId="BalloonTextChar">
    <w:name w:val="Balloon Text Char"/>
    <w:basedOn w:val="DefaultParagraphFont"/>
    <w:link w:val="BalloonText"/>
    <w:uiPriority w:val="99"/>
    <w:semiHidden/>
    <w:rsid w:val="00B1151B"/>
    <w:rPr>
      <w:rFonts w:ascii="Segoe UI" w:eastAsia="PMingLiU" w:hAnsi="Segoe UI" w:cs="Segoe UI"/>
      <w:sz w:val="18"/>
      <w:szCs w:val="18"/>
    </w:rPr>
  </w:style>
  <w:style w:type="character" w:styleId="CommentReference">
    <w:name w:val="annotation reference"/>
    <w:basedOn w:val="DefaultParagraphFont"/>
    <w:uiPriority w:val="99"/>
    <w:semiHidden/>
    <w:unhideWhenUsed/>
    <w:rsid w:val="008834B6"/>
    <w:rPr>
      <w:sz w:val="16"/>
      <w:szCs w:val="16"/>
    </w:rPr>
  </w:style>
  <w:style w:type="paragraph" w:styleId="CommentText">
    <w:name w:val="annotation text"/>
    <w:basedOn w:val="Normal"/>
    <w:link w:val="CommentTextChar"/>
    <w:uiPriority w:val="99"/>
    <w:semiHidden/>
    <w:unhideWhenUsed/>
    <w:rsid w:val="008834B6"/>
    <w:rPr>
      <w:sz w:val="20"/>
      <w:szCs w:val="20"/>
    </w:rPr>
  </w:style>
  <w:style w:type="character" w:customStyle="1" w:styleId="CommentTextChar">
    <w:name w:val="Comment Text Char"/>
    <w:basedOn w:val="DefaultParagraphFont"/>
    <w:link w:val="CommentText"/>
    <w:uiPriority w:val="99"/>
    <w:semiHidden/>
    <w:rsid w:val="008834B6"/>
    <w:rPr>
      <w:rFonts w:ascii="Times New Roman" w:eastAsia="PMingLiU" w:hAnsi="Times New Roman" w:cs="Times New Roman"/>
      <w:sz w:val="20"/>
      <w:szCs w:val="20"/>
    </w:rPr>
  </w:style>
  <w:style w:type="paragraph" w:styleId="CommentSubject">
    <w:name w:val="annotation subject"/>
    <w:basedOn w:val="CommentText"/>
    <w:next w:val="CommentText"/>
    <w:link w:val="CommentSubjectChar"/>
    <w:uiPriority w:val="99"/>
    <w:semiHidden/>
    <w:unhideWhenUsed/>
    <w:rsid w:val="008834B6"/>
    <w:rPr>
      <w:b/>
      <w:bCs/>
    </w:rPr>
  </w:style>
  <w:style w:type="character" w:customStyle="1" w:styleId="CommentSubjectChar">
    <w:name w:val="Comment Subject Char"/>
    <w:basedOn w:val="CommentTextChar"/>
    <w:link w:val="CommentSubject"/>
    <w:uiPriority w:val="99"/>
    <w:semiHidden/>
    <w:rsid w:val="008834B6"/>
    <w:rPr>
      <w:rFonts w:ascii="Times New Roman" w:eastAsia="PMingLiU" w:hAnsi="Times New Roman" w:cs="Times New Roman"/>
      <w:b/>
      <w:bCs/>
      <w:sz w:val="20"/>
      <w:szCs w:val="20"/>
    </w:rPr>
  </w:style>
  <w:style w:type="character" w:customStyle="1" w:styleId="ListParagraphChar">
    <w:name w:val="List Paragraph Char"/>
    <w:basedOn w:val="DefaultParagraphFont"/>
    <w:link w:val="ListParagraph"/>
    <w:uiPriority w:val="34"/>
    <w:locked/>
    <w:rsid w:val="00EC6500"/>
    <w:rPr>
      <w:rFonts w:ascii="Times New Roman" w:eastAsia="PMingLiU" w:hAnsi="Times New Roman" w:cs="Times New Roman"/>
    </w:rPr>
  </w:style>
  <w:style w:type="paragraph" w:customStyle="1" w:styleId="PaperTitle">
    <w:name w:val="Paper Title"/>
    <w:basedOn w:val="Normal"/>
    <w:link w:val="PaperTitleChar"/>
    <w:qFormat/>
    <w:rsid w:val="00AA0C84"/>
    <w:pPr>
      <w:spacing w:after="60" w:line="321" w:lineRule="exact"/>
      <w:ind w:right="360"/>
      <w:textAlignment w:val="baseline"/>
    </w:pPr>
    <w:rPr>
      <w:rFonts w:eastAsia="Times New Roman"/>
      <w:color w:val="000000"/>
      <w:sz w:val="38"/>
    </w:rPr>
  </w:style>
  <w:style w:type="paragraph" w:customStyle="1" w:styleId="PaperSubtitle">
    <w:name w:val="Paper Subtitle"/>
    <w:basedOn w:val="Normal"/>
    <w:link w:val="PaperSubtitleChar"/>
    <w:qFormat/>
    <w:rsid w:val="00FE1E14"/>
    <w:pPr>
      <w:spacing w:after="60" w:line="321" w:lineRule="exact"/>
      <w:ind w:right="360"/>
      <w:textAlignment w:val="baseline"/>
    </w:pPr>
    <w:rPr>
      <w:rFonts w:eastAsia="Times New Roman"/>
      <w:color w:val="000000"/>
      <w:sz w:val="34"/>
    </w:rPr>
  </w:style>
  <w:style w:type="character" w:customStyle="1" w:styleId="PaperTitleChar">
    <w:name w:val="Paper Title Char"/>
    <w:basedOn w:val="DefaultParagraphFont"/>
    <w:link w:val="PaperTitle"/>
    <w:rsid w:val="00AA0C84"/>
    <w:rPr>
      <w:rFonts w:ascii="Times New Roman" w:eastAsia="Times New Roman" w:hAnsi="Times New Roman" w:cs="Times New Roman"/>
      <w:color w:val="000000"/>
      <w:sz w:val="38"/>
    </w:rPr>
  </w:style>
  <w:style w:type="paragraph" w:customStyle="1" w:styleId="Authors">
    <w:name w:val="Authors"/>
    <w:basedOn w:val="Normal"/>
    <w:link w:val="AuthorsChar"/>
    <w:qFormat/>
    <w:rsid w:val="00CE2BE5"/>
    <w:pPr>
      <w:spacing w:after="120" w:line="321" w:lineRule="exact"/>
      <w:ind w:right="360"/>
      <w:textAlignment w:val="baseline"/>
    </w:pPr>
    <w:rPr>
      <w:rFonts w:eastAsia="Times New Roman"/>
      <w:color w:val="000000"/>
      <w:sz w:val="26"/>
      <w:szCs w:val="24"/>
    </w:rPr>
  </w:style>
  <w:style w:type="character" w:customStyle="1" w:styleId="PaperSubtitleChar">
    <w:name w:val="Paper Subtitle Char"/>
    <w:basedOn w:val="DefaultParagraphFont"/>
    <w:link w:val="PaperSubtitle"/>
    <w:rsid w:val="00FE1E14"/>
    <w:rPr>
      <w:rFonts w:ascii="Times New Roman" w:eastAsia="Times New Roman" w:hAnsi="Times New Roman" w:cs="Times New Roman"/>
      <w:color w:val="000000"/>
      <w:sz w:val="34"/>
    </w:rPr>
  </w:style>
  <w:style w:type="paragraph" w:customStyle="1" w:styleId="AffiliationAlphabet">
    <w:name w:val="Affiliation Alphabet"/>
    <w:basedOn w:val="Authors"/>
    <w:link w:val="AffiliationAlphabetChar"/>
    <w:qFormat/>
    <w:rsid w:val="001F7A49"/>
    <w:rPr>
      <w:color w:val="007FAD"/>
      <w:sz w:val="25"/>
      <w:vertAlign w:val="superscript"/>
    </w:rPr>
  </w:style>
  <w:style w:type="character" w:customStyle="1" w:styleId="AuthorsChar">
    <w:name w:val="Authors Char"/>
    <w:basedOn w:val="DefaultParagraphFont"/>
    <w:link w:val="Authors"/>
    <w:rsid w:val="00CE2BE5"/>
    <w:rPr>
      <w:rFonts w:ascii="Times New Roman" w:eastAsia="Times New Roman" w:hAnsi="Times New Roman" w:cs="Times New Roman"/>
      <w:color w:val="000000"/>
      <w:sz w:val="26"/>
      <w:szCs w:val="24"/>
    </w:rPr>
  </w:style>
  <w:style w:type="character" w:customStyle="1" w:styleId="AffiliationAlphabetChar">
    <w:name w:val="Affiliation Alphabet Char"/>
    <w:basedOn w:val="AuthorsChar"/>
    <w:link w:val="AffiliationAlphabet"/>
    <w:rsid w:val="001F7A49"/>
    <w:rPr>
      <w:rFonts w:ascii="Times New Roman" w:eastAsia="Times New Roman" w:hAnsi="Times New Roman" w:cs="Times New Roman"/>
      <w:color w:val="007FAD"/>
      <w:sz w:val="25"/>
      <w:szCs w:val="24"/>
      <w:vertAlign w:val="superscript"/>
    </w:rPr>
  </w:style>
  <w:style w:type="paragraph" w:customStyle="1" w:styleId="Affiliation">
    <w:name w:val="Affiliation"/>
    <w:basedOn w:val="Normal"/>
    <w:link w:val="AffiliationChar"/>
    <w:qFormat/>
    <w:rsid w:val="000D4593"/>
    <w:pPr>
      <w:ind w:right="360"/>
      <w:textAlignment w:val="baseline"/>
    </w:pPr>
    <w:rPr>
      <w:rFonts w:eastAsia="Times New Roman"/>
      <w:i/>
      <w:color w:val="000000"/>
      <w:sz w:val="16"/>
      <w:szCs w:val="16"/>
    </w:rPr>
  </w:style>
  <w:style w:type="paragraph" w:customStyle="1" w:styleId="AuthorsEmail">
    <w:name w:val="Authors' Email"/>
    <w:basedOn w:val="Normal"/>
    <w:link w:val="AuthorsEmailChar"/>
    <w:qFormat/>
    <w:rsid w:val="005F14A2"/>
    <w:pPr>
      <w:ind w:right="360"/>
      <w:textAlignment w:val="baseline"/>
    </w:pPr>
    <w:rPr>
      <w:rFonts w:eastAsia="Times New Roman"/>
      <w:i/>
      <w:color w:val="000000"/>
      <w:sz w:val="16"/>
      <w:szCs w:val="16"/>
    </w:rPr>
  </w:style>
  <w:style w:type="character" w:customStyle="1" w:styleId="AffiliationChar">
    <w:name w:val="Affiliation Char"/>
    <w:basedOn w:val="DefaultParagraphFont"/>
    <w:link w:val="Affiliation"/>
    <w:rsid w:val="000D4593"/>
    <w:rPr>
      <w:rFonts w:ascii="Times New Roman" w:eastAsia="Times New Roman" w:hAnsi="Times New Roman" w:cs="Times New Roman"/>
      <w:i/>
      <w:color w:val="000000"/>
      <w:sz w:val="16"/>
      <w:szCs w:val="16"/>
    </w:rPr>
  </w:style>
  <w:style w:type="paragraph" w:customStyle="1" w:styleId="Abstract">
    <w:name w:val="Abstract"/>
    <w:basedOn w:val="Normal"/>
    <w:link w:val="AbstractChar"/>
    <w:qFormat/>
    <w:rsid w:val="00BD5EF8"/>
    <w:pPr>
      <w:spacing w:before="120" w:line="276" w:lineRule="auto"/>
      <w:ind w:right="148"/>
      <w:jc w:val="both"/>
      <w:textAlignment w:val="baseline"/>
    </w:pPr>
    <w:rPr>
      <w:rFonts w:eastAsia="Times New Roman"/>
      <w:color w:val="000000"/>
      <w:sz w:val="18"/>
      <w:szCs w:val="16"/>
    </w:rPr>
  </w:style>
  <w:style w:type="character" w:customStyle="1" w:styleId="AuthorsEmailChar">
    <w:name w:val="Authors' Email Char"/>
    <w:basedOn w:val="DefaultParagraphFont"/>
    <w:link w:val="AuthorsEmail"/>
    <w:rsid w:val="005F14A2"/>
    <w:rPr>
      <w:rFonts w:ascii="Times New Roman" w:eastAsia="Times New Roman" w:hAnsi="Times New Roman" w:cs="Times New Roman"/>
      <w:i/>
      <w:color w:val="000000"/>
      <w:sz w:val="16"/>
      <w:szCs w:val="16"/>
    </w:rPr>
  </w:style>
  <w:style w:type="paragraph" w:customStyle="1" w:styleId="Heading1IJAIT">
    <w:name w:val="Heading 1_IJAIT"/>
    <w:basedOn w:val="Heading1"/>
    <w:link w:val="Heading1IJAITChar"/>
    <w:qFormat/>
    <w:rsid w:val="00A648B1"/>
    <w:pPr>
      <w:numPr>
        <w:numId w:val="1"/>
      </w:numPr>
      <w:spacing w:after="120" w:line="276" w:lineRule="auto"/>
    </w:pPr>
    <w:rPr>
      <w:rFonts w:ascii="Times New Roman" w:eastAsia="Times New Roman" w:hAnsi="Times New Roman" w:cs="Times New Roman"/>
      <w:sz w:val="24"/>
      <w:szCs w:val="19"/>
    </w:rPr>
  </w:style>
  <w:style w:type="character" w:customStyle="1" w:styleId="AbstractChar">
    <w:name w:val="Abstract Char"/>
    <w:basedOn w:val="DefaultParagraphFont"/>
    <w:link w:val="Abstract"/>
    <w:rsid w:val="00BD5EF8"/>
    <w:rPr>
      <w:rFonts w:ascii="Times New Roman" w:eastAsia="Times New Roman" w:hAnsi="Times New Roman" w:cs="Times New Roman"/>
      <w:color w:val="000000"/>
      <w:sz w:val="18"/>
      <w:szCs w:val="16"/>
    </w:rPr>
  </w:style>
  <w:style w:type="character" w:customStyle="1" w:styleId="Heading1IJAITChar">
    <w:name w:val="Heading 1_IJAIT Char"/>
    <w:basedOn w:val="Heading1Char"/>
    <w:link w:val="Heading1IJAIT"/>
    <w:rsid w:val="00A648B1"/>
    <w:rPr>
      <w:rFonts w:ascii="Times New Roman" w:eastAsia="Times New Roman" w:hAnsi="Times New Roman" w:cs="Times New Roman"/>
      <w:color w:val="2E74B5" w:themeColor="accent1" w:themeShade="BF"/>
      <w:sz w:val="24"/>
      <w:szCs w:val="19"/>
    </w:rPr>
  </w:style>
  <w:style w:type="table" w:customStyle="1" w:styleId="TableGrid1">
    <w:name w:val="Table Grid1"/>
    <w:basedOn w:val="TableNormal"/>
    <w:next w:val="TableGrid"/>
    <w:uiPriority w:val="39"/>
    <w:rsid w:val="003248B4"/>
    <w:pPr>
      <w:spacing w:after="0" w:line="240" w:lineRule="auto"/>
    </w:pPr>
    <w:rPr>
      <w:rFonts w:ascii="Calibri" w:eastAsia="Calibri" w:hAnsi="Calibri" w:cs="Times New Roman"/>
    </w:rPr>
    <w:tblPr>
      <w:tblInd w:w="0" w:type="nil"/>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2">
    <w:name w:val="Table Grid2"/>
    <w:basedOn w:val="TableNormal"/>
    <w:next w:val="TableGrid"/>
    <w:uiPriority w:val="39"/>
    <w:rsid w:val="00D45DFC"/>
    <w:pPr>
      <w:spacing w:after="0" w:line="240" w:lineRule="auto"/>
    </w:pPr>
    <w:rPr>
      <w:rFonts w:ascii="Calibri" w:eastAsia="Calibri" w:hAnsi="Calibri" w:cs="Times New Roman"/>
    </w:rPr>
    <w:tblPr>
      <w:tblInd w:w="0" w:type="nil"/>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Keywords">
    <w:name w:val="Keywords"/>
    <w:basedOn w:val="Normal"/>
    <w:link w:val="KeywordsChar"/>
    <w:qFormat/>
    <w:rsid w:val="00376800"/>
    <w:pPr>
      <w:ind w:right="148"/>
      <w:textAlignment w:val="baseline"/>
    </w:pPr>
    <w:rPr>
      <w:rFonts w:eastAsiaTheme="minorHAnsi"/>
      <w:sz w:val="16"/>
      <w:szCs w:val="14"/>
    </w:rPr>
  </w:style>
  <w:style w:type="paragraph" w:customStyle="1" w:styleId="Ack">
    <w:name w:val="Ack"/>
    <w:basedOn w:val="Normal"/>
    <w:link w:val="AckChar"/>
    <w:qFormat/>
    <w:rsid w:val="002D33BC"/>
    <w:pPr>
      <w:spacing w:before="120" w:line="276" w:lineRule="auto"/>
      <w:ind w:right="148"/>
      <w:jc w:val="both"/>
      <w:textAlignment w:val="baseline"/>
    </w:pPr>
    <w:rPr>
      <w:rFonts w:eastAsia="Times New Roman"/>
      <w:color w:val="000000"/>
      <w:sz w:val="18"/>
      <w:szCs w:val="16"/>
    </w:rPr>
  </w:style>
  <w:style w:type="character" w:customStyle="1" w:styleId="KeywordsChar">
    <w:name w:val="Keywords Char"/>
    <w:basedOn w:val="DefaultParagraphFont"/>
    <w:link w:val="Keywords"/>
    <w:rsid w:val="00376800"/>
    <w:rPr>
      <w:rFonts w:ascii="Times New Roman" w:hAnsi="Times New Roman" w:cs="Times New Roman"/>
      <w:sz w:val="16"/>
      <w:szCs w:val="14"/>
    </w:rPr>
  </w:style>
  <w:style w:type="paragraph" w:customStyle="1" w:styleId="Co-Author">
    <w:name w:val="Co-Author"/>
    <w:basedOn w:val="Normal"/>
    <w:link w:val="Co-AuthorChar"/>
    <w:qFormat/>
    <w:rsid w:val="009F2D30"/>
    <w:pPr>
      <w:tabs>
        <w:tab w:val="left" w:pos="180"/>
      </w:tabs>
      <w:autoSpaceDE w:val="0"/>
      <w:autoSpaceDN w:val="0"/>
      <w:adjustRightInd w:val="0"/>
      <w:ind w:left="180"/>
    </w:pPr>
    <w:rPr>
      <w:rFonts w:eastAsia="AdvCORRESAST"/>
      <w:color w:val="000000"/>
      <w:sz w:val="16"/>
      <w:szCs w:val="14"/>
    </w:rPr>
  </w:style>
  <w:style w:type="character" w:customStyle="1" w:styleId="AckChar">
    <w:name w:val="Ack Char"/>
    <w:basedOn w:val="DefaultParagraphFont"/>
    <w:link w:val="Ack"/>
    <w:rsid w:val="002D33BC"/>
    <w:rPr>
      <w:rFonts w:ascii="Times New Roman" w:eastAsia="Times New Roman" w:hAnsi="Times New Roman" w:cs="Times New Roman"/>
      <w:color w:val="000000"/>
      <w:sz w:val="18"/>
      <w:szCs w:val="16"/>
    </w:rPr>
  </w:style>
  <w:style w:type="paragraph" w:customStyle="1" w:styleId="ORCID">
    <w:name w:val="ORCID"/>
    <w:basedOn w:val="ListParagraph"/>
    <w:link w:val="ORCIDChar"/>
    <w:qFormat/>
    <w:rsid w:val="00597F26"/>
    <w:pPr>
      <w:numPr>
        <w:numId w:val="9"/>
      </w:numPr>
      <w:tabs>
        <w:tab w:val="left" w:pos="180"/>
      </w:tabs>
      <w:autoSpaceDE w:val="0"/>
      <w:autoSpaceDN w:val="0"/>
      <w:adjustRightInd w:val="0"/>
    </w:pPr>
    <w:rPr>
      <w:rFonts w:eastAsia="AdvCORRESAST"/>
      <w:color w:val="000000"/>
      <w:sz w:val="16"/>
      <w:szCs w:val="14"/>
    </w:rPr>
  </w:style>
  <w:style w:type="character" w:customStyle="1" w:styleId="Co-AuthorChar">
    <w:name w:val="Co-Author Char"/>
    <w:basedOn w:val="DefaultParagraphFont"/>
    <w:link w:val="Co-Author"/>
    <w:rsid w:val="009F2D30"/>
    <w:rPr>
      <w:rFonts w:ascii="Times New Roman" w:eastAsia="AdvCORRESAST" w:hAnsi="Times New Roman" w:cs="Times New Roman"/>
      <w:color w:val="000000"/>
      <w:sz w:val="16"/>
      <w:szCs w:val="14"/>
    </w:rPr>
  </w:style>
  <w:style w:type="paragraph" w:customStyle="1" w:styleId="Bull1">
    <w:name w:val="Bull 1"/>
    <w:basedOn w:val="ListParagraph"/>
    <w:link w:val="Bull1Char"/>
    <w:qFormat/>
    <w:rsid w:val="009716B7"/>
    <w:pPr>
      <w:numPr>
        <w:numId w:val="7"/>
      </w:numPr>
      <w:spacing w:line="276" w:lineRule="auto"/>
      <w:ind w:right="360"/>
      <w:jc w:val="both"/>
      <w:textAlignment w:val="baseline"/>
    </w:pPr>
    <w:rPr>
      <w:rFonts w:eastAsia="Calibri"/>
      <w:sz w:val="20"/>
      <w:szCs w:val="16"/>
    </w:rPr>
  </w:style>
  <w:style w:type="character" w:customStyle="1" w:styleId="ORCIDChar">
    <w:name w:val="ORCID Char"/>
    <w:basedOn w:val="ListParagraphChar"/>
    <w:link w:val="ORCID"/>
    <w:rsid w:val="00597F26"/>
    <w:rPr>
      <w:rFonts w:ascii="Times New Roman" w:eastAsia="AdvCORRESAST" w:hAnsi="Times New Roman" w:cs="Times New Roman"/>
      <w:color w:val="000000"/>
      <w:sz w:val="16"/>
      <w:szCs w:val="14"/>
    </w:rPr>
  </w:style>
  <w:style w:type="paragraph" w:customStyle="1" w:styleId="Text">
    <w:name w:val="Text"/>
    <w:basedOn w:val="Normal"/>
    <w:link w:val="TextChar"/>
    <w:qFormat/>
    <w:rsid w:val="00280029"/>
    <w:pPr>
      <w:spacing w:line="276" w:lineRule="auto"/>
      <w:ind w:left="3240" w:right="360" w:firstLine="270"/>
      <w:jc w:val="both"/>
      <w:textAlignment w:val="baseline"/>
    </w:pPr>
    <w:rPr>
      <w:rFonts w:eastAsiaTheme="minorHAnsi"/>
      <w:sz w:val="20"/>
      <w:szCs w:val="16"/>
    </w:rPr>
  </w:style>
  <w:style w:type="character" w:customStyle="1" w:styleId="Bull1Char">
    <w:name w:val="Bull 1 Char"/>
    <w:basedOn w:val="ListParagraphChar"/>
    <w:link w:val="Bull1"/>
    <w:rsid w:val="009716B7"/>
    <w:rPr>
      <w:rFonts w:ascii="Times New Roman" w:eastAsia="Calibri" w:hAnsi="Times New Roman" w:cs="Times New Roman"/>
      <w:sz w:val="20"/>
      <w:szCs w:val="16"/>
    </w:rPr>
  </w:style>
  <w:style w:type="paragraph" w:customStyle="1" w:styleId="Heading2IJAIT">
    <w:name w:val="Heading 2_IJAIT"/>
    <w:basedOn w:val="Heading1"/>
    <w:link w:val="Heading2IJAITChar"/>
    <w:qFormat/>
    <w:rsid w:val="00F117AC"/>
    <w:pPr>
      <w:numPr>
        <w:ilvl w:val="1"/>
        <w:numId w:val="1"/>
      </w:numPr>
      <w:spacing w:after="120" w:line="276" w:lineRule="auto"/>
    </w:pPr>
    <w:rPr>
      <w:rFonts w:ascii="Times New Roman" w:eastAsia="Times New Roman" w:hAnsi="Times New Roman" w:cs="Times New Roman"/>
      <w:sz w:val="22"/>
      <w:szCs w:val="19"/>
    </w:rPr>
  </w:style>
  <w:style w:type="character" w:customStyle="1" w:styleId="TextChar">
    <w:name w:val="Text Char"/>
    <w:basedOn w:val="DefaultParagraphFont"/>
    <w:link w:val="Text"/>
    <w:rsid w:val="00280029"/>
    <w:rPr>
      <w:rFonts w:ascii="Times New Roman" w:hAnsi="Times New Roman" w:cs="Times New Roman"/>
      <w:sz w:val="20"/>
      <w:szCs w:val="16"/>
    </w:rPr>
  </w:style>
  <w:style w:type="paragraph" w:customStyle="1" w:styleId="Heading3IJAIT">
    <w:name w:val="Heading 3_IJAIT"/>
    <w:basedOn w:val="Heading1"/>
    <w:link w:val="Heading3IJAITChar"/>
    <w:qFormat/>
    <w:rsid w:val="00F117AC"/>
    <w:pPr>
      <w:numPr>
        <w:ilvl w:val="2"/>
        <w:numId w:val="1"/>
      </w:numPr>
      <w:spacing w:after="120" w:line="276" w:lineRule="auto"/>
      <w:ind w:left="3870" w:hanging="630"/>
    </w:pPr>
    <w:rPr>
      <w:rFonts w:ascii="Times New Roman" w:eastAsia="Times New Roman" w:hAnsi="Times New Roman" w:cs="Times New Roman"/>
      <w:i/>
      <w:sz w:val="22"/>
      <w:szCs w:val="19"/>
    </w:rPr>
  </w:style>
  <w:style w:type="character" w:customStyle="1" w:styleId="Heading2IJAITChar">
    <w:name w:val="Heading 2_IJAIT Char"/>
    <w:basedOn w:val="Heading1Char"/>
    <w:link w:val="Heading2IJAIT"/>
    <w:rsid w:val="00F117AC"/>
    <w:rPr>
      <w:rFonts w:ascii="Times New Roman" w:eastAsia="Times New Roman" w:hAnsi="Times New Roman" w:cs="Times New Roman"/>
      <w:color w:val="2E74B5" w:themeColor="accent1" w:themeShade="BF"/>
      <w:sz w:val="32"/>
      <w:szCs w:val="19"/>
    </w:rPr>
  </w:style>
  <w:style w:type="paragraph" w:customStyle="1" w:styleId="Numb1">
    <w:name w:val="Numb 1"/>
    <w:basedOn w:val="ListParagraph"/>
    <w:link w:val="Numb1Char"/>
    <w:qFormat/>
    <w:rsid w:val="00A87A23"/>
    <w:pPr>
      <w:numPr>
        <w:numId w:val="10"/>
      </w:numPr>
      <w:spacing w:line="276" w:lineRule="auto"/>
      <w:ind w:right="360"/>
      <w:jc w:val="both"/>
      <w:textAlignment w:val="baseline"/>
    </w:pPr>
    <w:rPr>
      <w:rFonts w:eastAsiaTheme="minorHAnsi"/>
      <w:sz w:val="20"/>
      <w:szCs w:val="16"/>
    </w:rPr>
  </w:style>
  <w:style w:type="character" w:customStyle="1" w:styleId="Heading3IJAITChar">
    <w:name w:val="Heading 3_IJAIT Char"/>
    <w:basedOn w:val="Heading1Char"/>
    <w:link w:val="Heading3IJAIT"/>
    <w:rsid w:val="00F117AC"/>
    <w:rPr>
      <w:rFonts w:ascii="Times New Roman" w:eastAsia="Times New Roman" w:hAnsi="Times New Roman" w:cs="Times New Roman"/>
      <w:i/>
      <w:color w:val="2E74B5" w:themeColor="accent1" w:themeShade="BF"/>
      <w:sz w:val="32"/>
      <w:szCs w:val="19"/>
    </w:rPr>
  </w:style>
  <w:style w:type="character" w:customStyle="1" w:styleId="Numb2Char">
    <w:name w:val="Numb 2 Char"/>
    <w:basedOn w:val="DefaultParagraphFont"/>
    <w:link w:val="Numb2"/>
    <w:locked/>
    <w:rsid w:val="00AB3C33"/>
    <w:rPr>
      <w:rFonts w:ascii="Times New Roman" w:hAnsi="Times New Roman" w:cs="Times New Roman"/>
      <w:sz w:val="20"/>
      <w:szCs w:val="16"/>
    </w:rPr>
  </w:style>
  <w:style w:type="character" w:customStyle="1" w:styleId="Numb1Char">
    <w:name w:val="Numb 1 Char"/>
    <w:basedOn w:val="ListParagraphChar"/>
    <w:link w:val="Numb1"/>
    <w:rsid w:val="00A87A23"/>
    <w:rPr>
      <w:rFonts w:ascii="Times New Roman" w:eastAsia="PMingLiU" w:hAnsi="Times New Roman" w:cs="Times New Roman"/>
      <w:sz w:val="20"/>
      <w:szCs w:val="16"/>
    </w:rPr>
  </w:style>
  <w:style w:type="paragraph" w:customStyle="1" w:styleId="Numb2">
    <w:name w:val="Numb 2"/>
    <w:basedOn w:val="Normal"/>
    <w:link w:val="Numb2Char"/>
    <w:qFormat/>
    <w:rsid w:val="00AB3C33"/>
    <w:pPr>
      <w:spacing w:line="276" w:lineRule="auto"/>
      <w:ind w:left="4950" w:right="360" w:hanging="360"/>
      <w:contextualSpacing/>
      <w:jc w:val="both"/>
    </w:pPr>
    <w:rPr>
      <w:rFonts w:eastAsiaTheme="minorHAnsi"/>
      <w:sz w:val="20"/>
      <w:szCs w:val="16"/>
    </w:rPr>
  </w:style>
  <w:style w:type="character" w:customStyle="1" w:styleId="Numb3Char">
    <w:name w:val="Numb 3 Char"/>
    <w:basedOn w:val="DefaultParagraphFont"/>
    <w:link w:val="Numb3"/>
    <w:locked/>
    <w:rsid w:val="00AB3C33"/>
    <w:rPr>
      <w:rFonts w:ascii="Times New Roman" w:eastAsia="Calibri" w:hAnsi="Times New Roman" w:cs="Times New Roman"/>
      <w:sz w:val="20"/>
      <w:szCs w:val="16"/>
    </w:rPr>
  </w:style>
  <w:style w:type="paragraph" w:customStyle="1" w:styleId="Numb3">
    <w:name w:val="Numb 3"/>
    <w:basedOn w:val="Normal"/>
    <w:link w:val="Numb3Char"/>
    <w:qFormat/>
    <w:rsid w:val="00AB3C33"/>
    <w:pPr>
      <w:spacing w:line="276" w:lineRule="auto"/>
      <w:ind w:left="5670" w:right="360" w:hanging="180"/>
      <w:contextualSpacing/>
      <w:jc w:val="both"/>
    </w:pPr>
    <w:rPr>
      <w:rFonts w:eastAsia="Calibri"/>
      <w:sz w:val="20"/>
      <w:szCs w:val="16"/>
    </w:rPr>
  </w:style>
  <w:style w:type="character" w:customStyle="1" w:styleId="Bull2Char">
    <w:name w:val="Bull 2 Char"/>
    <w:basedOn w:val="DefaultParagraphFont"/>
    <w:link w:val="Bull2"/>
    <w:locked/>
    <w:rsid w:val="00AB3C33"/>
    <w:rPr>
      <w:rFonts w:ascii="Times New Roman" w:hAnsi="Times New Roman" w:cs="Times New Roman"/>
      <w:sz w:val="20"/>
      <w:szCs w:val="16"/>
    </w:rPr>
  </w:style>
  <w:style w:type="paragraph" w:customStyle="1" w:styleId="Bull2">
    <w:name w:val="Bull 2"/>
    <w:basedOn w:val="Normal"/>
    <w:link w:val="Bull2Char"/>
    <w:qFormat/>
    <w:rsid w:val="00AB3C33"/>
    <w:pPr>
      <w:spacing w:line="276" w:lineRule="auto"/>
      <w:ind w:left="4950" w:right="360" w:hanging="360"/>
      <w:contextualSpacing/>
      <w:jc w:val="both"/>
    </w:pPr>
    <w:rPr>
      <w:rFonts w:eastAsiaTheme="minorHAnsi"/>
      <w:sz w:val="20"/>
      <w:szCs w:val="16"/>
    </w:rPr>
  </w:style>
  <w:style w:type="character" w:customStyle="1" w:styleId="Bull3Char">
    <w:name w:val="Bull 3 Char"/>
    <w:basedOn w:val="DefaultParagraphFont"/>
    <w:link w:val="Bull3"/>
    <w:locked/>
    <w:rsid w:val="00AB3C33"/>
    <w:rPr>
      <w:rFonts w:ascii="Times New Roman" w:hAnsi="Times New Roman" w:cs="Times New Roman"/>
      <w:sz w:val="20"/>
      <w:szCs w:val="16"/>
    </w:rPr>
  </w:style>
  <w:style w:type="paragraph" w:customStyle="1" w:styleId="Bull3">
    <w:name w:val="Bull 3"/>
    <w:basedOn w:val="Normal"/>
    <w:link w:val="Bull3Char"/>
    <w:qFormat/>
    <w:rsid w:val="00AB3C33"/>
    <w:pPr>
      <w:spacing w:line="276" w:lineRule="auto"/>
      <w:ind w:left="5670" w:right="360" w:hanging="180"/>
      <w:contextualSpacing/>
      <w:jc w:val="both"/>
    </w:pPr>
    <w:rPr>
      <w:rFonts w:eastAsiaTheme="minorHAnsi"/>
      <w:sz w:val="20"/>
      <w:szCs w:val="16"/>
    </w:rPr>
  </w:style>
  <w:style w:type="paragraph" w:styleId="Bibliography">
    <w:name w:val="Bibliography"/>
    <w:basedOn w:val="Normal"/>
    <w:next w:val="Normal"/>
    <w:uiPriority w:val="37"/>
    <w:unhideWhenUsed/>
    <w:rsid w:val="00692EC1"/>
  </w:style>
  <w:style w:type="paragraph" w:styleId="NormalWeb">
    <w:name w:val="Normal (Web)"/>
    <w:basedOn w:val="Normal"/>
    <w:uiPriority w:val="99"/>
    <w:semiHidden/>
    <w:unhideWhenUsed/>
    <w:rsid w:val="00A3706C"/>
    <w:pPr>
      <w:spacing w:before="100" w:beforeAutospacing="1" w:after="100" w:afterAutospacing="1"/>
    </w:pPr>
    <w:rPr>
      <w:rFonts w:eastAsia="Times New Roman"/>
      <w:sz w:val="24"/>
      <w:szCs w:val="24"/>
      <w:lang w:val="en-ID" w:eastAsia="en-ID"/>
    </w:rPr>
  </w:style>
  <w:style w:type="paragraph" w:styleId="TOC1">
    <w:name w:val="toc 1"/>
    <w:basedOn w:val="Normal"/>
    <w:next w:val="Normal"/>
    <w:autoRedefine/>
    <w:uiPriority w:val="39"/>
    <w:unhideWhenUsed/>
    <w:rsid w:val="00A76C02"/>
    <w:pPr>
      <w:spacing w:after="100"/>
    </w:pPr>
  </w:style>
  <w:style w:type="paragraph" w:styleId="TOCHeading">
    <w:name w:val="TOC Heading"/>
    <w:basedOn w:val="Heading1"/>
    <w:next w:val="Normal"/>
    <w:uiPriority w:val="39"/>
    <w:unhideWhenUsed/>
    <w:qFormat/>
    <w:rsid w:val="005B3C95"/>
    <w:pPr>
      <w:spacing w:line="259" w:lineRule="auto"/>
      <w:outlineLvl w:val="9"/>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5131758">
      <w:bodyDiv w:val="1"/>
      <w:marLeft w:val="0"/>
      <w:marRight w:val="0"/>
      <w:marTop w:val="0"/>
      <w:marBottom w:val="0"/>
      <w:divBdr>
        <w:top w:val="none" w:sz="0" w:space="0" w:color="auto"/>
        <w:left w:val="none" w:sz="0" w:space="0" w:color="auto"/>
        <w:bottom w:val="none" w:sz="0" w:space="0" w:color="auto"/>
        <w:right w:val="none" w:sz="0" w:space="0" w:color="auto"/>
      </w:divBdr>
    </w:div>
    <w:div w:id="16272343">
      <w:bodyDiv w:val="1"/>
      <w:marLeft w:val="0"/>
      <w:marRight w:val="0"/>
      <w:marTop w:val="0"/>
      <w:marBottom w:val="0"/>
      <w:divBdr>
        <w:top w:val="none" w:sz="0" w:space="0" w:color="auto"/>
        <w:left w:val="none" w:sz="0" w:space="0" w:color="auto"/>
        <w:bottom w:val="none" w:sz="0" w:space="0" w:color="auto"/>
        <w:right w:val="none" w:sz="0" w:space="0" w:color="auto"/>
      </w:divBdr>
    </w:div>
    <w:div w:id="16854703">
      <w:bodyDiv w:val="1"/>
      <w:marLeft w:val="0"/>
      <w:marRight w:val="0"/>
      <w:marTop w:val="0"/>
      <w:marBottom w:val="0"/>
      <w:divBdr>
        <w:top w:val="none" w:sz="0" w:space="0" w:color="auto"/>
        <w:left w:val="none" w:sz="0" w:space="0" w:color="auto"/>
        <w:bottom w:val="none" w:sz="0" w:space="0" w:color="auto"/>
        <w:right w:val="none" w:sz="0" w:space="0" w:color="auto"/>
      </w:divBdr>
      <w:divsChild>
        <w:div w:id="183787447">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9935135">
      <w:bodyDiv w:val="1"/>
      <w:marLeft w:val="0"/>
      <w:marRight w:val="0"/>
      <w:marTop w:val="0"/>
      <w:marBottom w:val="0"/>
      <w:divBdr>
        <w:top w:val="none" w:sz="0" w:space="0" w:color="auto"/>
        <w:left w:val="none" w:sz="0" w:space="0" w:color="auto"/>
        <w:bottom w:val="none" w:sz="0" w:space="0" w:color="auto"/>
        <w:right w:val="none" w:sz="0" w:space="0" w:color="auto"/>
      </w:divBdr>
    </w:div>
    <w:div w:id="21328314">
      <w:bodyDiv w:val="1"/>
      <w:marLeft w:val="0"/>
      <w:marRight w:val="0"/>
      <w:marTop w:val="0"/>
      <w:marBottom w:val="0"/>
      <w:divBdr>
        <w:top w:val="none" w:sz="0" w:space="0" w:color="auto"/>
        <w:left w:val="none" w:sz="0" w:space="0" w:color="auto"/>
        <w:bottom w:val="none" w:sz="0" w:space="0" w:color="auto"/>
        <w:right w:val="none" w:sz="0" w:space="0" w:color="auto"/>
      </w:divBdr>
    </w:div>
    <w:div w:id="39021612">
      <w:bodyDiv w:val="1"/>
      <w:marLeft w:val="0"/>
      <w:marRight w:val="0"/>
      <w:marTop w:val="0"/>
      <w:marBottom w:val="0"/>
      <w:divBdr>
        <w:top w:val="none" w:sz="0" w:space="0" w:color="auto"/>
        <w:left w:val="none" w:sz="0" w:space="0" w:color="auto"/>
        <w:bottom w:val="none" w:sz="0" w:space="0" w:color="auto"/>
        <w:right w:val="none" w:sz="0" w:space="0" w:color="auto"/>
      </w:divBdr>
      <w:divsChild>
        <w:div w:id="1417478955">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43871899">
      <w:bodyDiv w:val="1"/>
      <w:marLeft w:val="0"/>
      <w:marRight w:val="0"/>
      <w:marTop w:val="0"/>
      <w:marBottom w:val="0"/>
      <w:divBdr>
        <w:top w:val="none" w:sz="0" w:space="0" w:color="auto"/>
        <w:left w:val="none" w:sz="0" w:space="0" w:color="auto"/>
        <w:bottom w:val="none" w:sz="0" w:space="0" w:color="auto"/>
        <w:right w:val="none" w:sz="0" w:space="0" w:color="auto"/>
      </w:divBdr>
    </w:div>
    <w:div w:id="71630869">
      <w:bodyDiv w:val="1"/>
      <w:marLeft w:val="0"/>
      <w:marRight w:val="0"/>
      <w:marTop w:val="0"/>
      <w:marBottom w:val="0"/>
      <w:divBdr>
        <w:top w:val="none" w:sz="0" w:space="0" w:color="auto"/>
        <w:left w:val="none" w:sz="0" w:space="0" w:color="auto"/>
        <w:bottom w:val="none" w:sz="0" w:space="0" w:color="auto"/>
        <w:right w:val="none" w:sz="0" w:space="0" w:color="auto"/>
      </w:divBdr>
    </w:div>
    <w:div w:id="72705111">
      <w:bodyDiv w:val="1"/>
      <w:marLeft w:val="0"/>
      <w:marRight w:val="0"/>
      <w:marTop w:val="0"/>
      <w:marBottom w:val="0"/>
      <w:divBdr>
        <w:top w:val="none" w:sz="0" w:space="0" w:color="auto"/>
        <w:left w:val="none" w:sz="0" w:space="0" w:color="auto"/>
        <w:bottom w:val="none" w:sz="0" w:space="0" w:color="auto"/>
        <w:right w:val="none" w:sz="0" w:space="0" w:color="auto"/>
      </w:divBdr>
    </w:div>
    <w:div w:id="79982636">
      <w:bodyDiv w:val="1"/>
      <w:marLeft w:val="0"/>
      <w:marRight w:val="0"/>
      <w:marTop w:val="0"/>
      <w:marBottom w:val="0"/>
      <w:divBdr>
        <w:top w:val="none" w:sz="0" w:space="0" w:color="auto"/>
        <w:left w:val="none" w:sz="0" w:space="0" w:color="auto"/>
        <w:bottom w:val="none" w:sz="0" w:space="0" w:color="auto"/>
        <w:right w:val="none" w:sz="0" w:space="0" w:color="auto"/>
      </w:divBdr>
    </w:div>
    <w:div w:id="81878407">
      <w:bodyDiv w:val="1"/>
      <w:marLeft w:val="0"/>
      <w:marRight w:val="0"/>
      <w:marTop w:val="0"/>
      <w:marBottom w:val="0"/>
      <w:divBdr>
        <w:top w:val="none" w:sz="0" w:space="0" w:color="auto"/>
        <w:left w:val="none" w:sz="0" w:space="0" w:color="auto"/>
        <w:bottom w:val="none" w:sz="0" w:space="0" w:color="auto"/>
        <w:right w:val="none" w:sz="0" w:space="0" w:color="auto"/>
      </w:divBdr>
    </w:div>
    <w:div w:id="90471346">
      <w:bodyDiv w:val="1"/>
      <w:marLeft w:val="0"/>
      <w:marRight w:val="0"/>
      <w:marTop w:val="0"/>
      <w:marBottom w:val="0"/>
      <w:divBdr>
        <w:top w:val="none" w:sz="0" w:space="0" w:color="auto"/>
        <w:left w:val="none" w:sz="0" w:space="0" w:color="auto"/>
        <w:bottom w:val="none" w:sz="0" w:space="0" w:color="auto"/>
        <w:right w:val="none" w:sz="0" w:space="0" w:color="auto"/>
      </w:divBdr>
    </w:div>
    <w:div w:id="115687134">
      <w:bodyDiv w:val="1"/>
      <w:marLeft w:val="0"/>
      <w:marRight w:val="0"/>
      <w:marTop w:val="0"/>
      <w:marBottom w:val="0"/>
      <w:divBdr>
        <w:top w:val="none" w:sz="0" w:space="0" w:color="auto"/>
        <w:left w:val="none" w:sz="0" w:space="0" w:color="auto"/>
        <w:bottom w:val="none" w:sz="0" w:space="0" w:color="auto"/>
        <w:right w:val="none" w:sz="0" w:space="0" w:color="auto"/>
      </w:divBdr>
    </w:div>
    <w:div w:id="116339670">
      <w:bodyDiv w:val="1"/>
      <w:marLeft w:val="0"/>
      <w:marRight w:val="0"/>
      <w:marTop w:val="0"/>
      <w:marBottom w:val="0"/>
      <w:divBdr>
        <w:top w:val="none" w:sz="0" w:space="0" w:color="auto"/>
        <w:left w:val="none" w:sz="0" w:space="0" w:color="auto"/>
        <w:bottom w:val="none" w:sz="0" w:space="0" w:color="auto"/>
        <w:right w:val="none" w:sz="0" w:space="0" w:color="auto"/>
      </w:divBdr>
    </w:div>
    <w:div w:id="117719927">
      <w:bodyDiv w:val="1"/>
      <w:marLeft w:val="0"/>
      <w:marRight w:val="0"/>
      <w:marTop w:val="0"/>
      <w:marBottom w:val="0"/>
      <w:divBdr>
        <w:top w:val="none" w:sz="0" w:space="0" w:color="auto"/>
        <w:left w:val="none" w:sz="0" w:space="0" w:color="auto"/>
        <w:bottom w:val="none" w:sz="0" w:space="0" w:color="auto"/>
        <w:right w:val="none" w:sz="0" w:space="0" w:color="auto"/>
      </w:divBdr>
    </w:div>
    <w:div w:id="131675891">
      <w:bodyDiv w:val="1"/>
      <w:marLeft w:val="0"/>
      <w:marRight w:val="0"/>
      <w:marTop w:val="0"/>
      <w:marBottom w:val="0"/>
      <w:divBdr>
        <w:top w:val="none" w:sz="0" w:space="0" w:color="auto"/>
        <w:left w:val="none" w:sz="0" w:space="0" w:color="auto"/>
        <w:bottom w:val="none" w:sz="0" w:space="0" w:color="auto"/>
        <w:right w:val="none" w:sz="0" w:space="0" w:color="auto"/>
      </w:divBdr>
    </w:div>
    <w:div w:id="133062496">
      <w:bodyDiv w:val="1"/>
      <w:marLeft w:val="0"/>
      <w:marRight w:val="0"/>
      <w:marTop w:val="0"/>
      <w:marBottom w:val="0"/>
      <w:divBdr>
        <w:top w:val="none" w:sz="0" w:space="0" w:color="auto"/>
        <w:left w:val="none" w:sz="0" w:space="0" w:color="auto"/>
        <w:bottom w:val="none" w:sz="0" w:space="0" w:color="auto"/>
        <w:right w:val="none" w:sz="0" w:space="0" w:color="auto"/>
      </w:divBdr>
    </w:div>
    <w:div w:id="133960040">
      <w:bodyDiv w:val="1"/>
      <w:marLeft w:val="0"/>
      <w:marRight w:val="0"/>
      <w:marTop w:val="0"/>
      <w:marBottom w:val="0"/>
      <w:divBdr>
        <w:top w:val="none" w:sz="0" w:space="0" w:color="auto"/>
        <w:left w:val="none" w:sz="0" w:space="0" w:color="auto"/>
        <w:bottom w:val="none" w:sz="0" w:space="0" w:color="auto"/>
        <w:right w:val="none" w:sz="0" w:space="0" w:color="auto"/>
      </w:divBdr>
      <w:divsChild>
        <w:div w:id="1419719305">
          <w:marLeft w:val="640"/>
          <w:marRight w:val="0"/>
          <w:marTop w:val="0"/>
          <w:marBottom w:val="0"/>
          <w:divBdr>
            <w:top w:val="none" w:sz="0" w:space="0" w:color="auto"/>
            <w:left w:val="none" w:sz="0" w:space="0" w:color="auto"/>
            <w:bottom w:val="none" w:sz="0" w:space="0" w:color="auto"/>
            <w:right w:val="none" w:sz="0" w:space="0" w:color="auto"/>
          </w:divBdr>
        </w:div>
        <w:div w:id="1694725880">
          <w:marLeft w:val="640"/>
          <w:marRight w:val="0"/>
          <w:marTop w:val="0"/>
          <w:marBottom w:val="0"/>
          <w:divBdr>
            <w:top w:val="none" w:sz="0" w:space="0" w:color="auto"/>
            <w:left w:val="none" w:sz="0" w:space="0" w:color="auto"/>
            <w:bottom w:val="none" w:sz="0" w:space="0" w:color="auto"/>
            <w:right w:val="none" w:sz="0" w:space="0" w:color="auto"/>
          </w:divBdr>
        </w:div>
        <w:div w:id="771240904">
          <w:marLeft w:val="640"/>
          <w:marRight w:val="0"/>
          <w:marTop w:val="0"/>
          <w:marBottom w:val="0"/>
          <w:divBdr>
            <w:top w:val="none" w:sz="0" w:space="0" w:color="auto"/>
            <w:left w:val="none" w:sz="0" w:space="0" w:color="auto"/>
            <w:bottom w:val="none" w:sz="0" w:space="0" w:color="auto"/>
            <w:right w:val="none" w:sz="0" w:space="0" w:color="auto"/>
          </w:divBdr>
        </w:div>
        <w:div w:id="285280448">
          <w:marLeft w:val="640"/>
          <w:marRight w:val="0"/>
          <w:marTop w:val="0"/>
          <w:marBottom w:val="0"/>
          <w:divBdr>
            <w:top w:val="none" w:sz="0" w:space="0" w:color="auto"/>
            <w:left w:val="none" w:sz="0" w:space="0" w:color="auto"/>
            <w:bottom w:val="none" w:sz="0" w:space="0" w:color="auto"/>
            <w:right w:val="none" w:sz="0" w:space="0" w:color="auto"/>
          </w:divBdr>
        </w:div>
        <w:div w:id="47146356">
          <w:marLeft w:val="640"/>
          <w:marRight w:val="0"/>
          <w:marTop w:val="0"/>
          <w:marBottom w:val="0"/>
          <w:divBdr>
            <w:top w:val="none" w:sz="0" w:space="0" w:color="auto"/>
            <w:left w:val="none" w:sz="0" w:space="0" w:color="auto"/>
            <w:bottom w:val="none" w:sz="0" w:space="0" w:color="auto"/>
            <w:right w:val="none" w:sz="0" w:space="0" w:color="auto"/>
          </w:divBdr>
        </w:div>
        <w:div w:id="1441218159">
          <w:marLeft w:val="640"/>
          <w:marRight w:val="0"/>
          <w:marTop w:val="0"/>
          <w:marBottom w:val="0"/>
          <w:divBdr>
            <w:top w:val="none" w:sz="0" w:space="0" w:color="auto"/>
            <w:left w:val="none" w:sz="0" w:space="0" w:color="auto"/>
            <w:bottom w:val="none" w:sz="0" w:space="0" w:color="auto"/>
            <w:right w:val="none" w:sz="0" w:space="0" w:color="auto"/>
          </w:divBdr>
        </w:div>
        <w:div w:id="1442997416">
          <w:marLeft w:val="640"/>
          <w:marRight w:val="0"/>
          <w:marTop w:val="0"/>
          <w:marBottom w:val="0"/>
          <w:divBdr>
            <w:top w:val="none" w:sz="0" w:space="0" w:color="auto"/>
            <w:left w:val="none" w:sz="0" w:space="0" w:color="auto"/>
            <w:bottom w:val="none" w:sz="0" w:space="0" w:color="auto"/>
            <w:right w:val="none" w:sz="0" w:space="0" w:color="auto"/>
          </w:divBdr>
        </w:div>
        <w:div w:id="111748173">
          <w:marLeft w:val="640"/>
          <w:marRight w:val="0"/>
          <w:marTop w:val="0"/>
          <w:marBottom w:val="0"/>
          <w:divBdr>
            <w:top w:val="none" w:sz="0" w:space="0" w:color="auto"/>
            <w:left w:val="none" w:sz="0" w:space="0" w:color="auto"/>
            <w:bottom w:val="none" w:sz="0" w:space="0" w:color="auto"/>
            <w:right w:val="none" w:sz="0" w:space="0" w:color="auto"/>
          </w:divBdr>
        </w:div>
        <w:div w:id="1805148881">
          <w:marLeft w:val="640"/>
          <w:marRight w:val="0"/>
          <w:marTop w:val="0"/>
          <w:marBottom w:val="0"/>
          <w:divBdr>
            <w:top w:val="none" w:sz="0" w:space="0" w:color="auto"/>
            <w:left w:val="none" w:sz="0" w:space="0" w:color="auto"/>
            <w:bottom w:val="none" w:sz="0" w:space="0" w:color="auto"/>
            <w:right w:val="none" w:sz="0" w:space="0" w:color="auto"/>
          </w:divBdr>
        </w:div>
        <w:div w:id="1523934611">
          <w:marLeft w:val="640"/>
          <w:marRight w:val="0"/>
          <w:marTop w:val="0"/>
          <w:marBottom w:val="0"/>
          <w:divBdr>
            <w:top w:val="none" w:sz="0" w:space="0" w:color="auto"/>
            <w:left w:val="none" w:sz="0" w:space="0" w:color="auto"/>
            <w:bottom w:val="none" w:sz="0" w:space="0" w:color="auto"/>
            <w:right w:val="none" w:sz="0" w:space="0" w:color="auto"/>
          </w:divBdr>
        </w:div>
        <w:div w:id="64844620">
          <w:marLeft w:val="640"/>
          <w:marRight w:val="0"/>
          <w:marTop w:val="0"/>
          <w:marBottom w:val="0"/>
          <w:divBdr>
            <w:top w:val="none" w:sz="0" w:space="0" w:color="auto"/>
            <w:left w:val="none" w:sz="0" w:space="0" w:color="auto"/>
            <w:bottom w:val="none" w:sz="0" w:space="0" w:color="auto"/>
            <w:right w:val="none" w:sz="0" w:space="0" w:color="auto"/>
          </w:divBdr>
        </w:div>
        <w:div w:id="1613708224">
          <w:marLeft w:val="640"/>
          <w:marRight w:val="0"/>
          <w:marTop w:val="0"/>
          <w:marBottom w:val="0"/>
          <w:divBdr>
            <w:top w:val="none" w:sz="0" w:space="0" w:color="auto"/>
            <w:left w:val="none" w:sz="0" w:space="0" w:color="auto"/>
            <w:bottom w:val="none" w:sz="0" w:space="0" w:color="auto"/>
            <w:right w:val="none" w:sz="0" w:space="0" w:color="auto"/>
          </w:divBdr>
        </w:div>
        <w:div w:id="663553096">
          <w:marLeft w:val="640"/>
          <w:marRight w:val="0"/>
          <w:marTop w:val="0"/>
          <w:marBottom w:val="0"/>
          <w:divBdr>
            <w:top w:val="none" w:sz="0" w:space="0" w:color="auto"/>
            <w:left w:val="none" w:sz="0" w:space="0" w:color="auto"/>
            <w:bottom w:val="none" w:sz="0" w:space="0" w:color="auto"/>
            <w:right w:val="none" w:sz="0" w:space="0" w:color="auto"/>
          </w:divBdr>
        </w:div>
        <w:div w:id="511259071">
          <w:marLeft w:val="640"/>
          <w:marRight w:val="0"/>
          <w:marTop w:val="0"/>
          <w:marBottom w:val="0"/>
          <w:divBdr>
            <w:top w:val="none" w:sz="0" w:space="0" w:color="auto"/>
            <w:left w:val="none" w:sz="0" w:space="0" w:color="auto"/>
            <w:bottom w:val="none" w:sz="0" w:space="0" w:color="auto"/>
            <w:right w:val="none" w:sz="0" w:space="0" w:color="auto"/>
          </w:divBdr>
        </w:div>
        <w:div w:id="1849514617">
          <w:marLeft w:val="640"/>
          <w:marRight w:val="0"/>
          <w:marTop w:val="0"/>
          <w:marBottom w:val="0"/>
          <w:divBdr>
            <w:top w:val="none" w:sz="0" w:space="0" w:color="auto"/>
            <w:left w:val="none" w:sz="0" w:space="0" w:color="auto"/>
            <w:bottom w:val="none" w:sz="0" w:space="0" w:color="auto"/>
            <w:right w:val="none" w:sz="0" w:space="0" w:color="auto"/>
          </w:divBdr>
        </w:div>
      </w:divsChild>
    </w:div>
    <w:div w:id="134958974">
      <w:bodyDiv w:val="1"/>
      <w:marLeft w:val="0"/>
      <w:marRight w:val="0"/>
      <w:marTop w:val="0"/>
      <w:marBottom w:val="0"/>
      <w:divBdr>
        <w:top w:val="none" w:sz="0" w:space="0" w:color="auto"/>
        <w:left w:val="none" w:sz="0" w:space="0" w:color="auto"/>
        <w:bottom w:val="none" w:sz="0" w:space="0" w:color="auto"/>
        <w:right w:val="none" w:sz="0" w:space="0" w:color="auto"/>
      </w:divBdr>
    </w:div>
    <w:div w:id="138765182">
      <w:bodyDiv w:val="1"/>
      <w:marLeft w:val="0"/>
      <w:marRight w:val="0"/>
      <w:marTop w:val="0"/>
      <w:marBottom w:val="0"/>
      <w:divBdr>
        <w:top w:val="none" w:sz="0" w:space="0" w:color="auto"/>
        <w:left w:val="none" w:sz="0" w:space="0" w:color="auto"/>
        <w:bottom w:val="none" w:sz="0" w:space="0" w:color="auto"/>
        <w:right w:val="none" w:sz="0" w:space="0" w:color="auto"/>
      </w:divBdr>
    </w:div>
    <w:div w:id="139734654">
      <w:bodyDiv w:val="1"/>
      <w:marLeft w:val="0"/>
      <w:marRight w:val="0"/>
      <w:marTop w:val="0"/>
      <w:marBottom w:val="0"/>
      <w:divBdr>
        <w:top w:val="none" w:sz="0" w:space="0" w:color="auto"/>
        <w:left w:val="none" w:sz="0" w:space="0" w:color="auto"/>
        <w:bottom w:val="none" w:sz="0" w:space="0" w:color="auto"/>
        <w:right w:val="none" w:sz="0" w:space="0" w:color="auto"/>
      </w:divBdr>
    </w:div>
    <w:div w:id="146674967">
      <w:bodyDiv w:val="1"/>
      <w:marLeft w:val="0"/>
      <w:marRight w:val="0"/>
      <w:marTop w:val="0"/>
      <w:marBottom w:val="0"/>
      <w:divBdr>
        <w:top w:val="none" w:sz="0" w:space="0" w:color="auto"/>
        <w:left w:val="none" w:sz="0" w:space="0" w:color="auto"/>
        <w:bottom w:val="none" w:sz="0" w:space="0" w:color="auto"/>
        <w:right w:val="none" w:sz="0" w:space="0" w:color="auto"/>
      </w:divBdr>
    </w:div>
    <w:div w:id="152532548">
      <w:bodyDiv w:val="1"/>
      <w:marLeft w:val="0"/>
      <w:marRight w:val="0"/>
      <w:marTop w:val="0"/>
      <w:marBottom w:val="0"/>
      <w:divBdr>
        <w:top w:val="none" w:sz="0" w:space="0" w:color="auto"/>
        <w:left w:val="none" w:sz="0" w:space="0" w:color="auto"/>
        <w:bottom w:val="none" w:sz="0" w:space="0" w:color="auto"/>
        <w:right w:val="none" w:sz="0" w:space="0" w:color="auto"/>
      </w:divBdr>
    </w:div>
    <w:div w:id="153955745">
      <w:bodyDiv w:val="1"/>
      <w:marLeft w:val="0"/>
      <w:marRight w:val="0"/>
      <w:marTop w:val="0"/>
      <w:marBottom w:val="0"/>
      <w:divBdr>
        <w:top w:val="none" w:sz="0" w:space="0" w:color="auto"/>
        <w:left w:val="none" w:sz="0" w:space="0" w:color="auto"/>
        <w:bottom w:val="none" w:sz="0" w:space="0" w:color="auto"/>
        <w:right w:val="none" w:sz="0" w:space="0" w:color="auto"/>
      </w:divBdr>
    </w:div>
    <w:div w:id="154344527">
      <w:bodyDiv w:val="1"/>
      <w:marLeft w:val="0"/>
      <w:marRight w:val="0"/>
      <w:marTop w:val="0"/>
      <w:marBottom w:val="0"/>
      <w:divBdr>
        <w:top w:val="none" w:sz="0" w:space="0" w:color="auto"/>
        <w:left w:val="none" w:sz="0" w:space="0" w:color="auto"/>
        <w:bottom w:val="none" w:sz="0" w:space="0" w:color="auto"/>
        <w:right w:val="none" w:sz="0" w:space="0" w:color="auto"/>
      </w:divBdr>
      <w:divsChild>
        <w:div w:id="120854513">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65051119">
      <w:bodyDiv w:val="1"/>
      <w:marLeft w:val="0"/>
      <w:marRight w:val="0"/>
      <w:marTop w:val="0"/>
      <w:marBottom w:val="0"/>
      <w:divBdr>
        <w:top w:val="none" w:sz="0" w:space="0" w:color="auto"/>
        <w:left w:val="none" w:sz="0" w:space="0" w:color="auto"/>
        <w:bottom w:val="none" w:sz="0" w:space="0" w:color="auto"/>
        <w:right w:val="none" w:sz="0" w:space="0" w:color="auto"/>
      </w:divBdr>
    </w:div>
    <w:div w:id="175584221">
      <w:bodyDiv w:val="1"/>
      <w:marLeft w:val="0"/>
      <w:marRight w:val="0"/>
      <w:marTop w:val="0"/>
      <w:marBottom w:val="0"/>
      <w:divBdr>
        <w:top w:val="none" w:sz="0" w:space="0" w:color="auto"/>
        <w:left w:val="none" w:sz="0" w:space="0" w:color="auto"/>
        <w:bottom w:val="none" w:sz="0" w:space="0" w:color="auto"/>
        <w:right w:val="none" w:sz="0" w:space="0" w:color="auto"/>
      </w:divBdr>
    </w:div>
    <w:div w:id="188417601">
      <w:bodyDiv w:val="1"/>
      <w:marLeft w:val="0"/>
      <w:marRight w:val="0"/>
      <w:marTop w:val="0"/>
      <w:marBottom w:val="0"/>
      <w:divBdr>
        <w:top w:val="none" w:sz="0" w:space="0" w:color="auto"/>
        <w:left w:val="none" w:sz="0" w:space="0" w:color="auto"/>
        <w:bottom w:val="none" w:sz="0" w:space="0" w:color="auto"/>
        <w:right w:val="none" w:sz="0" w:space="0" w:color="auto"/>
      </w:divBdr>
    </w:div>
    <w:div w:id="196935871">
      <w:bodyDiv w:val="1"/>
      <w:marLeft w:val="0"/>
      <w:marRight w:val="0"/>
      <w:marTop w:val="0"/>
      <w:marBottom w:val="0"/>
      <w:divBdr>
        <w:top w:val="none" w:sz="0" w:space="0" w:color="auto"/>
        <w:left w:val="none" w:sz="0" w:space="0" w:color="auto"/>
        <w:bottom w:val="none" w:sz="0" w:space="0" w:color="auto"/>
        <w:right w:val="none" w:sz="0" w:space="0" w:color="auto"/>
      </w:divBdr>
    </w:div>
    <w:div w:id="211697951">
      <w:bodyDiv w:val="1"/>
      <w:marLeft w:val="0"/>
      <w:marRight w:val="0"/>
      <w:marTop w:val="0"/>
      <w:marBottom w:val="0"/>
      <w:divBdr>
        <w:top w:val="none" w:sz="0" w:space="0" w:color="auto"/>
        <w:left w:val="none" w:sz="0" w:space="0" w:color="auto"/>
        <w:bottom w:val="none" w:sz="0" w:space="0" w:color="auto"/>
        <w:right w:val="none" w:sz="0" w:space="0" w:color="auto"/>
      </w:divBdr>
    </w:div>
    <w:div w:id="216361521">
      <w:bodyDiv w:val="1"/>
      <w:marLeft w:val="0"/>
      <w:marRight w:val="0"/>
      <w:marTop w:val="0"/>
      <w:marBottom w:val="0"/>
      <w:divBdr>
        <w:top w:val="none" w:sz="0" w:space="0" w:color="auto"/>
        <w:left w:val="none" w:sz="0" w:space="0" w:color="auto"/>
        <w:bottom w:val="none" w:sz="0" w:space="0" w:color="auto"/>
        <w:right w:val="none" w:sz="0" w:space="0" w:color="auto"/>
      </w:divBdr>
    </w:div>
    <w:div w:id="220867871">
      <w:bodyDiv w:val="1"/>
      <w:marLeft w:val="0"/>
      <w:marRight w:val="0"/>
      <w:marTop w:val="0"/>
      <w:marBottom w:val="0"/>
      <w:divBdr>
        <w:top w:val="none" w:sz="0" w:space="0" w:color="auto"/>
        <w:left w:val="none" w:sz="0" w:space="0" w:color="auto"/>
        <w:bottom w:val="none" w:sz="0" w:space="0" w:color="auto"/>
        <w:right w:val="none" w:sz="0" w:space="0" w:color="auto"/>
      </w:divBdr>
    </w:div>
    <w:div w:id="233930349">
      <w:bodyDiv w:val="1"/>
      <w:marLeft w:val="0"/>
      <w:marRight w:val="0"/>
      <w:marTop w:val="0"/>
      <w:marBottom w:val="0"/>
      <w:divBdr>
        <w:top w:val="none" w:sz="0" w:space="0" w:color="auto"/>
        <w:left w:val="none" w:sz="0" w:space="0" w:color="auto"/>
        <w:bottom w:val="none" w:sz="0" w:space="0" w:color="auto"/>
        <w:right w:val="none" w:sz="0" w:space="0" w:color="auto"/>
      </w:divBdr>
    </w:div>
    <w:div w:id="234584274">
      <w:bodyDiv w:val="1"/>
      <w:marLeft w:val="0"/>
      <w:marRight w:val="0"/>
      <w:marTop w:val="0"/>
      <w:marBottom w:val="0"/>
      <w:divBdr>
        <w:top w:val="none" w:sz="0" w:space="0" w:color="auto"/>
        <w:left w:val="none" w:sz="0" w:space="0" w:color="auto"/>
        <w:bottom w:val="none" w:sz="0" w:space="0" w:color="auto"/>
        <w:right w:val="none" w:sz="0" w:space="0" w:color="auto"/>
      </w:divBdr>
    </w:div>
    <w:div w:id="235474642">
      <w:bodyDiv w:val="1"/>
      <w:marLeft w:val="0"/>
      <w:marRight w:val="0"/>
      <w:marTop w:val="0"/>
      <w:marBottom w:val="0"/>
      <w:divBdr>
        <w:top w:val="none" w:sz="0" w:space="0" w:color="auto"/>
        <w:left w:val="none" w:sz="0" w:space="0" w:color="auto"/>
        <w:bottom w:val="none" w:sz="0" w:space="0" w:color="auto"/>
        <w:right w:val="none" w:sz="0" w:space="0" w:color="auto"/>
      </w:divBdr>
    </w:div>
    <w:div w:id="237594665">
      <w:bodyDiv w:val="1"/>
      <w:marLeft w:val="0"/>
      <w:marRight w:val="0"/>
      <w:marTop w:val="0"/>
      <w:marBottom w:val="0"/>
      <w:divBdr>
        <w:top w:val="none" w:sz="0" w:space="0" w:color="auto"/>
        <w:left w:val="none" w:sz="0" w:space="0" w:color="auto"/>
        <w:bottom w:val="none" w:sz="0" w:space="0" w:color="auto"/>
        <w:right w:val="none" w:sz="0" w:space="0" w:color="auto"/>
      </w:divBdr>
    </w:div>
    <w:div w:id="242031564">
      <w:bodyDiv w:val="1"/>
      <w:marLeft w:val="0"/>
      <w:marRight w:val="0"/>
      <w:marTop w:val="0"/>
      <w:marBottom w:val="0"/>
      <w:divBdr>
        <w:top w:val="none" w:sz="0" w:space="0" w:color="auto"/>
        <w:left w:val="none" w:sz="0" w:space="0" w:color="auto"/>
        <w:bottom w:val="none" w:sz="0" w:space="0" w:color="auto"/>
        <w:right w:val="none" w:sz="0" w:space="0" w:color="auto"/>
      </w:divBdr>
    </w:div>
    <w:div w:id="243535048">
      <w:bodyDiv w:val="1"/>
      <w:marLeft w:val="0"/>
      <w:marRight w:val="0"/>
      <w:marTop w:val="0"/>
      <w:marBottom w:val="0"/>
      <w:divBdr>
        <w:top w:val="none" w:sz="0" w:space="0" w:color="auto"/>
        <w:left w:val="none" w:sz="0" w:space="0" w:color="auto"/>
        <w:bottom w:val="none" w:sz="0" w:space="0" w:color="auto"/>
        <w:right w:val="none" w:sz="0" w:space="0" w:color="auto"/>
      </w:divBdr>
      <w:divsChild>
        <w:div w:id="1579946028">
          <w:marLeft w:val="640"/>
          <w:marRight w:val="0"/>
          <w:marTop w:val="0"/>
          <w:marBottom w:val="0"/>
          <w:divBdr>
            <w:top w:val="none" w:sz="0" w:space="0" w:color="auto"/>
            <w:left w:val="none" w:sz="0" w:space="0" w:color="auto"/>
            <w:bottom w:val="none" w:sz="0" w:space="0" w:color="auto"/>
            <w:right w:val="none" w:sz="0" w:space="0" w:color="auto"/>
          </w:divBdr>
        </w:div>
        <w:div w:id="653875029">
          <w:marLeft w:val="640"/>
          <w:marRight w:val="0"/>
          <w:marTop w:val="0"/>
          <w:marBottom w:val="0"/>
          <w:divBdr>
            <w:top w:val="none" w:sz="0" w:space="0" w:color="auto"/>
            <w:left w:val="none" w:sz="0" w:space="0" w:color="auto"/>
            <w:bottom w:val="none" w:sz="0" w:space="0" w:color="auto"/>
            <w:right w:val="none" w:sz="0" w:space="0" w:color="auto"/>
          </w:divBdr>
        </w:div>
        <w:div w:id="1665430602">
          <w:marLeft w:val="640"/>
          <w:marRight w:val="0"/>
          <w:marTop w:val="0"/>
          <w:marBottom w:val="0"/>
          <w:divBdr>
            <w:top w:val="none" w:sz="0" w:space="0" w:color="auto"/>
            <w:left w:val="none" w:sz="0" w:space="0" w:color="auto"/>
            <w:bottom w:val="none" w:sz="0" w:space="0" w:color="auto"/>
            <w:right w:val="none" w:sz="0" w:space="0" w:color="auto"/>
          </w:divBdr>
        </w:div>
        <w:div w:id="1263345316">
          <w:marLeft w:val="640"/>
          <w:marRight w:val="0"/>
          <w:marTop w:val="0"/>
          <w:marBottom w:val="0"/>
          <w:divBdr>
            <w:top w:val="none" w:sz="0" w:space="0" w:color="auto"/>
            <w:left w:val="none" w:sz="0" w:space="0" w:color="auto"/>
            <w:bottom w:val="none" w:sz="0" w:space="0" w:color="auto"/>
            <w:right w:val="none" w:sz="0" w:space="0" w:color="auto"/>
          </w:divBdr>
        </w:div>
        <w:div w:id="971133566">
          <w:marLeft w:val="640"/>
          <w:marRight w:val="0"/>
          <w:marTop w:val="0"/>
          <w:marBottom w:val="0"/>
          <w:divBdr>
            <w:top w:val="none" w:sz="0" w:space="0" w:color="auto"/>
            <w:left w:val="none" w:sz="0" w:space="0" w:color="auto"/>
            <w:bottom w:val="none" w:sz="0" w:space="0" w:color="auto"/>
            <w:right w:val="none" w:sz="0" w:space="0" w:color="auto"/>
          </w:divBdr>
        </w:div>
        <w:div w:id="1138304113">
          <w:marLeft w:val="640"/>
          <w:marRight w:val="0"/>
          <w:marTop w:val="0"/>
          <w:marBottom w:val="0"/>
          <w:divBdr>
            <w:top w:val="none" w:sz="0" w:space="0" w:color="auto"/>
            <w:left w:val="none" w:sz="0" w:space="0" w:color="auto"/>
            <w:bottom w:val="none" w:sz="0" w:space="0" w:color="auto"/>
            <w:right w:val="none" w:sz="0" w:space="0" w:color="auto"/>
          </w:divBdr>
        </w:div>
        <w:div w:id="1219246709">
          <w:marLeft w:val="640"/>
          <w:marRight w:val="0"/>
          <w:marTop w:val="0"/>
          <w:marBottom w:val="0"/>
          <w:divBdr>
            <w:top w:val="none" w:sz="0" w:space="0" w:color="auto"/>
            <w:left w:val="none" w:sz="0" w:space="0" w:color="auto"/>
            <w:bottom w:val="none" w:sz="0" w:space="0" w:color="auto"/>
            <w:right w:val="none" w:sz="0" w:space="0" w:color="auto"/>
          </w:divBdr>
        </w:div>
        <w:div w:id="219941664">
          <w:marLeft w:val="640"/>
          <w:marRight w:val="0"/>
          <w:marTop w:val="0"/>
          <w:marBottom w:val="0"/>
          <w:divBdr>
            <w:top w:val="none" w:sz="0" w:space="0" w:color="auto"/>
            <w:left w:val="none" w:sz="0" w:space="0" w:color="auto"/>
            <w:bottom w:val="none" w:sz="0" w:space="0" w:color="auto"/>
            <w:right w:val="none" w:sz="0" w:space="0" w:color="auto"/>
          </w:divBdr>
        </w:div>
        <w:div w:id="1862475217">
          <w:marLeft w:val="640"/>
          <w:marRight w:val="0"/>
          <w:marTop w:val="0"/>
          <w:marBottom w:val="0"/>
          <w:divBdr>
            <w:top w:val="none" w:sz="0" w:space="0" w:color="auto"/>
            <w:left w:val="none" w:sz="0" w:space="0" w:color="auto"/>
            <w:bottom w:val="none" w:sz="0" w:space="0" w:color="auto"/>
            <w:right w:val="none" w:sz="0" w:space="0" w:color="auto"/>
          </w:divBdr>
        </w:div>
        <w:div w:id="1248685279">
          <w:marLeft w:val="640"/>
          <w:marRight w:val="0"/>
          <w:marTop w:val="0"/>
          <w:marBottom w:val="0"/>
          <w:divBdr>
            <w:top w:val="none" w:sz="0" w:space="0" w:color="auto"/>
            <w:left w:val="none" w:sz="0" w:space="0" w:color="auto"/>
            <w:bottom w:val="none" w:sz="0" w:space="0" w:color="auto"/>
            <w:right w:val="none" w:sz="0" w:space="0" w:color="auto"/>
          </w:divBdr>
        </w:div>
        <w:div w:id="18901002">
          <w:marLeft w:val="640"/>
          <w:marRight w:val="0"/>
          <w:marTop w:val="0"/>
          <w:marBottom w:val="0"/>
          <w:divBdr>
            <w:top w:val="none" w:sz="0" w:space="0" w:color="auto"/>
            <w:left w:val="none" w:sz="0" w:space="0" w:color="auto"/>
            <w:bottom w:val="none" w:sz="0" w:space="0" w:color="auto"/>
            <w:right w:val="none" w:sz="0" w:space="0" w:color="auto"/>
          </w:divBdr>
        </w:div>
        <w:div w:id="369650152">
          <w:marLeft w:val="640"/>
          <w:marRight w:val="0"/>
          <w:marTop w:val="0"/>
          <w:marBottom w:val="0"/>
          <w:divBdr>
            <w:top w:val="none" w:sz="0" w:space="0" w:color="auto"/>
            <w:left w:val="none" w:sz="0" w:space="0" w:color="auto"/>
            <w:bottom w:val="none" w:sz="0" w:space="0" w:color="auto"/>
            <w:right w:val="none" w:sz="0" w:space="0" w:color="auto"/>
          </w:divBdr>
        </w:div>
        <w:div w:id="867179584">
          <w:marLeft w:val="640"/>
          <w:marRight w:val="0"/>
          <w:marTop w:val="0"/>
          <w:marBottom w:val="0"/>
          <w:divBdr>
            <w:top w:val="none" w:sz="0" w:space="0" w:color="auto"/>
            <w:left w:val="none" w:sz="0" w:space="0" w:color="auto"/>
            <w:bottom w:val="none" w:sz="0" w:space="0" w:color="auto"/>
            <w:right w:val="none" w:sz="0" w:space="0" w:color="auto"/>
          </w:divBdr>
        </w:div>
      </w:divsChild>
    </w:div>
    <w:div w:id="252471362">
      <w:bodyDiv w:val="1"/>
      <w:marLeft w:val="0"/>
      <w:marRight w:val="0"/>
      <w:marTop w:val="0"/>
      <w:marBottom w:val="0"/>
      <w:divBdr>
        <w:top w:val="none" w:sz="0" w:space="0" w:color="auto"/>
        <w:left w:val="none" w:sz="0" w:space="0" w:color="auto"/>
        <w:bottom w:val="none" w:sz="0" w:space="0" w:color="auto"/>
        <w:right w:val="none" w:sz="0" w:space="0" w:color="auto"/>
      </w:divBdr>
    </w:div>
    <w:div w:id="274101547">
      <w:bodyDiv w:val="1"/>
      <w:marLeft w:val="0"/>
      <w:marRight w:val="0"/>
      <w:marTop w:val="0"/>
      <w:marBottom w:val="0"/>
      <w:divBdr>
        <w:top w:val="none" w:sz="0" w:space="0" w:color="auto"/>
        <w:left w:val="none" w:sz="0" w:space="0" w:color="auto"/>
        <w:bottom w:val="none" w:sz="0" w:space="0" w:color="auto"/>
        <w:right w:val="none" w:sz="0" w:space="0" w:color="auto"/>
      </w:divBdr>
      <w:divsChild>
        <w:div w:id="1941521847">
          <w:marLeft w:val="0"/>
          <w:marRight w:val="0"/>
          <w:marTop w:val="0"/>
          <w:marBottom w:val="0"/>
          <w:divBdr>
            <w:top w:val="none" w:sz="0" w:space="0" w:color="auto"/>
            <w:left w:val="none" w:sz="0" w:space="0" w:color="auto"/>
            <w:bottom w:val="none" w:sz="0" w:space="0" w:color="auto"/>
            <w:right w:val="none" w:sz="0" w:space="0" w:color="auto"/>
          </w:divBdr>
          <w:divsChild>
            <w:div w:id="47645671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74409459">
      <w:bodyDiv w:val="1"/>
      <w:marLeft w:val="0"/>
      <w:marRight w:val="0"/>
      <w:marTop w:val="0"/>
      <w:marBottom w:val="0"/>
      <w:divBdr>
        <w:top w:val="none" w:sz="0" w:space="0" w:color="auto"/>
        <w:left w:val="none" w:sz="0" w:space="0" w:color="auto"/>
        <w:bottom w:val="none" w:sz="0" w:space="0" w:color="auto"/>
        <w:right w:val="none" w:sz="0" w:space="0" w:color="auto"/>
      </w:divBdr>
      <w:divsChild>
        <w:div w:id="2109160217">
          <w:marLeft w:val="640"/>
          <w:marRight w:val="0"/>
          <w:marTop w:val="0"/>
          <w:marBottom w:val="0"/>
          <w:divBdr>
            <w:top w:val="none" w:sz="0" w:space="0" w:color="auto"/>
            <w:left w:val="none" w:sz="0" w:space="0" w:color="auto"/>
            <w:bottom w:val="none" w:sz="0" w:space="0" w:color="auto"/>
            <w:right w:val="none" w:sz="0" w:space="0" w:color="auto"/>
          </w:divBdr>
        </w:div>
        <w:div w:id="895898788">
          <w:marLeft w:val="640"/>
          <w:marRight w:val="0"/>
          <w:marTop w:val="0"/>
          <w:marBottom w:val="0"/>
          <w:divBdr>
            <w:top w:val="none" w:sz="0" w:space="0" w:color="auto"/>
            <w:left w:val="none" w:sz="0" w:space="0" w:color="auto"/>
            <w:bottom w:val="none" w:sz="0" w:space="0" w:color="auto"/>
            <w:right w:val="none" w:sz="0" w:space="0" w:color="auto"/>
          </w:divBdr>
        </w:div>
        <w:div w:id="298613515">
          <w:marLeft w:val="640"/>
          <w:marRight w:val="0"/>
          <w:marTop w:val="0"/>
          <w:marBottom w:val="0"/>
          <w:divBdr>
            <w:top w:val="none" w:sz="0" w:space="0" w:color="auto"/>
            <w:left w:val="none" w:sz="0" w:space="0" w:color="auto"/>
            <w:bottom w:val="none" w:sz="0" w:space="0" w:color="auto"/>
            <w:right w:val="none" w:sz="0" w:space="0" w:color="auto"/>
          </w:divBdr>
        </w:div>
        <w:div w:id="570430317">
          <w:marLeft w:val="640"/>
          <w:marRight w:val="0"/>
          <w:marTop w:val="0"/>
          <w:marBottom w:val="0"/>
          <w:divBdr>
            <w:top w:val="none" w:sz="0" w:space="0" w:color="auto"/>
            <w:left w:val="none" w:sz="0" w:space="0" w:color="auto"/>
            <w:bottom w:val="none" w:sz="0" w:space="0" w:color="auto"/>
            <w:right w:val="none" w:sz="0" w:space="0" w:color="auto"/>
          </w:divBdr>
        </w:div>
        <w:div w:id="1187671698">
          <w:marLeft w:val="640"/>
          <w:marRight w:val="0"/>
          <w:marTop w:val="0"/>
          <w:marBottom w:val="0"/>
          <w:divBdr>
            <w:top w:val="none" w:sz="0" w:space="0" w:color="auto"/>
            <w:left w:val="none" w:sz="0" w:space="0" w:color="auto"/>
            <w:bottom w:val="none" w:sz="0" w:space="0" w:color="auto"/>
            <w:right w:val="none" w:sz="0" w:space="0" w:color="auto"/>
          </w:divBdr>
        </w:div>
        <w:div w:id="109252692">
          <w:marLeft w:val="640"/>
          <w:marRight w:val="0"/>
          <w:marTop w:val="0"/>
          <w:marBottom w:val="0"/>
          <w:divBdr>
            <w:top w:val="none" w:sz="0" w:space="0" w:color="auto"/>
            <w:left w:val="none" w:sz="0" w:space="0" w:color="auto"/>
            <w:bottom w:val="none" w:sz="0" w:space="0" w:color="auto"/>
            <w:right w:val="none" w:sz="0" w:space="0" w:color="auto"/>
          </w:divBdr>
        </w:div>
        <w:div w:id="1927961416">
          <w:marLeft w:val="640"/>
          <w:marRight w:val="0"/>
          <w:marTop w:val="0"/>
          <w:marBottom w:val="0"/>
          <w:divBdr>
            <w:top w:val="none" w:sz="0" w:space="0" w:color="auto"/>
            <w:left w:val="none" w:sz="0" w:space="0" w:color="auto"/>
            <w:bottom w:val="none" w:sz="0" w:space="0" w:color="auto"/>
            <w:right w:val="none" w:sz="0" w:space="0" w:color="auto"/>
          </w:divBdr>
        </w:div>
        <w:div w:id="501970623">
          <w:marLeft w:val="640"/>
          <w:marRight w:val="0"/>
          <w:marTop w:val="0"/>
          <w:marBottom w:val="0"/>
          <w:divBdr>
            <w:top w:val="none" w:sz="0" w:space="0" w:color="auto"/>
            <w:left w:val="none" w:sz="0" w:space="0" w:color="auto"/>
            <w:bottom w:val="none" w:sz="0" w:space="0" w:color="auto"/>
            <w:right w:val="none" w:sz="0" w:space="0" w:color="auto"/>
          </w:divBdr>
        </w:div>
        <w:div w:id="479343528">
          <w:marLeft w:val="640"/>
          <w:marRight w:val="0"/>
          <w:marTop w:val="0"/>
          <w:marBottom w:val="0"/>
          <w:divBdr>
            <w:top w:val="none" w:sz="0" w:space="0" w:color="auto"/>
            <w:left w:val="none" w:sz="0" w:space="0" w:color="auto"/>
            <w:bottom w:val="none" w:sz="0" w:space="0" w:color="auto"/>
            <w:right w:val="none" w:sz="0" w:space="0" w:color="auto"/>
          </w:divBdr>
        </w:div>
        <w:div w:id="177472859">
          <w:marLeft w:val="640"/>
          <w:marRight w:val="0"/>
          <w:marTop w:val="0"/>
          <w:marBottom w:val="0"/>
          <w:divBdr>
            <w:top w:val="none" w:sz="0" w:space="0" w:color="auto"/>
            <w:left w:val="none" w:sz="0" w:space="0" w:color="auto"/>
            <w:bottom w:val="none" w:sz="0" w:space="0" w:color="auto"/>
            <w:right w:val="none" w:sz="0" w:space="0" w:color="auto"/>
          </w:divBdr>
        </w:div>
        <w:div w:id="1074544252">
          <w:marLeft w:val="640"/>
          <w:marRight w:val="0"/>
          <w:marTop w:val="0"/>
          <w:marBottom w:val="0"/>
          <w:divBdr>
            <w:top w:val="none" w:sz="0" w:space="0" w:color="auto"/>
            <w:left w:val="none" w:sz="0" w:space="0" w:color="auto"/>
            <w:bottom w:val="none" w:sz="0" w:space="0" w:color="auto"/>
            <w:right w:val="none" w:sz="0" w:space="0" w:color="auto"/>
          </w:divBdr>
        </w:div>
        <w:div w:id="1181160204">
          <w:marLeft w:val="640"/>
          <w:marRight w:val="0"/>
          <w:marTop w:val="0"/>
          <w:marBottom w:val="0"/>
          <w:divBdr>
            <w:top w:val="none" w:sz="0" w:space="0" w:color="auto"/>
            <w:left w:val="none" w:sz="0" w:space="0" w:color="auto"/>
            <w:bottom w:val="none" w:sz="0" w:space="0" w:color="auto"/>
            <w:right w:val="none" w:sz="0" w:space="0" w:color="auto"/>
          </w:divBdr>
        </w:div>
        <w:div w:id="991719918">
          <w:marLeft w:val="640"/>
          <w:marRight w:val="0"/>
          <w:marTop w:val="0"/>
          <w:marBottom w:val="0"/>
          <w:divBdr>
            <w:top w:val="none" w:sz="0" w:space="0" w:color="auto"/>
            <w:left w:val="none" w:sz="0" w:space="0" w:color="auto"/>
            <w:bottom w:val="none" w:sz="0" w:space="0" w:color="auto"/>
            <w:right w:val="none" w:sz="0" w:space="0" w:color="auto"/>
          </w:divBdr>
        </w:div>
        <w:div w:id="458694499">
          <w:marLeft w:val="640"/>
          <w:marRight w:val="0"/>
          <w:marTop w:val="0"/>
          <w:marBottom w:val="0"/>
          <w:divBdr>
            <w:top w:val="none" w:sz="0" w:space="0" w:color="auto"/>
            <w:left w:val="none" w:sz="0" w:space="0" w:color="auto"/>
            <w:bottom w:val="none" w:sz="0" w:space="0" w:color="auto"/>
            <w:right w:val="none" w:sz="0" w:space="0" w:color="auto"/>
          </w:divBdr>
        </w:div>
        <w:div w:id="610011536">
          <w:marLeft w:val="640"/>
          <w:marRight w:val="0"/>
          <w:marTop w:val="0"/>
          <w:marBottom w:val="0"/>
          <w:divBdr>
            <w:top w:val="none" w:sz="0" w:space="0" w:color="auto"/>
            <w:left w:val="none" w:sz="0" w:space="0" w:color="auto"/>
            <w:bottom w:val="none" w:sz="0" w:space="0" w:color="auto"/>
            <w:right w:val="none" w:sz="0" w:space="0" w:color="auto"/>
          </w:divBdr>
        </w:div>
      </w:divsChild>
    </w:div>
    <w:div w:id="289437488">
      <w:bodyDiv w:val="1"/>
      <w:marLeft w:val="0"/>
      <w:marRight w:val="0"/>
      <w:marTop w:val="0"/>
      <w:marBottom w:val="0"/>
      <w:divBdr>
        <w:top w:val="none" w:sz="0" w:space="0" w:color="auto"/>
        <w:left w:val="none" w:sz="0" w:space="0" w:color="auto"/>
        <w:bottom w:val="none" w:sz="0" w:space="0" w:color="auto"/>
        <w:right w:val="none" w:sz="0" w:space="0" w:color="auto"/>
      </w:divBdr>
      <w:divsChild>
        <w:div w:id="848329782">
          <w:marLeft w:val="640"/>
          <w:marRight w:val="0"/>
          <w:marTop w:val="0"/>
          <w:marBottom w:val="0"/>
          <w:divBdr>
            <w:top w:val="none" w:sz="0" w:space="0" w:color="auto"/>
            <w:left w:val="none" w:sz="0" w:space="0" w:color="auto"/>
            <w:bottom w:val="none" w:sz="0" w:space="0" w:color="auto"/>
            <w:right w:val="none" w:sz="0" w:space="0" w:color="auto"/>
          </w:divBdr>
        </w:div>
        <w:div w:id="30500056">
          <w:marLeft w:val="640"/>
          <w:marRight w:val="0"/>
          <w:marTop w:val="0"/>
          <w:marBottom w:val="0"/>
          <w:divBdr>
            <w:top w:val="none" w:sz="0" w:space="0" w:color="auto"/>
            <w:left w:val="none" w:sz="0" w:space="0" w:color="auto"/>
            <w:bottom w:val="none" w:sz="0" w:space="0" w:color="auto"/>
            <w:right w:val="none" w:sz="0" w:space="0" w:color="auto"/>
          </w:divBdr>
        </w:div>
        <w:div w:id="1682048933">
          <w:marLeft w:val="640"/>
          <w:marRight w:val="0"/>
          <w:marTop w:val="0"/>
          <w:marBottom w:val="0"/>
          <w:divBdr>
            <w:top w:val="none" w:sz="0" w:space="0" w:color="auto"/>
            <w:left w:val="none" w:sz="0" w:space="0" w:color="auto"/>
            <w:bottom w:val="none" w:sz="0" w:space="0" w:color="auto"/>
            <w:right w:val="none" w:sz="0" w:space="0" w:color="auto"/>
          </w:divBdr>
        </w:div>
        <w:div w:id="2127697847">
          <w:marLeft w:val="640"/>
          <w:marRight w:val="0"/>
          <w:marTop w:val="0"/>
          <w:marBottom w:val="0"/>
          <w:divBdr>
            <w:top w:val="none" w:sz="0" w:space="0" w:color="auto"/>
            <w:left w:val="none" w:sz="0" w:space="0" w:color="auto"/>
            <w:bottom w:val="none" w:sz="0" w:space="0" w:color="auto"/>
            <w:right w:val="none" w:sz="0" w:space="0" w:color="auto"/>
          </w:divBdr>
        </w:div>
        <w:div w:id="384723513">
          <w:marLeft w:val="640"/>
          <w:marRight w:val="0"/>
          <w:marTop w:val="0"/>
          <w:marBottom w:val="0"/>
          <w:divBdr>
            <w:top w:val="none" w:sz="0" w:space="0" w:color="auto"/>
            <w:left w:val="none" w:sz="0" w:space="0" w:color="auto"/>
            <w:bottom w:val="none" w:sz="0" w:space="0" w:color="auto"/>
            <w:right w:val="none" w:sz="0" w:space="0" w:color="auto"/>
          </w:divBdr>
        </w:div>
        <w:div w:id="1939874094">
          <w:marLeft w:val="640"/>
          <w:marRight w:val="0"/>
          <w:marTop w:val="0"/>
          <w:marBottom w:val="0"/>
          <w:divBdr>
            <w:top w:val="none" w:sz="0" w:space="0" w:color="auto"/>
            <w:left w:val="none" w:sz="0" w:space="0" w:color="auto"/>
            <w:bottom w:val="none" w:sz="0" w:space="0" w:color="auto"/>
            <w:right w:val="none" w:sz="0" w:space="0" w:color="auto"/>
          </w:divBdr>
        </w:div>
        <w:div w:id="1488470776">
          <w:marLeft w:val="640"/>
          <w:marRight w:val="0"/>
          <w:marTop w:val="0"/>
          <w:marBottom w:val="0"/>
          <w:divBdr>
            <w:top w:val="none" w:sz="0" w:space="0" w:color="auto"/>
            <w:left w:val="none" w:sz="0" w:space="0" w:color="auto"/>
            <w:bottom w:val="none" w:sz="0" w:space="0" w:color="auto"/>
            <w:right w:val="none" w:sz="0" w:space="0" w:color="auto"/>
          </w:divBdr>
        </w:div>
        <w:div w:id="1657563231">
          <w:marLeft w:val="640"/>
          <w:marRight w:val="0"/>
          <w:marTop w:val="0"/>
          <w:marBottom w:val="0"/>
          <w:divBdr>
            <w:top w:val="none" w:sz="0" w:space="0" w:color="auto"/>
            <w:left w:val="none" w:sz="0" w:space="0" w:color="auto"/>
            <w:bottom w:val="none" w:sz="0" w:space="0" w:color="auto"/>
            <w:right w:val="none" w:sz="0" w:space="0" w:color="auto"/>
          </w:divBdr>
        </w:div>
        <w:div w:id="377240213">
          <w:marLeft w:val="640"/>
          <w:marRight w:val="0"/>
          <w:marTop w:val="0"/>
          <w:marBottom w:val="0"/>
          <w:divBdr>
            <w:top w:val="none" w:sz="0" w:space="0" w:color="auto"/>
            <w:left w:val="none" w:sz="0" w:space="0" w:color="auto"/>
            <w:bottom w:val="none" w:sz="0" w:space="0" w:color="auto"/>
            <w:right w:val="none" w:sz="0" w:space="0" w:color="auto"/>
          </w:divBdr>
        </w:div>
        <w:div w:id="1235120127">
          <w:marLeft w:val="640"/>
          <w:marRight w:val="0"/>
          <w:marTop w:val="0"/>
          <w:marBottom w:val="0"/>
          <w:divBdr>
            <w:top w:val="none" w:sz="0" w:space="0" w:color="auto"/>
            <w:left w:val="none" w:sz="0" w:space="0" w:color="auto"/>
            <w:bottom w:val="none" w:sz="0" w:space="0" w:color="auto"/>
            <w:right w:val="none" w:sz="0" w:space="0" w:color="auto"/>
          </w:divBdr>
        </w:div>
        <w:div w:id="677080614">
          <w:marLeft w:val="640"/>
          <w:marRight w:val="0"/>
          <w:marTop w:val="0"/>
          <w:marBottom w:val="0"/>
          <w:divBdr>
            <w:top w:val="none" w:sz="0" w:space="0" w:color="auto"/>
            <w:left w:val="none" w:sz="0" w:space="0" w:color="auto"/>
            <w:bottom w:val="none" w:sz="0" w:space="0" w:color="auto"/>
            <w:right w:val="none" w:sz="0" w:space="0" w:color="auto"/>
          </w:divBdr>
        </w:div>
        <w:div w:id="684668628">
          <w:marLeft w:val="640"/>
          <w:marRight w:val="0"/>
          <w:marTop w:val="0"/>
          <w:marBottom w:val="0"/>
          <w:divBdr>
            <w:top w:val="none" w:sz="0" w:space="0" w:color="auto"/>
            <w:left w:val="none" w:sz="0" w:space="0" w:color="auto"/>
            <w:bottom w:val="none" w:sz="0" w:space="0" w:color="auto"/>
            <w:right w:val="none" w:sz="0" w:space="0" w:color="auto"/>
          </w:divBdr>
        </w:div>
        <w:div w:id="107429213">
          <w:marLeft w:val="640"/>
          <w:marRight w:val="0"/>
          <w:marTop w:val="0"/>
          <w:marBottom w:val="0"/>
          <w:divBdr>
            <w:top w:val="none" w:sz="0" w:space="0" w:color="auto"/>
            <w:left w:val="none" w:sz="0" w:space="0" w:color="auto"/>
            <w:bottom w:val="none" w:sz="0" w:space="0" w:color="auto"/>
            <w:right w:val="none" w:sz="0" w:space="0" w:color="auto"/>
          </w:divBdr>
        </w:div>
        <w:div w:id="1901398086">
          <w:marLeft w:val="640"/>
          <w:marRight w:val="0"/>
          <w:marTop w:val="0"/>
          <w:marBottom w:val="0"/>
          <w:divBdr>
            <w:top w:val="none" w:sz="0" w:space="0" w:color="auto"/>
            <w:left w:val="none" w:sz="0" w:space="0" w:color="auto"/>
            <w:bottom w:val="none" w:sz="0" w:space="0" w:color="auto"/>
            <w:right w:val="none" w:sz="0" w:space="0" w:color="auto"/>
          </w:divBdr>
        </w:div>
        <w:div w:id="611862106">
          <w:marLeft w:val="640"/>
          <w:marRight w:val="0"/>
          <w:marTop w:val="0"/>
          <w:marBottom w:val="0"/>
          <w:divBdr>
            <w:top w:val="none" w:sz="0" w:space="0" w:color="auto"/>
            <w:left w:val="none" w:sz="0" w:space="0" w:color="auto"/>
            <w:bottom w:val="none" w:sz="0" w:space="0" w:color="auto"/>
            <w:right w:val="none" w:sz="0" w:space="0" w:color="auto"/>
          </w:divBdr>
        </w:div>
      </w:divsChild>
    </w:div>
    <w:div w:id="326522234">
      <w:bodyDiv w:val="1"/>
      <w:marLeft w:val="0"/>
      <w:marRight w:val="0"/>
      <w:marTop w:val="0"/>
      <w:marBottom w:val="0"/>
      <w:divBdr>
        <w:top w:val="none" w:sz="0" w:space="0" w:color="auto"/>
        <w:left w:val="none" w:sz="0" w:space="0" w:color="auto"/>
        <w:bottom w:val="none" w:sz="0" w:space="0" w:color="auto"/>
        <w:right w:val="none" w:sz="0" w:space="0" w:color="auto"/>
      </w:divBdr>
    </w:div>
    <w:div w:id="345064987">
      <w:bodyDiv w:val="1"/>
      <w:marLeft w:val="0"/>
      <w:marRight w:val="0"/>
      <w:marTop w:val="0"/>
      <w:marBottom w:val="0"/>
      <w:divBdr>
        <w:top w:val="none" w:sz="0" w:space="0" w:color="auto"/>
        <w:left w:val="none" w:sz="0" w:space="0" w:color="auto"/>
        <w:bottom w:val="none" w:sz="0" w:space="0" w:color="auto"/>
        <w:right w:val="none" w:sz="0" w:space="0" w:color="auto"/>
      </w:divBdr>
    </w:div>
    <w:div w:id="351417937">
      <w:bodyDiv w:val="1"/>
      <w:marLeft w:val="0"/>
      <w:marRight w:val="0"/>
      <w:marTop w:val="0"/>
      <w:marBottom w:val="0"/>
      <w:divBdr>
        <w:top w:val="none" w:sz="0" w:space="0" w:color="auto"/>
        <w:left w:val="none" w:sz="0" w:space="0" w:color="auto"/>
        <w:bottom w:val="none" w:sz="0" w:space="0" w:color="auto"/>
        <w:right w:val="none" w:sz="0" w:space="0" w:color="auto"/>
      </w:divBdr>
    </w:div>
    <w:div w:id="370963748">
      <w:bodyDiv w:val="1"/>
      <w:marLeft w:val="0"/>
      <w:marRight w:val="0"/>
      <w:marTop w:val="0"/>
      <w:marBottom w:val="0"/>
      <w:divBdr>
        <w:top w:val="none" w:sz="0" w:space="0" w:color="auto"/>
        <w:left w:val="none" w:sz="0" w:space="0" w:color="auto"/>
        <w:bottom w:val="none" w:sz="0" w:space="0" w:color="auto"/>
        <w:right w:val="none" w:sz="0" w:space="0" w:color="auto"/>
      </w:divBdr>
    </w:div>
    <w:div w:id="375662089">
      <w:bodyDiv w:val="1"/>
      <w:marLeft w:val="0"/>
      <w:marRight w:val="0"/>
      <w:marTop w:val="0"/>
      <w:marBottom w:val="0"/>
      <w:divBdr>
        <w:top w:val="none" w:sz="0" w:space="0" w:color="auto"/>
        <w:left w:val="none" w:sz="0" w:space="0" w:color="auto"/>
        <w:bottom w:val="none" w:sz="0" w:space="0" w:color="auto"/>
        <w:right w:val="none" w:sz="0" w:space="0" w:color="auto"/>
      </w:divBdr>
      <w:divsChild>
        <w:div w:id="1701972296">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386688467">
      <w:bodyDiv w:val="1"/>
      <w:marLeft w:val="0"/>
      <w:marRight w:val="0"/>
      <w:marTop w:val="0"/>
      <w:marBottom w:val="0"/>
      <w:divBdr>
        <w:top w:val="none" w:sz="0" w:space="0" w:color="auto"/>
        <w:left w:val="none" w:sz="0" w:space="0" w:color="auto"/>
        <w:bottom w:val="none" w:sz="0" w:space="0" w:color="auto"/>
        <w:right w:val="none" w:sz="0" w:space="0" w:color="auto"/>
      </w:divBdr>
    </w:div>
    <w:div w:id="400297838">
      <w:bodyDiv w:val="1"/>
      <w:marLeft w:val="0"/>
      <w:marRight w:val="0"/>
      <w:marTop w:val="0"/>
      <w:marBottom w:val="0"/>
      <w:divBdr>
        <w:top w:val="none" w:sz="0" w:space="0" w:color="auto"/>
        <w:left w:val="none" w:sz="0" w:space="0" w:color="auto"/>
        <w:bottom w:val="none" w:sz="0" w:space="0" w:color="auto"/>
        <w:right w:val="none" w:sz="0" w:space="0" w:color="auto"/>
      </w:divBdr>
    </w:div>
    <w:div w:id="407382471">
      <w:bodyDiv w:val="1"/>
      <w:marLeft w:val="0"/>
      <w:marRight w:val="0"/>
      <w:marTop w:val="0"/>
      <w:marBottom w:val="0"/>
      <w:divBdr>
        <w:top w:val="none" w:sz="0" w:space="0" w:color="auto"/>
        <w:left w:val="none" w:sz="0" w:space="0" w:color="auto"/>
        <w:bottom w:val="none" w:sz="0" w:space="0" w:color="auto"/>
        <w:right w:val="none" w:sz="0" w:space="0" w:color="auto"/>
      </w:divBdr>
      <w:divsChild>
        <w:div w:id="1786801">
          <w:marLeft w:val="640"/>
          <w:marRight w:val="0"/>
          <w:marTop w:val="0"/>
          <w:marBottom w:val="0"/>
          <w:divBdr>
            <w:top w:val="none" w:sz="0" w:space="0" w:color="auto"/>
            <w:left w:val="none" w:sz="0" w:space="0" w:color="auto"/>
            <w:bottom w:val="none" w:sz="0" w:space="0" w:color="auto"/>
            <w:right w:val="none" w:sz="0" w:space="0" w:color="auto"/>
          </w:divBdr>
        </w:div>
        <w:div w:id="1098257401">
          <w:marLeft w:val="640"/>
          <w:marRight w:val="0"/>
          <w:marTop w:val="0"/>
          <w:marBottom w:val="0"/>
          <w:divBdr>
            <w:top w:val="none" w:sz="0" w:space="0" w:color="auto"/>
            <w:left w:val="none" w:sz="0" w:space="0" w:color="auto"/>
            <w:bottom w:val="none" w:sz="0" w:space="0" w:color="auto"/>
            <w:right w:val="none" w:sz="0" w:space="0" w:color="auto"/>
          </w:divBdr>
        </w:div>
        <w:div w:id="1356685980">
          <w:marLeft w:val="640"/>
          <w:marRight w:val="0"/>
          <w:marTop w:val="0"/>
          <w:marBottom w:val="0"/>
          <w:divBdr>
            <w:top w:val="none" w:sz="0" w:space="0" w:color="auto"/>
            <w:left w:val="none" w:sz="0" w:space="0" w:color="auto"/>
            <w:bottom w:val="none" w:sz="0" w:space="0" w:color="auto"/>
            <w:right w:val="none" w:sz="0" w:space="0" w:color="auto"/>
          </w:divBdr>
        </w:div>
        <w:div w:id="1944461093">
          <w:marLeft w:val="640"/>
          <w:marRight w:val="0"/>
          <w:marTop w:val="0"/>
          <w:marBottom w:val="0"/>
          <w:divBdr>
            <w:top w:val="none" w:sz="0" w:space="0" w:color="auto"/>
            <w:left w:val="none" w:sz="0" w:space="0" w:color="auto"/>
            <w:bottom w:val="none" w:sz="0" w:space="0" w:color="auto"/>
            <w:right w:val="none" w:sz="0" w:space="0" w:color="auto"/>
          </w:divBdr>
        </w:div>
        <w:div w:id="1685280555">
          <w:marLeft w:val="640"/>
          <w:marRight w:val="0"/>
          <w:marTop w:val="0"/>
          <w:marBottom w:val="0"/>
          <w:divBdr>
            <w:top w:val="none" w:sz="0" w:space="0" w:color="auto"/>
            <w:left w:val="none" w:sz="0" w:space="0" w:color="auto"/>
            <w:bottom w:val="none" w:sz="0" w:space="0" w:color="auto"/>
            <w:right w:val="none" w:sz="0" w:space="0" w:color="auto"/>
          </w:divBdr>
        </w:div>
        <w:div w:id="955988467">
          <w:marLeft w:val="640"/>
          <w:marRight w:val="0"/>
          <w:marTop w:val="0"/>
          <w:marBottom w:val="0"/>
          <w:divBdr>
            <w:top w:val="none" w:sz="0" w:space="0" w:color="auto"/>
            <w:left w:val="none" w:sz="0" w:space="0" w:color="auto"/>
            <w:bottom w:val="none" w:sz="0" w:space="0" w:color="auto"/>
            <w:right w:val="none" w:sz="0" w:space="0" w:color="auto"/>
          </w:divBdr>
        </w:div>
        <w:div w:id="1955281521">
          <w:marLeft w:val="640"/>
          <w:marRight w:val="0"/>
          <w:marTop w:val="0"/>
          <w:marBottom w:val="0"/>
          <w:divBdr>
            <w:top w:val="none" w:sz="0" w:space="0" w:color="auto"/>
            <w:left w:val="none" w:sz="0" w:space="0" w:color="auto"/>
            <w:bottom w:val="none" w:sz="0" w:space="0" w:color="auto"/>
            <w:right w:val="none" w:sz="0" w:space="0" w:color="auto"/>
          </w:divBdr>
        </w:div>
        <w:div w:id="782723391">
          <w:marLeft w:val="640"/>
          <w:marRight w:val="0"/>
          <w:marTop w:val="0"/>
          <w:marBottom w:val="0"/>
          <w:divBdr>
            <w:top w:val="none" w:sz="0" w:space="0" w:color="auto"/>
            <w:left w:val="none" w:sz="0" w:space="0" w:color="auto"/>
            <w:bottom w:val="none" w:sz="0" w:space="0" w:color="auto"/>
            <w:right w:val="none" w:sz="0" w:space="0" w:color="auto"/>
          </w:divBdr>
        </w:div>
        <w:div w:id="234977231">
          <w:marLeft w:val="640"/>
          <w:marRight w:val="0"/>
          <w:marTop w:val="0"/>
          <w:marBottom w:val="0"/>
          <w:divBdr>
            <w:top w:val="none" w:sz="0" w:space="0" w:color="auto"/>
            <w:left w:val="none" w:sz="0" w:space="0" w:color="auto"/>
            <w:bottom w:val="none" w:sz="0" w:space="0" w:color="auto"/>
            <w:right w:val="none" w:sz="0" w:space="0" w:color="auto"/>
          </w:divBdr>
        </w:div>
        <w:div w:id="2040355923">
          <w:marLeft w:val="640"/>
          <w:marRight w:val="0"/>
          <w:marTop w:val="0"/>
          <w:marBottom w:val="0"/>
          <w:divBdr>
            <w:top w:val="none" w:sz="0" w:space="0" w:color="auto"/>
            <w:left w:val="none" w:sz="0" w:space="0" w:color="auto"/>
            <w:bottom w:val="none" w:sz="0" w:space="0" w:color="auto"/>
            <w:right w:val="none" w:sz="0" w:space="0" w:color="auto"/>
          </w:divBdr>
        </w:div>
        <w:div w:id="770245829">
          <w:marLeft w:val="640"/>
          <w:marRight w:val="0"/>
          <w:marTop w:val="0"/>
          <w:marBottom w:val="0"/>
          <w:divBdr>
            <w:top w:val="none" w:sz="0" w:space="0" w:color="auto"/>
            <w:left w:val="none" w:sz="0" w:space="0" w:color="auto"/>
            <w:bottom w:val="none" w:sz="0" w:space="0" w:color="auto"/>
            <w:right w:val="none" w:sz="0" w:space="0" w:color="auto"/>
          </w:divBdr>
        </w:div>
        <w:div w:id="1932466678">
          <w:marLeft w:val="640"/>
          <w:marRight w:val="0"/>
          <w:marTop w:val="0"/>
          <w:marBottom w:val="0"/>
          <w:divBdr>
            <w:top w:val="none" w:sz="0" w:space="0" w:color="auto"/>
            <w:left w:val="none" w:sz="0" w:space="0" w:color="auto"/>
            <w:bottom w:val="none" w:sz="0" w:space="0" w:color="auto"/>
            <w:right w:val="none" w:sz="0" w:space="0" w:color="auto"/>
          </w:divBdr>
        </w:div>
        <w:div w:id="1700856023">
          <w:marLeft w:val="640"/>
          <w:marRight w:val="0"/>
          <w:marTop w:val="0"/>
          <w:marBottom w:val="0"/>
          <w:divBdr>
            <w:top w:val="none" w:sz="0" w:space="0" w:color="auto"/>
            <w:left w:val="none" w:sz="0" w:space="0" w:color="auto"/>
            <w:bottom w:val="none" w:sz="0" w:space="0" w:color="auto"/>
            <w:right w:val="none" w:sz="0" w:space="0" w:color="auto"/>
          </w:divBdr>
        </w:div>
      </w:divsChild>
    </w:div>
    <w:div w:id="435099628">
      <w:bodyDiv w:val="1"/>
      <w:marLeft w:val="0"/>
      <w:marRight w:val="0"/>
      <w:marTop w:val="0"/>
      <w:marBottom w:val="0"/>
      <w:divBdr>
        <w:top w:val="none" w:sz="0" w:space="0" w:color="auto"/>
        <w:left w:val="none" w:sz="0" w:space="0" w:color="auto"/>
        <w:bottom w:val="none" w:sz="0" w:space="0" w:color="auto"/>
        <w:right w:val="none" w:sz="0" w:space="0" w:color="auto"/>
      </w:divBdr>
      <w:divsChild>
        <w:div w:id="2074040330">
          <w:marLeft w:val="0"/>
          <w:marRight w:val="0"/>
          <w:marTop w:val="0"/>
          <w:marBottom w:val="0"/>
          <w:divBdr>
            <w:top w:val="none" w:sz="0" w:space="0" w:color="auto"/>
            <w:left w:val="none" w:sz="0" w:space="0" w:color="auto"/>
            <w:bottom w:val="none" w:sz="0" w:space="0" w:color="auto"/>
            <w:right w:val="none" w:sz="0" w:space="0" w:color="auto"/>
          </w:divBdr>
          <w:divsChild>
            <w:div w:id="160518640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36143578">
      <w:bodyDiv w:val="1"/>
      <w:marLeft w:val="0"/>
      <w:marRight w:val="0"/>
      <w:marTop w:val="0"/>
      <w:marBottom w:val="0"/>
      <w:divBdr>
        <w:top w:val="none" w:sz="0" w:space="0" w:color="auto"/>
        <w:left w:val="none" w:sz="0" w:space="0" w:color="auto"/>
        <w:bottom w:val="none" w:sz="0" w:space="0" w:color="auto"/>
        <w:right w:val="none" w:sz="0" w:space="0" w:color="auto"/>
      </w:divBdr>
    </w:div>
    <w:div w:id="449007969">
      <w:bodyDiv w:val="1"/>
      <w:marLeft w:val="0"/>
      <w:marRight w:val="0"/>
      <w:marTop w:val="0"/>
      <w:marBottom w:val="0"/>
      <w:divBdr>
        <w:top w:val="none" w:sz="0" w:space="0" w:color="auto"/>
        <w:left w:val="none" w:sz="0" w:space="0" w:color="auto"/>
        <w:bottom w:val="none" w:sz="0" w:space="0" w:color="auto"/>
        <w:right w:val="none" w:sz="0" w:space="0" w:color="auto"/>
      </w:divBdr>
    </w:div>
    <w:div w:id="470288234">
      <w:bodyDiv w:val="1"/>
      <w:marLeft w:val="0"/>
      <w:marRight w:val="0"/>
      <w:marTop w:val="0"/>
      <w:marBottom w:val="0"/>
      <w:divBdr>
        <w:top w:val="none" w:sz="0" w:space="0" w:color="auto"/>
        <w:left w:val="none" w:sz="0" w:space="0" w:color="auto"/>
        <w:bottom w:val="none" w:sz="0" w:space="0" w:color="auto"/>
        <w:right w:val="none" w:sz="0" w:space="0" w:color="auto"/>
      </w:divBdr>
    </w:div>
    <w:div w:id="470363507">
      <w:bodyDiv w:val="1"/>
      <w:marLeft w:val="0"/>
      <w:marRight w:val="0"/>
      <w:marTop w:val="0"/>
      <w:marBottom w:val="0"/>
      <w:divBdr>
        <w:top w:val="none" w:sz="0" w:space="0" w:color="auto"/>
        <w:left w:val="none" w:sz="0" w:space="0" w:color="auto"/>
        <w:bottom w:val="none" w:sz="0" w:space="0" w:color="auto"/>
        <w:right w:val="none" w:sz="0" w:space="0" w:color="auto"/>
      </w:divBdr>
    </w:div>
    <w:div w:id="480463825">
      <w:bodyDiv w:val="1"/>
      <w:marLeft w:val="0"/>
      <w:marRight w:val="0"/>
      <w:marTop w:val="0"/>
      <w:marBottom w:val="0"/>
      <w:divBdr>
        <w:top w:val="none" w:sz="0" w:space="0" w:color="auto"/>
        <w:left w:val="none" w:sz="0" w:space="0" w:color="auto"/>
        <w:bottom w:val="none" w:sz="0" w:space="0" w:color="auto"/>
        <w:right w:val="none" w:sz="0" w:space="0" w:color="auto"/>
      </w:divBdr>
    </w:div>
    <w:div w:id="483089029">
      <w:bodyDiv w:val="1"/>
      <w:marLeft w:val="0"/>
      <w:marRight w:val="0"/>
      <w:marTop w:val="0"/>
      <w:marBottom w:val="0"/>
      <w:divBdr>
        <w:top w:val="none" w:sz="0" w:space="0" w:color="auto"/>
        <w:left w:val="none" w:sz="0" w:space="0" w:color="auto"/>
        <w:bottom w:val="none" w:sz="0" w:space="0" w:color="auto"/>
        <w:right w:val="none" w:sz="0" w:space="0" w:color="auto"/>
      </w:divBdr>
      <w:divsChild>
        <w:div w:id="910315503">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522597595">
      <w:bodyDiv w:val="1"/>
      <w:marLeft w:val="0"/>
      <w:marRight w:val="0"/>
      <w:marTop w:val="0"/>
      <w:marBottom w:val="0"/>
      <w:divBdr>
        <w:top w:val="none" w:sz="0" w:space="0" w:color="auto"/>
        <w:left w:val="none" w:sz="0" w:space="0" w:color="auto"/>
        <w:bottom w:val="none" w:sz="0" w:space="0" w:color="auto"/>
        <w:right w:val="none" w:sz="0" w:space="0" w:color="auto"/>
      </w:divBdr>
    </w:div>
    <w:div w:id="550069499">
      <w:bodyDiv w:val="1"/>
      <w:marLeft w:val="0"/>
      <w:marRight w:val="0"/>
      <w:marTop w:val="0"/>
      <w:marBottom w:val="0"/>
      <w:divBdr>
        <w:top w:val="none" w:sz="0" w:space="0" w:color="auto"/>
        <w:left w:val="none" w:sz="0" w:space="0" w:color="auto"/>
        <w:bottom w:val="none" w:sz="0" w:space="0" w:color="auto"/>
        <w:right w:val="none" w:sz="0" w:space="0" w:color="auto"/>
      </w:divBdr>
    </w:div>
    <w:div w:id="554052691">
      <w:bodyDiv w:val="1"/>
      <w:marLeft w:val="0"/>
      <w:marRight w:val="0"/>
      <w:marTop w:val="0"/>
      <w:marBottom w:val="0"/>
      <w:divBdr>
        <w:top w:val="none" w:sz="0" w:space="0" w:color="auto"/>
        <w:left w:val="none" w:sz="0" w:space="0" w:color="auto"/>
        <w:bottom w:val="none" w:sz="0" w:space="0" w:color="auto"/>
        <w:right w:val="none" w:sz="0" w:space="0" w:color="auto"/>
      </w:divBdr>
    </w:div>
    <w:div w:id="559680951">
      <w:bodyDiv w:val="1"/>
      <w:marLeft w:val="0"/>
      <w:marRight w:val="0"/>
      <w:marTop w:val="0"/>
      <w:marBottom w:val="0"/>
      <w:divBdr>
        <w:top w:val="none" w:sz="0" w:space="0" w:color="auto"/>
        <w:left w:val="none" w:sz="0" w:space="0" w:color="auto"/>
        <w:bottom w:val="none" w:sz="0" w:space="0" w:color="auto"/>
        <w:right w:val="none" w:sz="0" w:space="0" w:color="auto"/>
      </w:divBdr>
    </w:div>
    <w:div w:id="562524198">
      <w:bodyDiv w:val="1"/>
      <w:marLeft w:val="0"/>
      <w:marRight w:val="0"/>
      <w:marTop w:val="0"/>
      <w:marBottom w:val="0"/>
      <w:divBdr>
        <w:top w:val="none" w:sz="0" w:space="0" w:color="auto"/>
        <w:left w:val="none" w:sz="0" w:space="0" w:color="auto"/>
        <w:bottom w:val="none" w:sz="0" w:space="0" w:color="auto"/>
        <w:right w:val="none" w:sz="0" w:space="0" w:color="auto"/>
      </w:divBdr>
      <w:divsChild>
        <w:div w:id="296450515">
          <w:marLeft w:val="640"/>
          <w:marRight w:val="0"/>
          <w:marTop w:val="0"/>
          <w:marBottom w:val="0"/>
          <w:divBdr>
            <w:top w:val="none" w:sz="0" w:space="0" w:color="auto"/>
            <w:left w:val="none" w:sz="0" w:space="0" w:color="auto"/>
            <w:bottom w:val="none" w:sz="0" w:space="0" w:color="auto"/>
            <w:right w:val="none" w:sz="0" w:space="0" w:color="auto"/>
          </w:divBdr>
        </w:div>
        <w:div w:id="1871604047">
          <w:marLeft w:val="640"/>
          <w:marRight w:val="0"/>
          <w:marTop w:val="0"/>
          <w:marBottom w:val="0"/>
          <w:divBdr>
            <w:top w:val="none" w:sz="0" w:space="0" w:color="auto"/>
            <w:left w:val="none" w:sz="0" w:space="0" w:color="auto"/>
            <w:bottom w:val="none" w:sz="0" w:space="0" w:color="auto"/>
            <w:right w:val="none" w:sz="0" w:space="0" w:color="auto"/>
          </w:divBdr>
        </w:div>
        <w:div w:id="637607298">
          <w:marLeft w:val="640"/>
          <w:marRight w:val="0"/>
          <w:marTop w:val="0"/>
          <w:marBottom w:val="0"/>
          <w:divBdr>
            <w:top w:val="none" w:sz="0" w:space="0" w:color="auto"/>
            <w:left w:val="none" w:sz="0" w:space="0" w:color="auto"/>
            <w:bottom w:val="none" w:sz="0" w:space="0" w:color="auto"/>
            <w:right w:val="none" w:sz="0" w:space="0" w:color="auto"/>
          </w:divBdr>
        </w:div>
        <w:div w:id="1718815986">
          <w:marLeft w:val="640"/>
          <w:marRight w:val="0"/>
          <w:marTop w:val="0"/>
          <w:marBottom w:val="0"/>
          <w:divBdr>
            <w:top w:val="none" w:sz="0" w:space="0" w:color="auto"/>
            <w:left w:val="none" w:sz="0" w:space="0" w:color="auto"/>
            <w:bottom w:val="none" w:sz="0" w:space="0" w:color="auto"/>
            <w:right w:val="none" w:sz="0" w:space="0" w:color="auto"/>
          </w:divBdr>
        </w:div>
        <w:div w:id="2143648296">
          <w:marLeft w:val="640"/>
          <w:marRight w:val="0"/>
          <w:marTop w:val="0"/>
          <w:marBottom w:val="0"/>
          <w:divBdr>
            <w:top w:val="none" w:sz="0" w:space="0" w:color="auto"/>
            <w:left w:val="none" w:sz="0" w:space="0" w:color="auto"/>
            <w:bottom w:val="none" w:sz="0" w:space="0" w:color="auto"/>
            <w:right w:val="none" w:sz="0" w:space="0" w:color="auto"/>
          </w:divBdr>
        </w:div>
        <w:div w:id="121769128">
          <w:marLeft w:val="640"/>
          <w:marRight w:val="0"/>
          <w:marTop w:val="0"/>
          <w:marBottom w:val="0"/>
          <w:divBdr>
            <w:top w:val="none" w:sz="0" w:space="0" w:color="auto"/>
            <w:left w:val="none" w:sz="0" w:space="0" w:color="auto"/>
            <w:bottom w:val="none" w:sz="0" w:space="0" w:color="auto"/>
            <w:right w:val="none" w:sz="0" w:space="0" w:color="auto"/>
          </w:divBdr>
        </w:div>
        <w:div w:id="1739013812">
          <w:marLeft w:val="640"/>
          <w:marRight w:val="0"/>
          <w:marTop w:val="0"/>
          <w:marBottom w:val="0"/>
          <w:divBdr>
            <w:top w:val="none" w:sz="0" w:space="0" w:color="auto"/>
            <w:left w:val="none" w:sz="0" w:space="0" w:color="auto"/>
            <w:bottom w:val="none" w:sz="0" w:space="0" w:color="auto"/>
            <w:right w:val="none" w:sz="0" w:space="0" w:color="auto"/>
          </w:divBdr>
        </w:div>
        <w:div w:id="1132360355">
          <w:marLeft w:val="640"/>
          <w:marRight w:val="0"/>
          <w:marTop w:val="0"/>
          <w:marBottom w:val="0"/>
          <w:divBdr>
            <w:top w:val="none" w:sz="0" w:space="0" w:color="auto"/>
            <w:left w:val="none" w:sz="0" w:space="0" w:color="auto"/>
            <w:bottom w:val="none" w:sz="0" w:space="0" w:color="auto"/>
            <w:right w:val="none" w:sz="0" w:space="0" w:color="auto"/>
          </w:divBdr>
        </w:div>
        <w:div w:id="823087013">
          <w:marLeft w:val="640"/>
          <w:marRight w:val="0"/>
          <w:marTop w:val="0"/>
          <w:marBottom w:val="0"/>
          <w:divBdr>
            <w:top w:val="none" w:sz="0" w:space="0" w:color="auto"/>
            <w:left w:val="none" w:sz="0" w:space="0" w:color="auto"/>
            <w:bottom w:val="none" w:sz="0" w:space="0" w:color="auto"/>
            <w:right w:val="none" w:sz="0" w:space="0" w:color="auto"/>
          </w:divBdr>
        </w:div>
        <w:div w:id="1891377913">
          <w:marLeft w:val="640"/>
          <w:marRight w:val="0"/>
          <w:marTop w:val="0"/>
          <w:marBottom w:val="0"/>
          <w:divBdr>
            <w:top w:val="none" w:sz="0" w:space="0" w:color="auto"/>
            <w:left w:val="none" w:sz="0" w:space="0" w:color="auto"/>
            <w:bottom w:val="none" w:sz="0" w:space="0" w:color="auto"/>
            <w:right w:val="none" w:sz="0" w:space="0" w:color="auto"/>
          </w:divBdr>
        </w:div>
        <w:div w:id="1590845584">
          <w:marLeft w:val="640"/>
          <w:marRight w:val="0"/>
          <w:marTop w:val="0"/>
          <w:marBottom w:val="0"/>
          <w:divBdr>
            <w:top w:val="none" w:sz="0" w:space="0" w:color="auto"/>
            <w:left w:val="none" w:sz="0" w:space="0" w:color="auto"/>
            <w:bottom w:val="none" w:sz="0" w:space="0" w:color="auto"/>
            <w:right w:val="none" w:sz="0" w:space="0" w:color="auto"/>
          </w:divBdr>
        </w:div>
        <w:div w:id="1959603269">
          <w:marLeft w:val="640"/>
          <w:marRight w:val="0"/>
          <w:marTop w:val="0"/>
          <w:marBottom w:val="0"/>
          <w:divBdr>
            <w:top w:val="none" w:sz="0" w:space="0" w:color="auto"/>
            <w:left w:val="none" w:sz="0" w:space="0" w:color="auto"/>
            <w:bottom w:val="none" w:sz="0" w:space="0" w:color="auto"/>
            <w:right w:val="none" w:sz="0" w:space="0" w:color="auto"/>
          </w:divBdr>
        </w:div>
        <w:div w:id="1293974825">
          <w:marLeft w:val="640"/>
          <w:marRight w:val="0"/>
          <w:marTop w:val="0"/>
          <w:marBottom w:val="0"/>
          <w:divBdr>
            <w:top w:val="none" w:sz="0" w:space="0" w:color="auto"/>
            <w:left w:val="none" w:sz="0" w:space="0" w:color="auto"/>
            <w:bottom w:val="none" w:sz="0" w:space="0" w:color="auto"/>
            <w:right w:val="none" w:sz="0" w:space="0" w:color="auto"/>
          </w:divBdr>
        </w:div>
        <w:div w:id="1158228619">
          <w:marLeft w:val="640"/>
          <w:marRight w:val="0"/>
          <w:marTop w:val="0"/>
          <w:marBottom w:val="0"/>
          <w:divBdr>
            <w:top w:val="none" w:sz="0" w:space="0" w:color="auto"/>
            <w:left w:val="none" w:sz="0" w:space="0" w:color="auto"/>
            <w:bottom w:val="none" w:sz="0" w:space="0" w:color="auto"/>
            <w:right w:val="none" w:sz="0" w:space="0" w:color="auto"/>
          </w:divBdr>
        </w:div>
      </w:divsChild>
    </w:div>
    <w:div w:id="592520381">
      <w:bodyDiv w:val="1"/>
      <w:marLeft w:val="0"/>
      <w:marRight w:val="0"/>
      <w:marTop w:val="0"/>
      <w:marBottom w:val="0"/>
      <w:divBdr>
        <w:top w:val="none" w:sz="0" w:space="0" w:color="auto"/>
        <w:left w:val="none" w:sz="0" w:space="0" w:color="auto"/>
        <w:bottom w:val="none" w:sz="0" w:space="0" w:color="auto"/>
        <w:right w:val="none" w:sz="0" w:space="0" w:color="auto"/>
      </w:divBdr>
    </w:div>
    <w:div w:id="594439797">
      <w:bodyDiv w:val="1"/>
      <w:marLeft w:val="0"/>
      <w:marRight w:val="0"/>
      <w:marTop w:val="0"/>
      <w:marBottom w:val="0"/>
      <w:divBdr>
        <w:top w:val="none" w:sz="0" w:space="0" w:color="auto"/>
        <w:left w:val="none" w:sz="0" w:space="0" w:color="auto"/>
        <w:bottom w:val="none" w:sz="0" w:space="0" w:color="auto"/>
        <w:right w:val="none" w:sz="0" w:space="0" w:color="auto"/>
      </w:divBdr>
    </w:div>
    <w:div w:id="606470670">
      <w:bodyDiv w:val="1"/>
      <w:marLeft w:val="0"/>
      <w:marRight w:val="0"/>
      <w:marTop w:val="0"/>
      <w:marBottom w:val="0"/>
      <w:divBdr>
        <w:top w:val="none" w:sz="0" w:space="0" w:color="auto"/>
        <w:left w:val="none" w:sz="0" w:space="0" w:color="auto"/>
        <w:bottom w:val="none" w:sz="0" w:space="0" w:color="auto"/>
        <w:right w:val="none" w:sz="0" w:space="0" w:color="auto"/>
      </w:divBdr>
    </w:div>
    <w:div w:id="616911688">
      <w:bodyDiv w:val="1"/>
      <w:marLeft w:val="0"/>
      <w:marRight w:val="0"/>
      <w:marTop w:val="0"/>
      <w:marBottom w:val="0"/>
      <w:divBdr>
        <w:top w:val="none" w:sz="0" w:space="0" w:color="auto"/>
        <w:left w:val="none" w:sz="0" w:space="0" w:color="auto"/>
        <w:bottom w:val="none" w:sz="0" w:space="0" w:color="auto"/>
        <w:right w:val="none" w:sz="0" w:space="0" w:color="auto"/>
      </w:divBdr>
    </w:div>
    <w:div w:id="624577099">
      <w:bodyDiv w:val="1"/>
      <w:marLeft w:val="0"/>
      <w:marRight w:val="0"/>
      <w:marTop w:val="0"/>
      <w:marBottom w:val="0"/>
      <w:divBdr>
        <w:top w:val="none" w:sz="0" w:space="0" w:color="auto"/>
        <w:left w:val="none" w:sz="0" w:space="0" w:color="auto"/>
        <w:bottom w:val="none" w:sz="0" w:space="0" w:color="auto"/>
        <w:right w:val="none" w:sz="0" w:space="0" w:color="auto"/>
      </w:divBdr>
      <w:divsChild>
        <w:div w:id="412242940">
          <w:marLeft w:val="640"/>
          <w:marRight w:val="0"/>
          <w:marTop w:val="0"/>
          <w:marBottom w:val="0"/>
          <w:divBdr>
            <w:top w:val="none" w:sz="0" w:space="0" w:color="auto"/>
            <w:left w:val="none" w:sz="0" w:space="0" w:color="auto"/>
            <w:bottom w:val="none" w:sz="0" w:space="0" w:color="auto"/>
            <w:right w:val="none" w:sz="0" w:space="0" w:color="auto"/>
          </w:divBdr>
        </w:div>
        <w:div w:id="455367842">
          <w:marLeft w:val="640"/>
          <w:marRight w:val="0"/>
          <w:marTop w:val="0"/>
          <w:marBottom w:val="0"/>
          <w:divBdr>
            <w:top w:val="none" w:sz="0" w:space="0" w:color="auto"/>
            <w:left w:val="none" w:sz="0" w:space="0" w:color="auto"/>
            <w:bottom w:val="none" w:sz="0" w:space="0" w:color="auto"/>
            <w:right w:val="none" w:sz="0" w:space="0" w:color="auto"/>
          </w:divBdr>
        </w:div>
        <w:div w:id="1019434535">
          <w:marLeft w:val="640"/>
          <w:marRight w:val="0"/>
          <w:marTop w:val="0"/>
          <w:marBottom w:val="0"/>
          <w:divBdr>
            <w:top w:val="none" w:sz="0" w:space="0" w:color="auto"/>
            <w:left w:val="none" w:sz="0" w:space="0" w:color="auto"/>
            <w:bottom w:val="none" w:sz="0" w:space="0" w:color="auto"/>
            <w:right w:val="none" w:sz="0" w:space="0" w:color="auto"/>
          </w:divBdr>
        </w:div>
        <w:div w:id="1579485203">
          <w:marLeft w:val="640"/>
          <w:marRight w:val="0"/>
          <w:marTop w:val="0"/>
          <w:marBottom w:val="0"/>
          <w:divBdr>
            <w:top w:val="none" w:sz="0" w:space="0" w:color="auto"/>
            <w:left w:val="none" w:sz="0" w:space="0" w:color="auto"/>
            <w:bottom w:val="none" w:sz="0" w:space="0" w:color="auto"/>
            <w:right w:val="none" w:sz="0" w:space="0" w:color="auto"/>
          </w:divBdr>
        </w:div>
        <w:div w:id="577521443">
          <w:marLeft w:val="640"/>
          <w:marRight w:val="0"/>
          <w:marTop w:val="0"/>
          <w:marBottom w:val="0"/>
          <w:divBdr>
            <w:top w:val="none" w:sz="0" w:space="0" w:color="auto"/>
            <w:left w:val="none" w:sz="0" w:space="0" w:color="auto"/>
            <w:bottom w:val="none" w:sz="0" w:space="0" w:color="auto"/>
            <w:right w:val="none" w:sz="0" w:space="0" w:color="auto"/>
          </w:divBdr>
        </w:div>
        <w:div w:id="452939372">
          <w:marLeft w:val="640"/>
          <w:marRight w:val="0"/>
          <w:marTop w:val="0"/>
          <w:marBottom w:val="0"/>
          <w:divBdr>
            <w:top w:val="none" w:sz="0" w:space="0" w:color="auto"/>
            <w:left w:val="none" w:sz="0" w:space="0" w:color="auto"/>
            <w:bottom w:val="none" w:sz="0" w:space="0" w:color="auto"/>
            <w:right w:val="none" w:sz="0" w:space="0" w:color="auto"/>
          </w:divBdr>
        </w:div>
        <w:div w:id="532426202">
          <w:marLeft w:val="640"/>
          <w:marRight w:val="0"/>
          <w:marTop w:val="0"/>
          <w:marBottom w:val="0"/>
          <w:divBdr>
            <w:top w:val="none" w:sz="0" w:space="0" w:color="auto"/>
            <w:left w:val="none" w:sz="0" w:space="0" w:color="auto"/>
            <w:bottom w:val="none" w:sz="0" w:space="0" w:color="auto"/>
            <w:right w:val="none" w:sz="0" w:space="0" w:color="auto"/>
          </w:divBdr>
        </w:div>
        <w:div w:id="2115515888">
          <w:marLeft w:val="640"/>
          <w:marRight w:val="0"/>
          <w:marTop w:val="0"/>
          <w:marBottom w:val="0"/>
          <w:divBdr>
            <w:top w:val="none" w:sz="0" w:space="0" w:color="auto"/>
            <w:left w:val="none" w:sz="0" w:space="0" w:color="auto"/>
            <w:bottom w:val="none" w:sz="0" w:space="0" w:color="auto"/>
            <w:right w:val="none" w:sz="0" w:space="0" w:color="auto"/>
          </w:divBdr>
        </w:div>
        <w:div w:id="1815561700">
          <w:marLeft w:val="640"/>
          <w:marRight w:val="0"/>
          <w:marTop w:val="0"/>
          <w:marBottom w:val="0"/>
          <w:divBdr>
            <w:top w:val="none" w:sz="0" w:space="0" w:color="auto"/>
            <w:left w:val="none" w:sz="0" w:space="0" w:color="auto"/>
            <w:bottom w:val="none" w:sz="0" w:space="0" w:color="auto"/>
            <w:right w:val="none" w:sz="0" w:space="0" w:color="auto"/>
          </w:divBdr>
        </w:div>
        <w:div w:id="1013066599">
          <w:marLeft w:val="640"/>
          <w:marRight w:val="0"/>
          <w:marTop w:val="0"/>
          <w:marBottom w:val="0"/>
          <w:divBdr>
            <w:top w:val="none" w:sz="0" w:space="0" w:color="auto"/>
            <w:left w:val="none" w:sz="0" w:space="0" w:color="auto"/>
            <w:bottom w:val="none" w:sz="0" w:space="0" w:color="auto"/>
            <w:right w:val="none" w:sz="0" w:space="0" w:color="auto"/>
          </w:divBdr>
        </w:div>
        <w:div w:id="1241139412">
          <w:marLeft w:val="640"/>
          <w:marRight w:val="0"/>
          <w:marTop w:val="0"/>
          <w:marBottom w:val="0"/>
          <w:divBdr>
            <w:top w:val="none" w:sz="0" w:space="0" w:color="auto"/>
            <w:left w:val="none" w:sz="0" w:space="0" w:color="auto"/>
            <w:bottom w:val="none" w:sz="0" w:space="0" w:color="auto"/>
            <w:right w:val="none" w:sz="0" w:space="0" w:color="auto"/>
          </w:divBdr>
        </w:div>
        <w:div w:id="1222713558">
          <w:marLeft w:val="640"/>
          <w:marRight w:val="0"/>
          <w:marTop w:val="0"/>
          <w:marBottom w:val="0"/>
          <w:divBdr>
            <w:top w:val="none" w:sz="0" w:space="0" w:color="auto"/>
            <w:left w:val="none" w:sz="0" w:space="0" w:color="auto"/>
            <w:bottom w:val="none" w:sz="0" w:space="0" w:color="auto"/>
            <w:right w:val="none" w:sz="0" w:space="0" w:color="auto"/>
          </w:divBdr>
        </w:div>
        <w:div w:id="2084450375">
          <w:marLeft w:val="640"/>
          <w:marRight w:val="0"/>
          <w:marTop w:val="0"/>
          <w:marBottom w:val="0"/>
          <w:divBdr>
            <w:top w:val="none" w:sz="0" w:space="0" w:color="auto"/>
            <w:left w:val="none" w:sz="0" w:space="0" w:color="auto"/>
            <w:bottom w:val="none" w:sz="0" w:space="0" w:color="auto"/>
            <w:right w:val="none" w:sz="0" w:space="0" w:color="auto"/>
          </w:divBdr>
        </w:div>
        <w:div w:id="176581599">
          <w:marLeft w:val="640"/>
          <w:marRight w:val="0"/>
          <w:marTop w:val="0"/>
          <w:marBottom w:val="0"/>
          <w:divBdr>
            <w:top w:val="none" w:sz="0" w:space="0" w:color="auto"/>
            <w:left w:val="none" w:sz="0" w:space="0" w:color="auto"/>
            <w:bottom w:val="none" w:sz="0" w:space="0" w:color="auto"/>
            <w:right w:val="none" w:sz="0" w:space="0" w:color="auto"/>
          </w:divBdr>
        </w:div>
        <w:div w:id="1948198703">
          <w:marLeft w:val="640"/>
          <w:marRight w:val="0"/>
          <w:marTop w:val="0"/>
          <w:marBottom w:val="0"/>
          <w:divBdr>
            <w:top w:val="none" w:sz="0" w:space="0" w:color="auto"/>
            <w:left w:val="none" w:sz="0" w:space="0" w:color="auto"/>
            <w:bottom w:val="none" w:sz="0" w:space="0" w:color="auto"/>
            <w:right w:val="none" w:sz="0" w:space="0" w:color="auto"/>
          </w:divBdr>
        </w:div>
      </w:divsChild>
    </w:div>
    <w:div w:id="628780290">
      <w:bodyDiv w:val="1"/>
      <w:marLeft w:val="0"/>
      <w:marRight w:val="0"/>
      <w:marTop w:val="0"/>
      <w:marBottom w:val="0"/>
      <w:divBdr>
        <w:top w:val="none" w:sz="0" w:space="0" w:color="auto"/>
        <w:left w:val="none" w:sz="0" w:space="0" w:color="auto"/>
        <w:bottom w:val="none" w:sz="0" w:space="0" w:color="auto"/>
        <w:right w:val="none" w:sz="0" w:space="0" w:color="auto"/>
      </w:divBdr>
    </w:div>
    <w:div w:id="640425998">
      <w:bodyDiv w:val="1"/>
      <w:marLeft w:val="0"/>
      <w:marRight w:val="0"/>
      <w:marTop w:val="0"/>
      <w:marBottom w:val="0"/>
      <w:divBdr>
        <w:top w:val="none" w:sz="0" w:space="0" w:color="auto"/>
        <w:left w:val="none" w:sz="0" w:space="0" w:color="auto"/>
        <w:bottom w:val="none" w:sz="0" w:space="0" w:color="auto"/>
        <w:right w:val="none" w:sz="0" w:space="0" w:color="auto"/>
      </w:divBdr>
    </w:div>
    <w:div w:id="643316956">
      <w:bodyDiv w:val="1"/>
      <w:marLeft w:val="0"/>
      <w:marRight w:val="0"/>
      <w:marTop w:val="0"/>
      <w:marBottom w:val="0"/>
      <w:divBdr>
        <w:top w:val="none" w:sz="0" w:space="0" w:color="auto"/>
        <w:left w:val="none" w:sz="0" w:space="0" w:color="auto"/>
        <w:bottom w:val="none" w:sz="0" w:space="0" w:color="auto"/>
        <w:right w:val="none" w:sz="0" w:space="0" w:color="auto"/>
      </w:divBdr>
    </w:div>
    <w:div w:id="652024129">
      <w:bodyDiv w:val="1"/>
      <w:marLeft w:val="0"/>
      <w:marRight w:val="0"/>
      <w:marTop w:val="0"/>
      <w:marBottom w:val="0"/>
      <w:divBdr>
        <w:top w:val="none" w:sz="0" w:space="0" w:color="auto"/>
        <w:left w:val="none" w:sz="0" w:space="0" w:color="auto"/>
        <w:bottom w:val="none" w:sz="0" w:space="0" w:color="auto"/>
        <w:right w:val="none" w:sz="0" w:space="0" w:color="auto"/>
      </w:divBdr>
    </w:div>
    <w:div w:id="693532352">
      <w:bodyDiv w:val="1"/>
      <w:marLeft w:val="0"/>
      <w:marRight w:val="0"/>
      <w:marTop w:val="0"/>
      <w:marBottom w:val="0"/>
      <w:divBdr>
        <w:top w:val="none" w:sz="0" w:space="0" w:color="auto"/>
        <w:left w:val="none" w:sz="0" w:space="0" w:color="auto"/>
        <w:bottom w:val="none" w:sz="0" w:space="0" w:color="auto"/>
        <w:right w:val="none" w:sz="0" w:space="0" w:color="auto"/>
      </w:divBdr>
    </w:div>
    <w:div w:id="695039618">
      <w:bodyDiv w:val="1"/>
      <w:marLeft w:val="0"/>
      <w:marRight w:val="0"/>
      <w:marTop w:val="0"/>
      <w:marBottom w:val="0"/>
      <w:divBdr>
        <w:top w:val="none" w:sz="0" w:space="0" w:color="auto"/>
        <w:left w:val="none" w:sz="0" w:space="0" w:color="auto"/>
        <w:bottom w:val="none" w:sz="0" w:space="0" w:color="auto"/>
        <w:right w:val="none" w:sz="0" w:space="0" w:color="auto"/>
      </w:divBdr>
    </w:div>
    <w:div w:id="695929939">
      <w:bodyDiv w:val="1"/>
      <w:marLeft w:val="0"/>
      <w:marRight w:val="0"/>
      <w:marTop w:val="0"/>
      <w:marBottom w:val="0"/>
      <w:divBdr>
        <w:top w:val="none" w:sz="0" w:space="0" w:color="auto"/>
        <w:left w:val="none" w:sz="0" w:space="0" w:color="auto"/>
        <w:bottom w:val="none" w:sz="0" w:space="0" w:color="auto"/>
        <w:right w:val="none" w:sz="0" w:space="0" w:color="auto"/>
      </w:divBdr>
    </w:div>
    <w:div w:id="703017063">
      <w:bodyDiv w:val="1"/>
      <w:marLeft w:val="0"/>
      <w:marRight w:val="0"/>
      <w:marTop w:val="0"/>
      <w:marBottom w:val="0"/>
      <w:divBdr>
        <w:top w:val="none" w:sz="0" w:space="0" w:color="auto"/>
        <w:left w:val="none" w:sz="0" w:space="0" w:color="auto"/>
        <w:bottom w:val="none" w:sz="0" w:space="0" w:color="auto"/>
        <w:right w:val="none" w:sz="0" w:space="0" w:color="auto"/>
      </w:divBdr>
    </w:div>
    <w:div w:id="724375471">
      <w:bodyDiv w:val="1"/>
      <w:marLeft w:val="0"/>
      <w:marRight w:val="0"/>
      <w:marTop w:val="0"/>
      <w:marBottom w:val="0"/>
      <w:divBdr>
        <w:top w:val="none" w:sz="0" w:space="0" w:color="auto"/>
        <w:left w:val="none" w:sz="0" w:space="0" w:color="auto"/>
        <w:bottom w:val="none" w:sz="0" w:space="0" w:color="auto"/>
        <w:right w:val="none" w:sz="0" w:space="0" w:color="auto"/>
      </w:divBdr>
    </w:div>
    <w:div w:id="748773843">
      <w:bodyDiv w:val="1"/>
      <w:marLeft w:val="0"/>
      <w:marRight w:val="0"/>
      <w:marTop w:val="0"/>
      <w:marBottom w:val="0"/>
      <w:divBdr>
        <w:top w:val="none" w:sz="0" w:space="0" w:color="auto"/>
        <w:left w:val="none" w:sz="0" w:space="0" w:color="auto"/>
        <w:bottom w:val="none" w:sz="0" w:space="0" w:color="auto"/>
        <w:right w:val="none" w:sz="0" w:space="0" w:color="auto"/>
      </w:divBdr>
      <w:divsChild>
        <w:div w:id="207036888">
          <w:marLeft w:val="640"/>
          <w:marRight w:val="0"/>
          <w:marTop w:val="0"/>
          <w:marBottom w:val="0"/>
          <w:divBdr>
            <w:top w:val="none" w:sz="0" w:space="0" w:color="auto"/>
            <w:left w:val="none" w:sz="0" w:space="0" w:color="auto"/>
            <w:bottom w:val="none" w:sz="0" w:space="0" w:color="auto"/>
            <w:right w:val="none" w:sz="0" w:space="0" w:color="auto"/>
          </w:divBdr>
        </w:div>
        <w:div w:id="1322154449">
          <w:marLeft w:val="640"/>
          <w:marRight w:val="0"/>
          <w:marTop w:val="0"/>
          <w:marBottom w:val="0"/>
          <w:divBdr>
            <w:top w:val="none" w:sz="0" w:space="0" w:color="auto"/>
            <w:left w:val="none" w:sz="0" w:space="0" w:color="auto"/>
            <w:bottom w:val="none" w:sz="0" w:space="0" w:color="auto"/>
            <w:right w:val="none" w:sz="0" w:space="0" w:color="auto"/>
          </w:divBdr>
        </w:div>
        <w:div w:id="100297887">
          <w:marLeft w:val="640"/>
          <w:marRight w:val="0"/>
          <w:marTop w:val="0"/>
          <w:marBottom w:val="0"/>
          <w:divBdr>
            <w:top w:val="none" w:sz="0" w:space="0" w:color="auto"/>
            <w:left w:val="none" w:sz="0" w:space="0" w:color="auto"/>
            <w:bottom w:val="none" w:sz="0" w:space="0" w:color="auto"/>
            <w:right w:val="none" w:sz="0" w:space="0" w:color="auto"/>
          </w:divBdr>
        </w:div>
        <w:div w:id="1859614468">
          <w:marLeft w:val="640"/>
          <w:marRight w:val="0"/>
          <w:marTop w:val="0"/>
          <w:marBottom w:val="0"/>
          <w:divBdr>
            <w:top w:val="none" w:sz="0" w:space="0" w:color="auto"/>
            <w:left w:val="none" w:sz="0" w:space="0" w:color="auto"/>
            <w:bottom w:val="none" w:sz="0" w:space="0" w:color="auto"/>
            <w:right w:val="none" w:sz="0" w:space="0" w:color="auto"/>
          </w:divBdr>
        </w:div>
        <w:div w:id="1635866710">
          <w:marLeft w:val="640"/>
          <w:marRight w:val="0"/>
          <w:marTop w:val="0"/>
          <w:marBottom w:val="0"/>
          <w:divBdr>
            <w:top w:val="none" w:sz="0" w:space="0" w:color="auto"/>
            <w:left w:val="none" w:sz="0" w:space="0" w:color="auto"/>
            <w:bottom w:val="none" w:sz="0" w:space="0" w:color="auto"/>
            <w:right w:val="none" w:sz="0" w:space="0" w:color="auto"/>
          </w:divBdr>
        </w:div>
        <w:div w:id="2027829012">
          <w:marLeft w:val="640"/>
          <w:marRight w:val="0"/>
          <w:marTop w:val="0"/>
          <w:marBottom w:val="0"/>
          <w:divBdr>
            <w:top w:val="none" w:sz="0" w:space="0" w:color="auto"/>
            <w:left w:val="none" w:sz="0" w:space="0" w:color="auto"/>
            <w:bottom w:val="none" w:sz="0" w:space="0" w:color="auto"/>
            <w:right w:val="none" w:sz="0" w:space="0" w:color="auto"/>
          </w:divBdr>
        </w:div>
        <w:div w:id="158354615">
          <w:marLeft w:val="640"/>
          <w:marRight w:val="0"/>
          <w:marTop w:val="0"/>
          <w:marBottom w:val="0"/>
          <w:divBdr>
            <w:top w:val="none" w:sz="0" w:space="0" w:color="auto"/>
            <w:left w:val="none" w:sz="0" w:space="0" w:color="auto"/>
            <w:bottom w:val="none" w:sz="0" w:space="0" w:color="auto"/>
            <w:right w:val="none" w:sz="0" w:space="0" w:color="auto"/>
          </w:divBdr>
        </w:div>
        <w:div w:id="1465929819">
          <w:marLeft w:val="640"/>
          <w:marRight w:val="0"/>
          <w:marTop w:val="0"/>
          <w:marBottom w:val="0"/>
          <w:divBdr>
            <w:top w:val="none" w:sz="0" w:space="0" w:color="auto"/>
            <w:left w:val="none" w:sz="0" w:space="0" w:color="auto"/>
            <w:bottom w:val="none" w:sz="0" w:space="0" w:color="auto"/>
            <w:right w:val="none" w:sz="0" w:space="0" w:color="auto"/>
          </w:divBdr>
        </w:div>
        <w:div w:id="1356928205">
          <w:marLeft w:val="640"/>
          <w:marRight w:val="0"/>
          <w:marTop w:val="0"/>
          <w:marBottom w:val="0"/>
          <w:divBdr>
            <w:top w:val="none" w:sz="0" w:space="0" w:color="auto"/>
            <w:left w:val="none" w:sz="0" w:space="0" w:color="auto"/>
            <w:bottom w:val="none" w:sz="0" w:space="0" w:color="auto"/>
            <w:right w:val="none" w:sz="0" w:space="0" w:color="auto"/>
          </w:divBdr>
        </w:div>
        <w:div w:id="1279147588">
          <w:marLeft w:val="640"/>
          <w:marRight w:val="0"/>
          <w:marTop w:val="0"/>
          <w:marBottom w:val="0"/>
          <w:divBdr>
            <w:top w:val="none" w:sz="0" w:space="0" w:color="auto"/>
            <w:left w:val="none" w:sz="0" w:space="0" w:color="auto"/>
            <w:bottom w:val="none" w:sz="0" w:space="0" w:color="auto"/>
            <w:right w:val="none" w:sz="0" w:space="0" w:color="auto"/>
          </w:divBdr>
        </w:div>
        <w:div w:id="1901284451">
          <w:marLeft w:val="640"/>
          <w:marRight w:val="0"/>
          <w:marTop w:val="0"/>
          <w:marBottom w:val="0"/>
          <w:divBdr>
            <w:top w:val="none" w:sz="0" w:space="0" w:color="auto"/>
            <w:left w:val="none" w:sz="0" w:space="0" w:color="auto"/>
            <w:bottom w:val="none" w:sz="0" w:space="0" w:color="auto"/>
            <w:right w:val="none" w:sz="0" w:space="0" w:color="auto"/>
          </w:divBdr>
        </w:div>
        <w:div w:id="1615363330">
          <w:marLeft w:val="640"/>
          <w:marRight w:val="0"/>
          <w:marTop w:val="0"/>
          <w:marBottom w:val="0"/>
          <w:divBdr>
            <w:top w:val="none" w:sz="0" w:space="0" w:color="auto"/>
            <w:left w:val="none" w:sz="0" w:space="0" w:color="auto"/>
            <w:bottom w:val="none" w:sz="0" w:space="0" w:color="auto"/>
            <w:right w:val="none" w:sz="0" w:space="0" w:color="auto"/>
          </w:divBdr>
        </w:div>
        <w:div w:id="1002243372">
          <w:marLeft w:val="640"/>
          <w:marRight w:val="0"/>
          <w:marTop w:val="0"/>
          <w:marBottom w:val="0"/>
          <w:divBdr>
            <w:top w:val="none" w:sz="0" w:space="0" w:color="auto"/>
            <w:left w:val="none" w:sz="0" w:space="0" w:color="auto"/>
            <w:bottom w:val="none" w:sz="0" w:space="0" w:color="auto"/>
            <w:right w:val="none" w:sz="0" w:space="0" w:color="auto"/>
          </w:divBdr>
        </w:div>
        <w:div w:id="863247760">
          <w:marLeft w:val="640"/>
          <w:marRight w:val="0"/>
          <w:marTop w:val="0"/>
          <w:marBottom w:val="0"/>
          <w:divBdr>
            <w:top w:val="none" w:sz="0" w:space="0" w:color="auto"/>
            <w:left w:val="none" w:sz="0" w:space="0" w:color="auto"/>
            <w:bottom w:val="none" w:sz="0" w:space="0" w:color="auto"/>
            <w:right w:val="none" w:sz="0" w:space="0" w:color="auto"/>
          </w:divBdr>
        </w:div>
        <w:div w:id="1691644933">
          <w:marLeft w:val="640"/>
          <w:marRight w:val="0"/>
          <w:marTop w:val="0"/>
          <w:marBottom w:val="0"/>
          <w:divBdr>
            <w:top w:val="none" w:sz="0" w:space="0" w:color="auto"/>
            <w:left w:val="none" w:sz="0" w:space="0" w:color="auto"/>
            <w:bottom w:val="none" w:sz="0" w:space="0" w:color="auto"/>
            <w:right w:val="none" w:sz="0" w:space="0" w:color="auto"/>
          </w:divBdr>
        </w:div>
      </w:divsChild>
    </w:div>
    <w:div w:id="753162360">
      <w:bodyDiv w:val="1"/>
      <w:marLeft w:val="0"/>
      <w:marRight w:val="0"/>
      <w:marTop w:val="0"/>
      <w:marBottom w:val="0"/>
      <w:divBdr>
        <w:top w:val="none" w:sz="0" w:space="0" w:color="auto"/>
        <w:left w:val="none" w:sz="0" w:space="0" w:color="auto"/>
        <w:bottom w:val="none" w:sz="0" w:space="0" w:color="auto"/>
        <w:right w:val="none" w:sz="0" w:space="0" w:color="auto"/>
      </w:divBdr>
    </w:div>
    <w:div w:id="756637296">
      <w:bodyDiv w:val="1"/>
      <w:marLeft w:val="0"/>
      <w:marRight w:val="0"/>
      <w:marTop w:val="0"/>
      <w:marBottom w:val="0"/>
      <w:divBdr>
        <w:top w:val="none" w:sz="0" w:space="0" w:color="auto"/>
        <w:left w:val="none" w:sz="0" w:space="0" w:color="auto"/>
        <w:bottom w:val="none" w:sz="0" w:space="0" w:color="auto"/>
        <w:right w:val="none" w:sz="0" w:space="0" w:color="auto"/>
      </w:divBdr>
      <w:divsChild>
        <w:div w:id="1331757898">
          <w:marLeft w:val="0"/>
          <w:marRight w:val="0"/>
          <w:marTop w:val="0"/>
          <w:marBottom w:val="0"/>
          <w:divBdr>
            <w:top w:val="none" w:sz="0" w:space="0" w:color="auto"/>
            <w:left w:val="none" w:sz="0" w:space="0" w:color="auto"/>
            <w:bottom w:val="none" w:sz="0" w:space="0" w:color="auto"/>
            <w:right w:val="none" w:sz="0" w:space="0" w:color="auto"/>
          </w:divBdr>
          <w:divsChild>
            <w:div w:id="85099051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56679534">
      <w:bodyDiv w:val="1"/>
      <w:marLeft w:val="0"/>
      <w:marRight w:val="0"/>
      <w:marTop w:val="0"/>
      <w:marBottom w:val="0"/>
      <w:divBdr>
        <w:top w:val="none" w:sz="0" w:space="0" w:color="auto"/>
        <w:left w:val="none" w:sz="0" w:space="0" w:color="auto"/>
        <w:bottom w:val="none" w:sz="0" w:space="0" w:color="auto"/>
        <w:right w:val="none" w:sz="0" w:space="0" w:color="auto"/>
      </w:divBdr>
    </w:div>
    <w:div w:id="758600288">
      <w:bodyDiv w:val="1"/>
      <w:marLeft w:val="0"/>
      <w:marRight w:val="0"/>
      <w:marTop w:val="0"/>
      <w:marBottom w:val="0"/>
      <w:divBdr>
        <w:top w:val="none" w:sz="0" w:space="0" w:color="auto"/>
        <w:left w:val="none" w:sz="0" w:space="0" w:color="auto"/>
        <w:bottom w:val="none" w:sz="0" w:space="0" w:color="auto"/>
        <w:right w:val="none" w:sz="0" w:space="0" w:color="auto"/>
      </w:divBdr>
      <w:divsChild>
        <w:div w:id="1895966872">
          <w:marLeft w:val="640"/>
          <w:marRight w:val="0"/>
          <w:marTop w:val="0"/>
          <w:marBottom w:val="0"/>
          <w:divBdr>
            <w:top w:val="none" w:sz="0" w:space="0" w:color="auto"/>
            <w:left w:val="none" w:sz="0" w:space="0" w:color="auto"/>
            <w:bottom w:val="none" w:sz="0" w:space="0" w:color="auto"/>
            <w:right w:val="none" w:sz="0" w:space="0" w:color="auto"/>
          </w:divBdr>
        </w:div>
        <w:div w:id="598176382">
          <w:marLeft w:val="640"/>
          <w:marRight w:val="0"/>
          <w:marTop w:val="0"/>
          <w:marBottom w:val="0"/>
          <w:divBdr>
            <w:top w:val="none" w:sz="0" w:space="0" w:color="auto"/>
            <w:left w:val="none" w:sz="0" w:space="0" w:color="auto"/>
            <w:bottom w:val="none" w:sz="0" w:space="0" w:color="auto"/>
            <w:right w:val="none" w:sz="0" w:space="0" w:color="auto"/>
          </w:divBdr>
        </w:div>
      </w:divsChild>
    </w:div>
    <w:div w:id="798307482">
      <w:bodyDiv w:val="1"/>
      <w:marLeft w:val="0"/>
      <w:marRight w:val="0"/>
      <w:marTop w:val="0"/>
      <w:marBottom w:val="0"/>
      <w:divBdr>
        <w:top w:val="none" w:sz="0" w:space="0" w:color="auto"/>
        <w:left w:val="none" w:sz="0" w:space="0" w:color="auto"/>
        <w:bottom w:val="none" w:sz="0" w:space="0" w:color="auto"/>
        <w:right w:val="none" w:sz="0" w:space="0" w:color="auto"/>
      </w:divBdr>
    </w:div>
    <w:div w:id="811673364">
      <w:bodyDiv w:val="1"/>
      <w:marLeft w:val="0"/>
      <w:marRight w:val="0"/>
      <w:marTop w:val="0"/>
      <w:marBottom w:val="0"/>
      <w:divBdr>
        <w:top w:val="none" w:sz="0" w:space="0" w:color="auto"/>
        <w:left w:val="none" w:sz="0" w:space="0" w:color="auto"/>
        <w:bottom w:val="none" w:sz="0" w:space="0" w:color="auto"/>
        <w:right w:val="none" w:sz="0" w:space="0" w:color="auto"/>
      </w:divBdr>
    </w:div>
    <w:div w:id="820662524">
      <w:bodyDiv w:val="1"/>
      <w:marLeft w:val="0"/>
      <w:marRight w:val="0"/>
      <w:marTop w:val="0"/>
      <w:marBottom w:val="0"/>
      <w:divBdr>
        <w:top w:val="none" w:sz="0" w:space="0" w:color="auto"/>
        <w:left w:val="none" w:sz="0" w:space="0" w:color="auto"/>
        <w:bottom w:val="none" w:sz="0" w:space="0" w:color="auto"/>
        <w:right w:val="none" w:sz="0" w:space="0" w:color="auto"/>
      </w:divBdr>
    </w:div>
    <w:div w:id="825972633">
      <w:bodyDiv w:val="1"/>
      <w:marLeft w:val="0"/>
      <w:marRight w:val="0"/>
      <w:marTop w:val="0"/>
      <w:marBottom w:val="0"/>
      <w:divBdr>
        <w:top w:val="none" w:sz="0" w:space="0" w:color="auto"/>
        <w:left w:val="none" w:sz="0" w:space="0" w:color="auto"/>
        <w:bottom w:val="none" w:sz="0" w:space="0" w:color="auto"/>
        <w:right w:val="none" w:sz="0" w:space="0" w:color="auto"/>
      </w:divBdr>
    </w:div>
    <w:div w:id="834153804">
      <w:bodyDiv w:val="1"/>
      <w:marLeft w:val="0"/>
      <w:marRight w:val="0"/>
      <w:marTop w:val="0"/>
      <w:marBottom w:val="0"/>
      <w:divBdr>
        <w:top w:val="none" w:sz="0" w:space="0" w:color="auto"/>
        <w:left w:val="none" w:sz="0" w:space="0" w:color="auto"/>
        <w:bottom w:val="none" w:sz="0" w:space="0" w:color="auto"/>
        <w:right w:val="none" w:sz="0" w:space="0" w:color="auto"/>
      </w:divBdr>
      <w:divsChild>
        <w:div w:id="756176586">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850919748">
      <w:bodyDiv w:val="1"/>
      <w:marLeft w:val="0"/>
      <w:marRight w:val="0"/>
      <w:marTop w:val="0"/>
      <w:marBottom w:val="0"/>
      <w:divBdr>
        <w:top w:val="none" w:sz="0" w:space="0" w:color="auto"/>
        <w:left w:val="none" w:sz="0" w:space="0" w:color="auto"/>
        <w:bottom w:val="none" w:sz="0" w:space="0" w:color="auto"/>
        <w:right w:val="none" w:sz="0" w:space="0" w:color="auto"/>
      </w:divBdr>
    </w:div>
    <w:div w:id="851724711">
      <w:bodyDiv w:val="1"/>
      <w:marLeft w:val="0"/>
      <w:marRight w:val="0"/>
      <w:marTop w:val="0"/>
      <w:marBottom w:val="0"/>
      <w:divBdr>
        <w:top w:val="none" w:sz="0" w:space="0" w:color="auto"/>
        <w:left w:val="none" w:sz="0" w:space="0" w:color="auto"/>
        <w:bottom w:val="none" w:sz="0" w:space="0" w:color="auto"/>
        <w:right w:val="none" w:sz="0" w:space="0" w:color="auto"/>
      </w:divBdr>
    </w:div>
    <w:div w:id="868682434">
      <w:bodyDiv w:val="1"/>
      <w:marLeft w:val="0"/>
      <w:marRight w:val="0"/>
      <w:marTop w:val="0"/>
      <w:marBottom w:val="0"/>
      <w:divBdr>
        <w:top w:val="none" w:sz="0" w:space="0" w:color="auto"/>
        <w:left w:val="none" w:sz="0" w:space="0" w:color="auto"/>
        <w:bottom w:val="none" w:sz="0" w:space="0" w:color="auto"/>
        <w:right w:val="none" w:sz="0" w:space="0" w:color="auto"/>
      </w:divBdr>
    </w:div>
    <w:div w:id="889268771">
      <w:bodyDiv w:val="1"/>
      <w:marLeft w:val="0"/>
      <w:marRight w:val="0"/>
      <w:marTop w:val="0"/>
      <w:marBottom w:val="0"/>
      <w:divBdr>
        <w:top w:val="none" w:sz="0" w:space="0" w:color="auto"/>
        <w:left w:val="none" w:sz="0" w:space="0" w:color="auto"/>
        <w:bottom w:val="none" w:sz="0" w:space="0" w:color="auto"/>
        <w:right w:val="none" w:sz="0" w:space="0" w:color="auto"/>
      </w:divBdr>
    </w:div>
    <w:div w:id="889927256">
      <w:bodyDiv w:val="1"/>
      <w:marLeft w:val="0"/>
      <w:marRight w:val="0"/>
      <w:marTop w:val="0"/>
      <w:marBottom w:val="0"/>
      <w:divBdr>
        <w:top w:val="none" w:sz="0" w:space="0" w:color="auto"/>
        <w:left w:val="none" w:sz="0" w:space="0" w:color="auto"/>
        <w:bottom w:val="none" w:sz="0" w:space="0" w:color="auto"/>
        <w:right w:val="none" w:sz="0" w:space="0" w:color="auto"/>
      </w:divBdr>
    </w:div>
    <w:div w:id="898515104">
      <w:bodyDiv w:val="1"/>
      <w:marLeft w:val="0"/>
      <w:marRight w:val="0"/>
      <w:marTop w:val="0"/>
      <w:marBottom w:val="0"/>
      <w:divBdr>
        <w:top w:val="none" w:sz="0" w:space="0" w:color="auto"/>
        <w:left w:val="none" w:sz="0" w:space="0" w:color="auto"/>
        <w:bottom w:val="none" w:sz="0" w:space="0" w:color="auto"/>
        <w:right w:val="none" w:sz="0" w:space="0" w:color="auto"/>
      </w:divBdr>
    </w:div>
    <w:div w:id="922035011">
      <w:bodyDiv w:val="1"/>
      <w:marLeft w:val="0"/>
      <w:marRight w:val="0"/>
      <w:marTop w:val="0"/>
      <w:marBottom w:val="0"/>
      <w:divBdr>
        <w:top w:val="none" w:sz="0" w:space="0" w:color="auto"/>
        <w:left w:val="none" w:sz="0" w:space="0" w:color="auto"/>
        <w:bottom w:val="none" w:sz="0" w:space="0" w:color="auto"/>
        <w:right w:val="none" w:sz="0" w:space="0" w:color="auto"/>
      </w:divBdr>
    </w:div>
    <w:div w:id="927887782">
      <w:bodyDiv w:val="1"/>
      <w:marLeft w:val="0"/>
      <w:marRight w:val="0"/>
      <w:marTop w:val="0"/>
      <w:marBottom w:val="0"/>
      <w:divBdr>
        <w:top w:val="none" w:sz="0" w:space="0" w:color="auto"/>
        <w:left w:val="none" w:sz="0" w:space="0" w:color="auto"/>
        <w:bottom w:val="none" w:sz="0" w:space="0" w:color="auto"/>
        <w:right w:val="none" w:sz="0" w:space="0" w:color="auto"/>
      </w:divBdr>
      <w:divsChild>
        <w:div w:id="188877972">
          <w:marLeft w:val="640"/>
          <w:marRight w:val="0"/>
          <w:marTop w:val="0"/>
          <w:marBottom w:val="0"/>
          <w:divBdr>
            <w:top w:val="none" w:sz="0" w:space="0" w:color="auto"/>
            <w:left w:val="none" w:sz="0" w:space="0" w:color="auto"/>
            <w:bottom w:val="none" w:sz="0" w:space="0" w:color="auto"/>
            <w:right w:val="none" w:sz="0" w:space="0" w:color="auto"/>
          </w:divBdr>
        </w:div>
        <w:div w:id="833298653">
          <w:marLeft w:val="640"/>
          <w:marRight w:val="0"/>
          <w:marTop w:val="0"/>
          <w:marBottom w:val="0"/>
          <w:divBdr>
            <w:top w:val="none" w:sz="0" w:space="0" w:color="auto"/>
            <w:left w:val="none" w:sz="0" w:space="0" w:color="auto"/>
            <w:bottom w:val="none" w:sz="0" w:space="0" w:color="auto"/>
            <w:right w:val="none" w:sz="0" w:space="0" w:color="auto"/>
          </w:divBdr>
        </w:div>
        <w:div w:id="729813873">
          <w:marLeft w:val="640"/>
          <w:marRight w:val="0"/>
          <w:marTop w:val="0"/>
          <w:marBottom w:val="0"/>
          <w:divBdr>
            <w:top w:val="none" w:sz="0" w:space="0" w:color="auto"/>
            <w:left w:val="none" w:sz="0" w:space="0" w:color="auto"/>
            <w:bottom w:val="none" w:sz="0" w:space="0" w:color="auto"/>
            <w:right w:val="none" w:sz="0" w:space="0" w:color="auto"/>
          </w:divBdr>
        </w:div>
        <w:div w:id="1403992540">
          <w:marLeft w:val="640"/>
          <w:marRight w:val="0"/>
          <w:marTop w:val="0"/>
          <w:marBottom w:val="0"/>
          <w:divBdr>
            <w:top w:val="none" w:sz="0" w:space="0" w:color="auto"/>
            <w:left w:val="none" w:sz="0" w:space="0" w:color="auto"/>
            <w:bottom w:val="none" w:sz="0" w:space="0" w:color="auto"/>
            <w:right w:val="none" w:sz="0" w:space="0" w:color="auto"/>
          </w:divBdr>
        </w:div>
        <w:div w:id="843131022">
          <w:marLeft w:val="640"/>
          <w:marRight w:val="0"/>
          <w:marTop w:val="0"/>
          <w:marBottom w:val="0"/>
          <w:divBdr>
            <w:top w:val="none" w:sz="0" w:space="0" w:color="auto"/>
            <w:left w:val="none" w:sz="0" w:space="0" w:color="auto"/>
            <w:bottom w:val="none" w:sz="0" w:space="0" w:color="auto"/>
            <w:right w:val="none" w:sz="0" w:space="0" w:color="auto"/>
          </w:divBdr>
        </w:div>
        <w:div w:id="1637637102">
          <w:marLeft w:val="640"/>
          <w:marRight w:val="0"/>
          <w:marTop w:val="0"/>
          <w:marBottom w:val="0"/>
          <w:divBdr>
            <w:top w:val="none" w:sz="0" w:space="0" w:color="auto"/>
            <w:left w:val="none" w:sz="0" w:space="0" w:color="auto"/>
            <w:bottom w:val="none" w:sz="0" w:space="0" w:color="auto"/>
            <w:right w:val="none" w:sz="0" w:space="0" w:color="auto"/>
          </w:divBdr>
        </w:div>
        <w:div w:id="347610660">
          <w:marLeft w:val="640"/>
          <w:marRight w:val="0"/>
          <w:marTop w:val="0"/>
          <w:marBottom w:val="0"/>
          <w:divBdr>
            <w:top w:val="none" w:sz="0" w:space="0" w:color="auto"/>
            <w:left w:val="none" w:sz="0" w:space="0" w:color="auto"/>
            <w:bottom w:val="none" w:sz="0" w:space="0" w:color="auto"/>
            <w:right w:val="none" w:sz="0" w:space="0" w:color="auto"/>
          </w:divBdr>
        </w:div>
        <w:div w:id="190532998">
          <w:marLeft w:val="640"/>
          <w:marRight w:val="0"/>
          <w:marTop w:val="0"/>
          <w:marBottom w:val="0"/>
          <w:divBdr>
            <w:top w:val="none" w:sz="0" w:space="0" w:color="auto"/>
            <w:left w:val="none" w:sz="0" w:space="0" w:color="auto"/>
            <w:bottom w:val="none" w:sz="0" w:space="0" w:color="auto"/>
            <w:right w:val="none" w:sz="0" w:space="0" w:color="auto"/>
          </w:divBdr>
        </w:div>
        <w:div w:id="619723452">
          <w:marLeft w:val="640"/>
          <w:marRight w:val="0"/>
          <w:marTop w:val="0"/>
          <w:marBottom w:val="0"/>
          <w:divBdr>
            <w:top w:val="none" w:sz="0" w:space="0" w:color="auto"/>
            <w:left w:val="none" w:sz="0" w:space="0" w:color="auto"/>
            <w:bottom w:val="none" w:sz="0" w:space="0" w:color="auto"/>
            <w:right w:val="none" w:sz="0" w:space="0" w:color="auto"/>
          </w:divBdr>
        </w:div>
        <w:div w:id="1730179513">
          <w:marLeft w:val="640"/>
          <w:marRight w:val="0"/>
          <w:marTop w:val="0"/>
          <w:marBottom w:val="0"/>
          <w:divBdr>
            <w:top w:val="none" w:sz="0" w:space="0" w:color="auto"/>
            <w:left w:val="none" w:sz="0" w:space="0" w:color="auto"/>
            <w:bottom w:val="none" w:sz="0" w:space="0" w:color="auto"/>
            <w:right w:val="none" w:sz="0" w:space="0" w:color="auto"/>
          </w:divBdr>
        </w:div>
        <w:div w:id="620263950">
          <w:marLeft w:val="640"/>
          <w:marRight w:val="0"/>
          <w:marTop w:val="0"/>
          <w:marBottom w:val="0"/>
          <w:divBdr>
            <w:top w:val="none" w:sz="0" w:space="0" w:color="auto"/>
            <w:left w:val="none" w:sz="0" w:space="0" w:color="auto"/>
            <w:bottom w:val="none" w:sz="0" w:space="0" w:color="auto"/>
            <w:right w:val="none" w:sz="0" w:space="0" w:color="auto"/>
          </w:divBdr>
        </w:div>
        <w:div w:id="1895890964">
          <w:marLeft w:val="640"/>
          <w:marRight w:val="0"/>
          <w:marTop w:val="0"/>
          <w:marBottom w:val="0"/>
          <w:divBdr>
            <w:top w:val="none" w:sz="0" w:space="0" w:color="auto"/>
            <w:left w:val="none" w:sz="0" w:space="0" w:color="auto"/>
            <w:bottom w:val="none" w:sz="0" w:space="0" w:color="auto"/>
            <w:right w:val="none" w:sz="0" w:space="0" w:color="auto"/>
          </w:divBdr>
        </w:div>
        <w:div w:id="1781146091">
          <w:marLeft w:val="640"/>
          <w:marRight w:val="0"/>
          <w:marTop w:val="0"/>
          <w:marBottom w:val="0"/>
          <w:divBdr>
            <w:top w:val="none" w:sz="0" w:space="0" w:color="auto"/>
            <w:left w:val="none" w:sz="0" w:space="0" w:color="auto"/>
            <w:bottom w:val="none" w:sz="0" w:space="0" w:color="auto"/>
            <w:right w:val="none" w:sz="0" w:space="0" w:color="auto"/>
          </w:divBdr>
        </w:div>
      </w:divsChild>
    </w:div>
    <w:div w:id="937251714">
      <w:bodyDiv w:val="1"/>
      <w:marLeft w:val="0"/>
      <w:marRight w:val="0"/>
      <w:marTop w:val="0"/>
      <w:marBottom w:val="0"/>
      <w:divBdr>
        <w:top w:val="none" w:sz="0" w:space="0" w:color="auto"/>
        <w:left w:val="none" w:sz="0" w:space="0" w:color="auto"/>
        <w:bottom w:val="none" w:sz="0" w:space="0" w:color="auto"/>
        <w:right w:val="none" w:sz="0" w:space="0" w:color="auto"/>
      </w:divBdr>
    </w:div>
    <w:div w:id="946347348">
      <w:bodyDiv w:val="1"/>
      <w:marLeft w:val="0"/>
      <w:marRight w:val="0"/>
      <w:marTop w:val="0"/>
      <w:marBottom w:val="0"/>
      <w:divBdr>
        <w:top w:val="none" w:sz="0" w:space="0" w:color="auto"/>
        <w:left w:val="none" w:sz="0" w:space="0" w:color="auto"/>
        <w:bottom w:val="none" w:sz="0" w:space="0" w:color="auto"/>
        <w:right w:val="none" w:sz="0" w:space="0" w:color="auto"/>
      </w:divBdr>
      <w:divsChild>
        <w:div w:id="945237818">
          <w:marLeft w:val="640"/>
          <w:marRight w:val="0"/>
          <w:marTop w:val="0"/>
          <w:marBottom w:val="0"/>
          <w:divBdr>
            <w:top w:val="none" w:sz="0" w:space="0" w:color="auto"/>
            <w:left w:val="none" w:sz="0" w:space="0" w:color="auto"/>
            <w:bottom w:val="none" w:sz="0" w:space="0" w:color="auto"/>
            <w:right w:val="none" w:sz="0" w:space="0" w:color="auto"/>
          </w:divBdr>
        </w:div>
        <w:div w:id="1098402220">
          <w:marLeft w:val="640"/>
          <w:marRight w:val="0"/>
          <w:marTop w:val="0"/>
          <w:marBottom w:val="0"/>
          <w:divBdr>
            <w:top w:val="none" w:sz="0" w:space="0" w:color="auto"/>
            <w:left w:val="none" w:sz="0" w:space="0" w:color="auto"/>
            <w:bottom w:val="none" w:sz="0" w:space="0" w:color="auto"/>
            <w:right w:val="none" w:sz="0" w:space="0" w:color="auto"/>
          </w:divBdr>
        </w:div>
        <w:div w:id="174731645">
          <w:marLeft w:val="640"/>
          <w:marRight w:val="0"/>
          <w:marTop w:val="0"/>
          <w:marBottom w:val="0"/>
          <w:divBdr>
            <w:top w:val="none" w:sz="0" w:space="0" w:color="auto"/>
            <w:left w:val="none" w:sz="0" w:space="0" w:color="auto"/>
            <w:bottom w:val="none" w:sz="0" w:space="0" w:color="auto"/>
            <w:right w:val="none" w:sz="0" w:space="0" w:color="auto"/>
          </w:divBdr>
        </w:div>
        <w:div w:id="375129101">
          <w:marLeft w:val="640"/>
          <w:marRight w:val="0"/>
          <w:marTop w:val="0"/>
          <w:marBottom w:val="0"/>
          <w:divBdr>
            <w:top w:val="none" w:sz="0" w:space="0" w:color="auto"/>
            <w:left w:val="none" w:sz="0" w:space="0" w:color="auto"/>
            <w:bottom w:val="none" w:sz="0" w:space="0" w:color="auto"/>
            <w:right w:val="none" w:sz="0" w:space="0" w:color="auto"/>
          </w:divBdr>
        </w:div>
        <w:div w:id="1642079776">
          <w:marLeft w:val="640"/>
          <w:marRight w:val="0"/>
          <w:marTop w:val="0"/>
          <w:marBottom w:val="0"/>
          <w:divBdr>
            <w:top w:val="none" w:sz="0" w:space="0" w:color="auto"/>
            <w:left w:val="none" w:sz="0" w:space="0" w:color="auto"/>
            <w:bottom w:val="none" w:sz="0" w:space="0" w:color="auto"/>
            <w:right w:val="none" w:sz="0" w:space="0" w:color="auto"/>
          </w:divBdr>
        </w:div>
        <w:div w:id="459612973">
          <w:marLeft w:val="640"/>
          <w:marRight w:val="0"/>
          <w:marTop w:val="0"/>
          <w:marBottom w:val="0"/>
          <w:divBdr>
            <w:top w:val="none" w:sz="0" w:space="0" w:color="auto"/>
            <w:left w:val="none" w:sz="0" w:space="0" w:color="auto"/>
            <w:bottom w:val="none" w:sz="0" w:space="0" w:color="auto"/>
            <w:right w:val="none" w:sz="0" w:space="0" w:color="auto"/>
          </w:divBdr>
        </w:div>
        <w:div w:id="1275677705">
          <w:marLeft w:val="640"/>
          <w:marRight w:val="0"/>
          <w:marTop w:val="0"/>
          <w:marBottom w:val="0"/>
          <w:divBdr>
            <w:top w:val="none" w:sz="0" w:space="0" w:color="auto"/>
            <w:left w:val="none" w:sz="0" w:space="0" w:color="auto"/>
            <w:bottom w:val="none" w:sz="0" w:space="0" w:color="auto"/>
            <w:right w:val="none" w:sz="0" w:space="0" w:color="auto"/>
          </w:divBdr>
        </w:div>
        <w:div w:id="914704710">
          <w:marLeft w:val="640"/>
          <w:marRight w:val="0"/>
          <w:marTop w:val="0"/>
          <w:marBottom w:val="0"/>
          <w:divBdr>
            <w:top w:val="none" w:sz="0" w:space="0" w:color="auto"/>
            <w:left w:val="none" w:sz="0" w:space="0" w:color="auto"/>
            <w:bottom w:val="none" w:sz="0" w:space="0" w:color="auto"/>
            <w:right w:val="none" w:sz="0" w:space="0" w:color="auto"/>
          </w:divBdr>
        </w:div>
        <w:div w:id="708184601">
          <w:marLeft w:val="640"/>
          <w:marRight w:val="0"/>
          <w:marTop w:val="0"/>
          <w:marBottom w:val="0"/>
          <w:divBdr>
            <w:top w:val="none" w:sz="0" w:space="0" w:color="auto"/>
            <w:left w:val="none" w:sz="0" w:space="0" w:color="auto"/>
            <w:bottom w:val="none" w:sz="0" w:space="0" w:color="auto"/>
            <w:right w:val="none" w:sz="0" w:space="0" w:color="auto"/>
          </w:divBdr>
        </w:div>
        <w:div w:id="664865254">
          <w:marLeft w:val="640"/>
          <w:marRight w:val="0"/>
          <w:marTop w:val="0"/>
          <w:marBottom w:val="0"/>
          <w:divBdr>
            <w:top w:val="none" w:sz="0" w:space="0" w:color="auto"/>
            <w:left w:val="none" w:sz="0" w:space="0" w:color="auto"/>
            <w:bottom w:val="none" w:sz="0" w:space="0" w:color="auto"/>
            <w:right w:val="none" w:sz="0" w:space="0" w:color="auto"/>
          </w:divBdr>
        </w:div>
        <w:div w:id="715617692">
          <w:marLeft w:val="640"/>
          <w:marRight w:val="0"/>
          <w:marTop w:val="0"/>
          <w:marBottom w:val="0"/>
          <w:divBdr>
            <w:top w:val="none" w:sz="0" w:space="0" w:color="auto"/>
            <w:left w:val="none" w:sz="0" w:space="0" w:color="auto"/>
            <w:bottom w:val="none" w:sz="0" w:space="0" w:color="auto"/>
            <w:right w:val="none" w:sz="0" w:space="0" w:color="auto"/>
          </w:divBdr>
        </w:div>
        <w:div w:id="1106271191">
          <w:marLeft w:val="640"/>
          <w:marRight w:val="0"/>
          <w:marTop w:val="0"/>
          <w:marBottom w:val="0"/>
          <w:divBdr>
            <w:top w:val="none" w:sz="0" w:space="0" w:color="auto"/>
            <w:left w:val="none" w:sz="0" w:space="0" w:color="auto"/>
            <w:bottom w:val="none" w:sz="0" w:space="0" w:color="auto"/>
            <w:right w:val="none" w:sz="0" w:space="0" w:color="auto"/>
          </w:divBdr>
        </w:div>
        <w:div w:id="915556255">
          <w:marLeft w:val="640"/>
          <w:marRight w:val="0"/>
          <w:marTop w:val="0"/>
          <w:marBottom w:val="0"/>
          <w:divBdr>
            <w:top w:val="none" w:sz="0" w:space="0" w:color="auto"/>
            <w:left w:val="none" w:sz="0" w:space="0" w:color="auto"/>
            <w:bottom w:val="none" w:sz="0" w:space="0" w:color="auto"/>
            <w:right w:val="none" w:sz="0" w:space="0" w:color="auto"/>
          </w:divBdr>
        </w:div>
        <w:div w:id="439027973">
          <w:marLeft w:val="640"/>
          <w:marRight w:val="0"/>
          <w:marTop w:val="0"/>
          <w:marBottom w:val="0"/>
          <w:divBdr>
            <w:top w:val="none" w:sz="0" w:space="0" w:color="auto"/>
            <w:left w:val="none" w:sz="0" w:space="0" w:color="auto"/>
            <w:bottom w:val="none" w:sz="0" w:space="0" w:color="auto"/>
            <w:right w:val="none" w:sz="0" w:space="0" w:color="auto"/>
          </w:divBdr>
        </w:div>
        <w:div w:id="858547712">
          <w:marLeft w:val="640"/>
          <w:marRight w:val="0"/>
          <w:marTop w:val="0"/>
          <w:marBottom w:val="0"/>
          <w:divBdr>
            <w:top w:val="none" w:sz="0" w:space="0" w:color="auto"/>
            <w:left w:val="none" w:sz="0" w:space="0" w:color="auto"/>
            <w:bottom w:val="none" w:sz="0" w:space="0" w:color="auto"/>
            <w:right w:val="none" w:sz="0" w:space="0" w:color="auto"/>
          </w:divBdr>
        </w:div>
        <w:div w:id="765805546">
          <w:marLeft w:val="640"/>
          <w:marRight w:val="0"/>
          <w:marTop w:val="0"/>
          <w:marBottom w:val="0"/>
          <w:divBdr>
            <w:top w:val="none" w:sz="0" w:space="0" w:color="auto"/>
            <w:left w:val="none" w:sz="0" w:space="0" w:color="auto"/>
            <w:bottom w:val="none" w:sz="0" w:space="0" w:color="auto"/>
            <w:right w:val="none" w:sz="0" w:space="0" w:color="auto"/>
          </w:divBdr>
        </w:div>
      </w:divsChild>
    </w:div>
    <w:div w:id="965896258">
      <w:bodyDiv w:val="1"/>
      <w:marLeft w:val="0"/>
      <w:marRight w:val="0"/>
      <w:marTop w:val="0"/>
      <w:marBottom w:val="0"/>
      <w:divBdr>
        <w:top w:val="none" w:sz="0" w:space="0" w:color="auto"/>
        <w:left w:val="none" w:sz="0" w:space="0" w:color="auto"/>
        <w:bottom w:val="none" w:sz="0" w:space="0" w:color="auto"/>
        <w:right w:val="none" w:sz="0" w:space="0" w:color="auto"/>
      </w:divBdr>
    </w:div>
    <w:div w:id="967665366">
      <w:bodyDiv w:val="1"/>
      <w:marLeft w:val="0"/>
      <w:marRight w:val="0"/>
      <w:marTop w:val="0"/>
      <w:marBottom w:val="0"/>
      <w:divBdr>
        <w:top w:val="none" w:sz="0" w:space="0" w:color="auto"/>
        <w:left w:val="none" w:sz="0" w:space="0" w:color="auto"/>
        <w:bottom w:val="none" w:sz="0" w:space="0" w:color="auto"/>
        <w:right w:val="none" w:sz="0" w:space="0" w:color="auto"/>
      </w:divBdr>
    </w:div>
    <w:div w:id="985399782">
      <w:bodyDiv w:val="1"/>
      <w:marLeft w:val="0"/>
      <w:marRight w:val="0"/>
      <w:marTop w:val="0"/>
      <w:marBottom w:val="0"/>
      <w:divBdr>
        <w:top w:val="none" w:sz="0" w:space="0" w:color="auto"/>
        <w:left w:val="none" w:sz="0" w:space="0" w:color="auto"/>
        <w:bottom w:val="none" w:sz="0" w:space="0" w:color="auto"/>
        <w:right w:val="none" w:sz="0" w:space="0" w:color="auto"/>
      </w:divBdr>
    </w:div>
    <w:div w:id="987369148">
      <w:bodyDiv w:val="1"/>
      <w:marLeft w:val="0"/>
      <w:marRight w:val="0"/>
      <w:marTop w:val="0"/>
      <w:marBottom w:val="0"/>
      <w:divBdr>
        <w:top w:val="none" w:sz="0" w:space="0" w:color="auto"/>
        <w:left w:val="none" w:sz="0" w:space="0" w:color="auto"/>
        <w:bottom w:val="none" w:sz="0" w:space="0" w:color="auto"/>
        <w:right w:val="none" w:sz="0" w:space="0" w:color="auto"/>
      </w:divBdr>
    </w:div>
    <w:div w:id="989099151">
      <w:bodyDiv w:val="1"/>
      <w:marLeft w:val="0"/>
      <w:marRight w:val="0"/>
      <w:marTop w:val="0"/>
      <w:marBottom w:val="0"/>
      <w:divBdr>
        <w:top w:val="none" w:sz="0" w:space="0" w:color="auto"/>
        <w:left w:val="none" w:sz="0" w:space="0" w:color="auto"/>
        <w:bottom w:val="none" w:sz="0" w:space="0" w:color="auto"/>
        <w:right w:val="none" w:sz="0" w:space="0" w:color="auto"/>
      </w:divBdr>
    </w:div>
    <w:div w:id="998463567">
      <w:bodyDiv w:val="1"/>
      <w:marLeft w:val="0"/>
      <w:marRight w:val="0"/>
      <w:marTop w:val="0"/>
      <w:marBottom w:val="0"/>
      <w:divBdr>
        <w:top w:val="none" w:sz="0" w:space="0" w:color="auto"/>
        <w:left w:val="none" w:sz="0" w:space="0" w:color="auto"/>
        <w:bottom w:val="none" w:sz="0" w:space="0" w:color="auto"/>
        <w:right w:val="none" w:sz="0" w:space="0" w:color="auto"/>
      </w:divBdr>
    </w:div>
    <w:div w:id="1000161029">
      <w:bodyDiv w:val="1"/>
      <w:marLeft w:val="0"/>
      <w:marRight w:val="0"/>
      <w:marTop w:val="0"/>
      <w:marBottom w:val="0"/>
      <w:divBdr>
        <w:top w:val="none" w:sz="0" w:space="0" w:color="auto"/>
        <w:left w:val="none" w:sz="0" w:space="0" w:color="auto"/>
        <w:bottom w:val="none" w:sz="0" w:space="0" w:color="auto"/>
        <w:right w:val="none" w:sz="0" w:space="0" w:color="auto"/>
      </w:divBdr>
    </w:div>
    <w:div w:id="1000545209">
      <w:bodyDiv w:val="1"/>
      <w:marLeft w:val="0"/>
      <w:marRight w:val="0"/>
      <w:marTop w:val="0"/>
      <w:marBottom w:val="0"/>
      <w:divBdr>
        <w:top w:val="none" w:sz="0" w:space="0" w:color="auto"/>
        <w:left w:val="none" w:sz="0" w:space="0" w:color="auto"/>
        <w:bottom w:val="none" w:sz="0" w:space="0" w:color="auto"/>
        <w:right w:val="none" w:sz="0" w:space="0" w:color="auto"/>
      </w:divBdr>
    </w:div>
    <w:div w:id="1006902789">
      <w:bodyDiv w:val="1"/>
      <w:marLeft w:val="0"/>
      <w:marRight w:val="0"/>
      <w:marTop w:val="0"/>
      <w:marBottom w:val="0"/>
      <w:divBdr>
        <w:top w:val="none" w:sz="0" w:space="0" w:color="auto"/>
        <w:left w:val="none" w:sz="0" w:space="0" w:color="auto"/>
        <w:bottom w:val="none" w:sz="0" w:space="0" w:color="auto"/>
        <w:right w:val="none" w:sz="0" w:space="0" w:color="auto"/>
      </w:divBdr>
    </w:div>
    <w:div w:id="1038967565">
      <w:bodyDiv w:val="1"/>
      <w:marLeft w:val="0"/>
      <w:marRight w:val="0"/>
      <w:marTop w:val="0"/>
      <w:marBottom w:val="0"/>
      <w:divBdr>
        <w:top w:val="none" w:sz="0" w:space="0" w:color="auto"/>
        <w:left w:val="none" w:sz="0" w:space="0" w:color="auto"/>
        <w:bottom w:val="none" w:sz="0" w:space="0" w:color="auto"/>
        <w:right w:val="none" w:sz="0" w:space="0" w:color="auto"/>
      </w:divBdr>
    </w:div>
    <w:div w:id="1041245834">
      <w:bodyDiv w:val="1"/>
      <w:marLeft w:val="0"/>
      <w:marRight w:val="0"/>
      <w:marTop w:val="0"/>
      <w:marBottom w:val="0"/>
      <w:divBdr>
        <w:top w:val="none" w:sz="0" w:space="0" w:color="auto"/>
        <w:left w:val="none" w:sz="0" w:space="0" w:color="auto"/>
        <w:bottom w:val="none" w:sz="0" w:space="0" w:color="auto"/>
        <w:right w:val="none" w:sz="0" w:space="0" w:color="auto"/>
      </w:divBdr>
    </w:div>
    <w:div w:id="1045912827">
      <w:bodyDiv w:val="1"/>
      <w:marLeft w:val="0"/>
      <w:marRight w:val="0"/>
      <w:marTop w:val="0"/>
      <w:marBottom w:val="0"/>
      <w:divBdr>
        <w:top w:val="none" w:sz="0" w:space="0" w:color="auto"/>
        <w:left w:val="none" w:sz="0" w:space="0" w:color="auto"/>
        <w:bottom w:val="none" w:sz="0" w:space="0" w:color="auto"/>
        <w:right w:val="none" w:sz="0" w:space="0" w:color="auto"/>
      </w:divBdr>
    </w:div>
    <w:div w:id="1049498798">
      <w:bodyDiv w:val="1"/>
      <w:marLeft w:val="0"/>
      <w:marRight w:val="0"/>
      <w:marTop w:val="0"/>
      <w:marBottom w:val="0"/>
      <w:divBdr>
        <w:top w:val="none" w:sz="0" w:space="0" w:color="auto"/>
        <w:left w:val="none" w:sz="0" w:space="0" w:color="auto"/>
        <w:bottom w:val="none" w:sz="0" w:space="0" w:color="auto"/>
        <w:right w:val="none" w:sz="0" w:space="0" w:color="auto"/>
      </w:divBdr>
    </w:div>
    <w:div w:id="1055543723">
      <w:bodyDiv w:val="1"/>
      <w:marLeft w:val="0"/>
      <w:marRight w:val="0"/>
      <w:marTop w:val="0"/>
      <w:marBottom w:val="0"/>
      <w:divBdr>
        <w:top w:val="none" w:sz="0" w:space="0" w:color="auto"/>
        <w:left w:val="none" w:sz="0" w:space="0" w:color="auto"/>
        <w:bottom w:val="none" w:sz="0" w:space="0" w:color="auto"/>
        <w:right w:val="none" w:sz="0" w:space="0" w:color="auto"/>
      </w:divBdr>
    </w:div>
    <w:div w:id="1066029519">
      <w:bodyDiv w:val="1"/>
      <w:marLeft w:val="0"/>
      <w:marRight w:val="0"/>
      <w:marTop w:val="0"/>
      <w:marBottom w:val="0"/>
      <w:divBdr>
        <w:top w:val="none" w:sz="0" w:space="0" w:color="auto"/>
        <w:left w:val="none" w:sz="0" w:space="0" w:color="auto"/>
        <w:bottom w:val="none" w:sz="0" w:space="0" w:color="auto"/>
        <w:right w:val="none" w:sz="0" w:space="0" w:color="auto"/>
      </w:divBdr>
    </w:div>
    <w:div w:id="1070153617">
      <w:bodyDiv w:val="1"/>
      <w:marLeft w:val="0"/>
      <w:marRight w:val="0"/>
      <w:marTop w:val="0"/>
      <w:marBottom w:val="0"/>
      <w:divBdr>
        <w:top w:val="none" w:sz="0" w:space="0" w:color="auto"/>
        <w:left w:val="none" w:sz="0" w:space="0" w:color="auto"/>
        <w:bottom w:val="none" w:sz="0" w:space="0" w:color="auto"/>
        <w:right w:val="none" w:sz="0" w:space="0" w:color="auto"/>
      </w:divBdr>
    </w:div>
    <w:div w:id="1088382504">
      <w:bodyDiv w:val="1"/>
      <w:marLeft w:val="0"/>
      <w:marRight w:val="0"/>
      <w:marTop w:val="0"/>
      <w:marBottom w:val="0"/>
      <w:divBdr>
        <w:top w:val="none" w:sz="0" w:space="0" w:color="auto"/>
        <w:left w:val="none" w:sz="0" w:space="0" w:color="auto"/>
        <w:bottom w:val="none" w:sz="0" w:space="0" w:color="auto"/>
        <w:right w:val="none" w:sz="0" w:space="0" w:color="auto"/>
      </w:divBdr>
    </w:div>
    <w:div w:id="1092698068">
      <w:bodyDiv w:val="1"/>
      <w:marLeft w:val="0"/>
      <w:marRight w:val="0"/>
      <w:marTop w:val="0"/>
      <w:marBottom w:val="0"/>
      <w:divBdr>
        <w:top w:val="none" w:sz="0" w:space="0" w:color="auto"/>
        <w:left w:val="none" w:sz="0" w:space="0" w:color="auto"/>
        <w:bottom w:val="none" w:sz="0" w:space="0" w:color="auto"/>
        <w:right w:val="none" w:sz="0" w:space="0" w:color="auto"/>
      </w:divBdr>
      <w:divsChild>
        <w:div w:id="440078722">
          <w:marLeft w:val="640"/>
          <w:marRight w:val="0"/>
          <w:marTop w:val="0"/>
          <w:marBottom w:val="0"/>
          <w:divBdr>
            <w:top w:val="none" w:sz="0" w:space="0" w:color="auto"/>
            <w:left w:val="none" w:sz="0" w:space="0" w:color="auto"/>
            <w:bottom w:val="none" w:sz="0" w:space="0" w:color="auto"/>
            <w:right w:val="none" w:sz="0" w:space="0" w:color="auto"/>
          </w:divBdr>
        </w:div>
        <w:div w:id="787890144">
          <w:marLeft w:val="640"/>
          <w:marRight w:val="0"/>
          <w:marTop w:val="0"/>
          <w:marBottom w:val="0"/>
          <w:divBdr>
            <w:top w:val="none" w:sz="0" w:space="0" w:color="auto"/>
            <w:left w:val="none" w:sz="0" w:space="0" w:color="auto"/>
            <w:bottom w:val="none" w:sz="0" w:space="0" w:color="auto"/>
            <w:right w:val="none" w:sz="0" w:space="0" w:color="auto"/>
          </w:divBdr>
        </w:div>
        <w:div w:id="321206273">
          <w:marLeft w:val="640"/>
          <w:marRight w:val="0"/>
          <w:marTop w:val="0"/>
          <w:marBottom w:val="0"/>
          <w:divBdr>
            <w:top w:val="none" w:sz="0" w:space="0" w:color="auto"/>
            <w:left w:val="none" w:sz="0" w:space="0" w:color="auto"/>
            <w:bottom w:val="none" w:sz="0" w:space="0" w:color="auto"/>
            <w:right w:val="none" w:sz="0" w:space="0" w:color="auto"/>
          </w:divBdr>
        </w:div>
        <w:div w:id="2000186073">
          <w:marLeft w:val="640"/>
          <w:marRight w:val="0"/>
          <w:marTop w:val="0"/>
          <w:marBottom w:val="0"/>
          <w:divBdr>
            <w:top w:val="none" w:sz="0" w:space="0" w:color="auto"/>
            <w:left w:val="none" w:sz="0" w:space="0" w:color="auto"/>
            <w:bottom w:val="none" w:sz="0" w:space="0" w:color="auto"/>
            <w:right w:val="none" w:sz="0" w:space="0" w:color="auto"/>
          </w:divBdr>
        </w:div>
        <w:div w:id="705256762">
          <w:marLeft w:val="640"/>
          <w:marRight w:val="0"/>
          <w:marTop w:val="0"/>
          <w:marBottom w:val="0"/>
          <w:divBdr>
            <w:top w:val="none" w:sz="0" w:space="0" w:color="auto"/>
            <w:left w:val="none" w:sz="0" w:space="0" w:color="auto"/>
            <w:bottom w:val="none" w:sz="0" w:space="0" w:color="auto"/>
            <w:right w:val="none" w:sz="0" w:space="0" w:color="auto"/>
          </w:divBdr>
        </w:div>
        <w:div w:id="1840921598">
          <w:marLeft w:val="640"/>
          <w:marRight w:val="0"/>
          <w:marTop w:val="0"/>
          <w:marBottom w:val="0"/>
          <w:divBdr>
            <w:top w:val="none" w:sz="0" w:space="0" w:color="auto"/>
            <w:left w:val="none" w:sz="0" w:space="0" w:color="auto"/>
            <w:bottom w:val="none" w:sz="0" w:space="0" w:color="auto"/>
            <w:right w:val="none" w:sz="0" w:space="0" w:color="auto"/>
          </w:divBdr>
        </w:div>
        <w:div w:id="67969325">
          <w:marLeft w:val="640"/>
          <w:marRight w:val="0"/>
          <w:marTop w:val="0"/>
          <w:marBottom w:val="0"/>
          <w:divBdr>
            <w:top w:val="none" w:sz="0" w:space="0" w:color="auto"/>
            <w:left w:val="none" w:sz="0" w:space="0" w:color="auto"/>
            <w:bottom w:val="none" w:sz="0" w:space="0" w:color="auto"/>
            <w:right w:val="none" w:sz="0" w:space="0" w:color="auto"/>
          </w:divBdr>
        </w:div>
        <w:div w:id="50884504">
          <w:marLeft w:val="640"/>
          <w:marRight w:val="0"/>
          <w:marTop w:val="0"/>
          <w:marBottom w:val="0"/>
          <w:divBdr>
            <w:top w:val="none" w:sz="0" w:space="0" w:color="auto"/>
            <w:left w:val="none" w:sz="0" w:space="0" w:color="auto"/>
            <w:bottom w:val="none" w:sz="0" w:space="0" w:color="auto"/>
            <w:right w:val="none" w:sz="0" w:space="0" w:color="auto"/>
          </w:divBdr>
        </w:div>
        <w:div w:id="2079549678">
          <w:marLeft w:val="640"/>
          <w:marRight w:val="0"/>
          <w:marTop w:val="0"/>
          <w:marBottom w:val="0"/>
          <w:divBdr>
            <w:top w:val="none" w:sz="0" w:space="0" w:color="auto"/>
            <w:left w:val="none" w:sz="0" w:space="0" w:color="auto"/>
            <w:bottom w:val="none" w:sz="0" w:space="0" w:color="auto"/>
            <w:right w:val="none" w:sz="0" w:space="0" w:color="auto"/>
          </w:divBdr>
        </w:div>
        <w:div w:id="1032342995">
          <w:marLeft w:val="640"/>
          <w:marRight w:val="0"/>
          <w:marTop w:val="0"/>
          <w:marBottom w:val="0"/>
          <w:divBdr>
            <w:top w:val="none" w:sz="0" w:space="0" w:color="auto"/>
            <w:left w:val="none" w:sz="0" w:space="0" w:color="auto"/>
            <w:bottom w:val="none" w:sz="0" w:space="0" w:color="auto"/>
            <w:right w:val="none" w:sz="0" w:space="0" w:color="auto"/>
          </w:divBdr>
        </w:div>
        <w:div w:id="1852716755">
          <w:marLeft w:val="640"/>
          <w:marRight w:val="0"/>
          <w:marTop w:val="0"/>
          <w:marBottom w:val="0"/>
          <w:divBdr>
            <w:top w:val="none" w:sz="0" w:space="0" w:color="auto"/>
            <w:left w:val="none" w:sz="0" w:space="0" w:color="auto"/>
            <w:bottom w:val="none" w:sz="0" w:space="0" w:color="auto"/>
            <w:right w:val="none" w:sz="0" w:space="0" w:color="auto"/>
          </w:divBdr>
        </w:div>
        <w:div w:id="1304966236">
          <w:marLeft w:val="640"/>
          <w:marRight w:val="0"/>
          <w:marTop w:val="0"/>
          <w:marBottom w:val="0"/>
          <w:divBdr>
            <w:top w:val="none" w:sz="0" w:space="0" w:color="auto"/>
            <w:left w:val="none" w:sz="0" w:space="0" w:color="auto"/>
            <w:bottom w:val="none" w:sz="0" w:space="0" w:color="auto"/>
            <w:right w:val="none" w:sz="0" w:space="0" w:color="auto"/>
          </w:divBdr>
        </w:div>
        <w:div w:id="831994820">
          <w:marLeft w:val="640"/>
          <w:marRight w:val="0"/>
          <w:marTop w:val="0"/>
          <w:marBottom w:val="0"/>
          <w:divBdr>
            <w:top w:val="none" w:sz="0" w:space="0" w:color="auto"/>
            <w:left w:val="none" w:sz="0" w:space="0" w:color="auto"/>
            <w:bottom w:val="none" w:sz="0" w:space="0" w:color="auto"/>
            <w:right w:val="none" w:sz="0" w:space="0" w:color="auto"/>
          </w:divBdr>
        </w:div>
        <w:div w:id="1375429460">
          <w:marLeft w:val="640"/>
          <w:marRight w:val="0"/>
          <w:marTop w:val="0"/>
          <w:marBottom w:val="0"/>
          <w:divBdr>
            <w:top w:val="none" w:sz="0" w:space="0" w:color="auto"/>
            <w:left w:val="none" w:sz="0" w:space="0" w:color="auto"/>
            <w:bottom w:val="none" w:sz="0" w:space="0" w:color="auto"/>
            <w:right w:val="none" w:sz="0" w:space="0" w:color="auto"/>
          </w:divBdr>
        </w:div>
      </w:divsChild>
    </w:div>
    <w:div w:id="1106344165">
      <w:bodyDiv w:val="1"/>
      <w:marLeft w:val="0"/>
      <w:marRight w:val="0"/>
      <w:marTop w:val="0"/>
      <w:marBottom w:val="0"/>
      <w:divBdr>
        <w:top w:val="none" w:sz="0" w:space="0" w:color="auto"/>
        <w:left w:val="none" w:sz="0" w:space="0" w:color="auto"/>
        <w:bottom w:val="none" w:sz="0" w:space="0" w:color="auto"/>
        <w:right w:val="none" w:sz="0" w:space="0" w:color="auto"/>
      </w:divBdr>
    </w:div>
    <w:div w:id="1127116285">
      <w:bodyDiv w:val="1"/>
      <w:marLeft w:val="0"/>
      <w:marRight w:val="0"/>
      <w:marTop w:val="0"/>
      <w:marBottom w:val="0"/>
      <w:divBdr>
        <w:top w:val="none" w:sz="0" w:space="0" w:color="auto"/>
        <w:left w:val="none" w:sz="0" w:space="0" w:color="auto"/>
        <w:bottom w:val="none" w:sz="0" w:space="0" w:color="auto"/>
        <w:right w:val="none" w:sz="0" w:space="0" w:color="auto"/>
      </w:divBdr>
    </w:div>
    <w:div w:id="1154956632">
      <w:bodyDiv w:val="1"/>
      <w:marLeft w:val="0"/>
      <w:marRight w:val="0"/>
      <w:marTop w:val="0"/>
      <w:marBottom w:val="0"/>
      <w:divBdr>
        <w:top w:val="none" w:sz="0" w:space="0" w:color="auto"/>
        <w:left w:val="none" w:sz="0" w:space="0" w:color="auto"/>
        <w:bottom w:val="none" w:sz="0" w:space="0" w:color="auto"/>
        <w:right w:val="none" w:sz="0" w:space="0" w:color="auto"/>
      </w:divBdr>
    </w:div>
    <w:div w:id="1155605573">
      <w:bodyDiv w:val="1"/>
      <w:marLeft w:val="0"/>
      <w:marRight w:val="0"/>
      <w:marTop w:val="0"/>
      <w:marBottom w:val="0"/>
      <w:divBdr>
        <w:top w:val="none" w:sz="0" w:space="0" w:color="auto"/>
        <w:left w:val="none" w:sz="0" w:space="0" w:color="auto"/>
        <w:bottom w:val="none" w:sz="0" w:space="0" w:color="auto"/>
        <w:right w:val="none" w:sz="0" w:space="0" w:color="auto"/>
      </w:divBdr>
    </w:div>
    <w:div w:id="1170750082">
      <w:bodyDiv w:val="1"/>
      <w:marLeft w:val="0"/>
      <w:marRight w:val="0"/>
      <w:marTop w:val="0"/>
      <w:marBottom w:val="0"/>
      <w:divBdr>
        <w:top w:val="none" w:sz="0" w:space="0" w:color="auto"/>
        <w:left w:val="none" w:sz="0" w:space="0" w:color="auto"/>
        <w:bottom w:val="none" w:sz="0" w:space="0" w:color="auto"/>
        <w:right w:val="none" w:sz="0" w:space="0" w:color="auto"/>
      </w:divBdr>
    </w:div>
    <w:div w:id="1173107644">
      <w:bodyDiv w:val="1"/>
      <w:marLeft w:val="0"/>
      <w:marRight w:val="0"/>
      <w:marTop w:val="0"/>
      <w:marBottom w:val="0"/>
      <w:divBdr>
        <w:top w:val="none" w:sz="0" w:space="0" w:color="auto"/>
        <w:left w:val="none" w:sz="0" w:space="0" w:color="auto"/>
        <w:bottom w:val="none" w:sz="0" w:space="0" w:color="auto"/>
        <w:right w:val="none" w:sz="0" w:space="0" w:color="auto"/>
      </w:divBdr>
    </w:div>
    <w:div w:id="1182009968">
      <w:bodyDiv w:val="1"/>
      <w:marLeft w:val="0"/>
      <w:marRight w:val="0"/>
      <w:marTop w:val="0"/>
      <w:marBottom w:val="0"/>
      <w:divBdr>
        <w:top w:val="none" w:sz="0" w:space="0" w:color="auto"/>
        <w:left w:val="none" w:sz="0" w:space="0" w:color="auto"/>
        <w:bottom w:val="none" w:sz="0" w:space="0" w:color="auto"/>
        <w:right w:val="none" w:sz="0" w:space="0" w:color="auto"/>
      </w:divBdr>
    </w:div>
    <w:div w:id="1183742363">
      <w:bodyDiv w:val="1"/>
      <w:marLeft w:val="0"/>
      <w:marRight w:val="0"/>
      <w:marTop w:val="0"/>
      <w:marBottom w:val="0"/>
      <w:divBdr>
        <w:top w:val="none" w:sz="0" w:space="0" w:color="auto"/>
        <w:left w:val="none" w:sz="0" w:space="0" w:color="auto"/>
        <w:bottom w:val="none" w:sz="0" w:space="0" w:color="auto"/>
        <w:right w:val="none" w:sz="0" w:space="0" w:color="auto"/>
      </w:divBdr>
    </w:div>
    <w:div w:id="1201819187">
      <w:bodyDiv w:val="1"/>
      <w:marLeft w:val="0"/>
      <w:marRight w:val="0"/>
      <w:marTop w:val="0"/>
      <w:marBottom w:val="0"/>
      <w:divBdr>
        <w:top w:val="none" w:sz="0" w:space="0" w:color="auto"/>
        <w:left w:val="none" w:sz="0" w:space="0" w:color="auto"/>
        <w:bottom w:val="none" w:sz="0" w:space="0" w:color="auto"/>
        <w:right w:val="none" w:sz="0" w:space="0" w:color="auto"/>
      </w:divBdr>
    </w:div>
    <w:div w:id="1208302735">
      <w:bodyDiv w:val="1"/>
      <w:marLeft w:val="0"/>
      <w:marRight w:val="0"/>
      <w:marTop w:val="0"/>
      <w:marBottom w:val="0"/>
      <w:divBdr>
        <w:top w:val="none" w:sz="0" w:space="0" w:color="auto"/>
        <w:left w:val="none" w:sz="0" w:space="0" w:color="auto"/>
        <w:bottom w:val="none" w:sz="0" w:space="0" w:color="auto"/>
        <w:right w:val="none" w:sz="0" w:space="0" w:color="auto"/>
      </w:divBdr>
    </w:div>
    <w:div w:id="1212885862">
      <w:bodyDiv w:val="1"/>
      <w:marLeft w:val="0"/>
      <w:marRight w:val="0"/>
      <w:marTop w:val="0"/>
      <w:marBottom w:val="0"/>
      <w:divBdr>
        <w:top w:val="none" w:sz="0" w:space="0" w:color="auto"/>
        <w:left w:val="none" w:sz="0" w:space="0" w:color="auto"/>
        <w:bottom w:val="none" w:sz="0" w:space="0" w:color="auto"/>
        <w:right w:val="none" w:sz="0" w:space="0" w:color="auto"/>
      </w:divBdr>
    </w:div>
    <w:div w:id="1216160719">
      <w:bodyDiv w:val="1"/>
      <w:marLeft w:val="0"/>
      <w:marRight w:val="0"/>
      <w:marTop w:val="0"/>
      <w:marBottom w:val="0"/>
      <w:divBdr>
        <w:top w:val="none" w:sz="0" w:space="0" w:color="auto"/>
        <w:left w:val="none" w:sz="0" w:space="0" w:color="auto"/>
        <w:bottom w:val="none" w:sz="0" w:space="0" w:color="auto"/>
        <w:right w:val="none" w:sz="0" w:space="0" w:color="auto"/>
      </w:divBdr>
      <w:divsChild>
        <w:div w:id="430122351">
          <w:marLeft w:val="640"/>
          <w:marRight w:val="0"/>
          <w:marTop w:val="0"/>
          <w:marBottom w:val="0"/>
          <w:divBdr>
            <w:top w:val="none" w:sz="0" w:space="0" w:color="auto"/>
            <w:left w:val="none" w:sz="0" w:space="0" w:color="auto"/>
            <w:bottom w:val="none" w:sz="0" w:space="0" w:color="auto"/>
            <w:right w:val="none" w:sz="0" w:space="0" w:color="auto"/>
          </w:divBdr>
        </w:div>
      </w:divsChild>
    </w:div>
    <w:div w:id="1220090279">
      <w:bodyDiv w:val="1"/>
      <w:marLeft w:val="0"/>
      <w:marRight w:val="0"/>
      <w:marTop w:val="0"/>
      <w:marBottom w:val="0"/>
      <w:divBdr>
        <w:top w:val="none" w:sz="0" w:space="0" w:color="auto"/>
        <w:left w:val="none" w:sz="0" w:space="0" w:color="auto"/>
        <w:bottom w:val="none" w:sz="0" w:space="0" w:color="auto"/>
        <w:right w:val="none" w:sz="0" w:space="0" w:color="auto"/>
      </w:divBdr>
    </w:div>
    <w:div w:id="1225027896">
      <w:bodyDiv w:val="1"/>
      <w:marLeft w:val="0"/>
      <w:marRight w:val="0"/>
      <w:marTop w:val="0"/>
      <w:marBottom w:val="0"/>
      <w:divBdr>
        <w:top w:val="none" w:sz="0" w:space="0" w:color="auto"/>
        <w:left w:val="none" w:sz="0" w:space="0" w:color="auto"/>
        <w:bottom w:val="none" w:sz="0" w:space="0" w:color="auto"/>
        <w:right w:val="none" w:sz="0" w:space="0" w:color="auto"/>
      </w:divBdr>
    </w:div>
    <w:div w:id="1240360300">
      <w:bodyDiv w:val="1"/>
      <w:marLeft w:val="0"/>
      <w:marRight w:val="0"/>
      <w:marTop w:val="0"/>
      <w:marBottom w:val="0"/>
      <w:divBdr>
        <w:top w:val="none" w:sz="0" w:space="0" w:color="auto"/>
        <w:left w:val="none" w:sz="0" w:space="0" w:color="auto"/>
        <w:bottom w:val="none" w:sz="0" w:space="0" w:color="auto"/>
        <w:right w:val="none" w:sz="0" w:space="0" w:color="auto"/>
      </w:divBdr>
    </w:div>
    <w:div w:id="1243370710">
      <w:bodyDiv w:val="1"/>
      <w:marLeft w:val="0"/>
      <w:marRight w:val="0"/>
      <w:marTop w:val="0"/>
      <w:marBottom w:val="0"/>
      <w:divBdr>
        <w:top w:val="none" w:sz="0" w:space="0" w:color="auto"/>
        <w:left w:val="none" w:sz="0" w:space="0" w:color="auto"/>
        <w:bottom w:val="none" w:sz="0" w:space="0" w:color="auto"/>
        <w:right w:val="none" w:sz="0" w:space="0" w:color="auto"/>
      </w:divBdr>
    </w:div>
    <w:div w:id="1246920611">
      <w:bodyDiv w:val="1"/>
      <w:marLeft w:val="0"/>
      <w:marRight w:val="0"/>
      <w:marTop w:val="0"/>
      <w:marBottom w:val="0"/>
      <w:divBdr>
        <w:top w:val="none" w:sz="0" w:space="0" w:color="auto"/>
        <w:left w:val="none" w:sz="0" w:space="0" w:color="auto"/>
        <w:bottom w:val="none" w:sz="0" w:space="0" w:color="auto"/>
        <w:right w:val="none" w:sz="0" w:space="0" w:color="auto"/>
      </w:divBdr>
    </w:div>
    <w:div w:id="1256480266">
      <w:bodyDiv w:val="1"/>
      <w:marLeft w:val="0"/>
      <w:marRight w:val="0"/>
      <w:marTop w:val="0"/>
      <w:marBottom w:val="0"/>
      <w:divBdr>
        <w:top w:val="none" w:sz="0" w:space="0" w:color="auto"/>
        <w:left w:val="none" w:sz="0" w:space="0" w:color="auto"/>
        <w:bottom w:val="none" w:sz="0" w:space="0" w:color="auto"/>
        <w:right w:val="none" w:sz="0" w:space="0" w:color="auto"/>
      </w:divBdr>
      <w:divsChild>
        <w:div w:id="1548252050">
          <w:marLeft w:val="0"/>
          <w:marRight w:val="0"/>
          <w:marTop w:val="0"/>
          <w:marBottom w:val="0"/>
          <w:divBdr>
            <w:top w:val="none" w:sz="0" w:space="0" w:color="auto"/>
            <w:left w:val="none" w:sz="0" w:space="0" w:color="auto"/>
            <w:bottom w:val="none" w:sz="0" w:space="0" w:color="auto"/>
            <w:right w:val="none" w:sz="0" w:space="0" w:color="auto"/>
          </w:divBdr>
        </w:div>
        <w:div w:id="552347859">
          <w:marLeft w:val="0"/>
          <w:marRight w:val="0"/>
          <w:marTop w:val="0"/>
          <w:marBottom w:val="0"/>
          <w:divBdr>
            <w:top w:val="none" w:sz="0" w:space="0" w:color="auto"/>
            <w:left w:val="none" w:sz="0" w:space="0" w:color="auto"/>
            <w:bottom w:val="none" w:sz="0" w:space="0" w:color="auto"/>
            <w:right w:val="none" w:sz="0" w:space="0" w:color="auto"/>
          </w:divBdr>
        </w:div>
      </w:divsChild>
    </w:div>
    <w:div w:id="1261570500">
      <w:bodyDiv w:val="1"/>
      <w:marLeft w:val="0"/>
      <w:marRight w:val="0"/>
      <w:marTop w:val="0"/>
      <w:marBottom w:val="0"/>
      <w:divBdr>
        <w:top w:val="none" w:sz="0" w:space="0" w:color="auto"/>
        <w:left w:val="none" w:sz="0" w:space="0" w:color="auto"/>
        <w:bottom w:val="none" w:sz="0" w:space="0" w:color="auto"/>
        <w:right w:val="none" w:sz="0" w:space="0" w:color="auto"/>
      </w:divBdr>
      <w:divsChild>
        <w:div w:id="992638815">
          <w:marLeft w:val="640"/>
          <w:marRight w:val="0"/>
          <w:marTop w:val="0"/>
          <w:marBottom w:val="0"/>
          <w:divBdr>
            <w:top w:val="none" w:sz="0" w:space="0" w:color="auto"/>
            <w:left w:val="none" w:sz="0" w:space="0" w:color="auto"/>
            <w:bottom w:val="none" w:sz="0" w:space="0" w:color="auto"/>
            <w:right w:val="none" w:sz="0" w:space="0" w:color="auto"/>
          </w:divBdr>
        </w:div>
        <w:div w:id="415712860">
          <w:marLeft w:val="640"/>
          <w:marRight w:val="0"/>
          <w:marTop w:val="0"/>
          <w:marBottom w:val="0"/>
          <w:divBdr>
            <w:top w:val="none" w:sz="0" w:space="0" w:color="auto"/>
            <w:left w:val="none" w:sz="0" w:space="0" w:color="auto"/>
            <w:bottom w:val="none" w:sz="0" w:space="0" w:color="auto"/>
            <w:right w:val="none" w:sz="0" w:space="0" w:color="auto"/>
          </w:divBdr>
        </w:div>
      </w:divsChild>
    </w:div>
    <w:div w:id="1265722290">
      <w:bodyDiv w:val="1"/>
      <w:marLeft w:val="0"/>
      <w:marRight w:val="0"/>
      <w:marTop w:val="0"/>
      <w:marBottom w:val="0"/>
      <w:divBdr>
        <w:top w:val="none" w:sz="0" w:space="0" w:color="auto"/>
        <w:left w:val="none" w:sz="0" w:space="0" w:color="auto"/>
        <w:bottom w:val="none" w:sz="0" w:space="0" w:color="auto"/>
        <w:right w:val="none" w:sz="0" w:space="0" w:color="auto"/>
      </w:divBdr>
    </w:div>
    <w:div w:id="1267229968">
      <w:bodyDiv w:val="1"/>
      <w:marLeft w:val="0"/>
      <w:marRight w:val="0"/>
      <w:marTop w:val="0"/>
      <w:marBottom w:val="0"/>
      <w:divBdr>
        <w:top w:val="none" w:sz="0" w:space="0" w:color="auto"/>
        <w:left w:val="none" w:sz="0" w:space="0" w:color="auto"/>
        <w:bottom w:val="none" w:sz="0" w:space="0" w:color="auto"/>
        <w:right w:val="none" w:sz="0" w:space="0" w:color="auto"/>
      </w:divBdr>
      <w:divsChild>
        <w:div w:id="2095469059">
          <w:marLeft w:val="640"/>
          <w:marRight w:val="0"/>
          <w:marTop w:val="0"/>
          <w:marBottom w:val="0"/>
          <w:divBdr>
            <w:top w:val="none" w:sz="0" w:space="0" w:color="auto"/>
            <w:left w:val="none" w:sz="0" w:space="0" w:color="auto"/>
            <w:bottom w:val="none" w:sz="0" w:space="0" w:color="auto"/>
            <w:right w:val="none" w:sz="0" w:space="0" w:color="auto"/>
          </w:divBdr>
        </w:div>
        <w:div w:id="948656973">
          <w:marLeft w:val="640"/>
          <w:marRight w:val="0"/>
          <w:marTop w:val="0"/>
          <w:marBottom w:val="0"/>
          <w:divBdr>
            <w:top w:val="none" w:sz="0" w:space="0" w:color="auto"/>
            <w:left w:val="none" w:sz="0" w:space="0" w:color="auto"/>
            <w:bottom w:val="none" w:sz="0" w:space="0" w:color="auto"/>
            <w:right w:val="none" w:sz="0" w:space="0" w:color="auto"/>
          </w:divBdr>
        </w:div>
        <w:div w:id="8988625">
          <w:marLeft w:val="640"/>
          <w:marRight w:val="0"/>
          <w:marTop w:val="0"/>
          <w:marBottom w:val="0"/>
          <w:divBdr>
            <w:top w:val="none" w:sz="0" w:space="0" w:color="auto"/>
            <w:left w:val="none" w:sz="0" w:space="0" w:color="auto"/>
            <w:bottom w:val="none" w:sz="0" w:space="0" w:color="auto"/>
            <w:right w:val="none" w:sz="0" w:space="0" w:color="auto"/>
          </w:divBdr>
        </w:div>
        <w:div w:id="875235776">
          <w:marLeft w:val="640"/>
          <w:marRight w:val="0"/>
          <w:marTop w:val="0"/>
          <w:marBottom w:val="0"/>
          <w:divBdr>
            <w:top w:val="none" w:sz="0" w:space="0" w:color="auto"/>
            <w:left w:val="none" w:sz="0" w:space="0" w:color="auto"/>
            <w:bottom w:val="none" w:sz="0" w:space="0" w:color="auto"/>
            <w:right w:val="none" w:sz="0" w:space="0" w:color="auto"/>
          </w:divBdr>
        </w:div>
        <w:div w:id="228226139">
          <w:marLeft w:val="640"/>
          <w:marRight w:val="0"/>
          <w:marTop w:val="0"/>
          <w:marBottom w:val="0"/>
          <w:divBdr>
            <w:top w:val="none" w:sz="0" w:space="0" w:color="auto"/>
            <w:left w:val="none" w:sz="0" w:space="0" w:color="auto"/>
            <w:bottom w:val="none" w:sz="0" w:space="0" w:color="auto"/>
            <w:right w:val="none" w:sz="0" w:space="0" w:color="auto"/>
          </w:divBdr>
        </w:div>
        <w:div w:id="28267973">
          <w:marLeft w:val="640"/>
          <w:marRight w:val="0"/>
          <w:marTop w:val="0"/>
          <w:marBottom w:val="0"/>
          <w:divBdr>
            <w:top w:val="none" w:sz="0" w:space="0" w:color="auto"/>
            <w:left w:val="none" w:sz="0" w:space="0" w:color="auto"/>
            <w:bottom w:val="none" w:sz="0" w:space="0" w:color="auto"/>
            <w:right w:val="none" w:sz="0" w:space="0" w:color="auto"/>
          </w:divBdr>
        </w:div>
        <w:div w:id="565341931">
          <w:marLeft w:val="640"/>
          <w:marRight w:val="0"/>
          <w:marTop w:val="0"/>
          <w:marBottom w:val="0"/>
          <w:divBdr>
            <w:top w:val="none" w:sz="0" w:space="0" w:color="auto"/>
            <w:left w:val="none" w:sz="0" w:space="0" w:color="auto"/>
            <w:bottom w:val="none" w:sz="0" w:space="0" w:color="auto"/>
            <w:right w:val="none" w:sz="0" w:space="0" w:color="auto"/>
          </w:divBdr>
        </w:div>
        <w:div w:id="1512720344">
          <w:marLeft w:val="640"/>
          <w:marRight w:val="0"/>
          <w:marTop w:val="0"/>
          <w:marBottom w:val="0"/>
          <w:divBdr>
            <w:top w:val="none" w:sz="0" w:space="0" w:color="auto"/>
            <w:left w:val="none" w:sz="0" w:space="0" w:color="auto"/>
            <w:bottom w:val="none" w:sz="0" w:space="0" w:color="auto"/>
            <w:right w:val="none" w:sz="0" w:space="0" w:color="auto"/>
          </w:divBdr>
        </w:div>
        <w:div w:id="409356732">
          <w:marLeft w:val="640"/>
          <w:marRight w:val="0"/>
          <w:marTop w:val="0"/>
          <w:marBottom w:val="0"/>
          <w:divBdr>
            <w:top w:val="none" w:sz="0" w:space="0" w:color="auto"/>
            <w:left w:val="none" w:sz="0" w:space="0" w:color="auto"/>
            <w:bottom w:val="none" w:sz="0" w:space="0" w:color="auto"/>
            <w:right w:val="none" w:sz="0" w:space="0" w:color="auto"/>
          </w:divBdr>
        </w:div>
        <w:div w:id="868178401">
          <w:marLeft w:val="640"/>
          <w:marRight w:val="0"/>
          <w:marTop w:val="0"/>
          <w:marBottom w:val="0"/>
          <w:divBdr>
            <w:top w:val="none" w:sz="0" w:space="0" w:color="auto"/>
            <w:left w:val="none" w:sz="0" w:space="0" w:color="auto"/>
            <w:bottom w:val="none" w:sz="0" w:space="0" w:color="auto"/>
            <w:right w:val="none" w:sz="0" w:space="0" w:color="auto"/>
          </w:divBdr>
        </w:div>
        <w:div w:id="1681348379">
          <w:marLeft w:val="640"/>
          <w:marRight w:val="0"/>
          <w:marTop w:val="0"/>
          <w:marBottom w:val="0"/>
          <w:divBdr>
            <w:top w:val="none" w:sz="0" w:space="0" w:color="auto"/>
            <w:left w:val="none" w:sz="0" w:space="0" w:color="auto"/>
            <w:bottom w:val="none" w:sz="0" w:space="0" w:color="auto"/>
            <w:right w:val="none" w:sz="0" w:space="0" w:color="auto"/>
          </w:divBdr>
        </w:div>
        <w:div w:id="1349065627">
          <w:marLeft w:val="640"/>
          <w:marRight w:val="0"/>
          <w:marTop w:val="0"/>
          <w:marBottom w:val="0"/>
          <w:divBdr>
            <w:top w:val="none" w:sz="0" w:space="0" w:color="auto"/>
            <w:left w:val="none" w:sz="0" w:space="0" w:color="auto"/>
            <w:bottom w:val="none" w:sz="0" w:space="0" w:color="auto"/>
            <w:right w:val="none" w:sz="0" w:space="0" w:color="auto"/>
          </w:divBdr>
        </w:div>
        <w:div w:id="17198869">
          <w:marLeft w:val="640"/>
          <w:marRight w:val="0"/>
          <w:marTop w:val="0"/>
          <w:marBottom w:val="0"/>
          <w:divBdr>
            <w:top w:val="none" w:sz="0" w:space="0" w:color="auto"/>
            <w:left w:val="none" w:sz="0" w:space="0" w:color="auto"/>
            <w:bottom w:val="none" w:sz="0" w:space="0" w:color="auto"/>
            <w:right w:val="none" w:sz="0" w:space="0" w:color="auto"/>
          </w:divBdr>
        </w:div>
        <w:div w:id="1719354839">
          <w:marLeft w:val="640"/>
          <w:marRight w:val="0"/>
          <w:marTop w:val="0"/>
          <w:marBottom w:val="0"/>
          <w:divBdr>
            <w:top w:val="none" w:sz="0" w:space="0" w:color="auto"/>
            <w:left w:val="none" w:sz="0" w:space="0" w:color="auto"/>
            <w:bottom w:val="none" w:sz="0" w:space="0" w:color="auto"/>
            <w:right w:val="none" w:sz="0" w:space="0" w:color="auto"/>
          </w:divBdr>
        </w:div>
      </w:divsChild>
    </w:div>
    <w:div w:id="1286502247">
      <w:bodyDiv w:val="1"/>
      <w:marLeft w:val="0"/>
      <w:marRight w:val="0"/>
      <w:marTop w:val="0"/>
      <w:marBottom w:val="0"/>
      <w:divBdr>
        <w:top w:val="none" w:sz="0" w:space="0" w:color="auto"/>
        <w:left w:val="none" w:sz="0" w:space="0" w:color="auto"/>
        <w:bottom w:val="none" w:sz="0" w:space="0" w:color="auto"/>
        <w:right w:val="none" w:sz="0" w:space="0" w:color="auto"/>
      </w:divBdr>
    </w:div>
    <w:div w:id="1291207340">
      <w:bodyDiv w:val="1"/>
      <w:marLeft w:val="0"/>
      <w:marRight w:val="0"/>
      <w:marTop w:val="0"/>
      <w:marBottom w:val="0"/>
      <w:divBdr>
        <w:top w:val="none" w:sz="0" w:space="0" w:color="auto"/>
        <w:left w:val="none" w:sz="0" w:space="0" w:color="auto"/>
        <w:bottom w:val="none" w:sz="0" w:space="0" w:color="auto"/>
        <w:right w:val="none" w:sz="0" w:space="0" w:color="auto"/>
      </w:divBdr>
    </w:div>
    <w:div w:id="1294336375">
      <w:bodyDiv w:val="1"/>
      <w:marLeft w:val="0"/>
      <w:marRight w:val="0"/>
      <w:marTop w:val="0"/>
      <w:marBottom w:val="0"/>
      <w:divBdr>
        <w:top w:val="none" w:sz="0" w:space="0" w:color="auto"/>
        <w:left w:val="none" w:sz="0" w:space="0" w:color="auto"/>
        <w:bottom w:val="none" w:sz="0" w:space="0" w:color="auto"/>
        <w:right w:val="none" w:sz="0" w:space="0" w:color="auto"/>
      </w:divBdr>
    </w:div>
    <w:div w:id="1302151650">
      <w:bodyDiv w:val="1"/>
      <w:marLeft w:val="0"/>
      <w:marRight w:val="0"/>
      <w:marTop w:val="0"/>
      <w:marBottom w:val="0"/>
      <w:divBdr>
        <w:top w:val="none" w:sz="0" w:space="0" w:color="auto"/>
        <w:left w:val="none" w:sz="0" w:space="0" w:color="auto"/>
        <w:bottom w:val="none" w:sz="0" w:space="0" w:color="auto"/>
        <w:right w:val="none" w:sz="0" w:space="0" w:color="auto"/>
      </w:divBdr>
    </w:div>
    <w:div w:id="1310668372">
      <w:bodyDiv w:val="1"/>
      <w:marLeft w:val="0"/>
      <w:marRight w:val="0"/>
      <w:marTop w:val="0"/>
      <w:marBottom w:val="0"/>
      <w:divBdr>
        <w:top w:val="none" w:sz="0" w:space="0" w:color="auto"/>
        <w:left w:val="none" w:sz="0" w:space="0" w:color="auto"/>
        <w:bottom w:val="none" w:sz="0" w:space="0" w:color="auto"/>
        <w:right w:val="none" w:sz="0" w:space="0" w:color="auto"/>
      </w:divBdr>
    </w:div>
    <w:div w:id="1312249828">
      <w:bodyDiv w:val="1"/>
      <w:marLeft w:val="0"/>
      <w:marRight w:val="0"/>
      <w:marTop w:val="0"/>
      <w:marBottom w:val="0"/>
      <w:divBdr>
        <w:top w:val="none" w:sz="0" w:space="0" w:color="auto"/>
        <w:left w:val="none" w:sz="0" w:space="0" w:color="auto"/>
        <w:bottom w:val="none" w:sz="0" w:space="0" w:color="auto"/>
        <w:right w:val="none" w:sz="0" w:space="0" w:color="auto"/>
      </w:divBdr>
      <w:divsChild>
        <w:div w:id="1862207350">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315136197">
      <w:bodyDiv w:val="1"/>
      <w:marLeft w:val="0"/>
      <w:marRight w:val="0"/>
      <w:marTop w:val="0"/>
      <w:marBottom w:val="0"/>
      <w:divBdr>
        <w:top w:val="none" w:sz="0" w:space="0" w:color="auto"/>
        <w:left w:val="none" w:sz="0" w:space="0" w:color="auto"/>
        <w:bottom w:val="none" w:sz="0" w:space="0" w:color="auto"/>
        <w:right w:val="none" w:sz="0" w:space="0" w:color="auto"/>
      </w:divBdr>
    </w:div>
    <w:div w:id="1323312977">
      <w:bodyDiv w:val="1"/>
      <w:marLeft w:val="0"/>
      <w:marRight w:val="0"/>
      <w:marTop w:val="0"/>
      <w:marBottom w:val="0"/>
      <w:divBdr>
        <w:top w:val="none" w:sz="0" w:space="0" w:color="auto"/>
        <w:left w:val="none" w:sz="0" w:space="0" w:color="auto"/>
        <w:bottom w:val="none" w:sz="0" w:space="0" w:color="auto"/>
        <w:right w:val="none" w:sz="0" w:space="0" w:color="auto"/>
      </w:divBdr>
    </w:div>
    <w:div w:id="1328629945">
      <w:bodyDiv w:val="1"/>
      <w:marLeft w:val="0"/>
      <w:marRight w:val="0"/>
      <w:marTop w:val="0"/>
      <w:marBottom w:val="0"/>
      <w:divBdr>
        <w:top w:val="none" w:sz="0" w:space="0" w:color="auto"/>
        <w:left w:val="none" w:sz="0" w:space="0" w:color="auto"/>
        <w:bottom w:val="none" w:sz="0" w:space="0" w:color="auto"/>
        <w:right w:val="none" w:sz="0" w:space="0" w:color="auto"/>
      </w:divBdr>
      <w:divsChild>
        <w:div w:id="531500999">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333411499">
      <w:bodyDiv w:val="1"/>
      <w:marLeft w:val="0"/>
      <w:marRight w:val="0"/>
      <w:marTop w:val="0"/>
      <w:marBottom w:val="0"/>
      <w:divBdr>
        <w:top w:val="none" w:sz="0" w:space="0" w:color="auto"/>
        <w:left w:val="none" w:sz="0" w:space="0" w:color="auto"/>
        <w:bottom w:val="none" w:sz="0" w:space="0" w:color="auto"/>
        <w:right w:val="none" w:sz="0" w:space="0" w:color="auto"/>
      </w:divBdr>
    </w:div>
    <w:div w:id="1333490607">
      <w:bodyDiv w:val="1"/>
      <w:marLeft w:val="0"/>
      <w:marRight w:val="0"/>
      <w:marTop w:val="0"/>
      <w:marBottom w:val="0"/>
      <w:divBdr>
        <w:top w:val="none" w:sz="0" w:space="0" w:color="auto"/>
        <w:left w:val="none" w:sz="0" w:space="0" w:color="auto"/>
        <w:bottom w:val="none" w:sz="0" w:space="0" w:color="auto"/>
        <w:right w:val="none" w:sz="0" w:space="0" w:color="auto"/>
      </w:divBdr>
    </w:div>
    <w:div w:id="1335571765">
      <w:bodyDiv w:val="1"/>
      <w:marLeft w:val="0"/>
      <w:marRight w:val="0"/>
      <w:marTop w:val="0"/>
      <w:marBottom w:val="0"/>
      <w:divBdr>
        <w:top w:val="none" w:sz="0" w:space="0" w:color="auto"/>
        <w:left w:val="none" w:sz="0" w:space="0" w:color="auto"/>
        <w:bottom w:val="none" w:sz="0" w:space="0" w:color="auto"/>
        <w:right w:val="none" w:sz="0" w:space="0" w:color="auto"/>
      </w:divBdr>
    </w:div>
    <w:div w:id="1368606512">
      <w:bodyDiv w:val="1"/>
      <w:marLeft w:val="0"/>
      <w:marRight w:val="0"/>
      <w:marTop w:val="0"/>
      <w:marBottom w:val="0"/>
      <w:divBdr>
        <w:top w:val="none" w:sz="0" w:space="0" w:color="auto"/>
        <w:left w:val="none" w:sz="0" w:space="0" w:color="auto"/>
        <w:bottom w:val="none" w:sz="0" w:space="0" w:color="auto"/>
        <w:right w:val="none" w:sz="0" w:space="0" w:color="auto"/>
      </w:divBdr>
    </w:div>
    <w:div w:id="1368867457">
      <w:bodyDiv w:val="1"/>
      <w:marLeft w:val="0"/>
      <w:marRight w:val="0"/>
      <w:marTop w:val="0"/>
      <w:marBottom w:val="0"/>
      <w:divBdr>
        <w:top w:val="none" w:sz="0" w:space="0" w:color="auto"/>
        <w:left w:val="none" w:sz="0" w:space="0" w:color="auto"/>
        <w:bottom w:val="none" w:sz="0" w:space="0" w:color="auto"/>
        <w:right w:val="none" w:sz="0" w:space="0" w:color="auto"/>
      </w:divBdr>
    </w:div>
    <w:div w:id="1375273592">
      <w:bodyDiv w:val="1"/>
      <w:marLeft w:val="0"/>
      <w:marRight w:val="0"/>
      <w:marTop w:val="0"/>
      <w:marBottom w:val="0"/>
      <w:divBdr>
        <w:top w:val="none" w:sz="0" w:space="0" w:color="auto"/>
        <w:left w:val="none" w:sz="0" w:space="0" w:color="auto"/>
        <w:bottom w:val="none" w:sz="0" w:space="0" w:color="auto"/>
        <w:right w:val="none" w:sz="0" w:space="0" w:color="auto"/>
      </w:divBdr>
      <w:divsChild>
        <w:div w:id="518396165">
          <w:marLeft w:val="640"/>
          <w:marRight w:val="0"/>
          <w:marTop w:val="0"/>
          <w:marBottom w:val="0"/>
          <w:divBdr>
            <w:top w:val="none" w:sz="0" w:space="0" w:color="auto"/>
            <w:left w:val="none" w:sz="0" w:space="0" w:color="auto"/>
            <w:bottom w:val="none" w:sz="0" w:space="0" w:color="auto"/>
            <w:right w:val="none" w:sz="0" w:space="0" w:color="auto"/>
          </w:divBdr>
        </w:div>
        <w:div w:id="856969881">
          <w:marLeft w:val="640"/>
          <w:marRight w:val="0"/>
          <w:marTop w:val="0"/>
          <w:marBottom w:val="0"/>
          <w:divBdr>
            <w:top w:val="none" w:sz="0" w:space="0" w:color="auto"/>
            <w:left w:val="none" w:sz="0" w:space="0" w:color="auto"/>
            <w:bottom w:val="none" w:sz="0" w:space="0" w:color="auto"/>
            <w:right w:val="none" w:sz="0" w:space="0" w:color="auto"/>
          </w:divBdr>
        </w:div>
      </w:divsChild>
    </w:div>
    <w:div w:id="1376465007">
      <w:bodyDiv w:val="1"/>
      <w:marLeft w:val="0"/>
      <w:marRight w:val="0"/>
      <w:marTop w:val="0"/>
      <w:marBottom w:val="0"/>
      <w:divBdr>
        <w:top w:val="none" w:sz="0" w:space="0" w:color="auto"/>
        <w:left w:val="none" w:sz="0" w:space="0" w:color="auto"/>
        <w:bottom w:val="none" w:sz="0" w:space="0" w:color="auto"/>
        <w:right w:val="none" w:sz="0" w:space="0" w:color="auto"/>
      </w:divBdr>
    </w:div>
    <w:div w:id="1398744151">
      <w:bodyDiv w:val="1"/>
      <w:marLeft w:val="0"/>
      <w:marRight w:val="0"/>
      <w:marTop w:val="0"/>
      <w:marBottom w:val="0"/>
      <w:divBdr>
        <w:top w:val="none" w:sz="0" w:space="0" w:color="auto"/>
        <w:left w:val="none" w:sz="0" w:space="0" w:color="auto"/>
        <w:bottom w:val="none" w:sz="0" w:space="0" w:color="auto"/>
        <w:right w:val="none" w:sz="0" w:space="0" w:color="auto"/>
      </w:divBdr>
    </w:div>
    <w:div w:id="1400709280">
      <w:bodyDiv w:val="1"/>
      <w:marLeft w:val="0"/>
      <w:marRight w:val="0"/>
      <w:marTop w:val="0"/>
      <w:marBottom w:val="0"/>
      <w:divBdr>
        <w:top w:val="none" w:sz="0" w:space="0" w:color="auto"/>
        <w:left w:val="none" w:sz="0" w:space="0" w:color="auto"/>
        <w:bottom w:val="none" w:sz="0" w:space="0" w:color="auto"/>
        <w:right w:val="none" w:sz="0" w:space="0" w:color="auto"/>
      </w:divBdr>
    </w:div>
    <w:div w:id="1409155983">
      <w:bodyDiv w:val="1"/>
      <w:marLeft w:val="0"/>
      <w:marRight w:val="0"/>
      <w:marTop w:val="0"/>
      <w:marBottom w:val="0"/>
      <w:divBdr>
        <w:top w:val="none" w:sz="0" w:space="0" w:color="auto"/>
        <w:left w:val="none" w:sz="0" w:space="0" w:color="auto"/>
        <w:bottom w:val="none" w:sz="0" w:space="0" w:color="auto"/>
        <w:right w:val="none" w:sz="0" w:space="0" w:color="auto"/>
      </w:divBdr>
    </w:div>
    <w:div w:id="1426683167">
      <w:bodyDiv w:val="1"/>
      <w:marLeft w:val="0"/>
      <w:marRight w:val="0"/>
      <w:marTop w:val="0"/>
      <w:marBottom w:val="0"/>
      <w:divBdr>
        <w:top w:val="none" w:sz="0" w:space="0" w:color="auto"/>
        <w:left w:val="none" w:sz="0" w:space="0" w:color="auto"/>
        <w:bottom w:val="none" w:sz="0" w:space="0" w:color="auto"/>
        <w:right w:val="none" w:sz="0" w:space="0" w:color="auto"/>
      </w:divBdr>
    </w:div>
    <w:div w:id="1438258732">
      <w:bodyDiv w:val="1"/>
      <w:marLeft w:val="0"/>
      <w:marRight w:val="0"/>
      <w:marTop w:val="0"/>
      <w:marBottom w:val="0"/>
      <w:divBdr>
        <w:top w:val="none" w:sz="0" w:space="0" w:color="auto"/>
        <w:left w:val="none" w:sz="0" w:space="0" w:color="auto"/>
        <w:bottom w:val="none" w:sz="0" w:space="0" w:color="auto"/>
        <w:right w:val="none" w:sz="0" w:space="0" w:color="auto"/>
      </w:divBdr>
    </w:div>
    <w:div w:id="1438872236">
      <w:bodyDiv w:val="1"/>
      <w:marLeft w:val="0"/>
      <w:marRight w:val="0"/>
      <w:marTop w:val="0"/>
      <w:marBottom w:val="0"/>
      <w:divBdr>
        <w:top w:val="none" w:sz="0" w:space="0" w:color="auto"/>
        <w:left w:val="none" w:sz="0" w:space="0" w:color="auto"/>
        <w:bottom w:val="none" w:sz="0" w:space="0" w:color="auto"/>
        <w:right w:val="none" w:sz="0" w:space="0" w:color="auto"/>
      </w:divBdr>
    </w:div>
    <w:div w:id="1454205737">
      <w:bodyDiv w:val="1"/>
      <w:marLeft w:val="0"/>
      <w:marRight w:val="0"/>
      <w:marTop w:val="0"/>
      <w:marBottom w:val="0"/>
      <w:divBdr>
        <w:top w:val="none" w:sz="0" w:space="0" w:color="auto"/>
        <w:left w:val="none" w:sz="0" w:space="0" w:color="auto"/>
        <w:bottom w:val="none" w:sz="0" w:space="0" w:color="auto"/>
        <w:right w:val="none" w:sz="0" w:space="0" w:color="auto"/>
      </w:divBdr>
    </w:div>
    <w:div w:id="1458718236">
      <w:bodyDiv w:val="1"/>
      <w:marLeft w:val="0"/>
      <w:marRight w:val="0"/>
      <w:marTop w:val="0"/>
      <w:marBottom w:val="0"/>
      <w:divBdr>
        <w:top w:val="none" w:sz="0" w:space="0" w:color="auto"/>
        <w:left w:val="none" w:sz="0" w:space="0" w:color="auto"/>
        <w:bottom w:val="none" w:sz="0" w:space="0" w:color="auto"/>
        <w:right w:val="none" w:sz="0" w:space="0" w:color="auto"/>
      </w:divBdr>
      <w:divsChild>
        <w:div w:id="1520126037">
          <w:marLeft w:val="640"/>
          <w:marRight w:val="0"/>
          <w:marTop w:val="0"/>
          <w:marBottom w:val="0"/>
          <w:divBdr>
            <w:top w:val="none" w:sz="0" w:space="0" w:color="auto"/>
            <w:left w:val="none" w:sz="0" w:space="0" w:color="auto"/>
            <w:bottom w:val="none" w:sz="0" w:space="0" w:color="auto"/>
            <w:right w:val="none" w:sz="0" w:space="0" w:color="auto"/>
          </w:divBdr>
        </w:div>
        <w:div w:id="137305461">
          <w:marLeft w:val="640"/>
          <w:marRight w:val="0"/>
          <w:marTop w:val="0"/>
          <w:marBottom w:val="0"/>
          <w:divBdr>
            <w:top w:val="none" w:sz="0" w:space="0" w:color="auto"/>
            <w:left w:val="none" w:sz="0" w:space="0" w:color="auto"/>
            <w:bottom w:val="none" w:sz="0" w:space="0" w:color="auto"/>
            <w:right w:val="none" w:sz="0" w:space="0" w:color="auto"/>
          </w:divBdr>
        </w:div>
        <w:div w:id="2100175545">
          <w:marLeft w:val="640"/>
          <w:marRight w:val="0"/>
          <w:marTop w:val="0"/>
          <w:marBottom w:val="0"/>
          <w:divBdr>
            <w:top w:val="none" w:sz="0" w:space="0" w:color="auto"/>
            <w:left w:val="none" w:sz="0" w:space="0" w:color="auto"/>
            <w:bottom w:val="none" w:sz="0" w:space="0" w:color="auto"/>
            <w:right w:val="none" w:sz="0" w:space="0" w:color="auto"/>
          </w:divBdr>
        </w:div>
        <w:div w:id="790248004">
          <w:marLeft w:val="640"/>
          <w:marRight w:val="0"/>
          <w:marTop w:val="0"/>
          <w:marBottom w:val="0"/>
          <w:divBdr>
            <w:top w:val="none" w:sz="0" w:space="0" w:color="auto"/>
            <w:left w:val="none" w:sz="0" w:space="0" w:color="auto"/>
            <w:bottom w:val="none" w:sz="0" w:space="0" w:color="auto"/>
            <w:right w:val="none" w:sz="0" w:space="0" w:color="auto"/>
          </w:divBdr>
        </w:div>
        <w:div w:id="1067532035">
          <w:marLeft w:val="640"/>
          <w:marRight w:val="0"/>
          <w:marTop w:val="0"/>
          <w:marBottom w:val="0"/>
          <w:divBdr>
            <w:top w:val="none" w:sz="0" w:space="0" w:color="auto"/>
            <w:left w:val="none" w:sz="0" w:space="0" w:color="auto"/>
            <w:bottom w:val="none" w:sz="0" w:space="0" w:color="auto"/>
            <w:right w:val="none" w:sz="0" w:space="0" w:color="auto"/>
          </w:divBdr>
        </w:div>
        <w:div w:id="805707669">
          <w:marLeft w:val="640"/>
          <w:marRight w:val="0"/>
          <w:marTop w:val="0"/>
          <w:marBottom w:val="0"/>
          <w:divBdr>
            <w:top w:val="none" w:sz="0" w:space="0" w:color="auto"/>
            <w:left w:val="none" w:sz="0" w:space="0" w:color="auto"/>
            <w:bottom w:val="none" w:sz="0" w:space="0" w:color="auto"/>
            <w:right w:val="none" w:sz="0" w:space="0" w:color="auto"/>
          </w:divBdr>
        </w:div>
        <w:div w:id="2002849325">
          <w:marLeft w:val="640"/>
          <w:marRight w:val="0"/>
          <w:marTop w:val="0"/>
          <w:marBottom w:val="0"/>
          <w:divBdr>
            <w:top w:val="none" w:sz="0" w:space="0" w:color="auto"/>
            <w:left w:val="none" w:sz="0" w:space="0" w:color="auto"/>
            <w:bottom w:val="none" w:sz="0" w:space="0" w:color="auto"/>
            <w:right w:val="none" w:sz="0" w:space="0" w:color="auto"/>
          </w:divBdr>
        </w:div>
        <w:div w:id="943611971">
          <w:marLeft w:val="640"/>
          <w:marRight w:val="0"/>
          <w:marTop w:val="0"/>
          <w:marBottom w:val="0"/>
          <w:divBdr>
            <w:top w:val="none" w:sz="0" w:space="0" w:color="auto"/>
            <w:left w:val="none" w:sz="0" w:space="0" w:color="auto"/>
            <w:bottom w:val="none" w:sz="0" w:space="0" w:color="auto"/>
            <w:right w:val="none" w:sz="0" w:space="0" w:color="auto"/>
          </w:divBdr>
        </w:div>
        <w:div w:id="1044333832">
          <w:marLeft w:val="640"/>
          <w:marRight w:val="0"/>
          <w:marTop w:val="0"/>
          <w:marBottom w:val="0"/>
          <w:divBdr>
            <w:top w:val="none" w:sz="0" w:space="0" w:color="auto"/>
            <w:left w:val="none" w:sz="0" w:space="0" w:color="auto"/>
            <w:bottom w:val="none" w:sz="0" w:space="0" w:color="auto"/>
            <w:right w:val="none" w:sz="0" w:space="0" w:color="auto"/>
          </w:divBdr>
        </w:div>
        <w:div w:id="948469164">
          <w:marLeft w:val="640"/>
          <w:marRight w:val="0"/>
          <w:marTop w:val="0"/>
          <w:marBottom w:val="0"/>
          <w:divBdr>
            <w:top w:val="none" w:sz="0" w:space="0" w:color="auto"/>
            <w:left w:val="none" w:sz="0" w:space="0" w:color="auto"/>
            <w:bottom w:val="none" w:sz="0" w:space="0" w:color="auto"/>
            <w:right w:val="none" w:sz="0" w:space="0" w:color="auto"/>
          </w:divBdr>
        </w:div>
        <w:div w:id="1628274433">
          <w:marLeft w:val="640"/>
          <w:marRight w:val="0"/>
          <w:marTop w:val="0"/>
          <w:marBottom w:val="0"/>
          <w:divBdr>
            <w:top w:val="none" w:sz="0" w:space="0" w:color="auto"/>
            <w:left w:val="none" w:sz="0" w:space="0" w:color="auto"/>
            <w:bottom w:val="none" w:sz="0" w:space="0" w:color="auto"/>
            <w:right w:val="none" w:sz="0" w:space="0" w:color="auto"/>
          </w:divBdr>
        </w:div>
        <w:div w:id="1847594471">
          <w:marLeft w:val="640"/>
          <w:marRight w:val="0"/>
          <w:marTop w:val="0"/>
          <w:marBottom w:val="0"/>
          <w:divBdr>
            <w:top w:val="none" w:sz="0" w:space="0" w:color="auto"/>
            <w:left w:val="none" w:sz="0" w:space="0" w:color="auto"/>
            <w:bottom w:val="none" w:sz="0" w:space="0" w:color="auto"/>
            <w:right w:val="none" w:sz="0" w:space="0" w:color="auto"/>
          </w:divBdr>
        </w:div>
        <w:div w:id="396099720">
          <w:marLeft w:val="640"/>
          <w:marRight w:val="0"/>
          <w:marTop w:val="0"/>
          <w:marBottom w:val="0"/>
          <w:divBdr>
            <w:top w:val="none" w:sz="0" w:space="0" w:color="auto"/>
            <w:left w:val="none" w:sz="0" w:space="0" w:color="auto"/>
            <w:bottom w:val="none" w:sz="0" w:space="0" w:color="auto"/>
            <w:right w:val="none" w:sz="0" w:space="0" w:color="auto"/>
          </w:divBdr>
        </w:div>
        <w:div w:id="1046834377">
          <w:marLeft w:val="640"/>
          <w:marRight w:val="0"/>
          <w:marTop w:val="0"/>
          <w:marBottom w:val="0"/>
          <w:divBdr>
            <w:top w:val="none" w:sz="0" w:space="0" w:color="auto"/>
            <w:left w:val="none" w:sz="0" w:space="0" w:color="auto"/>
            <w:bottom w:val="none" w:sz="0" w:space="0" w:color="auto"/>
            <w:right w:val="none" w:sz="0" w:space="0" w:color="auto"/>
          </w:divBdr>
        </w:div>
      </w:divsChild>
    </w:div>
    <w:div w:id="1464537559">
      <w:bodyDiv w:val="1"/>
      <w:marLeft w:val="0"/>
      <w:marRight w:val="0"/>
      <w:marTop w:val="0"/>
      <w:marBottom w:val="0"/>
      <w:divBdr>
        <w:top w:val="none" w:sz="0" w:space="0" w:color="auto"/>
        <w:left w:val="none" w:sz="0" w:space="0" w:color="auto"/>
        <w:bottom w:val="none" w:sz="0" w:space="0" w:color="auto"/>
        <w:right w:val="none" w:sz="0" w:space="0" w:color="auto"/>
      </w:divBdr>
      <w:divsChild>
        <w:div w:id="1849832007">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464537747">
      <w:bodyDiv w:val="1"/>
      <w:marLeft w:val="0"/>
      <w:marRight w:val="0"/>
      <w:marTop w:val="0"/>
      <w:marBottom w:val="0"/>
      <w:divBdr>
        <w:top w:val="none" w:sz="0" w:space="0" w:color="auto"/>
        <w:left w:val="none" w:sz="0" w:space="0" w:color="auto"/>
        <w:bottom w:val="none" w:sz="0" w:space="0" w:color="auto"/>
        <w:right w:val="none" w:sz="0" w:space="0" w:color="auto"/>
      </w:divBdr>
    </w:div>
    <w:div w:id="1468812604">
      <w:bodyDiv w:val="1"/>
      <w:marLeft w:val="0"/>
      <w:marRight w:val="0"/>
      <w:marTop w:val="0"/>
      <w:marBottom w:val="0"/>
      <w:divBdr>
        <w:top w:val="none" w:sz="0" w:space="0" w:color="auto"/>
        <w:left w:val="none" w:sz="0" w:space="0" w:color="auto"/>
        <w:bottom w:val="none" w:sz="0" w:space="0" w:color="auto"/>
        <w:right w:val="none" w:sz="0" w:space="0" w:color="auto"/>
      </w:divBdr>
      <w:divsChild>
        <w:div w:id="1025786170">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479298105">
      <w:bodyDiv w:val="1"/>
      <w:marLeft w:val="0"/>
      <w:marRight w:val="0"/>
      <w:marTop w:val="0"/>
      <w:marBottom w:val="0"/>
      <w:divBdr>
        <w:top w:val="none" w:sz="0" w:space="0" w:color="auto"/>
        <w:left w:val="none" w:sz="0" w:space="0" w:color="auto"/>
        <w:bottom w:val="none" w:sz="0" w:space="0" w:color="auto"/>
        <w:right w:val="none" w:sz="0" w:space="0" w:color="auto"/>
      </w:divBdr>
    </w:div>
    <w:div w:id="1482694563">
      <w:bodyDiv w:val="1"/>
      <w:marLeft w:val="0"/>
      <w:marRight w:val="0"/>
      <w:marTop w:val="0"/>
      <w:marBottom w:val="0"/>
      <w:divBdr>
        <w:top w:val="none" w:sz="0" w:space="0" w:color="auto"/>
        <w:left w:val="none" w:sz="0" w:space="0" w:color="auto"/>
        <w:bottom w:val="none" w:sz="0" w:space="0" w:color="auto"/>
        <w:right w:val="none" w:sz="0" w:space="0" w:color="auto"/>
      </w:divBdr>
    </w:div>
    <w:div w:id="1487361190">
      <w:bodyDiv w:val="1"/>
      <w:marLeft w:val="0"/>
      <w:marRight w:val="0"/>
      <w:marTop w:val="0"/>
      <w:marBottom w:val="0"/>
      <w:divBdr>
        <w:top w:val="none" w:sz="0" w:space="0" w:color="auto"/>
        <w:left w:val="none" w:sz="0" w:space="0" w:color="auto"/>
        <w:bottom w:val="none" w:sz="0" w:space="0" w:color="auto"/>
        <w:right w:val="none" w:sz="0" w:space="0" w:color="auto"/>
      </w:divBdr>
    </w:div>
    <w:div w:id="1490174098">
      <w:bodyDiv w:val="1"/>
      <w:marLeft w:val="0"/>
      <w:marRight w:val="0"/>
      <w:marTop w:val="0"/>
      <w:marBottom w:val="0"/>
      <w:divBdr>
        <w:top w:val="none" w:sz="0" w:space="0" w:color="auto"/>
        <w:left w:val="none" w:sz="0" w:space="0" w:color="auto"/>
        <w:bottom w:val="none" w:sz="0" w:space="0" w:color="auto"/>
        <w:right w:val="none" w:sz="0" w:space="0" w:color="auto"/>
      </w:divBdr>
    </w:div>
    <w:div w:id="1492679568">
      <w:bodyDiv w:val="1"/>
      <w:marLeft w:val="0"/>
      <w:marRight w:val="0"/>
      <w:marTop w:val="0"/>
      <w:marBottom w:val="0"/>
      <w:divBdr>
        <w:top w:val="none" w:sz="0" w:space="0" w:color="auto"/>
        <w:left w:val="none" w:sz="0" w:space="0" w:color="auto"/>
        <w:bottom w:val="none" w:sz="0" w:space="0" w:color="auto"/>
        <w:right w:val="none" w:sz="0" w:space="0" w:color="auto"/>
      </w:divBdr>
      <w:divsChild>
        <w:div w:id="1487283809">
          <w:marLeft w:val="640"/>
          <w:marRight w:val="0"/>
          <w:marTop w:val="0"/>
          <w:marBottom w:val="0"/>
          <w:divBdr>
            <w:top w:val="none" w:sz="0" w:space="0" w:color="auto"/>
            <w:left w:val="none" w:sz="0" w:space="0" w:color="auto"/>
            <w:bottom w:val="none" w:sz="0" w:space="0" w:color="auto"/>
            <w:right w:val="none" w:sz="0" w:space="0" w:color="auto"/>
          </w:divBdr>
        </w:div>
        <w:div w:id="1598050862">
          <w:marLeft w:val="640"/>
          <w:marRight w:val="0"/>
          <w:marTop w:val="0"/>
          <w:marBottom w:val="0"/>
          <w:divBdr>
            <w:top w:val="none" w:sz="0" w:space="0" w:color="auto"/>
            <w:left w:val="none" w:sz="0" w:space="0" w:color="auto"/>
            <w:bottom w:val="none" w:sz="0" w:space="0" w:color="auto"/>
            <w:right w:val="none" w:sz="0" w:space="0" w:color="auto"/>
          </w:divBdr>
        </w:div>
        <w:div w:id="1988972703">
          <w:marLeft w:val="640"/>
          <w:marRight w:val="0"/>
          <w:marTop w:val="0"/>
          <w:marBottom w:val="0"/>
          <w:divBdr>
            <w:top w:val="none" w:sz="0" w:space="0" w:color="auto"/>
            <w:left w:val="none" w:sz="0" w:space="0" w:color="auto"/>
            <w:bottom w:val="none" w:sz="0" w:space="0" w:color="auto"/>
            <w:right w:val="none" w:sz="0" w:space="0" w:color="auto"/>
          </w:divBdr>
        </w:div>
        <w:div w:id="1027100469">
          <w:marLeft w:val="640"/>
          <w:marRight w:val="0"/>
          <w:marTop w:val="0"/>
          <w:marBottom w:val="0"/>
          <w:divBdr>
            <w:top w:val="none" w:sz="0" w:space="0" w:color="auto"/>
            <w:left w:val="none" w:sz="0" w:space="0" w:color="auto"/>
            <w:bottom w:val="none" w:sz="0" w:space="0" w:color="auto"/>
            <w:right w:val="none" w:sz="0" w:space="0" w:color="auto"/>
          </w:divBdr>
        </w:div>
        <w:div w:id="393116032">
          <w:marLeft w:val="640"/>
          <w:marRight w:val="0"/>
          <w:marTop w:val="0"/>
          <w:marBottom w:val="0"/>
          <w:divBdr>
            <w:top w:val="none" w:sz="0" w:space="0" w:color="auto"/>
            <w:left w:val="none" w:sz="0" w:space="0" w:color="auto"/>
            <w:bottom w:val="none" w:sz="0" w:space="0" w:color="auto"/>
            <w:right w:val="none" w:sz="0" w:space="0" w:color="auto"/>
          </w:divBdr>
        </w:div>
        <w:div w:id="573206235">
          <w:marLeft w:val="640"/>
          <w:marRight w:val="0"/>
          <w:marTop w:val="0"/>
          <w:marBottom w:val="0"/>
          <w:divBdr>
            <w:top w:val="none" w:sz="0" w:space="0" w:color="auto"/>
            <w:left w:val="none" w:sz="0" w:space="0" w:color="auto"/>
            <w:bottom w:val="none" w:sz="0" w:space="0" w:color="auto"/>
            <w:right w:val="none" w:sz="0" w:space="0" w:color="auto"/>
          </w:divBdr>
        </w:div>
        <w:div w:id="1128813343">
          <w:marLeft w:val="640"/>
          <w:marRight w:val="0"/>
          <w:marTop w:val="0"/>
          <w:marBottom w:val="0"/>
          <w:divBdr>
            <w:top w:val="none" w:sz="0" w:space="0" w:color="auto"/>
            <w:left w:val="none" w:sz="0" w:space="0" w:color="auto"/>
            <w:bottom w:val="none" w:sz="0" w:space="0" w:color="auto"/>
            <w:right w:val="none" w:sz="0" w:space="0" w:color="auto"/>
          </w:divBdr>
        </w:div>
        <w:div w:id="313218325">
          <w:marLeft w:val="640"/>
          <w:marRight w:val="0"/>
          <w:marTop w:val="0"/>
          <w:marBottom w:val="0"/>
          <w:divBdr>
            <w:top w:val="none" w:sz="0" w:space="0" w:color="auto"/>
            <w:left w:val="none" w:sz="0" w:space="0" w:color="auto"/>
            <w:bottom w:val="none" w:sz="0" w:space="0" w:color="auto"/>
            <w:right w:val="none" w:sz="0" w:space="0" w:color="auto"/>
          </w:divBdr>
        </w:div>
        <w:div w:id="145780994">
          <w:marLeft w:val="640"/>
          <w:marRight w:val="0"/>
          <w:marTop w:val="0"/>
          <w:marBottom w:val="0"/>
          <w:divBdr>
            <w:top w:val="none" w:sz="0" w:space="0" w:color="auto"/>
            <w:left w:val="none" w:sz="0" w:space="0" w:color="auto"/>
            <w:bottom w:val="none" w:sz="0" w:space="0" w:color="auto"/>
            <w:right w:val="none" w:sz="0" w:space="0" w:color="auto"/>
          </w:divBdr>
        </w:div>
        <w:div w:id="1935280290">
          <w:marLeft w:val="640"/>
          <w:marRight w:val="0"/>
          <w:marTop w:val="0"/>
          <w:marBottom w:val="0"/>
          <w:divBdr>
            <w:top w:val="none" w:sz="0" w:space="0" w:color="auto"/>
            <w:left w:val="none" w:sz="0" w:space="0" w:color="auto"/>
            <w:bottom w:val="none" w:sz="0" w:space="0" w:color="auto"/>
            <w:right w:val="none" w:sz="0" w:space="0" w:color="auto"/>
          </w:divBdr>
        </w:div>
        <w:div w:id="290132249">
          <w:marLeft w:val="640"/>
          <w:marRight w:val="0"/>
          <w:marTop w:val="0"/>
          <w:marBottom w:val="0"/>
          <w:divBdr>
            <w:top w:val="none" w:sz="0" w:space="0" w:color="auto"/>
            <w:left w:val="none" w:sz="0" w:space="0" w:color="auto"/>
            <w:bottom w:val="none" w:sz="0" w:space="0" w:color="auto"/>
            <w:right w:val="none" w:sz="0" w:space="0" w:color="auto"/>
          </w:divBdr>
        </w:div>
        <w:div w:id="1993555958">
          <w:marLeft w:val="640"/>
          <w:marRight w:val="0"/>
          <w:marTop w:val="0"/>
          <w:marBottom w:val="0"/>
          <w:divBdr>
            <w:top w:val="none" w:sz="0" w:space="0" w:color="auto"/>
            <w:left w:val="none" w:sz="0" w:space="0" w:color="auto"/>
            <w:bottom w:val="none" w:sz="0" w:space="0" w:color="auto"/>
            <w:right w:val="none" w:sz="0" w:space="0" w:color="auto"/>
          </w:divBdr>
        </w:div>
        <w:div w:id="830213319">
          <w:marLeft w:val="640"/>
          <w:marRight w:val="0"/>
          <w:marTop w:val="0"/>
          <w:marBottom w:val="0"/>
          <w:divBdr>
            <w:top w:val="none" w:sz="0" w:space="0" w:color="auto"/>
            <w:left w:val="none" w:sz="0" w:space="0" w:color="auto"/>
            <w:bottom w:val="none" w:sz="0" w:space="0" w:color="auto"/>
            <w:right w:val="none" w:sz="0" w:space="0" w:color="auto"/>
          </w:divBdr>
        </w:div>
      </w:divsChild>
    </w:div>
    <w:div w:id="1493333621">
      <w:bodyDiv w:val="1"/>
      <w:marLeft w:val="0"/>
      <w:marRight w:val="0"/>
      <w:marTop w:val="0"/>
      <w:marBottom w:val="0"/>
      <w:divBdr>
        <w:top w:val="none" w:sz="0" w:space="0" w:color="auto"/>
        <w:left w:val="none" w:sz="0" w:space="0" w:color="auto"/>
        <w:bottom w:val="none" w:sz="0" w:space="0" w:color="auto"/>
        <w:right w:val="none" w:sz="0" w:space="0" w:color="auto"/>
      </w:divBdr>
    </w:div>
    <w:div w:id="1504974911">
      <w:bodyDiv w:val="1"/>
      <w:marLeft w:val="0"/>
      <w:marRight w:val="0"/>
      <w:marTop w:val="0"/>
      <w:marBottom w:val="0"/>
      <w:divBdr>
        <w:top w:val="none" w:sz="0" w:space="0" w:color="auto"/>
        <w:left w:val="none" w:sz="0" w:space="0" w:color="auto"/>
        <w:bottom w:val="none" w:sz="0" w:space="0" w:color="auto"/>
        <w:right w:val="none" w:sz="0" w:space="0" w:color="auto"/>
      </w:divBdr>
    </w:div>
    <w:div w:id="1506440117">
      <w:bodyDiv w:val="1"/>
      <w:marLeft w:val="0"/>
      <w:marRight w:val="0"/>
      <w:marTop w:val="0"/>
      <w:marBottom w:val="0"/>
      <w:divBdr>
        <w:top w:val="none" w:sz="0" w:space="0" w:color="auto"/>
        <w:left w:val="none" w:sz="0" w:space="0" w:color="auto"/>
        <w:bottom w:val="none" w:sz="0" w:space="0" w:color="auto"/>
        <w:right w:val="none" w:sz="0" w:space="0" w:color="auto"/>
      </w:divBdr>
    </w:div>
    <w:div w:id="1506481671">
      <w:bodyDiv w:val="1"/>
      <w:marLeft w:val="0"/>
      <w:marRight w:val="0"/>
      <w:marTop w:val="0"/>
      <w:marBottom w:val="0"/>
      <w:divBdr>
        <w:top w:val="none" w:sz="0" w:space="0" w:color="auto"/>
        <w:left w:val="none" w:sz="0" w:space="0" w:color="auto"/>
        <w:bottom w:val="none" w:sz="0" w:space="0" w:color="auto"/>
        <w:right w:val="none" w:sz="0" w:space="0" w:color="auto"/>
      </w:divBdr>
    </w:div>
    <w:div w:id="1527862492">
      <w:bodyDiv w:val="1"/>
      <w:marLeft w:val="0"/>
      <w:marRight w:val="0"/>
      <w:marTop w:val="0"/>
      <w:marBottom w:val="0"/>
      <w:divBdr>
        <w:top w:val="none" w:sz="0" w:space="0" w:color="auto"/>
        <w:left w:val="none" w:sz="0" w:space="0" w:color="auto"/>
        <w:bottom w:val="none" w:sz="0" w:space="0" w:color="auto"/>
        <w:right w:val="none" w:sz="0" w:space="0" w:color="auto"/>
      </w:divBdr>
    </w:div>
    <w:div w:id="1535342748">
      <w:bodyDiv w:val="1"/>
      <w:marLeft w:val="0"/>
      <w:marRight w:val="0"/>
      <w:marTop w:val="0"/>
      <w:marBottom w:val="0"/>
      <w:divBdr>
        <w:top w:val="none" w:sz="0" w:space="0" w:color="auto"/>
        <w:left w:val="none" w:sz="0" w:space="0" w:color="auto"/>
        <w:bottom w:val="none" w:sz="0" w:space="0" w:color="auto"/>
        <w:right w:val="none" w:sz="0" w:space="0" w:color="auto"/>
      </w:divBdr>
    </w:div>
    <w:div w:id="1535464793">
      <w:bodyDiv w:val="1"/>
      <w:marLeft w:val="0"/>
      <w:marRight w:val="0"/>
      <w:marTop w:val="0"/>
      <w:marBottom w:val="0"/>
      <w:divBdr>
        <w:top w:val="none" w:sz="0" w:space="0" w:color="auto"/>
        <w:left w:val="none" w:sz="0" w:space="0" w:color="auto"/>
        <w:bottom w:val="none" w:sz="0" w:space="0" w:color="auto"/>
        <w:right w:val="none" w:sz="0" w:space="0" w:color="auto"/>
      </w:divBdr>
    </w:div>
    <w:div w:id="1541821949">
      <w:bodyDiv w:val="1"/>
      <w:marLeft w:val="0"/>
      <w:marRight w:val="0"/>
      <w:marTop w:val="0"/>
      <w:marBottom w:val="0"/>
      <w:divBdr>
        <w:top w:val="none" w:sz="0" w:space="0" w:color="auto"/>
        <w:left w:val="none" w:sz="0" w:space="0" w:color="auto"/>
        <w:bottom w:val="none" w:sz="0" w:space="0" w:color="auto"/>
        <w:right w:val="none" w:sz="0" w:space="0" w:color="auto"/>
      </w:divBdr>
    </w:div>
    <w:div w:id="1625959884">
      <w:bodyDiv w:val="1"/>
      <w:marLeft w:val="0"/>
      <w:marRight w:val="0"/>
      <w:marTop w:val="0"/>
      <w:marBottom w:val="0"/>
      <w:divBdr>
        <w:top w:val="none" w:sz="0" w:space="0" w:color="auto"/>
        <w:left w:val="none" w:sz="0" w:space="0" w:color="auto"/>
        <w:bottom w:val="none" w:sz="0" w:space="0" w:color="auto"/>
        <w:right w:val="none" w:sz="0" w:space="0" w:color="auto"/>
      </w:divBdr>
    </w:div>
    <w:div w:id="1640374717">
      <w:bodyDiv w:val="1"/>
      <w:marLeft w:val="0"/>
      <w:marRight w:val="0"/>
      <w:marTop w:val="0"/>
      <w:marBottom w:val="0"/>
      <w:divBdr>
        <w:top w:val="none" w:sz="0" w:space="0" w:color="auto"/>
        <w:left w:val="none" w:sz="0" w:space="0" w:color="auto"/>
        <w:bottom w:val="none" w:sz="0" w:space="0" w:color="auto"/>
        <w:right w:val="none" w:sz="0" w:space="0" w:color="auto"/>
      </w:divBdr>
      <w:divsChild>
        <w:div w:id="901600488">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646621627">
      <w:bodyDiv w:val="1"/>
      <w:marLeft w:val="0"/>
      <w:marRight w:val="0"/>
      <w:marTop w:val="0"/>
      <w:marBottom w:val="0"/>
      <w:divBdr>
        <w:top w:val="none" w:sz="0" w:space="0" w:color="auto"/>
        <w:left w:val="none" w:sz="0" w:space="0" w:color="auto"/>
        <w:bottom w:val="none" w:sz="0" w:space="0" w:color="auto"/>
        <w:right w:val="none" w:sz="0" w:space="0" w:color="auto"/>
      </w:divBdr>
    </w:div>
    <w:div w:id="1674719484">
      <w:bodyDiv w:val="1"/>
      <w:marLeft w:val="0"/>
      <w:marRight w:val="0"/>
      <w:marTop w:val="0"/>
      <w:marBottom w:val="0"/>
      <w:divBdr>
        <w:top w:val="none" w:sz="0" w:space="0" w:color="auto"/>
        <w:left w:val="none" w:sz="0" w:space="0" w:color="auto"/>
        <w:bottom w:val="none" w:sz="0" w:space="0" w:color="auto"/>
        <w:right w:val="none" w:sz="0" w:space="0" w:color="auto"/>
      </w:divBdr>
      <w:divsChild>
        <w:div w:id="500655730">
          <w:marLeft w:val="640"/>
          <w:marRight w:val="0"/>
          <w:marTop w:val="0"/>
          <w:marBottom w:val="0"/>
          <w:divBdr>
            <w:top w:val="none" w:sz="0" w:space="0" w:color="auto"/>
            <w:left w:val="none" w:sz="0" w:space="0" w:color="auto"/>
            <w:bottom w:val="none" w:sz="0" w:space="0" w:color="auto"/>
            <w:right w:val="none" w:sz="0" w:space="0" w:color="auto"/>
          </w:divBdr>
        </w:div>
        <w:div w:id="1398017585">
          <w:marLeft w:val="640"/>
          <w:marRight w:val="0"/>
          <w:marTop w:val="0"/>
          <w:marBottom w:val="0"/>
          <w:divBdr>
            <w:top w:val="none" w:sz="0" w:space="0" w:color="auto"/>
            <w:left w:val="none" w:sz="0" w:space="0" w:color="auto"/>
            <w:bottom w:val="none" w:sz="0" w:space="0" w:color="auto"/>
            <w:right w:val="none" w:sz="0" w:space="0" w:color="auto"/>
          </w:divBdr>
        </w:div>
        <w:div w:id="121071508">
          <w:marLeft w:val="640"/>
          <w:marRight w:val="0"/>
          <w:marTop w:val="0"/>
          <w:marBottom w:val="0"/>
          <w:divBdr>
            <w:top w:val="none" w:sz="0" w:space="0" w:color="auto"/>
            <w:left w:val="none" w:sz="0" w:space="0" w:color="auto"/>
            <w:bottom w:val="none" w:sz="0" w:space="0" w:color="auto"/>
            <w:right w:val="none" w:sz="0" w:space="0" w:color="auto"/>
          </w:divBdr>
        </w:div>
        <w:div w:id="526143585">
          <w:marLeft w:val="640"/>
          <w:marRight w:val="0"/>
          <w:marTop w:val="0"/>
          <w:marBottom w:val="0"/>
          <w:divBdr>
            <w:top w:val="none" w:sz="0" w:space="0" w:color="auto"/>
            <w:left w:val="none" w:sz="0" w:space="0" w:color="auto"/>
            <w:bottom w:val="none" w:sz="0" w:space="0" w:color="auto"/>
            <w:right w:val="none" w:sz="0" w:space="0" w:color="auto"/>
          </w:divBdr>
        </w:div>
        <w:div w:id="1374379732">
          <w:marLeft w:val="640"/>
          <w:marRight w:val="0"/>
          <w:marTop w:val="0"/>
          <w:marBottom w:val="0"/>
          <w:divBdr>
            <w:top w:val="none" w:sz="0" w:space="0" w:color="auto"/>
            <w:left w:val="none" w:sz="0" w:space="0" w:color="auto"/>
            <w:bottom w:val="none" w:sz="0" w:space="0" w:color="auto"/>
            <w:right w:val="none" w:sz="0" w:space="0" w:color="auto"/>
          </w:divBdr>
        </w:div>
        <w:div w:id="64763548">
          <w:marLeft w:val="640"/>
          <w:marRight w:val="0"/>
          <w:marTop w:val="0"/>
          <w:marBottom w:val="0"/>
          <w:divBdr>
            <w:top w:val="none" w:sz="0" w:space="0" w:color="auto"/>
            <w:left w:val="none" w:sz="0" w:space="0" w:color="auto"/>
            <w:bottom w:val="none" w:sz="0" w:space="0" w:color="auto"/>
            <w:right w:val="none" w:sz="0" w:space="0" w:color="auto"/>
          </w:divBdr>
        </w:div>
        <w:div w:id="386537107">
          <w:marLeft w:val="640"/>
          <w:marRight w:val="0"/>
          <w:marTop w:val="0"/>
          <w:marBottom w:val="0"/>
          <w:divBdr>
            <w:top w:val="none" w:sz="0" w:space="0" w:color="auto"/>
            <w:left w:val="none" w:sz="0" w:space="0" w:color="auto"/>
            <w:bottom w:val="none" w:sz="0" w:space="0" w:color="auto"/>
            <w:right w:val="none" w:sz="0" w:space="0" w:color="auto"/>
          </w:divBdr>
        </w:div>
        <w:div w:id="1157454246">
          <w:marLeft w:val="640"/>
          <w:marRight w:val="0"/>
          <w:marTop w:val="0"/>
          <w:marBottom w:val="0"/>
          <w:divBdr>
            <w:top w:val="none" w:sz="0" w:space="0" w:color="auto"/>
            <w:left w:val="none" w:sz="0" w:space="0" w:color="auto"/>
            <w:bottom w:val="none" w:sz="0" w:space="0" w:color="auto"/>
            <w:right w:val="none" w:sz="0" w:space="0" w:color="auto"/>
          </w:divBdr>
        </w:div>
        <w:div w:id="1857960483">
          <w:marLeft w:val="640"/>
          <w:marRight w:val="0"/>
          <w:marTop w:val="0"/>
          <w:marBottom w:val="0"/>
          <w:divBdr>
            <w:top w:val="none" w:sz="0" w:space="0" w:color="auto"/>
            <w:left w:val="none" w:sz="0" w:space="0" w:color="auto"/>
            <w:bottom w:val="none" w:sz="0" w:space="0" w:color="auto"/>
            <w:right w:val="none" w:sz="0" w:space="0" w:color="auto"/>
          </w:divBdr>
        </w:div>
        <w:div w:id="1566644526">
          <w:marLeft w:val="640"/>
          <w:marRight w:val="0"/>
          <w:marTop w:val="0"/>
          <w:marBottom w:val="0"/>
          <w:divBdr>
            <w:top w:val="none" w:sz="0" w:space="0" w:color="auto"/>
            <w:left w:val="none" w:sz="0" w:space="0" w:color="auto"/>
            <w:bottom w:val="none" w:sz="0" w:space="0" w:color="auto"/>
            <w:right w:val="none" w:sz="0" w:space="0" w:color="auto"/>
          </w:divBdr>
        </w:div>
        <w:div w:id="301235240">
          <w:marLeft w:val="640"/>
          <w:marRight w:val="0"/>
          <w:marTop w:val="0"/>
          <w:marBottom w:val="0"/>
          <w:divBdr>
            <w:top w:val="none" w:sz="0" w:space="0" w:color="auto"/>
            <w:left w:val="none" w:sz="0" w:space="0" w:color="auto"/>
            <w:bottom w:val="none" w:sz="0" w:space="0" w:color="auto"/>
            <w:right w:val="none" w:sz="0" w:space="0" w:color="auto"/>
          </w:divBdr>
        </w:div>
        <w:div w:id="1577209412">
          <w:marLeft w:val="640"/>
          <w:marRight w:val="0"/>
          <w:marTop w:val="0"/>
          <w:marBottom w:val="0"/>
          <w:divBdr>
            <w:top w:val="none" w:sz="0" w:space="0" w:color="auto"/>
            <w:left w:val="none" w:sz="0" w:space="0" w:color="auto"/>
            <w:bottom w:val="none" w:sz="0" w:space="0" w:color="auto"/>
            <w:right w:val="none" w:sz="0" w:space="0" w:color="auto"/>
          </w:divBdr>
        </w:div>
        <w:div w:id="291177765">
          <w:marLeft w:val="640"/>
          <w:marRight w:val="0"/>
          <w:marTop w:val="0"/>
          <w:marBottom w:val="0"/>
          <w:divBdr>
            <w:top w:val="none" w:sz="0" w:space="0" w:color="auto"/>
            <w:left w:val="none" w:sz="0" w:space="0" w:color="auto"/>
            <w:bottom w:val="none" w:sz="0" w:space="0" w:color="auto"/>
            <w:right w:val="none" w:sz="0" w:space="0" w:color="auto"/>
          </w:divBdr>
        </w:div>
        <w:div w:id="81925324">
          <w:marLeft w:val="640"/>
          <w:marRight w:val="0"/>
          <w:marTop w:val="0"/>
          <w:marBottom w:val="0"/>
          <w:divBdr>
            <w:top w:val="none" w:sz="0" w:space="0" w:color="auto"/>
            <w:left w:val="none" w:sz="0" w:space="0" w:color="auto"/>
            <w:bottom w:val="none" w:sz="0" w:space="0" w:color="auto"/>
            <w:right w:val="none" w:sz="0" w:space="0" w:color="auto"/>
          </w:divBdr>
        </w:div>
      </w:divsChild>
    </w:div>
    <w:div w:id="1675376739">
      <w:bodyDiv w:val="1"/>
      <w:marLeft w:val="0"/>
      <w:marRight w:val="0"/>
      <w:marTop w:val="0"/>
      <w:marBottom w:val="0"/>
      <w:divBdr>
        <w:top w:val="none" w:sz="0" w:space="0" w:color="auto"/>
        <w:left w:val="none" w:sz="0" w:space="0" w:color="auto"/>
        <w:bottom w:val="none" w:sz="0" w:space="0" w:color="auto"/>
        <w:right w:val="none" w:sz="0" w:space="0" w:color="auto"/>
      </w:divBdr>
    </w:div>
    <w:div w:id="1681156848">
      <w:bodyDiv w:val="1"/>
      <w:marLeft w:val="0"/>
      <w:marRight w:val="0"/>
      <w:marTop w:val="0"/>
      <w:marBottom w:val="0"/>
      <w:divBdr>
        <w:top w:val="none" w:sz="0" w:space="0" w:color="auto"/>
        <w:left w:val="none" w:sz="0" w:space="0" w:color="auto"/>
        <w:bottom w:val="none" w:sz="0" w:space="0" w:color="auto"/>
        <w:right w:val="none" w:sz="0" w:space="0" w:color="auto"/>
      </w:divBdr>
    </w:div>
    <w:div w:id="1686443361">
      <w:bodyDiv w:val="1"/>
      <w:marLeft w:val="0"/>
      <w:marRight w:val="0"/>
      <w:marTop w:val="0"/>
      <w:marBottom w:val="0"/>
      <w:divBdr>
        <w:top w:val="none" w:sz="0" w:space="0" w:color="auto"/>
        <w:left w:val="none" w:sz="0" w:space="0" w:color="auto"/>
        <w:bottom w:val="none" w:sz="0" w:space="0" w:color="auto"/>
        <w:right w:val="none" w:sz="0" w:space="0" w:color="auto"/>
      </w:divBdr>
      <w:divsChild>
        <w:div w:id="863401201">
          <w:marLeft w:val="640"/>
          <w:marRight w:val="0"/>
          <w:marTop w:val="0"/>
          <w:marBottom w:val="0"/>
          <w:divBdr>
            <w:top w:val="none" w:sz="0" w:space="0" w:color="auto"/>
            <w:left w:val="none" w:sz="0" w:space="0" w:color="auto"/>
            <w:bottom w:val="none" w:sz="0" w:space="0" w:color="auto"/>
            <w:right w:val="none" w:sz="0" w:space="0" w:color="auto"/>
          </w:divBdr>
        </w:div>
        <w:div w:id="1910338894">
          <w:marLeft w:val="640"/>
          <w:marRight w:val="0"/>
          <w:marTop w:val="0"/>
          <w:marBottom w:val="0"/>
          <w:divBdr>
            <w:top w:val="none" w:sz="0" w:space="0" w:color="auto"/>
            <w:left w:val="none" w:sz="0" w:space="0" w:color="auto"/>
            <w:bottom w:val="none" w:sz="0" w:space="0" w:color="auto"/>
            <w:right w:val="none" w:sz="0" w:space="0" w:color="auto"/>
          </w:divBdr>
        </w:div>
        <w:div w:id="1351370526">
          <w:marLeft w:val="640"/>
          <w:marRight w:val="0"/>
          <w:marTop w:val="0"/>
          <w:marBottom w:val="0"/>
          <w:divBdr>
            <w:top w:val="none" w:sz="0" w:space="0" w:color="auto"/>
            <w:left w:val="none" w:sz="0" w:space="0" w:color="auto"/>
            <w:bottom w:val="none" w:sz="0" w:space="0" w:color="auto"/>
            <w:right w:val="none" w:sz="0" w:space="0" w:color="auto"/>
          </w:divBdr>
        </w:div>
        <w:div w:id="444423730">
          <w:marLeft w:val="640"/>
          <w:marRight w:val="0"/>
          <w:marTop w:val="0"/>
          <w:marBottom w:val="0"/>
          <w:divBdr>
            <w:top w:val="none" w:sz="0" w:space="0" w:color="auto"/>
            <w:left w:val="none" w:sz="0" w:space="0" w:color="auto"/>
            <w:bottom w:val="none" w:sz="0" w:space="0" w:color="auto"/>
            <w:right w:val="none" w:sz="0" w:space="0" w:color="auto"/>
          </w:divBdr>
        </w:div>
        <w:div w:id="1055003821">
          <w:marLeft w:val="640"/>
          <w:marRight w:val="0"/>
          <w:marTop w:val="0"/>
          <w:marBottom w:val="0"/>
          <w:divBdr>
            <w:top w:val="none" w:sz="0" w:space="0" w:color="auto"/>
            <w:left w:val="none" w:sz="0" w:space="0" w:color="auto"/>
            <w:bottom w:val="none" w:sz="0" w:space="0" w:color="auto"/>
            <w:right w:val="none" w:sz="0" w:space="0" w:color="auto"/>
          </w:divBdr>
        </w:div>
        <w:div w:id="179902492">
          <w:marLeft w:val="640"/>
          <w:marRight w:val="0"/>
          <w:marTop w:val="0"/>
          <w:marBottom w:val="0"/>
          <w:divBdr>
            <w:top w:val="none" w:sz="0" w:space="0" w:color="auto"/>
            <w:left w:val="none" w:sz="0" w:space="0" w:color="auto"/>
            <w:bottom w:val="none" w:sz="0" w:space="0" w:color="auto"/>
            <w:right w:val="none" w:sz="0" w:space="0" w:color="auto"/>
          </w:divBdr>
        </w:div>
        <w:div w:id="1373773735">
          <w:marLeft w:val="640"/>
          <w:marRight w:val="0"/>
          <w:marTop w:val="0"/>
          <w:marBottom w:val="0"/>
          <w:divBdr>
            <w:top w:val="none" w:sz="0" w:space="0" w:color="auto"/>
            <w:left w:val="none" w:sz="0" w:space="0" w:color="auto"/>
            <w:bottom w:val="none" w:sz="0" w:space="0" w:color="auto"/>
            <w:right w:val="none" w:sz="0" w:space="0" w:color="auto"/>
          </w:divBdr>
        </w:div>
        <w:div w:id="1767388094">
          <w:marLeft w:val="640"/>
          <w:marRight w:val="0"/>
          <w:marTop w:val="0"/>
          <w:marBottom w:val="0"/>
          <w:divBdr>
            <w:top w:val="none" w:sz="0" w:space="0" w:color="auto"/>
            <w:left w:val="none" w:sz="0" w:space="0" w:color="auto"/>
            <w:bottom w:val="none" w:sz="0" w:space="0" w:color="auto"/>
            <w:right w:val="none" w:sz="0" w:space="0" w:color="auto"/>
          </w:divBdr>
        </w:div>
        <w:div w:id="297421920">
          <w:marLeft w:val="640"/>
          <w:marRight w:val="0"/>
          <w:marTop w:val="0"/>
          <w:marBottom w:val="0"/>
          <w:divBdr>
            <w:top w:val="none" w:sz="0" w:space="0" w:color="auto"/>
            <w:left w:val="none" w:sz="0" w:space="0" w:color="auto"/>
            <w:bottom w:val="none" w:sz="0" w:space="0" w:color="auto"/>
            <w:right w:val="none" w:sz="0" w:space="0" w:color="auto"/>
          </w:divBdr>
        </w:div>
        <w:div w:id="1058356659">
          <w:marLeft w:val="640"/>
          <w:marRight w:val="0"/>
          <w:marTop w:val="0"/>
          <w:marBottom w:val="0"/>
          <w:divBdr>
            <w:top w:val="none" w:sz="0" w:space="0" w:color="auto"/>
            <w:left w:val="none" w:sz="0" w:space="0" w:color="auto"/>
            <w:bottom w:val="none" w:sz="0" w:space="0" w:color="auto"/>
            <w:right w:val="none" w:sz="0" w:space="0" w:color="auto"/>
          </w:divBdr>
        </w:div>
        <w:div w:id="1230965116">
          <w:marLeft w:val="640"/>
          <w:marRight w:val="0"/>
          <w:marTop w:val="0"/>
          <w:marBottom w:val="0"/>
          <w:divBdr>
            <w:top w:val="none" w:sz="0" w:space="0" w:color="auto"/>
            <w:left w:val="none" w:sz="0" w:space="0" w:color="auto"/>
            <w:bottom w:val="none" w:sz="0" w:space="0" w:color="auto"/>
            <w:right w:val="none" w:sz="0" w:space="0" w:color="auto"/>
          </w:divBdr>
        </w:div>
        <w:div w:id="1253929298">
          <w:marLeft w:val="640"/>
          <w:marRight w:val="0"/>
          <w:marTop w:val="0"/>
          <w:marBottom w:val="0"/>
          <w:divBdr>
            <w:top w:val="none" w:sz="0" w:space="0" w:color="auto"/>
            <w:left w:val="none" w:sz="0" w:space="0" w:color="auto"/>
            <w:bottom w:val="none" w:sz="0" w:space="0" w:color="auto"/>
            <w:right w:val="none" w:sz="0" w:space="0" w:color="auto"/>
          </w:divBdr>
        </w:div>
        <w:div w:id="1543445944">
          <w:marLeft w:val="640"/>
          <w:marRight w:val="0"/>
          <w:marTop w:val="0"/>
          <w:marBottom w:val="0"/>
          <w:divBdr>
            <w:top w:val="none" w:sz="0" w:space="0" w:color="auto"/>
            <w:left w:val="none" w:sz="0" w:space="0" w:color="auto"/>
            <w:bottom w:val="none" w:sz="0" w:space="0" w:color="auto"/>
            <w:right w:val="none" w:sz="0" w:space="0" w:color="auto"/>
          </w:divBdr>
        </w:div>
        <w:div w:id="1233813490">
          <w:marLeft w:val="640"/>
          <w:marRight w:val="0"/>
          <w:marTop w:val="0"/>
          <w:marBottom w:val="0"/>
          <w:divBdr>
            <w:top w:val="none" w:sz="0" w:space="0" w:color="auto"/>
            <w:left w:val="none" w:sz="0" w:space="0" w:color="auto"/>
            <w:bottom w:val="none" w:sz="0" w:space="0" w:color="auto"/>
            <w:right w:val="none" w:sz="0" w:space="0" w:color="auto"/>
          </w:divBdr>
        </w:div>
        <w:div w:id="829910628">
          <w:marLeft w:val="640"/>
          <w:marRight w:val="0"/>
          <w:marTop w:val="0"/>
          <w:marBottom w:val="0"/>
          <w:divBdr>
            <w:top w:val="none" w:sz="0" w:space="0" w:color="auto"/>
            <w:left w:val="none" w:sz="0" w:space="0" w:color="auto"/>
            <w:bottom w:val="none" w:sz="0" w:space="0" w:color="auto"/>
            <w:right w:val="none" w:sz="0" w:space="0" w:color="auto"/>
          </w:divBdr>
        </w:div>
      </w:divsChild>
    </w:div>
    <w:div w:id="1713849766">
      <w:bodyDiv w:val="1"/>
      <w:marLeft w:val="0"/>
      <w:marRight w:val="0"/>
      <w:marTop w:val="0"/>
      <w:marBottom w:val="0"/>
      <w:divBdr>
        <w:top w:val="none" w:sz="0" w:space="0" w:color="auto"/>
        <w:left w:val="none" w:sz="0" w:space="0" w:color="auto"/>
        <w:bottom w:val="none" w:sz="0" w:space="0" w:color="auto"/>
        <w:right w:val="none" w:sz="0" w:space="0" w:color="auto"/>
      </w:divBdr>
    </w:div>
    <w:div w:id="1723753194">
      <w:bodyDiv w:val="1"/>
      <w:marLeft w:val="0"/>
      <w:marRight w:val="0"/>
      <w:marTop w:val="0"/>
      <w:marBottom w:val="0"/>
      <w:divBdr>
        <w:top w:val="none" w:sz="0" w:space="0" w:color="auto"/>
        <w:left w:val="none" w:sz="0" w:space="0" w:color="auto"/>
        <w:bottom w:val="none" w:sz="0" w:space="0" w:color="auto"/>
        <w:right w:val="none" w:sz="0" w:space="0" w:color="auto"/>
      </w:divBdr>
    </w:div>
    <w:div w:id="1737434342">
      <w:bodyDiv w:val="1"/>
      <w:marLeft w:val="0"/>
      <w:marRight w:val="0"/>
      <w:marTop w:val="0"/>
      <w:marBottom w:val="0"/>
      <w:divBdr>
        <w:top w:val="none" w:sz="0" w:space="0" w:color="auto"/>
        <w:left w:val="none" w:sz="0" w:space="0" w:color="auto"/>
        <w:bottom w:val="none" w:sz="0" w:space="0" w:color="auto"/>
        <w:right w:val="none" w:sz="0" w:space="0" w:color="auto"/>
      </w:divBdr>
      <w:divsChild>
        <w:div w:id="873999692">
          <w:marLeft w:val="640"/>
          <w:marRight w:val="0"/>
          <w:marTop w:val="0"/>
          <w:marBottom w:val="0"/>
          <w:divBdr>
            <w:top w:val="none" w:sz="0" w:space="0" w:color="auto"/>
            <w:left w:val="none" w:sz="0" w:space="0" w:color="auto"/>
            <w:bottom w:val="none" w:sz="0" w:space="0" w:color="auto"/>
            <w:right w:val="none" w:sz="0" w:space="0" w:color="auto"/>
          </w:divBdr>
        </w:div>
        <w:div w:id="1690447119">
          <w:marLeft w:val="640"/>
          <w:marRight w:val="0"/>
          <w:marTop w:val="0"/>
          <w:marBottom w:val="0"/>
          <w:divBdr>
            <w:top w:val="none" w:sz="0" w:space="0" w:color="auto"/>
            <w:left w:val="none" w:sz="0" w:space="0" w:color="auto"/>
            <w:bottom w:val="none" w:sz="0" w:space="0" w:color="auto"/>
            <w:right w:val="none" w:sz="0" w:space="0" w:color="auto"/>
          </w:divBdr>
        </w:div>
        <w:div w:id="1253202818">
          <w:marLeft w:val="640"/>
          <w:marRight w:val="0"/>
          <w:marTop w:val="0"/>
          <w:marBottom w:val="0"/>
          <w:divBdr>
            <w:top w:val="none" w:sz="0" w:space="0" w:color="auto"/>
            <w:left w:val="none" w:sz="0" w:space="0" w:color="auto"/>
            <w:bottom w:val="none" w:sz="0" w:space="0" w:color="auto"/>
            <w:right w:val="none" w:sz="0" w:space="0" w:color="auto"/>
          </w:divBdr>
        </w:div>
        <w:div w:id="142814254">
          <w:marLeft w:val="640"/>
          <w:marRight w:val="0"/>
          <w:marTop w:val="0"/>
          <w:marBottom w:val="0"/>
          <w:divBdr>
            <w:top w:val="none" w:sz="0" w:space="0" w:color="auto"/>
            <w:left w:val="none" w:sz="0" w:space="0" w:color="auto"/>
            <w:bottom w:val="none" w:sz="0" w:space="0" w:color="auto"/>
            <w:right w:val="none" w:sz="0" w:space="0" w:color="auto"/>
          </w:divBdr>
        </w:div>
        <w:div w:id="1329599743">
          <w:marLeft w:val="640"/>
          <w:marRight w:val="0"/>
          <w:marTop w:val="0"/>
          <w:marBottom w:val="0"/>
          <w:divBdr>
            <w:top w:val="none" w:sz="0" w:space="0" w:color="auto"/>
            <w:left w:val="none" w:sz="0" w:space="0" w:color="auto"/>
            <w:bottom w:val="none" w:sz="0" w:space="0" w:color="auto"/>
            <w:right w:val="none" w:sz="0" w:space="0" w:color="auto"/>
          </w:divBdr>
        </w:div>
        <w:div w:id="794711605">
          <w:marLeft w:val="640"/>
          <w:marRight w:val="0"/>
          <w:marTop w:val="0"/>
          <w:marBottom w:val="0"/>
          <w:divBdr>
            <w:top w:val="none" w:sz="0" w:space="0" w:color="auto"/>
            <w:left w:val="none" w:sz="0" w:space="0" w:color="auto"/>
            <w:bottom w:val="none" w:sz="0" w:space="0" w:color="auto"/>
            <w:right w:val="none" w:sz="0" w:space="0" w:color="auto"/>
          </w:divBdr>
        </w:div>
        <w:div w:id="387609889">
          <w:marLeft w:val="640"/>
          <w:marRight w:val="0"/>
          <w:marTop w:val="0"/>
          <w:marBottom w:val="0"/>
          <w:divBdr>
            <w:top w:val="none" w:sz="0" w:space="0" w:color="auto"/>
            <w:left w:val="none" w:sz="0" w:space="0" w:color="auto"/>
            <w:bottom w:val="none" w:sz="0" w:space="0" w:color="auto"/>
            <w:right w:val="none" w:sz="0" w:space="0" w:color="auto"/>
          </w:divBdr>
        </w:div>
        <w:div w:id="841818975">
          <w:marLeft w:val="640"/>
          <w:marRight w:val="0"/>
          <w:marTop w:val="0"/>
          <w:marBottom w:val="0"/>
          <w:divBdr>
            <w:top w:val="none" w:sz="0" w:space="0" w:color="auto"/>
            <w:left w:val="none" w:sz="0" w:space="0" w:color="auto"/>
            <w:bottom w:val="none" w:sz="0" w:space="0" w:color="auto"/>
            <w:right w:val="none" w:sz="0" w:space="0" w:color="auto"/>
          </w:divBdr>
        </w:div>
        <w:div w:id="464008229">
          <w:marLeft w:val="640"/>
          <w:marRight w:val="0"/>
          <w:marTop w:val="0"/>
          <w:marBottom w:val="0"/>
          <w:divBdr>
            <w:top w:val="none" w:sz="0" w:space="0" w:color="auto"/>
            <w:left w:val="none" w:sz="0" w:space="0" w:color="auto"/>
            <w:bottom w:val="none" w:sz="0" w:space="0" w:color="auto"/>
            <w:right w:val="none" w:sz="0" w:space="0" w:color="auto"/>
          </w:divBdr>
        </w:div>
        <w:div w:id="1975795958">
          <w:marLeft w:val="640"/>
          <w:marRight w:val="0"/>
          <w:marTop w:val="0"/>
          <w:marBottom w:val="0"/>
          <w:divBdr>
            <w:top w:val="none" w:sz="0" w:space="0" w:color="auto"/>
            <w:left w:val="none" w:sz="0" w:space="0" w:color="auto"/>
            <w:bottom w:val="none" w:sz="0" w:space="0" w:color="auto"/>
            <w:right w:val="none" w:sz="0" w:space="0" w:color="auto"/>
          </w:divBdr>
        </w:div>
        <w:div w:id="1542593176">
          <w:marLeft w:val="640"/>
          <w:marRight w:val="0"/>
          <w:marTop w:val="0"/>
          <w:marBottom w:val="0"/>
          <w:divBdr>
            <w:top w:val="none" w:sz="0" w:space="0" w:color="auto"/>
            <w:left w:val="none" w:sz="0" w:space="0" w:color="auto"/>
            <w:bottom w:val="none" w:sz="0" w:space="0" w:color="auto"/>
            <w:right w:val="none" w:sz="0" w:space="0" w:color="auto"/>
          </w:divBdr>
        </w:div>
        <w:div w:id="838886878">
          <w:marLeft w:val="640"/>
          <w:marRight w:val="0"/>
          <w:marTop w:val="0"/>
          <w:marBottom w:val="0"/>
          <w:divBdr>
            <w:top w:val="none" w:sz="0" w:space="0" w:color="auto"/>
            <w:left w:val="none" w:sz="0" w:space="0" w:color="auto"/>
            <w:bottom w:val="none" w:sz="0" w:space="0" w:color="auto"/>
            <w:right w:val="none" w:sz="0" w:space="0" w:color="auto"/>
          </w:divBdr>
        </w:div>
        <w:div w:id="1123380611">
          <w:marLeft w:val="640"/>
          <w:marRight w:val="0"/>
          <w:marTop w:val="0"/>
          <w:marBottom w:val="0"/>
          <w:divBdr>
            <w:top w:val="none" w:sz="0" w:space="0" w:color="auto"/>
            <w:left w:val="none" w:sz="0" w:space="0" w:color="auto"/>
            <w:bottom w:val="none" w:sz="0" w:space="0" w:color="auto"/>
            <w:right w:val="none" w:sz="0" w:space="0" w:color="auto"/>
          </w:divBdr>
        </w:div>
        <w:div w:id="1353263264">
          <w:marLeft w:val="640"/>
          <w:marRight w:val="0"/>
          <w:marTop w:val="0"/>
          <w:marBottom w:val="0"/>
          <w:divBdr>
            <w:top w:val="none" w:sz="0" w:space="0" w:color="auto"/>
            <w:left w:val="none" w:sz="0" w:space="0" w:color="auto"/>
            <w:bottom w:val="none" w:sz="0" w:space="0" w:color="auto"/>
            <w:right w:val="none" w:sz="0" w:space="0" w:color="auto"/>
          </w:divBdr>
        </w:div>
        <w:div w:id="2063210568">
          <w:marLeft w:val="640"/>
          <w:marRight w:val="0"/>
          <w:marTop w:val="0"/>
          <w:marBottom w:val="0"/>
          <w:divBdr>
            <w:top w:val="none" w:sz="0" w:space="0" w:color="auto"/>
            <w:left w:val="none" w:sz="0" w:space="0" w:color="auto"/>
            <w:bottom w:val="none" w:sz="0" w:space="0" w:color="auto"/>
            <w:right w:val="none" w:sz="0" w:space="0" w:color="auto"/>
          </w:divBdr>
        </w:div>
      </w:divsChild>
    </w:div>
    <w:div w:id="1750887971">
      <w:bodyDiv w:val="1"/>
      <w:marLeft w:val="0"/>
      <w:marRight w:val="0"/>
      <w:marTop w:val="0"/>
      <w:marBottom w:val="0"/>
      <w:divBdr>
        <w:top w:val="none" w:sz="0" w:space="0" w:color="auto"/>
        <w:left w:val="none" w:sz="0" w:space="0" w:color="auto"/>
        <w:bottom w:val="none" w:sz="0" w:space="0" w:color="auto"/>
        <w:right w:val="none" w:sz="0" w:space="0" w:color="auto"/>
      </w:divBdr>
    </w:div>
    <w:div w:id="1769039254">
      <w:bodyDiv w:val="1"/>
      <w:marLeft w:val="0"/>
      <w:marRight w:val="0"/>
      <w:marTop w:val="0"/>
      <w:marBottom w:val="0"/>
      <w:divBdr>
        <w:top w:val="none" w:sz="0" w:space="0" w:color="auto"/>
        <w:left w:val="none" w:sz="0" w:space="0" w:color="auto"/>
        <w:bottom w:val="none" w:sz="0" w:space="0" w:color="auto"/>
        <w:right w:val="none" w:sz="0" w:space="0" w:color="auto"/>
      </w:divBdr>
    </w:div>
    <w:div w:id="1773620724">
      <w:bodyDiv w:val="1"/>
      <w:marLeft w:val="0"/>
      <w:marRight w:val="0"/>
      <w:marTop w:val="0"/>
      <w:marBottom w:val="0"/>
      <w:divBdr>
        <w:top w:val="none" w:sz="0" w:space="0" w:color="auto"/>
        <w:left w:val="none" w:sz="0" w:space="0" w:color="auto"/>
        <w:bottom w:val="none" w:sz="0" w:space="0" w:color="auto"/>
        <w:right w:val="none" w:sz="0" w:space="0" w:color="auto"/>
      </w:divBdr>
    </w:div>
    <w:div w:id="1775704489">
      <w:bodyDiv w:val="1"/>
      <w:marLeft w:val="0"/>
      <w:marRight w:val="0"/>
      <w:marTop w:val="0"/>
      <w:marBottom w:val="0"/>
      <w:divBdr>
        <w:top w:val="none" w:sz="0" w:space="0" w:color="auto"/>
        <w:left w:val="none" w:sz="0" w:space="0" w:color="auto"/>
        <w:bottom w:val="none" w:sz="0" w:space="0" w:color="auto"/>
        <w:right w:val="none" w:sz="0" w:space="0" w:color="auto"/>
      </w:divBdr>
      <w:divsChild>
        <w:div w:id="1639188630">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777090320">
      <w:bodyDiv w:val="1"/>
      <w:marLeft w:val="0"/>
      <w:marRight w:val="0"/>
      <w:marTop w:val="0"/>
      <w:marBottom w:val="0"/>
      <w:divBdr>
        <w:top w:val="none" w:sz="0" w:space="0" w:color="auto"/>
        <w:left w:val="none" w:sz="0" w:space="0" w:color="auto"/>
        <w:bottom w:val="none" w:sz="0" w:space="0" w:color="auto"/>
        <w:right w:val="none" w:sz="0" w:space="0" w:color="auto"/>
      </w:divBdr>
      <w:divsChild>
        <w:div w:id="232544083">
          <w:marLeft w:val="640"/>
          <w:marRight w:val="0"/>
          <w:marTop w:val="0"/>
          <w:marBottom w:val="0"/>
          <w:divBdr>
            <w:top w:val="none" w:sz="0" w:space="0" w:color="auto"/>
            <w:left w:val="none" w:sz="0" w:space="0" w:color="auto"/>
            <w:bottom w:val="none" w:sz="0" w:space="0" w:color="auto"/>
            <w:right w:val="none" w:sz="0" w:space="0" w:color="auto"/>
          </w:divBdr>
        </w:div>
        <w:div w:id="1887402746">
          <w:marLeft w:val="640"/>
          <w:marRight w:val="0"/>
          <w:marTop w:val="0"/>
          <w:marBottom w:val="0"/>
          <w:divBdr>
            <w:top w:val="none" w:sz="0" w:space="0" w:color="auto"/>
            <w:left w:val="none" w:sz="0" w:space="0" w:color="auto"/>
            <w:bottom w:val="none" w:sz="0" w:space="0" w:color="auto"/>
            <w:right w:val="none" w:sz="0" w:space="0" w:color="auto"/>
          </w:divBdr>
        </w:div>
        <w:div w:id="719744637">
          <w:marLeft w:val="640"/>
          <w:marRight w:val="0"/>
          <w:marTop w:val="0"/>
          <w:marBottom w:val="0"/>
          <w:divBdr>
            <w:top w:val="none" w:sz="0" w:space="0" w:color="auto"/>
            <w:left w:val="none" w:sz="0" w:space="0" w:color="auto"/>
            <w:bottom w:val="none" w:sz="0" w:space="0" w:color="auto"/>
            <w:right w:val="none" w:sz="0" w:space="0" w:color="auto"/>
          </w:divBdr>
        </w:div>
        <w:div w:id="556167907">
          <w:marLeft w:val="640"/>
          <w:marRight w:val="0"/>
          <w:marTop w:val="0"/>
          <w:marBottom w:val="0"/>
          <w:divBdr>
            <w:top w:val="none" w:sz="0" w:space="0" w:color="auto"/>
            <w:left w:val="none" w:sz="0" w:space="0" w:color="auto"/>
            <w:bottom w:val="none" w:sz="0" w:space="0" w:color="auto"/>
            <w:right w:val="none" w:sz="0" w:space="0" w:color="auto"/>
          </w:divBdr>
        </w:div>
        <w:div w:id="605624326">
          <w:marLeft w:val="640"/>
          <w:marRight w:val="0"/>
          <w:marTop w:val="0"/>
          <w:marBottom w:val="0"/>
          <w:divBdr>
            <w:top w:val="none" w:sz="0" w:space="0" w:color="auto"/>
            <w:left w:val="none" w:sz="0" w:space="0" w:color="auto"/>
            <w:bottom w:val="none" w:sz="0" w:space="0" w:color="auto"/>
            <w:right w:val="none" w:sz="0" w:space="0" w:color="auto"/>
          </w:divBdr>
        </w:div>
        <w:div w:id="1772431166">
          <w:marLeft w:val="640"/>
          <w:marRight w:val="0"/>
          <w:marTop w:val="0"/>
          <w:marBottom w:val="0"/>
          <w:divBdr>
            <w:top w:val="none" w:sz="0" w:space="0" w:color="auto"/>
            <w:left w:val="none" w:sz="0" w:space="0" w:color="auto"/>
            <w:bottom w:val="none" w:sz="0" w:space="0" w:color="auto"/>
            <w:right w:val="none" w:sz="0" w:space="0" w:color="auto"/>
          </w:divBdr>
        </w:div>
        <w:div w:id="115485320">
          <w:marLeft w:val="640"/>
          <w:marRight w:val="0"/>
          <w:marTop w:val="0"/>
          <w:marBottom w:val="0"/>
          <w:divBdr>
            <w:top w:val="none" w:sz="0" w:space="0" w:color="auto"/>
            <w:left w:val="none" w:sz="0" w:space="0" w:color="auto"/>
            <w:bottom w:val="none" w:sz="0" w:space="0" w:color="auto"/>
            <w:right w:val="none" w:sz="0" w:space="0" w:color="auto"/>
          </w:divBdr>
        </w:div>
        <w:div w:id="2034838571">
          <w:marLeft w:val="640"/>
          <w:marRight w:val="0"/>
          <w:marTop w:val="0"/>
          <w:marBottom w:val="0"/>
          <w:divBdr>
            <w:top w:val="none" w:sz="0" w:space="0" w:color="auto"/>
            <w:left w:val="none" w:sz="0" w:space="0" w:color="auto"/>
            <w:bottom w:val="none" w:sz="0" w:space="0" w:color="auto"/>
            <w:right w:val="none" w:sz="0" w:space="0" w:color="auto"/>
          </w:divBdr>
        </w:div>
        <w:div w:id="752164759">
          <w:marLeft w:val="640"/>
          <w:marRight w:val="0"/>
          <w:marTop w:val="0"/>
          <w:marBottom w:val="0"/>
          <w:divBdr>
            <w:top w:val="none" w:sz="0" w:space="0" w:color="auto"/>
            <w:left w:val="none" w:sz="0" w:space="0" w:color="auto"/>
            <w:bottom w:val="none" w:sz="0" w:space="0" w:color="auto"/>
            <w:right w:val="none" w:sz="0" w:space="0" w:color="auto"/>
          </w:divBdr>
        </w:div>
        <w:div w:id="1555123171">
          <w:marLeft w:val="640"/>
          <w:marRight w:val="0"/>
          <w:marTop w:val="0"/>
          <w:marBottom w:val="0"/>
          <w:divBdr>
            <w:top w:val="none" w:sz="0" w:space="0" w:color="auto"/>
            <w:left w:val="none" w:sz="0" w:space="0" w:color="auto"/>
            <w:bottom w:val="none" w:sz="0" w:space="0" w:color="auto"/>
            <w:right w:val="none" w:sz="0" w:space="0" w:color="auto"/>
          </w:divBdr>
        </w:div>
        <w:div w:id="566846712">
          <w:marLeft w:val="640"/>
          <w:marRight w:val="0"/>
          <w:marTop w:val="0"/>
          <w:marBottom w:val="0"/>
          <w:divBdr>
            <w:top w:val="none" w:sz="0" w:space="0" w:color="auto"/>
            <w:left w:val="none" w:sz="0" w:space="0" w:color="auto"/>
            <w:bottom w:val="none" w:sz="0" w:space="0" w:color="auto"/>
            <w:right w:val="none" w:sz="0" w:space="0" w:color="auto"/>
          </w:divBdr>
        </w:div>
        <w:div w:id="1616400115">
          <w:marLeft w:val="640"/>
          <w:marRight w:val="0"/>
          <w:marTop w:val="0"/>
          <w:marBottom w:val="0"/>
          <w:divBdr>
            <w:top w:val="none" w:sz="0" w:space="0" w:color="auto"/>
            <w:left w:val="none" w:sz="0" w:space="0" w:color="auto"/>
            <w:bottom w:val="none" w:sz="0" w:space="0" w:color="auto"/>
            <w:right w:val="none" w:sz="0" w:space="0" w:color="auto"/>
          </w:divBdr>
        </w:div>
        <w:div w:id="1889948216">
          <w:marLeft w:val="640"/>
          <w:marRight w:val="0"/>
          <w:marTop w:val="0"/>
          <w:marBottom w:val="0"/>
          <w:divBdr>
            <w:top w:val="none" w:sz="0" w:space="0" w:color="auto"/>
            <w:left w:val="none" w:sz="0" w:space="0" w:color="auto"/>
            <w:bottom w:val="none" w:sz="0" w:space="0" w:color="auto"/>
            <w:right w:val="none" w:sz="0" w:space="0" w:color="auto"/>
          </w:divBdr>
        </w:div>
      </w:divsChild>
    </w:div>
    <w:div w:id="1779174116">
      <w:bodyDiv w:val="1"/>
      <w:marLeft w:val="0"/>
      <w:marRight w:val="0"/>
      <w:marTop w:val="0"/>
      <w:marBottom w:val="0"/>
      <w:divBdr>
        <w:top w:val="none" w:sz="0" w:space="0" w:color="auto"/>
        <w:left w:val="none" w:sz="0" w:space="0" w:color="auto"/>
        <w:bottom w:val="none" w:sz="0" w:space="0" w:color="auto"/>
        <w:right w:val="none" w:sz="0" w:space="0" w:color="auto"/>
      </w:divBdr>
      <w:divsChild>
        <w:div w:id="1436166970">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790588122">
      <w:bodyDiv w:val="1"/>
      <w:marLeft w:val="0"/>
      <w:marRight w:val="0"/>
      <w:marTop w:val="0"/>
      <w:marBottom w:val="0"/>
      <w:divBdr>
        <w:top w:val="none" w:sz="0" w:space="0" w:color="auto"/>
        <w:left w:val="none" w:sz="0" w:space="0" w:color="auto"/>
        <w:bottom w:val="none" w:sz="0" w:space="0" w:color="auto"/>
        <w:right w:val="none" w:sz="0" w:space="0" w:color="auto"/>
      </w:divBdr>
    </w:div>
    <w:div w:id="1856844213">
      <w:bodyDiv w:val="1"/>
      <w:marLeft w:val="0"/>
      <w:marRight w:val="0"/>
      <w:marTop w:val="0"/>
      <w:marBottom w:val="0"/>
      <w:divBdr>
        <w:top w:val="none" w:sz="0" w:space="0" w:color="auto"/>
        <w:left w:val="none" w:sz="0" w:space="0" w:color="auto"/>
        <w:bottom w:val="none" w:sz="0" w:space="0" w:color="auto"/>
        <w:right w:val="none" w:sz="0" w:space="0" w:color="auto"/>
      </w:divBdr>
    </w:div>
    <w:div w:id="1864324820">
      <w:bodyDiv w:val="1"/>
      <w:marLeft w:val="0"/>
      <w:marRight w:val="0"/>
      <w:marTop w:val="0"/>
      <w:marBottom w:val="0"/>
      <w:divBdr>
        <w:top w:val="none" w:sz="0" w:space="0" w:color="auto"/>
        <w:left w:val="none" w:sz="0" w:space="0" w:color="auto"/>
        <w:bottom w:val="none" w:sz="0" w:space="0" w:color="auto"/>
        <w:right w:val="none" w:sz="0" w:space="0" w:color="auto"/>
      </w:divBdr>
    </w:div>
    <w:div w:id="1880317373">
      <w:bodyDiv w:val="1"/>
      <w:marLeft w:val="0"/>
      <w:marRight w:val="0"/>
      <w:marTop w:val="0"/>
      <w:marBottom w:val="0"/>
      <w:divBdr>
        <w:top w:val="none" w:sz="0" w:space="0" w:color="auto"/>
        <w:left w:val="none" w:sz="0" w:space="0" w:color="auto"/>
        <w:bottom w:val="none" w:sz="0" w:space="0" w:color="auto"/>
        <w:right w:val="none" w:sz="0" w:space="0" w:color="auto"/>
      </w:divBdr>
    </w:div>
    <w:div w:id="1888908240">
      <w:bodyDiv w:val="1"/>
      <w:marLeft w:val="0"/>
      <w:marRight w:val="0"/>
      <w:marTop w:val="0"/>
      <w:marBottom w:val="0"/>
      <w:divBdr>
        <w:top w:val="none" w:sz="0" w:space="0" w:color="auto"/>
        <w:left w:val="none" w:sz="0" w:space="0" w:color="auto"/>
        <w:bottom w:val="none" w:sz="0" w:space="0" w:color="auto"/>
        <w:right w:val="none" w:sz="0" w:space="0" w:color="auto"/>
      </w:divBdr>
    </w:div>
    <w:div w:id="1891764744">
      <w:bodyDiv w:val="1"/>
      <w:marLeft w:val="0"/>
      <w:marRight w:val="0"/>
      <w:marTop w:val="0"/>
      <w:marBottom w:val="0"/>
      <w:divBdr>
        <w:top w:val="none" w:sz="0" w:space="0" w:color="auto"/>
        <w:left w:val="none" w:sz="0" w:space="0" w:color="auto"/>
        <w:bottom w:val="none" w:sz="0" w:space="0" w:color="auto"/>
        <w:right w:val="none" w:sz="0" w:space="0" w:color="auto"/>
      </w:divBdr>
    </w:div>
    <w:div w:id="1892109759">
      <w:bodyDiv w:val="1"/>
      <w:marLeft w:val="0"/>
      <w:marRight w:val="0"/>
      <w:marTop w:val="0"/>
      <w:marBottom w:val="0"/>
      <w:divBdr>
        <w:top w:val="none" w:sz="0" w:space="0" w:color="auto"/>
        <w:left w:val="none" w:sz="0" w:space="0" w:color="auto"/>
        <w:bottom w:val="none" w:sz="0" w:space="0" w:color="auto"/>
        <w:right w:val="none" w:sz="0" w:space="0" w:color="auto"/>
      </w:divBdr>
    </w:div>
    <w:div w:id="1897469989">
      <w:bodyDiv w:val="1"/>
      <w:marLeft w:val="0"/>
      <w:marRight w:val="0"/>
      <w:marTop w:val="0"/>
      <w:marBottom w:val="0"/>
      <w:divBdr>
        <w:top w:val="none" w:sz="0" w:space="0" w:color="auto"/>
        <w:left w:val="none" w:sz="0" w:space="0" w:color="auto"/>
        <w:bottom w:val="none" w:sz="0" w:space="0" w:color="auto"/>
        <w:right w:val="none" w:sz="0" w:space="0" w:color="auto"/>
      </w:divBdr>
    </w:div>
    <w:div w:id="1900940613">
      <w:bodyDiv w:val="1"/>
      <w:marLeft w:val="0"/>
      <w:marRight w:val="0"/>
      <w:marTop w:val="0"/>
      <w:marBottom w:val="0"/>
      <w:divBdr>
        <w:top w:val="none" w:sz="0" w:space="0" w:color="auto"/>
        <w:left w:val="none" w:sz="0" w:space="0" w:color="auto"/>
        <w:bottom w:val="none" w:sz="0" w:space="0" w:color="auto"/>
        <w:right w:val="none" w:sz="0" w:space="0" w:color="auto"/>
      </w:divBdr>
      <w:divsChild>
        <w:div w:id="1473257681">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909882629">
      <w:bodyDiv w:val="1"/>
      <w:marLeft w:val="0"/>
      <w:marRight w:val="0"/>
      <w:marTop w:val="0"/>
      <w:marBottom w:val="0"/>
      <w:divBdr>
        <w:top w:val="none" w:sz="0" w:space="0" w:color="auto"/>
        <w:left w:val="none" w:sz="0" w:space="0" w:color="auto"/>
        <w:bottom w:val="none" w:sz="0" w:space="0" w:color="auto"/>
        <w:right w:val="none" w:sz="0" w:space="0" w:color="auto"/>
      </w:divBdr>
    </w:div>
    <w:div w:id="1910650186">
      <w:bodyDiv w:val="1"/>
      <w:marLeft w:val="0"/>
      <w:marRight w:val="0"/>
      <w:marTop w:val="0"/>
      <w:marBottom w:val="0"/>
      <w:divBdr>
        <w:top w:val="none" w:sz="0" w:space="0" w:color="auto"/>
        <w:left w:val="none" w:sz="0" w:space="0" w:color="auto"/>
        <w:bottom w:val="none" w:sz="0" w:space="0" w:color="auto"/>
        <w:right w:val="none" w:sz="0" w:space="0" w:color="auto"/>
      </w:divBdr>
      <w:divsChild>
        <w:div w:id="1494101847">
          <w:marLeft w:val="640"/>
          <w:marRight w:val="0"/>
          <w:marTop w:val="0"/>
          <w:marBottom w:val="0"/>
          <w:divBdr>
            <w:top w:val="none" w:sz="0" w:space="0" w:color="auto"/>
            <w:left w:val="none" w:sz="0" w:space="0" w:color="auto"/>
            <w:bottom w:val="none" w:sz="0" w:space="0" w:color="auto"/>
            <w:right w:val="none" w:sz="0" w:space="0" w:color="auto"/>
          </w:divBdr>
        </w:div>
        <w:div w:id="942567389">
          <w:marLeft w:val="640"/>
          <w:marRight w:val="0"/>
          <w:marTop w:val="0"/>
          <w:marBottom w:val="0"/>
          <w:divBdr>
            <w:top w:val="none" w:sz="0" w:space="0" w:color="auto"/>
            <w:left w:val="none" w:sz="0" w:space="0" w:color="auto"/>
            <w:bottom w:val="none" w:sz="0" w:space="0" w:color="auto"/>
            <w:right w:val="none" w:sz="0" w:space="0" w:color="auto"/>
          </w:divBdr>
        </w:div>
        <w:div w:id="2118526854">
          <w:marLeft w:val="640"/>
          <w:marRight w:val="0"/>
          <w:marTop w:val="0"/>
          <w:marBottom w:val="0"/>
          <w:divBdr>
            <w:top w:val="none" w:sz="0" w:space="0" w:color="auto"/>
            <w:left w:val="none" w:sz="0" w:space="0" w:color="auto"/>
            <w:bottom w:val="none" w:sz="0" w:space="0" w:color="auto"/>
            <w:right w:val="none" w:sz="0" w:space="0" w:color="auto"/>
          </w:divBdr>
        </w:div>
        <w:div w:id="1544518742">
          <w:marLeft w:val="640"/>
          <w:marRight w:val="0"/>
          <w:marTop w:val="0"/>
          <w:marBottom w:val="0"/>
          <w:divBdr>
            <w:top w:val="none" w:sz="0" w:space="0" w:color="auto"/>
            <w:left w:val="none" w:sz="0" w:space="0" w:color="auto"/>
            <w:bottom w:val="none" w:sz="0" w:space="0" w:color="auto"/>
            <w:right w:val="none" w:sz="0" w:space="0" w:color="auto"/>
          </w:divBdr>
        </w:div>
        <w:div w:id="257296754">
          <w:marLeft w:val="640"/>
          <w:marRight w:val="0"/>
          <w:marTop w:val="0"/>
          <w:marBottom w:val="0"/>
          <w:divBdr>
            <w:top w:val="none" w:sz="0" w:space="0" w:color="auto"/>
            <w:left w:val="none" w:sz="0" w:space="0" w:color="auto"/>
            <w:bottom w:val="none" w:sz="0" w:space="0" w:color="auto"/>
            <w:right w:val="none" w:sz="0" w:space="0" w:color="auto"/>
          </w:divBdr>
        </w:div>
        <w:div w:id="1582446827">
          <w:marLeft w:val="640"/>
          <w:marRight w:val="0"/>
          <w:marTop w:val="0"/>
          <w:marBottom w:val="0"/>
          <w:divBdr>
            <w:top w:val="none" w:sz="0" w:space="0" w:color="auto"/>
            <w:left w:val="none" w:sz="0" w:space="0" w:color="auto"/>
            <w:bottom w:val="none" w:sz="0" w:space="0" w:color="auto"/>
            <w:right w:val="none" w:sz="0" w:space="0" w:color="auto"/>
          </w:divBdr>
        </w:div>
        <w:div w:id="654845367">
          <w:marLeft w:val="640"/>
          <w:marRight w:val="0"/>
          <w:marTop w:val="0"/>
          <w:marBottom w:val="0"/>
          <w:divBdr>
            <w:top w:val="none" w:sz="0" w:space="0" w:color="auto"/>
            <w:left w:val="none" w:sz="0" w:space="0" w:color="auto"/>
            <w:bottom w:val="none" w:sz="0" w:space="0" w:color="auto"/>
            <w:right w:val="none" w:sz="0" w:space="0" w:color="auto"/>
          </w:divBdr>
        </w:div>
        <w:div w:id="1863274592">
          <w:marLeft w:val="640"/>
          <w:marRight w:val="0"/>
          <w:marTop w:val="0"/>
          <w:marBottom w:val="0"/>
          <w:divBdr>
            <w:top w:val="none" w:sz="0" w:space="0" w:color="auto"/>
            <w:left w:val="none" w:sz="0" w:space="0" w:color="auto"/>
            <w:bottom w:val="none" w:sz="0" w:space="0" w:color="auto"/>
            <w:right w:val="none" w:sz="0" w:space="0" w:color="auto"/>
          </w:divBdr>
        </w:div>
        <w:div w:id="1695888506">
          <w:marLeft w:val="640"/>
          <w:marRight w:val="0"/>
          <w:marTop w:val="0"/>
          <w:marBottom w:val="0"/>
          <w:divBdr>
            <w:top w:val="none" w:sz="0" w:space="0" w:color="auto"/>
            <w:left w:val="none" w:sz="0" w:space="0" w:color="auto"/>
            <w:bottom w:val="none" w:sz="0" w:space="0" w:color="auto"/>
            <w:right w:val="none" w:sz="0" w:space="0" w:color="auto"/>
          </w:divBdr>
        </w:div>
        <w:div w:id="1201238526">
          <w:marLeft w:val="640"/>
          <w:marRight w:val="0"/>
          <w:marTop w:val="0"/>
          <w:marBottom w:val="0"/>
          <w:divBdr>
            <w:top w:val="none" w:sz="0" w:space="0" w:color="auto"/>
            <w:left w:val="none" w:sz="0" w:space="0" w:color="auto"/>
            <w:bottom w:val="none" w:sz="0" w:space="0" w:color="auto"/>
            <w:right w:val="none" w:sz="0" w:space="0" w:color="auto"/>
          </w:divBdr>
        </w:div>
        <w:div w:id="2101675520">
          <w:marLeft w:val="640"/>
          <w:marRight w:val="0"/>
          <w:marTop w:val="0"/>
          <w:marBottom w:val="0"/>
          <w:divBdr>
            <w:top w:val="none" w:sz="0" w:space="0" w:color="auto"/>
            <w:left w:val="none" w:sz="0" w:space="0" w:color="auto"/>
            <w:bottom w:val="none" w:sz="0" w:space="0" w:color="auto"/>
            <w:right w:val="none" w:sz="0" w:space="0" w:color="auto"/>
          </w:divBdr>
        </w:div>
        <w:div w:id="2004308851">
          <w:marLeft w:val="640"/>
          <w:marRight w:val="0"/>
          <w:marTop w:val="0"/>
          <w:marBottom w:val="0"/>
          <w:divBdr>
            <w:top w:val="none" w:sz="0" w:space="0" w:color="auto"/>
            <w:left w:val="none" w:sz="0" w:space="0" w:color="auto"/>
            <w:bottom w:val="none" w:sz="0" w:space="0" w:color="auto"/>
            <w:right w:val="none" w:sz="0" w:space="0" w:color="auto"/>
          </w:divBdr>
        </w:div>
        <w:div w:id="1309435080">
          <w:marLeft w:val="640"/>
          <w:marRight w:val="0"/>
          <w:marTop w:val="0"/>
          <w:marBottom w:val="0"/>
          <w:divBdr>
            <w:top w:val="none" w:sz="0" w:space="0" w:color="auto"/>
            <w:left w:val="none" w:sz="0" w:space="0" w:color="auto"/>
            <w:bottom w:val="none" w:sz="0" w:space="0" w:color="auto"/>
            <w:right w:val="none" w:sz="0" w:space="0" w:color="auto"/>
          </w:divBdr>
        </w:div>
        <w:div w:id="1746798059">
          <w:marLeft w:val="640"/>
          <w:marRight w:val="0"/>
          <w:marTop w:val="0"/>
          <w:marBottom w:val="0"/>
          <w:divBdr>
            <w:top w:val="none" w:sz="0" w:space="0" w:color="auto"/>
            <w:left w:val="none" w:sz="0" w:space="0" w:color="auto"/>
            <w:bottom w:val="none" w:sz="0" w:space="0" w:color="auto"/>
            <w:right w:val="none" w:sz="0" w:space="0" w:color="auto"/>
          </w:divBdr>
        </w:div>
      </w:divsChild>
    </w:div>
    <w:div w:id="1918707390">
      <w:bodyDiv w:val="1"/>
      <w:marLeft w:val="0"/>
      <w:marRight w:val="0"/>
      <w:marTop w:val="0"/>
      <w:marBottom w:val="0"/>
      <w:divBdr>
        <w:top w:val="none" w:sz="0" w:space="0" w:color="auto"/>
        <w:left w:val="none" w:sz="0" w:space="0" w:color="auto"/>
        <w:bottom w:val="none" w:sz="0" w:space="0" w:color="auto"/>
        <w:right w:val="none" w:sz="0" w:space="0" w:color="auto"/>
      </w:divBdr>
    </w:div>
    <w:div w:id="1921744349">
      <w:bodyDiv w:val="1"/>
      <w:marLeft w:val="0"/>
      <w:marRight w:val="0"/>
      <w:marTop w:val="0"/>
      <w:marBottom w:val="0"/>
      <w:divBdr>
        <w:top w:val="none" w:sz="0" w:space="0" w:color="auto"/>
        <w:left w:val="none" w:sz="0" w:space="0" w:color="auto"/>
        <w:bottom w:val="none" w:sz="0" w:space="0" w:color="auto"/>
        <w:right w:val="none" w:sz="0" w:space="0" w:color="auto"/>
      </w:divBdr>
    </w:div>
    <w:div w:id="1924414744">
      <w:bodyDiv w:val="1"/>
      <w:marLeft w:val="0"/>
      <w:marRight w:val="0"/>
      <w:marTop w:val="0"/>
      <w:marBottom w:val="0"/>
      <w:divBdr>
        <w:top w:val="none" w:sz="0" w:space="0" w:color="auto"/>
        <w:left w:val="none" w:sz="0" w:space="0" w:color="auto"/>
        <w:bottom w:val="none" w:sz="0" w:space="0" w:color="auto"/>
        <w:right w:val="none" w:sz="0" w:space="0" w:color="auto"/>
      </w:divBdr>
    </w:div>
    <w:div w:id="1935937042">
      <w:bodyDiv w:val="1"/>
      <w:marLeft w:val="0"/>
      <w:marRight w:val="0"/>
      <w:marTop w:val="0"/>
      <w:marBottom w:val="0"/>
      <w:divBdr>
        <w:top w:val="none" w:sz="0" w:space="0" w:color="auto"/>
        <w:left w:val="none" w:sz="0" w:space="0" w:color="auto"/>
        <w:bottom w:val="none" w:sz="0" w:space="0" w:color="auto"/>
        <w:right w:val="none" w:sz="0" w:space="0" w:color="auto"/>
      </w:divBdr>
    </w:div>
    <w:div w:id="1942755942">
      <w:bodyDiv w:val="1"/>
      <w:marLeft w:val="0"/>
      <w:marRight w:val="0"/>
      <w:marTop w:val="0"/>
      <w:marBottom w:val="0"/>
      <w:divBdr>
        <w:top w:val="none" w:sz="0" w:space="0" w:color="auto"/>
        <w:left w:val="none" w:sz="0" w:space="0" w:color="auto"/>
        <w:bottom w:val="none" w:sz="0" w:space="0" w:color="auto"/>
        <w:right w:val="none" w:sz="0" w:space="0" w:color="auto"/>
      </w:divBdr>
    </w:div>
    <w:div w:id="1953129517">
      <w:bodyDiv w:val="1"/>
      <w:marLeft w:val="0"/>
      <w:marRight w:val="0"/>
      <w:marTop w:val="0"/>
      <w:marBottom w:val="0"/>
      <w:divBdr>
        <w:top w:val="none" w:sz="0" w:space="0" w:color="auto"/>
        <w:left w:val="none" w:sz="0" w:space="0" w:color="auto"/>
        <w:bottom w:val="none" w:sz="0" w:space="0" w:color="auto"/>
        <w:right w:val="none" w:sz="0" w:space="0" w:color="auto"/>
      </w:divBdr>
    </w:div>
    <w:div w:id="1954360512">
      <w:bodyDiv w:val="1"/>
      <w:marLeft w:val="0"/>
      <w:marRight w:val="0"/>
      <w:marTop w:val="0"/>
      <w:marBottom w:val="0"/>
      <w:divBdr>
        <w:top w:val="none" w:sz="0" w:space="0" w:color="auto"/>
        <w:left w:val="none" w:sz="0" w:space="0" w:color="auto"/>
        <w:bottom w:val="none" w:sz="0" w:space="0" w:color="auto"/>
        <w:right w:val="none" w:sz="0" w:space="0" w:color="auto"/>
      </w:divBdr>
    </w:div>
    <w:div w:id="1957178313">
      <w:bodyDiv w:val="1"/>
      <w:marLeft w:val="0"/>
      <w:marRight w:val="0"/>
      <w:marTop w:val="0"/>
      <w:marBottom w:val="0"/>
      <w:divBdr>
        <w:top w:val="none" w:sz="0" w:space="0" w:color="auto"/>
        <w:left w:val="none" w:sz="0" w:space="0" w:color="auto"/>
        <w:bottom w:val="none" w:sz="0" w:space="0" w:color="auto"/>
        <w:right w:val="none" w:sz="0" w:space="0" w:color="auto"/>
      </w:divBdr>
    </w:div>
    <w:div w:id="1958752829">
      <w:bodyDiv w:val="1"/>
      <w:marLeft w:val="0"/>
      <w:marRight w:val="0"/>
      <w:marTop w:val="0"/>
      <w:marBottom w:val="0"/>
      <w:divBdr>
        <w:top w:val="none" w:sz="0" w:space="0" w:color="auto"/>
        <w:left w:val="none" w:sz="0" w:space="0" w:color="auto"/>
        <w:bottom w:val="none" w:sz="0" w:space="0" w:color="auto"/>
        <w:right w:val="none" w:sz="0" w:space="0" w:color="auto"/>
      </w:divBdr>
    </w:div>
    <w:div w:id="1985743443">
      <w:bodyDiv w:val="1"/>
      <w:marLeft w:val="0"/>
      <w:marRight w:val="0"/>
      <w:marTop w:val="0"/>
      <w:marBottom w:val="0"/>
      <w:divBdr>
        <w:top w:val="none" w:sz="0" w:space="0" w:color="auto"/>
        <w:left w:val="none" w:sz="0" w:space="0" w:color="auto"/>
        <w:bottom w:val="none" w:sz="0" w:space="0" w:color="auto"/>
        <w:right w:val="none" w:sz="0" w:space="0" w:color="auto"/>
      </w:divBdr>
      <w:divsChild>
        <w:div w:id="1779326432">
          <w:marLeft w:val="640"/>
          <w:marRight w:val="0"/>
          <w:marTop w:val="0"/>
          <w:marBottom w:val="0"/>
          <w:divBdr>
            <w:top w:val="none" w:sz="0" w:space="0" w:color="auto"/>
            <w:left w:val="none" w:sz="0" w:space="0" w:color="auto"/>
            <w:bottom w:val="none" w:sz="0" w:space="0" w:color="auto"/>
            <w:right w:val="none" w:sz="0" w:space="0" w:color="auto"/>
          </w:divBdr>
        </w:div>
        <w:div w:id="140316020">
          <w:marLeft w:val="640"/>
          <w:marRight w:val="0"/>
          <w:marTop w:val="0"/>
          <w:marBottom w:val="0"/>
          <w:divBdr>
            <w:top w:val="none" w:sz="0" w:space="0" w:color="auto"/>
            <w:left w:val="none" w:sz="0" w:space="0" w:color="auto"/>
            <w:bottom w:val="none" w:sz="0" w:space="0" w:color="auto"/>
            <w:right w:val="none" w:sz="0" w:space="0" w:color="auto"/>
          </w:divBdr>
        </w:div>
        <w:div w:id="1670399152">
          <w:marLeft w:val="640"/>
          <w:marRight w:val="0"/>
          <w:marTop w:val="0"/>
          <w:marBottom w:val="0"/>
          <w:divBdr>
            <w:top w:val="none" w:sz="0" w:space="0" w:color="auto"/>
            <w:left w:val="none" w:sz="0" w:space="0" w:color="auto"/>
            <w:bottom w:val="none" w:sz="0" w:space="0" w:color="auto"/>
            <w:right w:val="none" w:sz="0" w:space="0" w:color="auto"/>
          </w:divBdr>
        </w:div>
        <w:div w:id="1059477138">
          <w:marLeft w:val="640"/>
          <w:marRight w:val="0"/>
          <w:marTop w:val="0"/>
          <w:marBottom w:val="0"/>
          <w:divBdr>
            <w:top w:val="none" w:sz="0" w:space="0" w:color="auto"/>
            <w:left w:val="none" w:sz="0" w:space="0" w:color="auto"/>
            <w:bottom w:val="none" w:sz="0" w:space="0" w:color="auto"/>
            <w:right w:val="none" w:sz="0" w:space="0" w:color="auto"/>
          </w:divBdr>
        </w:div>
        <w:div w:id="147988140">
          <w:marLeft w:val="640"/>
          <w:marRight w:val="0"/>
          <w:marTop w:val="0"/>
          <w:marBottom w:val="0"/>
          <w:divBdr>
            <w:top w:val="none" w:sz="0" w:space="0" w:color="auto"/>
            <w:left w:val="none" w:sz="0" w:space="0" w:color="auto"/>
            <w:bottom w:val="none" w:sz="0" w:space="0" w:color="auto"/>
            <w:right w:val="none" w:sz="0" w:space="0" w:color="auto"/>
          </w:divBdr>
        </w:div>
        <w:div w:id="546992348">
          <w:marLeft w:val="640"/>
          <w:marRight w:val="0"/>
          <w:marTop w:val="0"/>
          <w:marBottom w:val="0"/>
          <w:divBdr>
            <w:top w:val="none" w:sz="0" w:space="0" w:color="auto"/>
            <w:left w:val="none" w:sz="0" w:space="0" w:color="auto"/>
            <w:bottom w:val="none" w:sz="0" w:space="0" w:color="auto"/>
            <w:right w:val="none" w:sz="0" w:space="0" w:color="auto"/>
          </w:divBdr>
        </w:div>
        <w:div w:id="823739624">
          <w:marLeft w:val="640"/>
          <w:marRight w:val="0"/>
          <w:marTop w:val="0"/>
          <w:marBottom w:val="0"/>
          <w:divBdr>
            <w:top w:val="none" w:sz="0" w:space="0" w:color="auto"/>
            <w:left w:val="none" w:sz="0" w:space="0" w:color="auto"/>
            <w:bottom w:val="none" w:sz="0" w:space="0" w:color="auto"/>
            <w:right w:val="none" w:sz="0" w:space="0" w:color="auto"/>
          </w:divBdr>
        </w:div>
        <w:div w:id="1362436039">
          <w:marLeft w:val="640"/>
          <w:marRight w:val="0"/>
          <w:marTop w:val="0"/>
          <w:marBottom w:val="0"/>
          <w:divBdr>
            <w:top w:val="none" w:sz="0" w:space="0" w:color="auto"/>
            <w:left w:val="none" w:sz="0" w:space="0" w:color="auto"/>
            <w:bottom w:val="none" w:sz="0" w:space="0" w:color="auto"/>
            <w:right w:val="none" w:sz="0" w:space="0" w:color="auto"/>
          </w:divBdr>
        </w:div>
        <w:div w:id="2021737633">
          <w:marLeft w:val="640"/>
          <w:marRight w:val="0"/>
          <w:marTop w:val="0"/>
          <w:marBottom w:val="0"/>
          <w:divBdr>
            <w:top w:val="none" w:sz="0" w:space="0" w:color="auto"/>
            <w:left w:val="none" w:sz="0" w:space="0" w:color="auto"/>
            <w:bottom w:val="none" w:sz="0" w:space="0" w:color="auto"/>
            <w:right w:val="none" w:sz="0" w:space="0" w:color="auto"/>
          </w:divBdr>
        </w:div>
        <w:div w:id="1898591621">
          <w:marLeft w:val="640"/>
          <w:marRight w:val="0"/>
          <w:marTop w:val="0"/>
          <w:marBottom w:val="0"/>
          <w:divBdr>
            <w:top w:val="none" w:sz="0" w:space="0" w:color="auto"/>
            <w:left w:val="none" w:sz="0" w:space="0" w:color="auto"/>
            <w:bottom w:val="none" w:sz="0" w:space="0" w:color="auto"/>
            <w:right w:val="none" w:sz="0" w:space="0" w:color="auto"/>
          </w:divBdr>
        </w:div>
        <w:div w:id="1466653258">
          <w:marLeft w:val="640"/>
          <w:marRight w:val="0"/>
          <w:marTop w:val="0"/>
          <w:marBottom w:val="0"/>
          <w:divBdr>
            <w:top w:val="none" w:sz="0" w:space="0" w:color="auto"/>
            <w:left w:val="none" w:sz="0" w:space="0" w:color="auto"/>
            <w:bottom w:val="none" w:sz="0" w:space="0" w:color="auto"/>
            <w:right w:val="none" w:sz="0" w:space="0" w:color="auto"/>
          </w:divBdr>
        </w:div>
        <w:div w:id="1803495339">
          <w:marLeft w:val="640"/>
          <w:marRight w:val="0"/>
          <w:marTop w:val="0"/>
          <w:marBottom w:val="0"/>
          <w:divBdr>
            <w:top w:val="none" w:sz="0" w:space="0" w:color="auto"/>
            <w:left w:val="none" w:sz="0" w:space="0" w:color="auto"/>
            <w:bottom w:val="none" w:sz="0" w:space="0" w:color="auto"/>
            <w:right w:val="none" w:sz="0" w:space="0" w:color="auto"/>
          </w:divBdr>
        </w:div>
        <w:div w:id="1093941771">
          <w:marLeft w:val="640"/>
          <w:marRight w:val="0"/>
          <w:marTop w:val="0"/>
          <w:marBottom w:val="0"/>
          <w:divBdr>
            <w:top w:val="none" w:sz="0" w:space="0" w:color="auto"/>
            <w:left w:val="none" w:sz="0" w:space="0" w:color="auto"/>
            <w:bottom w:val="none" w:sz="0" w:space="0" w:color="auto"/>
            <w:right w:val="none" w:sz="0" w:space="0" w:color="auto"/>
          </w:divBdr>
        </w:div>
        <w:div w:id="555942251">
          <w:marLeft w:val="640"/>
          <w:marRight w:val="0"/>
          <w:marTop w:val="0"/>
          <w:marBottom w:val="0"/>
          <w:divBdr>
            <w:top w:val="none" w:sz="0" w:space="0" w:color="auto"/>
            <w:left w:val="none" w:sz="0" w:space="0" w:color="auto"/>
            <w:bottom w:val="none" w:sz="0" w:space="0" w:color="auto"/>
            <w:right w:val="none" w:sz="0" w:space="0" w:color="auto"/>
          </w:divBdr>
        </w:div>
      </w:divsChild>
    </w:div>
    <w:div w:id="1997144769">
      <w:bodyDiv w:val="1"/>
      <w:marLeft w:val="0"/>
      <w:marRight w:val="0"/>
      <w:marTop w:val="0"/>
      <w:marBottom w:val="0"/>
      <w:divBdr>
        <w:top w:val="none" w:sz="0" w:space="0" w:color="auto"/>
        <w:left w:val="none" w:sz="0" w:space="0" w:color="auto"/>
        <w:bottom w:val="none" w:sz="0" w:space="0" w:color="auto"/>
        <w:right w:val="none" w:sz="0" w:space="0" w:color="auto"/>
      </w:divBdr>
      <w:divsChild>
        <w:div w:id="859929407">
          <w:marLeft w:val="640"/>
          <w:marRight w:val="0"/>
          <w:marTop w:val="0"/>
          <w:marBottom w:val="0"/>
          <w:divBdr>
            <w:top w:val="none" w:sz="0" w:space="0" w:color="auto"/>
            <w:left w:val="none" w:sz="0" w:space="0" w:color="auto"/>
            <w:bottom w:val="none" w:sz="0" w:space="0" w:color="auto"/>
            <w:right w:val="none" w:sz="0" w:space="0" w:color="auto"/>
          </w:divBdr>
        </w:div>
        <w:div w:id="1248267848">
          <w:marLeft w:val="640"/>
          <w:marRight w:val="0"/>
          <w:marTop w:val="0"/>
          <w:marBottom w:val="0"/>
          <w:divBdr>
            <w:top w:val="none" w:sz="0" w:space="0" w:color="auto"/>
            <w:left w:val="none" w:sz="0" w:space="0" w:color="auto"/>
            <w:bottom w:val="none" w:sz="0" w:space="0" w:color="auto"/>
            <w:right w:val="none" w:sz="0" w:space="0" w:color="auto"/>
          </w:divBdr>
        </w:div>
        <w:div w:id="1828015718">
          <w:marLeft w:val="640"/>
          <w:marRight w:val="0"/>
          <w:marTop w:val="0"/>
          <w:marBottom w:val="0"/>
          <w:divBdr>
            <w:top w:val="none" w:sz="0" w:space="0" w:color="auto"/>
            <w:left w:val="none" w:sz="0" w:space="0" w:color="auto"/>
            <w:bottom w:val="none" w:sz="0" w:space="0" w:color="auto"/>
            <w:right w:val="none" w:sz="0" w:space="0" w:color="auto"/>
          </w:divBdr>
        </w:div>
        <w:div w:id="1149127511">
          <w:marLeft w:val="640"/>
          <w:marRight w:val="0"/>
          <w:marTop w:val="0"/>
          <w:marBottom w:val="0"/>
          <w:divBdr>
            <w:top w:val="none" w:sz="0" w:space="0" w:color="auto"/>
            <w:left w:val="none" w:sz="0" w:space="0" w:color="auto"/>
            <w:bottom w:val="none" w:sz="0" w:space="0" w:color="auto"/>
            <w:right w:val="none" w:sz="0" w:space="0" w:color="auto"/>
          </w:divBdr>
        </w:div>
        <w:div w:id="222378213">
          <w:marLeft w:val="640"/>
          <w:marRight w:val="0"/>
          <w:marTop w:val="0"/>
          <w:marBottom w:val="0"/>
          <w:divBdr>
            <w:top w:val="none" w:sz="0" w:space="0" w:color="auto"/>
            <w:left w:val="none" w:sz="0" w:space="0" w:color="auto"/>
            <w:bottom w:val="none" w:sz="0" w:space="0" w:color="auto"/>
            <w:right w:val="none" w:sz="0" w:space="0" w:color="auto"/>
          </w:divBdr>
        </w:div>
        <w:div w:id="1876114718">
          <w:marLeft w:val="640"/>
          <w:marRight w:val="0"/>
          <w:marTop w:val="0"/>
          <w:marBottom w:val="0"/>
          <w:divBdr>
            <w:top w:val="none" w:sz="0" w:space="0" w:color="auto"/>
            <w:left w:val="none" w:sz="0" w:space="0" w:color="auto"/>
            <w:bottom w:val="none" w:sz="0" w:space="0" w:color="auto"/>
            <w:right w:val="none" w:sz="0" w:space="0" w:color="auto"/>
          </w:divBdr>
        </w:div>
        <w:div w:id="1183742788">
          <w:marLeft w:val="640"/>
          <w:marRight w:val="0"/>
          <w:marTop w:val="0"/>
          <w:marBottom w:val="0"/>
          <w:divBdr>
            <w:top w:val="none" w:sz="0" w:space="0" w:color="auto"/>
            <w:left w:val="none" w:sz="0" w:space="0" w:color="auto"/>
            <w:bottom w:val="none" w:sz="0" w:space="0" w:color="auto"/>
            <w:right w:val="none" w:sz="0" w:space="0" w:color="auto"/>
          </w:divBdr>
        </w:div>
        <w:div w:id="1842697943">
          <w:marLeft w:val="640"/>
          <w:marRight w:val="0"/>
          <w:marTop w:val="0"/>
          <w:marBottom w:val="0"/>
          <w:divBdr>
            <w:top w:val="none" w:sz="0" w:space="0" w:color="auto"/>
            <w:left w:val="none" w:sz="0" w:space="0" w:color="auto"/>
            <w:bottom w:val="none" w:sz="0" w:space="0" w:color="auto"/>
            <w:right w:val="none" w:sz="0" w:space="0" w:color="auto"/>
          </w:divBdr>
        </w:div>
        <w:div w:id="347563523">
          <w:marLeft w:val="640"/>
          <w:marRight w:val="0"/>
          <w:marTop w:val="0"/>
          <w:marBottom w:val="0"/>
          <w:divBdr>
            <w:top w:val="none" w:sz="0" w:space="0" w:color="auto"/>
            <w:left w:val="none" w:sz="0" w:space="0" w:color="auto"/>
            <w:bottom w:val="none" w:sz="0" w:space="0" w:color="auto"/>
            <w:right w:val="none" w:sz="0" w:space="0" w:color="auto"/>
          </w:divBdr>
        </w:div>
        <w:div w:id="1824008634">
          <w:marLeft w:val="640"/>
          <w:marRight w:val="0"/>
          <w:marTop w:val="0"/>
          <w:marBottom w:val="0"/>
          <w:divBdr>
            <w:top w:val="none" w:sz="0" w:space="0" w:color="auto"/>
            <w:left w:val="none" w:sz="0" w:space="0" w:color="auto"/>
            <w:bottom w:val="none" w:sz="0" w:space="0" w:color="auto"/>
            <w:right w:val="none" w:sz="0" w:space="0" w:color="auto"/>
          </w:divBdr>
        </w:div>
        <w:div w:id="2139761423">
          <w:marLeft w:val="640"/>
          <w:marRight w:val="0"/>
          <w:marTop w:val="0"/>
          <w:marBottom w:val="0"/>
          <w:divBdr>
            <w:top w:val="none" w:sz="0" w:space="0" w:color="auto"/>
            <w:left w:val="none" w:sz="0" w:space="0" w:color="auto"/>
            <w:bottom w:val="none" w:sz="0" w:space="0" w:color="auto"/>
            <w:right w:val="none" w:sz="0" w:space="0" w:color="auto"/>
          </w:divBdr>
        </w:div>
        <w:div w:id="1401975747">
          <w:marLeft w:val="640"/>
          <w:marRight w:val="0"/>
          <w:marTop w:val="0"/>
          <w:marBottom w:val="0"/>
          <w:divBdr>
            <w:top w:val="none" w:sz="0" w:space="0" w:color="auto"/>
            <w:left w:val="none" w:sz="0" w:space="0" w:color="auto"/>
            <w:bottom w:val="none" w:sz="0" w:space="0" w:color="auto"/>
            <w:right w:val="none" w:sz="0" w:space="0" w:color="auto"/>
          </w:divBdr>
        </w:div>
        <w:div w:id="2091346494">
          <w:marLeft w:val="640"/>
          <w:marRight w:val="0"/>
          <w:marTop w:val="0"/>
          <w:marBottom w:val="0"/>
          <w:divBdr>
            <w:top w:val="none" w:sz="0" w:space="0" w:color="auto"/>
            <w:left w:val="none" w:sz="0" w:space="0" w:color="auto"/>
            <w:bottom w:val="none" w:sz="0" w:space="0" w:color="auto"/>
            <w:right w:val="none" w:sz="0" w:space="0" w:color="auto"/>
          </w:divBdr>
        </w:div>
        <w:div w:id="717582500">
          <w:marLeft w:val="640"/>
          <w:marRight w:val="0"/>
          <w:marTop w:val="0"/>
          <w:marBottom w:val="0"/>
          <w:divBdr>
            <w:top w:val="none" w:sz="0" w:space="0" w:color="auto"/>
            <w:left w:val="none" w:sz="0" w:space="0" w:color="auto"/>
            <w:bottom w:val="none" w:sz="0" w:space="0" w:color="auto"/>
            <w:right w:val="none" w:sz="0" w:space="0" w:color="auto"/>
          </w:divBdr>
        </w:div>
        <w:div w:id="450364816">
          <w:marLeft w:val="640"/>
          <w:marRight w:val="0"/>
          <w:marTop w:val="0"/>
          <w:marBottom w:val="0"/>
          <w:divBdr>
            <w:top w:val="none" w:sz="0" w:space="0" w:color="auto"/>
            <w:left w:val="none" w:sz="0" w:space="0" w:color="auto"/>
            <w:bottom w:val="none" w:sz="0" w:space="0" w:color="auto"/>
            <w:right w:val="none" w:sz="0" w:space="0" w:color="auto"/>
          </w:divBdr>
        </w:div>
      </w:divsChild>
    </w:div>
    <w:div w:id="1997761604">
      <w:bodyDiv w:val="1"/>
      <w:marLeft w:val="0"/>
      <w:marRight w:val="0"/>
      <w:marTop w:val="0"/>
      <w:marBottom w:val="0"/>
      <w:divBdr>
        <w:top w:val="none" w:sz="0" w:space="0" w:color="auto"/>
        <w:left w:val="none" w:sz="0" w:space="0" w:color="auto"/>
        <w:bottom w:val="none" w:sz="0" w:space="0" w:color="auto"/>
        <w:right w:val="none" w:sz="0" w:space="0" w:color="auto"/>
      </w:divBdr>
    </w:div>
    <w:div w:id="2003121864">
      <w:bodyDiv w:val="1"/>
      <w:marLeft w:val="0"/>
      <w:marRight w:val="0"/>
      <w:marTop w:val="0"/>
      <w:marBottom w:val="0"/>
      <w:divBdr>
        <w:top w:val="none" w:sz="0" w:space="0" w:color="auto"/>
        <w:left w:val="none" w:sz="0" w:space="0" w:color="auto"/>
        <w:bottom w:val="none" w:sz="0" w:space="0" w:color="auto"/>
        <w:right w:val="none" w:sz="0" w:space="0" w:color="auto"/>
      </w:divBdr>
    </w:div>
    <w:div w:id="2005089522">
      <w:bodyDiv w:val="1"/>
      <w:marLeft w:val="0"/>
      <w:marRight w:val="0"/>
      <w:marTop w:val="0"/>
      <w:marBottom w:val="0"/>
      <w:divBdr>
        <w:top w:val="none" w:sz="0" w:space="0" w:color="auto"/>
        <w:left w:val="none" w:sz="0" w:space="0" w:color="auto"/>
        <w:bottom w:val="none" w:sz="0" w:space="0" w:color="auto"/>
        <w:right w:val="none" w:sz="0" w:space="0" w:color="auto"/>
      </w:divBdr>
    </w:div>
    <w:div w:id="2018535156">
      <w:bodyDiv w:val="1"/>
      <w:marLeft w:val="0"/>
      <w:marRight w:val="0"/>
      <w:marTop w:val="0"/>
      <w:marBottom w:val="0"/>
      <w:divBdr>
        <w:top w:val="none" w:sz="0" w:space="0" w:color="auto"/>
        <w:left w:val="none" w:sz="0" w:space="0" w:color="auto"/>
        <w:bottom w:val="none" w:sz="0" w:space="0" w:color="auto"/>
        <w:right w:val="none" w:sz="0" w:space="0" w:color="auto"/>
      </w:divBdr>
    </w:div>
    <w:div w:id="2022387607">
      <w:bodyDiv w:val="1"/>
      <w:marLeft w:val="0"/>
      <w:marRight w:val="0"/>
      <w:marTop w:val="0"/>
      <w:marBottom w:val="0"/>
      <w:divBdr>
        <w:top w:val="none" w:sz="0" w:space="0" w:color="auto"/>
        <w:left w:val="none" w:sz="0" w:space="0" w:color="auto"/>
        <w:bottom w:val="none" w:sz="0" w:space="0" w:color="auto"/>
        <w:right w:val="none" w:sz="0" w:space="0" w:color="auto"/>
      </w:divBdr>
    </w:div>
    <w:div w:id="2034334937">
      <w:bodyDiv w:val="1"/>
      <w:marLeft w:val="0"/>
      <w:marRight w:val="0"/>
      <w:marTop w:val="0"/>
      <w:marBottom w:val="0"/>
      <w:divBdr>
        <w:top w:val="none" w:sz="0" w:space="0" w:color="auto"/>
        <w:left w:val="none" w:sz="0" w:space="0" w:color="auto"/>
        <w:bottom w:val="none" w:sz="0" w:space="0" w:color="auto"/>
        <w:right w:val="none" w:sz="0" w:space="0" w:color="auto"/>
      </w:divBdr>
    </w:div>
    <w:div w:id="2045863787">
      <w:bodyDiv w:val="1"/>
      <w:marLeft w:val="0"/>
      <w:marRight w:val="0"/>
      <w:marTop w:val="0"/>
      <w:marBottom w:val="0"/>
      <w:divBdr>
        <w:top w:val="none" w:sz="0" w:space="0" w:color="auto"/>
        <w:left w:val="none" w:sz="0" w:space="0" w:color="auto"/>
        <w:bottom w:val="none" w:sz="0" w:space="0" w:color="auto"/>
        <w:right w:val="none" w:sz="0" w:space="0" w:color="auto"/>
      </w:divBdr>
    </w:div>
    <w:div w:id="2065715285">
      <w:bodyDiv w:val="1"/>
      <w:marLeft w:val="0"/>
      <w:marRight w:val="0"/>
      <w:marTop w:val="0"/>
      <w:marBottom w:val="0"/>
      <w:divBdr>
        <w:top w:val="none" w:sz="0" w:space="0" w:color="auto"/>
        <w:left w:val="none" w:sz="0" w:space="0" w:color="auto"/>
        <w:bottom w:val="none" w:sz="0" w:space="0" w:color="auto"/>
        <w:right w:val="none" w:sz="0" w:space="0" w:color="auto"/>
      </w:divBdr>
    </w:div>
    <w:div w:id="2086562728">
      <w:bodyDiv w:val="1"/>
      <w:marLeft w:val="0"/>
      <w:marRight w:val="0"/>
      <w:marTop w:val="0"/>
      <w:marBottom w:val="0"/>
      <w:divBdr>
        <w:top w:val="none" w:sz="0" w:space="0" w:color="auto"/>
        <w:left w:val="none" w:sz="0" w:space="0" w:color="auto"/>
        <w:bottom w:val="none" w:sz="0" w:space="0" w:color="auto"/>
        <w:right w:val="none" w:sz="0" w:space="0" w:color="auto"/>
      </w:divBdr>
    </w:div>
    <w:div w:id="2086758778">
      <w:bodyDiv w:val="1"/>
      <w:marLeft w:val="0"/>
      <w:marRight w:val="0"/>
      <w:marTop w:val="0"/>
      <w:marBottom w:val="0"/>
      <w:divBdr>
        <w:top w:val="none" w:sz="0" w:space="0" w:color="auto"/>
        <w:left w:val="none" w:sz="0" w:space="0" w:color="auto"/>
        <w:bottom w:val="none" w:sz="0" w:space="0" w:color="auto"/>
        <w:right w:val="none" w:sz="0" w:space="0" w:color="auto"/>
      </w:divBdr>
      <w:divsChild>
        <w:div w:id="1844196890">
          <w:marLeft w:val="640"/>
          <w:marRight w:val="0"/>
          <w:marTop w:val="0"/>
          <w:marBottom w:val="0"/>
          <w:divBdr>
            <w:top w:val="none" w:sz="0" w:space="0" w:color="auto"/>
            <w:left w:val="none" w:sz="0" w:space="0" w:color="auto"/>
            <w:bottom w:val="none" w:sz="0" w:space="0" w:color="auto"/>
            <w:right w:val="none" w:sz="0" w:space="0" w:color="auto"/>
          </w:divBdr>
        </w:div>
        <w:div w:id="145438410">
          <w:marLeft w:val="640"/>
          <w:marRight w:val="0"/>
          <w:marTop w:val="0"/>
          <w:marBottom w:val="0"/>
          <w:divBdr>
            <w:top w:val="none" w:sz="0" w:space="0" w:color="auto"/>
            <w:left w:val="none" w:sz="0" w:space="0" w:color="auto"/>
            <w:bottom w:val="none" w:sz="0" w:space="0" w:color="auto"/>
            <w:right w:val="none" w:sz="0" w:space="0" w:color="auto"/>
          </w:divBdr>
        </w:div>
        <w:div w:id="346251108">
          <w:marLeft w:val="640"/>
          <w:marRight w:val="0"/>
          <w:marTop w:val="0"/>
          <w:marBottom w:val="0"/>
          <w:divBdr>
            <w:top w:val="none" w:sz="0" w:space="0" w:color="auto"/>
            <w:left w:val="none" w:sz="0" w:space="0" w:color="auto"/>
            <w:bottom w:val="none" w:sz="0" w:space="0" w:color="auto"/>
            <w:right w:val="none" w:sz="0" w:space="0" w:color="auto"/>
          </w:divBdr>
        </w:div>
      </w:divsChild>
    </w:div>
    <w:div w:id="2087803368">
      <w:bodyDiv w:val="1"/>
      <w:marLeft w:val="0"/>
      <w:marRight w:val="0"/>
      <w:marTop w:val="0"/>
      <w:marBottom w:val="0"/>
      <w:divBdr>
        <w:top w:val="none" w:sz="0" w:space="0" w:color="auto"/>
        <w:left w:val="none" w:sz="0" w:space="0" w:color="auto"/>
        <w:bottom w:val="none" w:sz="0" w:space="0" w:color="auto"/>
        <w:right w:val="none" w:sz="0" w:space="0" w:color="auto"/>
      </w:divBdr>
    </w:div>
    <w:div w:id="2090081737">
      <w:bodyDiv w:val="1"/>
      <w:marLeft w:val="0"/>
      <w:marRight w:val="0"/>
      <w:marTop w:val="0"/>
      <w:marBottom w:val="0"/>
      <w:divBdr>
        <w:top w:val="none" w:sz="0" w:space="0" w:color="auto"/>
        <w:left w:val="none" w:sz="0" w:space="0" w:color="auto"/>
        <w:bottom w:val="none" w:sz="0" w:space="0" w:color="auto"/>
        <w:right w:val="none" w:sz="0" w:space="0" w:color="auto"/>
      </w:divBdr>
    </w:div>
    <w:div w:id="2095466652">
      <w:bodyDiv w:val="1"/>
      <w:marLeft w:val="0"/>
      <w:marRight w:val="0"/>
      <w:marTop w:val="0"/>
      <w:marBottom w:val="0"/>
      <w:divBdr>
        <w:top w:val="none" w:sz="0" w:space="0" w:color="auto"/>
        <w:left w:val="none" w:sz="0" w:space="0" w:color="auto"/>
        <w:bottom w:val="none" w:sz="0" w:space="0" w:color="auto"/>
        <w:right w:val="none" w:sz="0" w:space="0" w:color="auto"/>
      </w:divBdr>
    </w:div>
    <w:div w:id="2095543895">
      <w:bodyDiv w:val="1"/>
      <w:marLeft w:val="0"/>
      <w:marRight w:val="0"/>
      <w:marTop w:val="0"/>
      <w:marBottom w:val="0"/>
      <w:divBdr>
        <w:top w:val="none" w:sz="0" w:space="0" w:color="auto"/>
        <w:left w:val="none" w:sz="0" w:space="0" w:color="auto"/>
        <w:bottom w:val="none" w:sz="0" w:space="0" w:color="auto"/>
        <w:right w:val="none" w:sz="0" w:space="0" w:color="auto"/>
      </w:divBdr>
    </w:div>
    <w:div w:id="2134516331">
      <w:bodyDiv w:val="1"/>
      <w:marLeft w:val="0"/>
      <w:marRight w:val="0"/>
      <w:marTop w:val="0"/>
      <w:marBottom w:val="0"/>
      <w:divBdr>
        <w:top w:val="none" w:sz="0" w:space="0" w:color="auto"/>
        <w:left w:val="none" w:sz="0" w:space="0" w:color="auto"/>
        <w:bottom w:val="none" w:sz="0" w:space="0" w:color="auto"/>
        <w:right w:val="none" w:sz="0" w:space="0" w:color="auto"/>
      </w:divBdr>
      <w:divsChild>
        <w:div w:id="1228341398">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2135059494">
      <w:bodyDiv w:val="1"/>
      <w:marLeft w:val="0"/>
      <w:marRight w:val="0"/>
      <w:marTop w:val="0"/>
      <w:marBottom w:val="0"/>
      <w:divBdr>
        <w:top w:val="none" w:sz="0" w:space="0" w:color="auto"/>
        <w:left w:val="none" w:sz="0" w:space="0" w:color="auto"/>
        <w:bottom w:val="none" w:sz="0" w:space="0" w:color="auto"/>
        <w:right w:val="none" w:sz="0" w:space="0" w:color="auto"/>
      </w:divBdr>
    </w:div>
    <w:div w:id="2142073705">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image" Target="media/image4.png"/><Relationship Id="rId18" Type="http://schemas.openxmlformats.org/officeDocument/2006/relationships/glossaryDocument" Target="glossary/document.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image" Target="media/image3.png"/><Relationship Id="rId17" Type="http://schemas.openxmlformats.org/officeDocument/2006/relationships/fontTable" Target="fontTable.xml"/><Relationship Id="rId2" Type="http://schemas.openxmlformats.org/officeDocument/2006/relationships/numbering" Target="numbering.xml"/><Relationship Id="rId16" Type="http://schemas.openxmlformats.org/officeDocument/2006/relationships/image" Target="media/image7.png"/><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1.xml"/><Relationship Id="rId5" Type="http://schemas.openxmlformats.org/officeDocument/2006/relationships/webSettings" Target="webSettings.xml"/><Relationship Id="rId15" Type="http://schemas.openxmlformats.org/officeDocument/2006/relationships/image" Target="media/image6.png"/><Relationship Id="rId10" Type="http://schemas.openxmlformats.org/officeDocument/2006/relationships/header" Target="header1.xml"/><Relationship Id="rId19"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image" Target="media/image5.png"/></Relationships>
</file>

<file path=word/glossary/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4" Type="http://schemas.openxmlformats.org/officeDocument/2006/relationships/fontTable" Target="fontTable.xml"/></Relationships>
</file>

<file path=word/glossary/document.xml><?xml version="1.0" encoding="utf-8"?>
<w:glossary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docParts>
    <w:docPart>
      <w:docPartPr>
        <w:name w:val="DefaultPlaceholder_-1854013440"/>
        <w:category>
          <w:name w:val="General"/>
          <w:gallery w:val="placeholder"/>
        </w:category>
        <w:types>
          <w:type w:val="bbPlcHdr"/>
        </w:types>
        <w:behaviors>
          <w:behavior w:val="content"/>
        </w:behaviors>
        <w:guid w:val="{B5BC571E-E3CC-4E30-9492-8B09EEB57B44}"/>
      </w:docPartPr>
      <w:docPartBody>
        <w:p w:rsidR="009B0D3F" w:rsidRDefault="00B00D09">
          <w:r w:rsidRPr="00011521">
            <w:rPr>
              <w:rStyle w:val="PlaceholderText"/>
            </w:rPr>
            <w:t>Click or tap here to enter text.</w:t>
          </w:r>
        </w:p>
      </w:docPartBody>
    </w:docPart>
  </w:docParts>
</w:glossaryDocument>
</file>

<file path=word/glossary/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PMingLiU">
    <w:altName w:val="新細明體"/>
    <w:panose1 w:val="02010601000101010101"/>
    <w:charset w:val="88"/>
    <w:family w:val="roman"/>
    <w:pitch w:val="variable"/>
    <w:sig w:usb0="A00002FF" w:usb1="28CFFCFA" w:usb2="00000016" w:usb3="00000000" w:csb0="00100001" w:csb1="00000000"/>
  </w:font>
  <w:font w:name="Calibri Light">
    <w:panose1 w:val="020F0302020204030204"/>
    <w:charset w:val="00"/>
    <w:family w:val="swiss"/>
    <w:pitch w:val="variable"/>
    <w:sig w:usb0="E4002EFF" w:usb1="C200247B" w:usb2="00000009" w:usb3="00000000" w:csb0="000001FF" w:csb1="00000000"/>
  </w:font>
  <w:font w:name="DengXian Light">
    <w:altName w:val="等线 Light"/>
    <w:charset w:val="86"/>
    <w:family w:val="auto"/>
    <w:pitch w:val="variable"/>
    <w:sig w:usb0="A00002BF" w:usb1="38CF7CFA" w:usb2="00000016" w:usb3="00000000" w:csb0="0004000F" w:csb1="00000000"/>
  </w:font>
  <w:font w:name="Segoe UI">
    <w:panose1 w:val="020B0502040204020203"/>
    <w:charset w:val="00"/>
    <w:family w:val="swiss"/>
    <w:pitch w:val="variable"/>
    <w:sig w:usb0="E4002EFF" w:usb1="C000E47F" w:usb2="00000009" w:usb3="00000000" w:csb0="000001FF" w:csb1="00000000"/>
  </w:font>
  <w:font w:name="AdvCORRESAST">
    <w:altName w:val="Malgun Gothic"/>
    <w:panose1 w:val="00000000000000000000"/>
    <w:charset w:val="81"/>
    <w:family w:val="auto"/>
    <w:notTrueType/>
    <w:pitch w:val="default"/>
    <w:sig w:usb0="00000000" w:usb1="09060000" w:usb2="00000010" w:usb3="00000000" w:csb0="00080000" w:csb1="00000000"/>
  </w:font>
  <w:font w:name="Tahoma">
    <w:panose1 w:val="020B0604030504040204"/>
    <w:charset w:val="00"/>
    <w:family w:val="swiss"/>
    <w:pitch w:val="variable"/>
    <w:sig w:usb0="E1002EFF" w:usb1="C000605B" w:usb2="00000029" w:usb3="00000000" w:csb0="000101FF" w:csb1="00000000"/>
  </w:font>
  <w:font w:name="DengXian">
    <w:altName w:val="等线"/>
    <w:panose1 w:val="02010600030101010101"/>
    <w:charset w:val="86"/>
    <w:family w:val="auto"/>
    <w:pitch w:val="variable"/>
    <w:sig w:usb0="A00002BF" w:usb1="38CF7CFA" w:usb2="00000016" w:usb3="00000000" w:csb0="0004000F" w:csb1="00000000"/>
  </w:font>
</w:fonts>
</file>

<file path=word/glossary/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normal"/>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00D09"/>
    <w:rsid w:val="00123A41"/>
    <w:rsid w:val="0047140E"/>
    <w:rsid w:val="006D5EE7"/>
    <w:rsid w:val="009B0D3F"/>
    <w:rsid w:val="00B00D09"/>
    <w:rsid w:val="00BD4687"/>
    <w:rsid w:val="00C70B3F"/>
    <w:rsid w:val="00F354B7"/>
  </w:rsids>
  <m:mathPr>
    <m:mathFont m:val="Cambria Math"/>
    <m:brkBin m:val="before"/>
    <m:brkBinSub m:val="--"/>
    <m:smallFrac m:val="0"/>
    <m:dispDef/>
    <m:lMargin m:val="0"/>
    <m:rMargin m:val="0"/>
    <m:defJc m:val="centerGroup"/>
    <m:wrapIndent m:val="1440"/>
    <m:intLim m:val="subSup"/>
    <m:naryLim m:val="undOvr"/>
  </m:mathPr>
  <w:themeFontLang w:val="en-ID"/>
  <w:clrSchemeMapping w:bg1="light1" w:t1="dark1" w:bg2="light2" w:t2="dark2" w:accent1="accent1" w:accent2="accent2" w:accent3="accent3" w:accent4="accent4" w:accent5="accent5" w:accent6="accent6" w:hyperlink="hyperlink" w:followedHyperlink="followedHyperlink"/>
  <w:decimalSymbol w:val=","/>
  <w:listSeparator w:val=";"/>
  <w15:chartTrackingRefBased/>
</w:settings>
</file>

<file path=word/glossary/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en-ID" w:eastAsia="en-ID"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PlaceholderText">
    <w:name w:val="Placeholder Text"/>
    <w:basedOn w:val="DefaultParagraphFont"/>
    <w:uiPriority w:val="99"/>
    <w:semiHidden/>
    <w:rsid w:val="00B00D09"/>
    <w:rPr>
      <w:color w:val="808080"/>
    </w:rPr>
  </w:style>
</w:styles>
</file>

<file path=word/glossary/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word/webextensions/_rels/taskpanes.xml.rels><?xml version="1.0" encoding="UTF-8" standalone="yes"?>
<Relationships xmlns="http://schemas.openxmlformats.org/package/2006/relationships"><Relationship Id="rId1" Type="http://schemas.microsoft.com/office/2011/relationships/webextension" Target="webextension1.xml"/></Relationships>
</file>

<file path=word/webextensions/taskpanes.xml><?xml version="1.0" encoding="utf-8"?>
<wetp:taskpanes xmlns:wetp="http://schemas.microsoft.com/office/webextensions/taskpanes/2010/11">
  <wetp:taskpane dockstate="right" visibility="0" width="350" row="0">
    <wetp:webextensionref xmlns:r="http://schemas.openxmlformats.org/officeDocument/2006/relationships" r:id="rId1"/>
  </wetp:taskpane>
</wetp:taskpanes>
</file>

<file path=word/webextensions/webextension1.xml><?xml version="1.0" encoding="utf-8"?>
<we:webextension xmlns:we="http://schemas.microsoft.com/office/webextensions/webextension/2010/11" id="{D45B776A-AEEF-4EE6-A662-5F60D4444ECC}">
  <we:reference id="wa104382081" version="1.55.1.0" store="en-US" storeType="OMEX"/>
  <we:alternateReferences>
    <we:reference id="WA104382081" version="1.55.1.0" store="" storeType="OMEX"/>
  </we:alternateReferences>
  <we:properties>
    <we:property name="MENDELEY_CITATIONS" value="[{&quot;citationID&quot;:&quot;MENDELEY_CITATION_688d6593-e971-4215-b5bd-0fbff89ce17f&quot;,&quot;properties&quot;:{&quot;noteIndex&quot;:0},&quot;isEdited&quot;:false,&quot;manualOverride&quot;:{&quot;isManuallyOverridden&quot;:false,&quot;citeprocText&quot;:&quot;[1]&quot;,&quot;manualOverrideText&quot;:&quot;&quot;},&quot;citationTag&quot;:&quot;MENDELEY_CITATION_v3_eyJjaXRhdGlvbklEIjoiTUVOREVMRVlfQ0lUQVRJT05fNjg4ZDY1OTMtZTk3MS00MjE1LWI1YmQtMGZiZmY4OWNlMTdmIiwicHJvcGVydGllcyI6eyJub3RlSW5kZXgiOjB9LCJpc0VkaXRlZCI6ZmFsc2UsIm1hbnVhbE92ZXJyaWRlIjp7ImlzTWFudWFsbHlPdmVycmlkZGVuIjpmYWxzZSwiY2l0ZXByb2NUZXh0IjoiWzFdIiwibWFudWFsT3ZlcnJpZGVUZXh0IjoiIn0sImNpdGF0aW9uSXRlbXMiOlt7ImlkIjoiOGYyOTY3MTAtZGUyZC0zNzc5LWIwZDktNmM3ZTFmYmMxZGRkIiwiaXRlbURhdGEiOnsidHlwZSI6ImFydGljbGUtam91cm5hbCIsImlkIjoiOGYyOTY3MTAtZGUyZC0zNzc5LWIwZDktNmM3ZTFmYmMxZGRkIiwidGl0bGUiOiJQZW1hbmZhYXRhbiBTaXN0ZW0gUmVrb21lbmRhc2kgTWVuZ2d1bmFrYW4gQ29udGVudC1CYXNlZCBGaWx0ZXJpbmcgcGFkYSBIb3RlbCBkaSBQYWxhbmdrYSBSYXlhIiwiYXV0aG9yIjpbeyJmYW1pbHkiOiJTYXJpIiwiZ2l2ZW4iOiJOb3ZhIG5vb3Iga2FtYWxhIiwicGFyc2UtbmFtZXMiOmZhbHNlLCJkcm9wcGluZy1wYXJ0aWNsZSI6IiIsIm5vbi1kcm9wcGluZy1wYXJ0aWNsZSI6IiJ9LHsiZmFtaWx5IjoiTGljYW50aWsiLCJnaXZlbiI6IkxpY2FudGlrIiwicGFyc2UtbmFtZXMiOmZhbHNlLCJkcm9wcGluZy1wYXJ0aWNsZSI6IiIsIm5vbi1kcm9wcGluZy1wYXJ0aWNsZSI6IiJ9LHsiZmFtaWx5IjoiWmFocmEiLCJnaXZlbiI6Ik1hcnNoYSIsInBhcnNlLW5hbWVzIjpmYWxzZSwiZHJvcHBpbmctcGFydGljbGUiOiIiLCJub24tZHJvcHBpbmctcGFydGljbGUiOiIifV0sImNvbnRhaW5lci10aXRsZSI6IlRlY2hub2xvZ2lhIDogSnVybmFsIElsbWlhaCIsIkRPSSI6IjEwLjMxNjAyL3RqaS52MTVpNC4xNjI4MiIsIklTU04iOiIyNjU2LTgwNDciLCJVUkwiOiJodHRwczovL29qcy51bmlza2EtYmptLmFjLmlkL2luZGV4LnBocC9KSVQvYXJ0aWNsZS92aWV3LzE2MjgyIiwiaXNzdWVkIjp7ImRhdGUtcGFydHMiOltbMjAyNCwxMCw4XV19LCJwYWdlIjoiNzU0IiwiYWJzdHJhY3QiOiI8cD5NYXNhbGFoOiBJbmR1c3RyaSBwZXJob3RlbGFuIGRpIFBhbGFuZ2thIFJheWEgbWVuZ2FsYW1pIHBlcnR1bWJ1aGFuIHBlc2F0LCBuYW11biB3aXNhdGF3YW4gc2VyaW5nIGtlc3VsaXRhbiBtZW5lbXVrYW4gaG90ZWwgc2VzdWFpIHByZWZlcmVuc2kgbWVyZWthIGRlbmdhbiBjZXBhdC4gT2xlaCBrYXJlbmEgaXR1LCBkaXBlcmx1a2FuIHNpc3RlbSByZWtvbWVuZGFzaSB5YW5nIGVmaXNpZW4gdW50dWsgbWVtYmFudHUgcGVuZ2d1bmEgbWVuZW11a2FuIGhvdGVsIHlhbmcgdGVwYXQuVHVqdWFuOiBQZW5lbGl0aWFuIGluaSBiZXJ0dWp1YW4gdW50dWsgbWVuZ2VtYmFuZ2thbiBtb2RlbCBzaXN0ZW0gcmVrb21lbmRhc2kgaG90ZWwgZGkgUGFsYW5na2EgUmF5YSBtZW5nZ3VuYWthbiBwZW5kZWthdGFuIENvbnRlbnQtQmFzZWQgRmlsdGVyaW5nLk1ldG9kZTogTWV0b2RlIHlhbmcgZGlndW5ha2FuIGFkYWxhaCBDb250ZW50LUJhc2VkIEZpbHRlcmluZyBkZW5nYW4gbWVuZ2tvbWJpbmFzaWthbiBhbGdvcml0bWEgVEYtSURGIGRhbiBjb3NpbmUgc2ltaWxhcml0eS4gRGF0YSBob3RlbCBkaXBlcm9sZWggbWVsYWx1aSB0ZWtuaWsgd2ViIHNjcmFwaW5nIGRhcmkgR29vZ2xlIE1hcHMsIGRlbmdhbiBhdHJpYnV0IHNlcGVydGkgbmFtYSBob3RlbCwgbG9rYXNpLCBqYXJhaywgaGFyZ2EsIHBlbmlsYWlhbiwgZGFuIGZhc2lsaXRhcyBob3RlbEhhc2lsOiBIYXNpbCBldmFsdWFzaSBzaXN0ZW0gcmVrb21lbmRhc2kgaG90ZWwgeWFuZyBkaWtlbWJhbmdrYW4gbWVtaWxpa2kga2luZXJqYSB5YW5nIHNhbmdhdCBiYWlrIGRlbmdhbiBtZXRyaWsgYWt1cmFzaSBtb2RlbCBtZW5jYXBhaSA4OC44OSUsIFByZXNpc2kgbW9kZWwgODguODklLCBSZWNhbGwgbW9kZWwgMTAwLjAwJSwgRjEtc2NvcmUgeWFuZyBtZW5nZ2FidW5na2FuIHByZXNpc2kgZGFuIHJlY2FsbCBhZGFsYWggOTQuMTIlLktlc2ltcHVsYW46IEhhc2lsIHBlbmVsaXRpYW4gbWVudW5qdWtrYW4gYmFod2Egc2lzdGVtIHJla29tZW5kYXNpIHlhbmcgZGlrZW1iYW5na2FuIG1hbXB1IG1lbWJlcmlrYW4gcmVrb21lbmRhc2kgaG90ZWwgeWFuZyByZWxldmFuIGRhbiBwZW50aW5nbnlhIHBlbWlsaWhhbiBmaXR1ciBzZXBlcnRpIGZhc2lsaXRhcywgbG9rYXNpLCBkYW4gaGFyZ2EsIHNhbmdhdCBiZXJwZW5nYXJ1aCB0ZXJoYWRhcCBrdWFsaXRhcyByZWtvbWVuZGFzaS5LYXRhIEt1bmNpOiDCoFNpc3RlbSBSZWtvbWVuZGFzaSwgQ29udGVudCBCYXNlZCBGaWx0ZXJpbmcsIEhvdGVsLCBQYWxhbmdrYSBSYXlhPC9wPiIsImlzc3VlIjoiNCIsInZvbHVtZSI6IjE1IiwiY29udGFpbmVyLXRpdGxlLXNob3J0IjoiIn0sImlzVGVtcG9yYXJ5IjpmYWxzZX1dfQ==&quot;,&quot;citationItems&quot;:[{&quot;id&quot;:&quot;8f296710-de2d-3779-b0d9-6c7e1fbc1ddd&quot;,&quot;itemData&quot;:{&quot;type&quot;:&quot;article-journal&quot;,&quot;id&quot;:&quot;8f296710-de2d-3779-b0d9-6c7e1fbc1ddd&quot;,&quot;title&quot;:&quot;Pemanfaatan Sistem Rekomendasi Menggunakan Content-Based Filtering pada Hotel di Palangka Raya&quot;,&quot;author&quot;:[{&quot;family&quot;:&quot;Sari&quot;,&quot;given&quot;:&quot;Nova noor kamala&quot;,&quot;parse-names&quot;:false,&quot;dropping-particle&quot;:&quot;&quot;,&quot;non-dropping-particle&quot;:&quot;&quot;},{&quot;family&quot;:&quot;Licantik&quot;,&quot;given&quot;:&quot;Licantik&quot;,&quot;parse-names&quot;:false,&quot;dropping-particle&quot;:&quot;&quot;,&quot;non-dropping-particle&quot;:&quot;&quot;},{&quot;family&quot;:&quot;Zahra&quot;,&quot;given&quot;:&quot;Marsha&quot;,&quot;parse-names&quot;:false,&quot;dropping-particle&quot;:&quot;&quot;,&quot;non-dropping-particle&quot;:&quot;&quot;}],&quot;container-title&quot;:&quot;Technologia : Jurnal Ilmiah&quot;,&quot;DOI&quot;:&quot;10.31602/tji.v15i4.16282&quot;,&quot;ISSN&quot;:&quot;2656-8047&quot;,&quot;URL&quot;:&quot;https://ojs.uniska-bjm.ac.id/index.php/JIT/article/view/16282&quot;,&quot;issued&quot;:{&quot;date-parts&quot;:[[2024,10,8]]},&quot;page&quot;:&quot;754&quot;,&quot;abstract&quot;:&quot;&lt;p&gt;Masalah: Industri perhotelan di Palangka Raya mengalami pertumbuhan pesat, namun wisatawan sering kesulitan menemukan hotel sesuai preferensi mereka dengan cepat. Oleh karena itu, diperlukan sistem rekomendasi yang efisien untuk membantu pengguna menemukan hotel yang tepat.Tujuan: Penelitian ini bertujuan untuk mengembangkan model sistem rekomendasi hotel di Palangka Raya menggunakan pendekatan Content-Based Filtering.Metode: Metode yang digunakan adalah Content-Based Filtering dengan mengkombinasikan algoritma TF-IDF dan cosine similarity. Data hotel diperoleh melalui teknik web scraping dari Google Maps, dengan atribut seperti nama hotel, lokasi, jarak, harga, penilaian, dan fasilitas hotelHasil: Hasil evaluasi sistem rekomendasi hotel yang dikembangkan memiliki kinerja yang sangat baik dengan metrik akurasi model mencapai 88.89%, Presisi model 88.89%, Recall model 100.00%, F1-score yang menggabungkan presisi dan recall adalah 94.12%.Kesimpulan: Hasil penelitian menunjukkan bahwa sistem rekomendasi yang dikembangkan mampu memberikan rekomendasi hotel yang relevan dan pentingnya pemilihan fitur seperti fasilitas, lokasi, dan harga, sangat berpengaruh terhadap kualitas rekomendasi.Kata Kunci:  Sistem Rekomendasi, Content Based Filtering, Hotel, Palangka Raya&lt;/p&gt;&quot;,&quot;issue&quot;:&quot;4&quot;,&quot;volume&quot;:&quot;15&quot;,&quot;container-title-short&quot;:&quot;&quot;},&quot;isTemporary&quot;:false}]},{&quot;citationID&quot;:&quot;MENDELEY_CITATION_9fa14fbe-2da9-4ea8-82b6-0971f1c722ea&quot;,&quot;properties&quot;:{&quot;noteIndex&quot;:0},&quot;isEdited&quot;:false,&quot;manualOverride&quot;:{&quot;isManuallyOverridden&quot;:false,&quot;citeprocText&quot;:&quot;[2]&quot;,&quot;manualOverrideText&quot;:&quot;&quot;},&quot;citationTag&quot;:&quot;MENDELEY_CITATION_v3_eyJjaXRhdGlvbklEIjoiTUVOREVMRVlfQ0lUQVRJT05fOWZhMTRmYmUtMmRhOS00ZWE4LTgyYjYtMDk3MWYxYzcyMmVhIiwicHJvcGVydGllcyI6eyJub3RlSW5kZXgiOjB9LCJpc0VkaXRlZCI6ZmFsc2UsIm1hbnVhbE92ZXJyaWRlIjp7ImlzTWFudWFsbHlPdmVycmlkZGVuIjpmYWxzZSwiY2l0ZXByb2NUZXh0IjoiWzJdIiwibWFudWFsT3ZlcnJpZGVUZXh0IjoiIn0sImNpdGF0aW9uSXRlbXMiOlt7ImlkIjoiNjkwODUxYjEtZjg0Ny0zODllLWJkZDItN2E0OTEzM2RkOGRkIiwiaXRlbURhdGEiOnsidHlwZSI6InJlcG9ydCIsImlkIjoiNjkwODUxYjEtZjg0Ny0zODllLWJkZDItN2E0OTEzM2RkOGRkIiwidGl0bGUiOiJIb3RlbCBSZWNvbW1lbmRhdGlvbiBTeXN0ZW0gd2l0aCBDb250ZW50LUJhc2VkIEZpbHRlcmluZyBBcHByb2FjaCAoQ2FzZSBTdHVkeTogSG90ZWwgaW4gWW9neWFrYXJ0YSBvbiBOdXNhdHJpcCBXZWJzaXRlKSIsImF1dGhvciI6W3siZmFtaWx5IjoiTWVseWFuaSIsImdpdmVuIjoiQ2hlcnlsIEF5dSIsInBhcnNlLW5hbWVzIjpmYWxzZSwiZHJvcHBpbmctcGFydGljbGUiOiIiLCJub24tZHJvcHBpbmctcGFydGljbGUiOiIifSx7ImZhbWlseSI6Iktlc3VtYXdhdGkiLCJnaXZlbiI6IkF5dW5keWFoIiwicGFyc2UtbmFtZXMiOmZhbHNlLCJkcm9wcGluZy1wYXJ0aWNsZSI6IiIsIm5vbi1kcm9wcGluZy1wYXJ0aWNsZSI6IiJ9LHsiZmFtaWx5IjoiQmFndXMiLCJnaXZlbiI6IlJhZGVuIiwicGFyc2UtbmFtZXMiOmZhbHNlLCJkcm9wcGluZy1wYXJ0aWNsZSI6IiIsIm5vbi1kcm9wcGluZy1wYXJ0aWNsZSI6IiJ9LHsiZmFtaWx5IjoiSGFraW0iLCJnaXZlbiI6IkZhanJpeWEiLCJwYXJzZS1uYW1lcyI6ZmFsc2UsImRyb3BwaW5nLXBhcnRpY2xlIjoiIiwibm9uLWRyb3BwaW5nLXBhcnRpY2xlIjoiIn0seyJmYW1pbHkiOiJQcmltYW5kYXJpIiwiZ2l2ZW4iOiJBcnVtIEhhbmRpbmkiLCJwYXJzZS1uYW1lcyI6ZmFsc2UsImRyb3BwaW5nLXBhcnRpY2xlIjoiIiwibm9uLWRyb3BwaW5nLXBhcnRpY2xlIjoiIn0seyJmYW1pbHkiOiJTdGF0aXN0aWthIiwiZ2l2ZW4iOiIvIEoiLCJwYXJzZS1uYW1lcyI6ZmFsc2UsImRyb3BwaW5nLXBhcnRpY2xlIjoiIiwibm9uLWRyb3BwaW5nLXBhcnRpY2xlIjoiIn0seyJmYW1pbHkiOiJSYWRlbiIsImdpdmVuIjoiQmFndXMiLCJwYXJzZS1uYW1lcyI6ZmFsc2UsImRyb3BwaW5nLXBhcnRpY2xlIjoiIiwibm9uLWRyb3BwaW5nLXBhcnRpY2xlIjoiIn0seyJmYW1pbHkiOiJGYWpyaXlhIiwiZ2l2ZW4iOiJIYWtpbSIsInBhcnNlLW5hbWVzIjpmYWxzZSwiZHJvcHBpbmctcGFydGljbGUiOiIiLCJub24tZHJvcHBpbmctcGFydGljbGUiOiIifV0sIklTQk4iOiIwLjkxMjUzNDg3NyIsIlVSTCI6Ind3dy51bmlwYXNieS5hYy5pZCIsImlzc3VlZCI6eyJkYXRlLXBhcnRzIjpbWzIwMjJdXX0sIm51bWJlci1vZi1wYWdlcyI6IjE1Mi0xNTciLCJpc3N1ZSI6IjEiLCJ2b2x1bWUiOiIxNSIsImNvbnRhaW5lci10aXRsZS1zaG9ydCI6IiJ9LCJpc1RlbXBvcmFyeSI6ZmFsc2V9XX0=&quot;,&quot;citationItems&quot;:[{&quot;id&quot;:&quot;690851b1-f847-389e-bdd2-7a49133dd8dd&quot;,&quot;itemData&quot;:{&quot;type&quot;:&quot;report&quot;,&quot;id&quot;:&quot;690851b1-f847-389e-bdd2-7a49133dd8dd&quot;,&quot;title&quot;:&quot;Hotel Recommendation System with Content-Based Filtering Approach (Case Study: Hotel in Yogyakarta on Nusatrip Website)&quot;,&quot;author&quot;:[{&quot;family&quot;:&quot;Melyani&quot;,&quot;given&quot;:&quot;Cheryl Ayu&quot;,&quot;parse-names&quot;:false,&quot;dropping-particle&quot;:&quot;&quot;,&quot;non-dropping-particle&quot;:&quot;&quot;},{&quot;family&quot;:&quot;Kesumawati&quot;,&quot;given&quot;:&quot;Ayundyah&quot;,&quot;parse-names&quot;:false,&quot;dropping-particle&quot;:&quot;&quot;,&quot;non-dropping-particle&quot;:&quot;&quot;},{&quot;family&quot;:&quot;Bagus&quot;,&quot;given&quot;:&quot;Raden&quot;,&quot;parse-names&quot;:false,&quot;dropping-particle&quot;:&quot;&quot;,&quot;non-dropping-particle&quot;:&quot;&quot;},{&quot;family&quot;:&quot;Hakim&quot;,&quot;given&quot;:&quot;Fajriya&quot;,&quot;parse-names&quot;:false,&quot;dropping-particle&quot;:&quot;&quot;,&quot;non-dropping-particle&quot;:&quot;&quot;},{&quot;family&quot;:&quot;Primandari&quot;,&quot;given&quot;:&quot;Arum Handini&quot;,&quot;parse-names&quot;:false,&quot;dropping-particle&quot;:&quot;&quot;,&quot;non-dropping-particle&quot;:&quot;&quot;},{&quot;family&quot;:&quot;Statistika&quot;,&quot;given&quot;:&quot;/ J&quot;,&quot;parse-names&quot;:false,&quot;dropping-particle&quot;:&quot;&quot;,&quot;non-dropping-particle&quot;:&quot;&quot;},{&quot;family&quot;:&quot;Raden&quot;,&quot;given&quot;:&quot;Bagus&quot;,&quot;parse-names&quot;:false,&quot;dropping-particle&quot;:&quot;&quot;,&quot;non-dropping-particle&quot;:&quot;&quot;},{&quot;family&quot;:&quot;Fajriya&quot;,&quot;given&quot;:&quot;Hakim&quot;,&quot;parse-names&quot;:false,&quot;dropping-particle&quot;:&quot;&quot;,&quot;non-dropping-particle&quot;:&quot;&quot;}],&quot;ISBN&quot;:&quot;0.912534877&quot;,&quot;URL&quot;:&quot;www.unipasby.ac.id&quot;,&quot;issued&quot;:{&quot;date-parts&quot;:[[2022]]},&quot;number-of-pages&quot;:&quot;152-157&quot;,&quot;issue&quot;:&quot;1&quot;,&quot;volume&quot;:&quot;15&quot;,&quot;container-title-short&quot;:&quot;&quot;},&quot;isTemporary&quot;:false}]},{&quot;citationID&quot;:&quot;MENDELEY_CITATION_885854ad-6949-4d84-90c8-8489b77fe846&quot;,&quot;properties&quot;:{&quot;noteIndex&quot;:0},&quot;isEdited&quot;:false,&quot;manualOverride&quot;:{&quot;isManuallyOverridden&quot;:false,&quot;citeprocText&quot;:&quot;[3]&quot;,&quot;manualOverrideText&quot;:&quot;&quot;},&quot;citationTag&quot;:&quot;MENDELEY_CITATION_v3_eyJjaXRhdGlvbklEIjoiTUVOREVMRVlfQ0lUQVRJT05fODg1ODU0YWQtNjk0OS00ZDg0LTkwYzgtODQ4OWI3N2ZlODQ2IiwicHJvcGVydGllcyI6eyJub3RlSW5kZXgiOjB9LCJpc0VkaXRlZCI6ZmFsc2UsIm1hbnVhbE92ZXJyaWRlIjp7ImlzTWFudWFsbHlPdmVycmlkZGVuIjpmYWxzZSwiY2l0ZXByb2NUZXh0IjoiWzNdIiwibWFudWFsT3ZlcnJpZGVUZXh0IjoiIn0sImNpdGF0aW9uSXRlbXMiOlt7ImlkIjoiYzFiZTk4NzMtY2I5Yi0zYjg0LTg5MjgtNTFmMmNjNmQ3YmIyIiwiaXRlbURhdGEiOnsidHlwZSI6InJlcG9ydCIsImlkIjoiYzFiZTk4NzMtY2I5Yi0zYjg0LTg5MjgtNTFmMmNjNmQ3YmIyIiwidGl0bGUiOiJQZW5nZW1iYW5nYW4gU2lzdGVtIEluZm9ybWFzaSBQZW51bmphbmcgUGVsYXlhbmFuIEhvdGVsIChTdHVkaSBLYXN1czogSG90ZWwgWFlaKSIsImF1dGhvciI6W3siZmFtaWx5IjoiVW1hciIsImdpdmVuIjoiUnVzeWRpIiwicGFyc2UtbmFtZXMiOmZhbHNlLCJkcm9wcGluZy1wYXJ0aWNsZSI6IiIsIm5vbi1kcm9wcGluZy1wYXJ0aWNsZSI6IiJ9LHsiZmFtaWx5IjoiTnVncmFoYW50b3JvIiwiZ2l2ZW4iOiJBY2htYWQiLCJwYXJzZS1uYW1lcyI6ZmFsc2UsImRyb3BwaW5nLXBhcnRpY2xlIjoiIiwibm9uLWRyb3BwaW5nLXBhcnRpY2xlIjoiIn0seyJmYW1pbHkiOiJQZXJpeWFudG8iLCJnaXZlbiI6IkFyaSIsInBhcnNlLW5hbWVzIjpmYWxzZSwiZHJvcHBpbmctcGFydGljbGUiOiIiLCJub24tZHJvcHBpbmctcGFydGljbGUiOiIifSx7ImZhbWlseSI6Ik51Z3JvaG8iLCJnaXZlbiI6IkFqaSIsInBhcnNlLW5hbWVzIjpmYWxzZSwiZHJvcHBpbmctcGFydGljbGUiOiIiLCJub24tZHJvcHBpbmctcGFydGljbGUiOiIifSx7ImZhbWlseSI6IktoYXJpc21hamF0aSIsImdpdmVuIjoiR2VtYSIsInBhcnNlLW5hbWVzIjpmYWxzZSwiZHJvcHBpbmctcGFydGljbGUiOiIiLCJub24tZHJvcHBpbmctcGFydGljbGUiOiIifSx7ImZhbWlseSI6IlN1c2FudG8iLCJnaXZlbiI6IkR3aSIsInBhcnNlLW5hbWVzIjpmYWxzZSwiZHJvcHBpbmctcGFydGljbGUiOiIiLCJub24tZHJvcHBpbmctcGFydGljbGUiOiIifSx7ImZhbWlseSI6IlN0dWRpIE1hZ2lzdGVyIFRla25payBJbmZvcm1hdGlrYSIsImdpdmVuIjoiUHJvZ3JhbSIsInBhcnNlLW5hbWVzIjpmYWxzZSwiZHJvcHBpbmctcGFydGljbGUiOiIiLCJub24tZHJvcHBpbmctcGFydGljbGUiOiIifSx7ImZhbWlseSI6IkFobWFkIERhaGxhbiBKbCBTb2Vwb21vIiwiZ2l2ZW4iOiJVbml2ZXJzaXRhcyIsInBhcnNlLW5hbWVzIjpmYWxzZSwiZHJvcHBpbmctcGFydGljbGUiOiIiLCJub24tZHJvcHBpbmctcGFydGljbGUiOiIifV0sImNvbnRhaW5lci10aXRsZSI6Ikp1cm5hbCBTYWlucyBLb21wdXRlciAmIEluZm9ybWF0aWthIChKLVNBS1RJIiwiaXNzdWVkIjp7ImRhdGUtcGFydHMiOltbMjAyMF1dfSwibnVtYmVyLW9mLXBhZ2VzIjoiMjM2LTI1MCIsImFic3RyYWN0IjoiVGhlIGhvdGVsIGlzIGEgYnVpbGRpbmcgdGhhdCBwcm92aWRlcyBsb2RnaW5nIHNlcnZpY2VzLCByZXN0YXVyYW50cywgYW5kIG90aGVyIHNlcnZpY2VzIHRoYXQgcHJvdmlkZSBjb21tZXJjaWFsIGZvciB2aXNpdG9ycy4gVGhlIHVzZSBvZiBob3RlbCBzZXJ2aWNlcyB0aGF0IGFyZSBzdGlsbCBtYW51YWwgd2lsbCBiZSBoYW5kbGVkIG9uIHRoZSBlZmZlY3RpdmVuZXNzIG9mIGV4Y2VsbGVudCBzZXJ2aWNlIGluIGhvdGVsIG1hbmFnZW1lbnQuIENvbXB1dGVyIHRlY2hub2xvZ3kgc3VwcG9ydCBjYW4gYmUgYSBzb2x1dGlvbiBpbiBvcHRpbWl6aW5nIGFkbWluaXN0cmF0aXZlIGFjdGl2aXRpZXMsIGltcHJvdmluZyBpbmZvcm1hdGlvbiwgYW5kIG1ha2luZyBkZWNpc2lvbnMuIEhvdGVsIFhZWiBhcyBvbmUgdGhhdCBzdGlsbCB1c2VzIGEgbWFudWFsIHRyYW5zYWN0aW9uIHN5c3RlbS4gVGhlbiBpdCBpcyBuZWNlc3NhcnkgdG8gaW50ZWdyYXRlIGRhdGEgZm9yIGVhY2ggdHJhbnNhY3Rpb24gdXNpbmcgYSBpbnRlcmNvbm5lY3RlZCBkYXRhYmFzZS4gU3RlcHMgaW4gdGhlIGRldmVsb3BtZW50IG9mIGluZm9ybWF0aW9uIHN5c3RlbXMgbmVlZCB0byBiZSBjb25zaWRlcmVkIGluIGltcHJvdmluZyB0aGUgc2VydmljZXMgb2YgZWFjaCBob3RlbC4gVGhlIHRlY2huaXF1ZSBieSBjb2xsZWN0aW5nIGRhdGEgdG8gcHJvZHVjZSBsaXRlcmF0dXJlIHN0dWRpZXMgaXMgYW4gYXBwcm9wcmlhdGUgc3RlcCB0byBhbmFseXplIHRoZSBvbGQgc3lzdGVtIHdoaWxlIGRldmVsb3BpbmcgdGhlIGV4cGVjdGVkIHN5c3RlbS4gVGhlIHJlc3VsdHMgd2lsbCBiZSBtYWRlIG9uIHRoZSBkZXNpZ24gb2YgdGhlIHN5c3RlbSBmb3IgdGhlIGRhdGFiYXNlIHNvIHRoYXQgdGhleSBhcmUgaW50ZXJjb25uZWN0ZWQgYW5kIHRoZSBpbnRlcmZhY2UgaXMgZWFzaWx5IHVuZGVyc3Rvb2QgYnkgdGhlIHVzZXIgc28gdGhhdCBpdCBmYWNpbGl0YXRlcyB0aGUgcHJvY2VzcyBvZiBzeXN0ZW0gaW1wbGVtZW50YXRpb24uIEFmdGVyIGRvaW5nIHJlc2VhcmNoLCB0aGUgYmxhY2tib3ggdGVzdCB3aXRoIGEgdmFsdWUgb2YgMTAwJSB3aXRoIHRoZSByZXN1bHRzIGFzIGV4cGVjdGVkIGlzIGRvbmUuIENvbXBhcmlzb24gb2YgdGhlIG9sZCBzeXN0ZW0gY2FuIGJlIGRvbmUgYnkgTWljcm9zb2Z0IEV4Y2VsIHdpdGggaW50ZXJjb25uZWN0ZWQgZGF0YWJhc2VzIHByZXNlbnRpbmcgcmVwb3J0cyBpbiBwcmludGVkIGZvcm0gYW5kIGNhbiBtZWV0IHRoZSBsZXZlbCBvZiB1c2VyIHNhdGlzZmFjdGlvbiB3aXRoIGEgdmFsdWUgb2YgOTUuMyUgb2YgdGhlIHJlc3VsdHMgb2YgdGhlIHF1ZXN0aW9ubmFpcmUgZnJvbSB0aGUgNSByZXNwb25kZW50cyBpbnZvbHZlZC4iLCJpc3N1ZSI6IjIiLCJ2b2x1bWUiOiI0IiwiY29udGFpbmVyLXRpdGxlLXNob3J0IjoiIn0sImlzVGVtcG9yYXJ5IjpmYWxzZX1dfQ==&quot;,&quot;citationItems&quot;:[{&quot;id&quot;:&quot;c1be9873-cb9b-3b84-8928-51f2cc6d7bb2&quot;,&quot;itemData&quot;:{&quot;type&quot;:&quot;report&quot;,&quot;id&quot;:&quot;c1be9873-cb9b-3b84-8928-51f2cc6d7bb2&quot;,&quot;title&quot;:&quot;Pengembangan Sistem Informasi Penunjang Pelayanan Hotel (Studi Kasus: Hotel XYZ)&quot;,&quot;author&quot;:[{&quot;family&quot;:&quot;Umar&quot;,&quot;given&quot;:&quot;Rusydi&quot;,&quot;parse-names&quot;:false,&quot;dropping-particle&quot;:&quot;&quot;,&quot;non-dropping-particle&quot;:&quot;&quot;},{&quot;family&quot;:&quot;Nugrahantoro&quot;,&quot;given&quot;:&quot;Achmad&quot;,&quot;parse-names&quot;:false,&quot;dropping-particle&quot;:&quot;&quot;,&quot;non-dropping-particle&quot;:&quot;&quot;},{&quot;family&quot;:&quot;Periyanto&quot;,&quot;given&quot;:&quot;Ari&quot;,&quot;parse-names&quot;:false,&quot;dropping-particle&quot;:&quot;&quot;,&quot;non-dropping-particle&quot;:&quot;&quot;},{&quot;family&quot;:&quot;Nugroho&quot;,&quot;given&quot;:&quot;Aji&quot;,&quot;parse-names&quot;:false,&quot;dropping-particle&quot;:&quot;&quot;,&quot;non-dropping-particle&quot;:&quot;&quot;},{&quot;family&quot;:&quot;Kharismajati&quot;,&quot;given&quot;:&quot;Gema&quot;,&quot;parse-names&quot;:false,&quot;dropping-particle&quot;:&quot;&quot;,&quot;non-dropping-particle&quot;:&quot;&quot;},{&quot;family&quot;:&quot;Susanto&quot;,&quot;given&quot;:&quot;Dwi&quot;,&quot;parse-names&quot;:false,&quot;dropping-particle&quot;:&quot;&quot;,&quot;non-dropping-particle&quot;:&quot;&quot;},{&quot;family&quot;:&quot;Studi Magister Teknik Informatika&quot;,&quot;given&quot;:&quot;Program&quot;,&quot;parse-names&quot;:false,&quot;dropping-particle&quot;:&quot;&quot;,&quot;non-dropping-particle&quot;:&quot;&quot;},{&quot;family&quot;:&quot;Ahmad Dahlan Jl Soepomo&quot;,&quot;given&quot;:&quot;Universitas&quot;,&quot;parse-names&quot;:false,&quot;dropping-particle&quot;:&quot;&quot;,&quot;non-dropping-particle&quot;:&quot;&quot;}],&quot;container-title&quot;:&quot;Jurnal Sains Komputer &amp; Informatika (J-SAKTI&quot;,&quot;issued&quot;:{&quot;date-parts&quot;:[[2020]]},&quot;number-of-pages&quot;:&quot;236-250&quot;,&quot;abstract&quot;:&quot;The hotel is a building that provides lodging services, restaurants, and other services that provide commercial for visitors. The use of hotel services that are still manual will be handled on the effectiveness of excellent service in hotel management. Computer technology support can be a solution in optimizing administrative activities, improving information, and making decisions. Hotel XYZ as one that still uses a manual transaction system. Then it is necessary to integrate data for each transaction using a interconnected database. Steps in the development of information systems need to be considered in improving the services of each hotel. The technique by collecting data to produce literature studies is an appropriate step to analyze the old system while developing the expected system. The results will be made on the design of the system for the database so that they are interconnected and the interface is easily understood by the user so that it facilitates the process of system implementation. After doing research, the blackbox test with a value of 100% with the results as expected is done. Comparison of the old system can be done by Microsoft Excel with interconnected databases presenting reports in printed form and can meet the level of user satisfaction with a value of 95.3% of the results of the questionnaire from the 5 respondents involved.&quot;,&quot;issue&quot;:&quot;2&quot;,&quot;volume&quot;:&quot;4&quot;,&quot;container-title-short&quot;:&quot;&quot;},&quot;isTemporary&quot;:false}]},{&quot;citationID&quot;:&quot;MENDELEY_CITATION_f0562951-ae08-470b-ade3-6c3ab34acae5&quot;,&quot;properties&quot;:{&quot;noteIndex&quot;:0},&quot;isEdited&quot;:false,&quot;manualOverride&quot;:{&quot;isManuallyOverridden&quot;:false,&quot;citeprocText&quot;:&quot;[4]&quot;,&quot;manualOverrideText&quot;:&quot;&quot;},&quot;citationTag&quot;:&quot;MENDELEY_CITATION_v3_eyJjaXRhdGlvbklEIjoiTUVOREVMRVlfQ0lUQVRJT05fZjA1NjI5NTEtYWUwOC00NzBiLWFkZTMtNmMzYWIzNGFjYWU1IiwicHJvcGVydGllcyI6eyJub3RlSW5kZXgiOjB9LCJpc0VkaXRlZCI6ZmFsc2UsIm1hbnVhbE92ZXJyaWRlIjp7ImlzTWFudWFsbHlPdmVycmlkZGVuIjpmYWxzZSwiY2l0ZXByb2NUZXh0IjoiWzRdIiwibWFudWFsT3ZlcnJpZGVUZXh0IjoiIn0sImNpdGF0aW9uSXRlbXMiOlt7ImlkIjoiZGI2ODg1MzctZTdhMS0zNmQ3LTg4MTAtMWVkOTI0MGMxNzcwIiwiaXRlbURhdGEiOnsidHlwZSI6ImFydGljbGUtam91cm5hbCIsImlkIjoiZGI2ODg1MzctZTdhMS0zNmQ3LTg4MTAtMWVkOTI0MGMxNzcwIiwidGl0bGUiOiJTaXN0ZW0gUmVrb21lbmRhc2kgUHJvZHVrIFNvbWV0aGluYyBNZW5nZ3VuYWthbiBNZXRvZGUgQ29udGVudC1iYXNlZCBGaWx0ZXJpbmciLCJhdXRob3IiOlt7ImZhbWlseSI6IkF6aXphaCIsImdpdmVuIjoiTmFpbGF0dWwiLCJwYXJzZS1uYW1lcyI6ZmFsc2UsImRyb3BwaW5nLXBhcnRpY2xlIjoiIiwibm9uLWRyb3BwaW5nLXBhcnRpY2xlIjoiIn0seyJmYW1pbHkiOiJSb3ppIiwiZ2l2ZW4iOiJBbmllZiBGYXV6YW4iLCJwYXJzZS1uYW1lcyI6ZmFsc2UsImRyb3BwaW5nLXBhcnRpY2xlIjoiIiwibm9uLWRyb3BwaW5nLXBhcnRpY2xlIjoiIn1dLCJjb250YWluZXItdGl0bGUiOiJKdXJuYWwgVGVrbm9sb2dpIERhbiBTaXN0ZW0gSW5mb3JtYXNpIEJpc25pcyIsIkRPSSI6IjEwLjQ3MjMzL2p0ZWtzaXMudjZpMy4xNDExIiwiSVNTTiI6IjI5NjQtMjEzMiIsImlzc3VlZCI6eyJkYXRlLXBhcnRzIjpbWzIwMjQsNywzXV19LCJwYWdlIjoiNDYxLTQ2OCIsImFic3RyYWN0IjoiRGFsYW0gbWVtaWxpaCBwcm9kdWsgcGVyYXdhdGFuIGt1bGl0LCBiYW55YWsga29uc3VtZW4geWFuZyBzZXJpbmcgbWVsYWt1a2FuIGtlc2FsYWhhbiBrYXJlbmEga3VyYW5nbnlhIHBlbWFoYW1hbiB0ZXJoYWRhcCBqZW5pcyBrdWxpdCBkYW4ga3VyYW5nbnlhIHBlbmdldGFodWFuIG1lbmdlbmFpIHByb2R1ayBwZXJhd2F0YW4ga3VsaXQgeWFuZyB0ZXJzZWRpYSBkaSBwYXNhcmFuLiBIYWwgaW5pIHNlcmluZ2thbGkgbWVtYnVhdCBtZXJla2Ega2VzdWxpdGFuIG1lbmVtdWthbiBwcm9kdWsgeWFuZyBjb2Nvay4gUGVuZWxpdGlhbiBpbmkgYmVydHVqdWFuIHVudHVrIG1lcmFuY2FuZyBzZWJ1YWggYXBsaWthc2kgeWFuZyBtYW1wdSBtZW1iZXJpa2FuIHJla29tZW5kYXNpIHNraW5jYXJlIGJlcmRhc2Fya2FuIHByZWZlcmVuc2kgcHJvZHVrIHNlYmVsdW1ueWEuIE1ldG9kZSB5YW5nIGRpZ3VuYWthbiBhZGFsYWggQ29udGVudC1iYXNlZCBmaWx0ZXJpbmcuIFByb3NlcyByZWtvbWVuZGFzaSBkaWxha3VrYW4gZGVuZ2FuIG1lbWJhbmRpbmdrYW4ga29udGVuIHByb2R1ayB1bnR1ayBtZW5naGFzaWxrYW4gcmFuZ2tpbmcgdGVydGluZ2dpIGhpbmdnYSB0ZXJlbmRhaCwgc2VydGEgbWVuZ2hpdHVuZyBuaWxhaSBtaW5pbXVtIHN1cHBvcnQgZGFuIGNvbmZpZGFuY2UgdW50dWsgbWVuZW50dWthbiBhdHVyYW4gYXNvc2lhc2kgcGFkYSBrb21iaW5hc2kgaXRlbXNldC4gVW50dWsgbWVuZ2hpdHVuZyBrZW1pcmlwYW4gYW50YXIga2F0YSBtZW5nZ3VuYWthbiBhbGdvcml0bWEgY29zaW5lIHNpbWlsYXJpdHksIGRlc2tyaXBzaSBwYWRhIHByb2R1ayBha2FuIGRpYmVyaSBuaWxhaSBtZW5nZ3VuYWthbiBwZXJoaXR1bmdhbiBURi1JREYgKFRlcm0gRnJlcXVlbmN5LUludmVyc2UgRG9jdW1lbnQgRnJlcXVlbmN5KS4gU2V0ZWxhaCBpdHUsIGJvYm90IGtlbWlyaXBhbiBha2FuIGRpaGl0dW5nIG1lbmdndW5ha2FuIGFsZ29yaXRtYSBjb3NpbmUgc2ltaWxhcml0eSBib2JvdCBrZW1pcmlwYW4gZGFyaSB5YW5nIHBhbGluZyB0aW5nZ2kgaGluZ2dhIHRlcmVuZGFoLiBQYWRhIHBlbmVsaXRpYW4gaW5pIGRpcGVyb2xlaCBwcm9kdWsgZGVuZ2FuIG5pbGFpIGtlbWlyaXBhbiB0ZXJ0aW5nZ2kgZGVuZ2FuIG5pbGFpIDAsNzIyLiIsInB1Ymxpc2hlciI6IlVuaXZlcnNpdGFzIERoYXJtYSBBbmRhbGFzIiwiaXNzdWUiOiIzIiwidm9sdW1lIjoiNiIsImNvbnRhaW5lci10aXRsZS1zaG9ydCI6IiJ9LCJpc1RlbXBvcmFyeSI6ZmFsc2V9XX0=&quot;,&quot;citationItems&quot;:[{&quot;id&quot;:&quot;db688537-e7a1-36d7-8810-1ed9240c1770&quot;,&quot;itemData&quot;:{&quot;type&quot;:&quot;article-journal&quot;,&quot;id&quot;:&quot;db688537-e7a1-36d7-8810-1ed9240c1770&quot;,&quot;title&quot;:&quot;Sistem Rekomendasi Produk Somethinc Menggunakan Metode Content-based Filtering&quot;,&quot;author&quot;:[{&quot;family&quot;:&quot;Azizah&quot;,&quot;given&quot;:&quot;Nailatul&quot;,&quot;parse-names&quot;:false,&quot;dropping-particle&quot;:&quot;&quot;,&quot;non-dropping-particle&quot;:&quot;&quot;},{&quot;family&quot;:&quot;Rozi&quot;,&quot;given&quot;:&quot;Anief Fauzan&quot;,&quot;parse-names&quot;:false,&quot;dropping-particle&quot;:&quot;&quot;,&quot;non-dropping-particle&quot;:&quot;&quot;}],&quot;container-title&quot;:&quot;Jurnal Teknologi Dan Sistem Informasi Bisnis&quot;,&quot;DOI&quot;:&quot;10.47233/jteksis.v6i3.1411&quot;,&quot;ISSN&quot;:&quot;2964-2132&quot;,&quot;issued&quot;:{&quot;date-parts&quot;:[[2024,7,3]]},&quot;page&quot;:&quot;461-468&quot;,&quot;abstract&quot;:&quot;Dalam memilih produk perawatan kulit, banyak konsumen yang sering melakukan kesalahan karena kurangnya pemahaman terhadap jenis kulit dan kurangnya pengetahuan mengenai produk perawatan kulit yang tersedia di pasaran. Hal ini seringkali membuat mereka kesulitan menemukan produk yang cocok. Penelitian ini bertujuan untuk merancang sebuah aplikasi yang mampu memberikan rekomendasi skincare berdasarkan preferensi produk sebelumnya. Metode yang digunakan adalah Content-based filtering. Proses rekomendasi dilakukan dengan membandingkan konten produk untuk menghasilkan rangking tertinggi hingga terendah, serta menghitung nilai minimum support dan confidance untuk menentukan aturan asosiasi pada kombinasi itemset. Untuk menghitung kemiripan antar kata menggunakan algoritma cosine similarity, deskripsi pada produk akan diberi nilai menggunakan perhitungan TF-IDF (Term Frequency-Inverse Document Frequency). Setelah itu, bobot kemiripan akan dihitung menggunakan algoritma cosine similarity bobot kemiripan dari yang paling tinggi hingga terendah. Pada penelitian ini diperoleh produk dengan nilai kemiripan tertinggi dengan nilai 0,722.&quot;,&quot;publisher&quot;:&quot;Universitas Dharma Andalas&quot;,&quot;issue&quot;:&quot;3&quot;,&quot;volume&quot;:&quot;6&quot;,&quot;container-title-short&quot;:&quot;&quot;},&quot;isTemporary&quot;:false}]},{&quot;citationID&quot;:&quot;MENDELEY_CITATION_c513aa5f-9b66-4fdc-bcdb-dde99242ad25&quot;,&quot;properties&quot;:{&quot;noteIndex&quot;:0},&quot;isEdited&quot;:false,&quot;manualOverride&quot;:{&quot;isManuallyOverridden&quot;:false,&quot;citeprocText&quot;:&quot;[5]&quot;,&quot;manualOverrideText&quot;:&quot;&quot;},&quot;citationTag&quot;:&quot;MENDELEY_CITATION_v3_eyJjaXRhdGlvbklEIjoiTUVOREVMRVlfQ0lUQVRJT05fYzUxM2FhNWYtOWI2Ni00ZmRjLWJjZGItZGRlOTkyNDJhZDI1IiwicHJvcGVydGllcyI6eyJub3RlSW5kZXgiOjB9LCJpc0VkaXRlZCI6ZmFsc2UsIm1hbnVhbE92ZXJyaWRlIjp7ImlzTWFudWFsbHlPdmVycmlkZGVuIjpmYWxzZSwiY2l0ZXByb2NUZXh0IjoiWzVdIiwibWFudWFsT3ZlcnJpZGVUZXh0IjoiIn0sImNpdGF0aW9uSXRlbXMiOlt7ImlkIjoiYjkyZGRjNmItZmYxMy0zMmJlLWFmNWYtNDMzMDkyNzUzZTgwIiwiaXRlbURhdGEiOnsidHlwZSI6ImFydGljbGUtam91cm5hbCIsImlkIjoiYjkyZGRjNmItZmYxMy0zMmJlLWFmNWYtNDMzMDkyNzUzZTgwIiwidGl0bGUiOiJBbiBvdmVydmlldyBvZiByZWNvbW1lbmRlciBzeXN0ZW1zIGluIHRoZSBoZWFsdGh5IGZvb2QgZG9tYWluIiwiYXV0aG9yIjpbeyJmYW1pbHkiOiJUcmFuZyBUcmFuIiwiZ2l2ZW4iOiJUaGkgTmdvYyIsInBhcnNlLW5hbWVzIjpmYWxzZSwiZHJvcHBpbmctcGFydGljbGUiOiIiLCJub24tZHJvcHBpbmctcGFydGljbGUiOiIifSx7ImZhbWlseSI6IkF0YXMiLCJnaXZlbiI6Ik3DvHNsw7xtIiwicGFyc2UtbmFtZXMiOmZhbHNlLCJkcm9wcGluZy1wYXJ0aWNsZSI6IiIsIm5vbi1kcm9wcGluZy1wYXJ0aWNsZSI6IiJ9LHsiZmFtaWx5IjoiRmVsZmVybmlnIiwiZ2l2ZW4iOiJBbGV4YW5kZXIiLCJwYXJzZS1uYW1lcyI6ZmFsc2UsImRyb3BwaW5nLXBhcnRpY2xlIjoiIiwibm9uLWRyb3BwaW5nLXBhcnRpY2xlIjoiIn0seyJmYW1pbHkiOiJTdGV0dGluZ2VyIiwiZ2l2ZW4iOiJNYXJ0aW4iLCJwYXJzZS1uYW1lcyI6ZmFsc2UsImRyb3BwaW5nLXBhcnRpY2xlIjoiIiwibm9uLWRyb3BwaW5nLXBhcnRpY2xlIjoiIn1dLCJjb250YWluZXItdGl0bGUiOiJKb3VybmFsIG9mIEludGVsbGlnZW50IEluZm9ybWF0aW9uIFN5c3RlbXMiLCJjb250YWluZXItdGl0bGUtc2hvcnQiOiJKIEludGVsbCBJbmYgU3lzdCIsIkRPSSI6IjEwLjEwMDcvczEwODQ0LTAxNy0wNDY5LTAiLCJJU1NOIjoiMTU3Mzc2NzUiLCJpc3N1ZWQiOnsiZGF0ZS1wYXJ0cyI6W1syMDE4LDYsMV1dfSwicGFnZSI6IjUwMS01MjYiLCJhYnN0cmFjdCI6IlJlY2VudGx5LCBmb29kIHJlY29tbWVuZGVyIHN5c3RlbXMgaGF2ZSByZWNlaXZlZCBpbmNyZWFzaW5nIGF0dGVudGlvbiBkdWUgdG8gdGhlaXIgcmVsZXZhbmNlIGZvciBoZWFsdGh5IGxpdmluZy4gTW9zdCBleGlzdGluZyBzdHVkaWVzIG9uIHRoZSBmb29kIGRvbWFpbiBmb2N1cyBvbiByZWNvbW1lbmRhdGlvbnMgdGhhdCBzdWdnZXN0IHByb3BlciBmb29kIGl0ZW1zIGZvciBpbmRpdmlkdWFsIHVzZXJzIG9uIHRoZSBiYXNpcyBvZiBjb25zaWRlcmluZyB0aGVpciBwcmVmZXJlbmNlcyBvciBoZWFsdGggcHJvYmxlbXMuIFRoZXNlIHN5c3RlbXMgYWxzbyBwcm92aWRlIGZ1bmN0aW9uYWxpdGllcyB0byBrZWVwIHRyYWNrIG9mIG51dHJpdGlvbmFsIGNvbnN1bXB0aW9uIGFzIHdlbGwgYXMgdG8gcGVyc3VhZGUgdXNlcnMgdG8gY2hhbmdlIHRoZWlyIGVhdGluZyBiZWhhdmlvciBpbiBwb3NpdGl2ZSB3YXlzLiBBbHNvLCBncm91cCByZWNvbW1lbmRhdGlvbiBmdW5jdGlvbmFsaXRpZXMgYXJlIHZlcnkgdXNlZnVsIGluIHRoZSBmb29kIGRvbWFpbiwgZXNwZWNpYWxseSB3aGVuIGEgZ3JvdXAgb2YgdXNlcnMgd2FudHMgdG8gaGF2ZSBhIGRpbm5lciB0b2dldGhlciBhdCBob21lIG9yIGhhdmUgYSBiaXJ0aGRheSBwYXJ0eSBpbiBhIHJlc3RhdXJhbnQuIFN1Y2ggc2NlbmFyaW9zIGNyZWF0ZSBtYW55IGNoYWxsZW5nZXMgZm9yIGZvb2QgcmVjb21tZW5kZXIgc3lzdGVtcyBzaW5jZSB0aGUgcHJlZmVyZW5jZXMgb2YgYWxsIGdyb3VwIG1lbWJlcnMgaGF2ZSB0byBiZSB0YWtlbiBpbnRvIGFjY291bnQgaW4gYW4gYWRlcXVhdGUgZmFzaGlvbi4gSW4gdGhpcyBwYXBlciwgd2UgcHJlc2VudCBhbiBvdmVydmlldyBvZiByZWNvbW1lbmRhdGlvbiB0ZWNobmlxdWVzIGZvciBpbmRpdmlkdWFscyBhbmQgZ3JvdXBzIGluIHRoZSBoZWFsdGh5IGZvb2QgZG9tYWluLiBJbiBhZGRpdGlvbiwgd2UgYW5hbHl6ZSB0aGUgZXhpc3Rpbmcgc3RhdGUtb2YtdGhlLWFydCBpbiBmb29kIHJlY29tbWVuZGVyIHN5c3RlbXMgYW5kIGRpc2N1c3MgcmVzZWFyY2ggY2hhbGxlbmdlcyByZWxhdGVkIHRvIHRoZSBkZXZlbG9wbWVudCBvZiBmdXR1cmUgZm9vZCByZWNvbW1lbmRhdGlvbiB0ZWNobm9sb2dpZXMuIiwicHVibGlzaGVyIjoiU3ByaW5nZXIgTmV3IFlvcmsgTExDIiwiaXNzdWUiOiIzIiwidm9sdW1lIjoiNTAifSwiaXNUZW1wb3JhcnkiOmZhbHNlfV19&quot;,&quot;citationItems&quot;:[{&quot;id&quot;:&quot;b92ddc6b-ff13-32be-af5f-433092753e80&quot;,&quot;itemData&quot;:{&quot;type&quot;:&quot;article-journal&quot;,&quot;id&quot;:&quot;b92ddc6b-ff13-32be-af5f-433092753e80&quot;,&quot;title&quot;:&quot;An overview of recommender systems in the healthy food domain&quot;,&quot;author&quot;:[{&quot;family&quot;:&quot;Trang Tran&quot;,&quot;given&quot;:&quot;Thi Ngoc&quot;,&quot;parse-names&quot;:false,&quot;dropping-particle&quot;:&quot;&quot;,&quot;non-dropping-particle&quot;:&quot;&quot;},{&quot;family&quot;:&quot;Atas&quot;,&quot;given&quot;:&quot;Müslüm&quot;,&quot;parse-names&quot;:false,&quot;dropping-particle&quot;:&quot;&quot;,&quot;non-dropping-particle&quot;:&quot;&quot;},{&quot;family&quot;:&quot;Felfernig&quot;,&quot;given&quot;:&quot;Alexander&quot;,&quot;parse-names&quot;:false,&quot;dropping-particle&quot;:&quot;&quot;,&quot;non-dropping-particle&quot;:&quot;&quot;},{&quot;family&quot;:&quot;Stettinger&quot;,&quot;given&quot;:&quot;Martin&quot;,&quot;parse-names&quot;:false,&quot;dropping-particle&quot;:&quot;&quot;,&quot;non-dropping-particle&quot;:&quot;&quot;}],&quot;container-title&quot;:&quot;Journal of Intelligent Information Systems&quot;,&quot;container-title-short&quot;:&quot;J Intell Inf Syst&quot;,&quot;DOI&quot;:&quot;10.1007/s10844-017-0469-0&quot;,&quot;ISSN&quot;:&quot;15737675&quot;,&quot;issued&quot;:{&quot;date-parts&quot;:[[2018,6,1]]},&quot;page&quot;:&quot;501-526&quot;,&quot;abstract&quot;:&quot;Recently, food recommender systems have received increasing attention due to their relevance for healthy living. Most existing studies on the food domain focus on recommendations that suggest proper food items for individual users on the basis of considering their preferences or health problems. These systems also provide functionalities to keep track of nutritional consumption as well as to persuade users to change their eating behavior in positive ways. Also, group recommendation functionalities are very useful in the food domain, especially when a group of users wants to have a dinner together at home or have a birthday party in a restaurant. Such scenarios create many challenges for food recommender systems since the preferences of all group members have to be taken into account in an adequate fashion. In this paper, we present an overview of recommendation techniques for individuals and groups in the healthy food domain. In addition, we analyze the existing state-of-the-art in food recommender systems and discuss research challenges related to the development of future food recommendation technologies.&quot;,&quot;publisher&quot;:&quot;Springer New York LLC&quot;,&quot;issue&quot;:&quot;3&quot;,&quot;volume&quot;:&quot;50&quot;},&quot;isTemporary&quot;:false}]},{&quot;citationID&quot;:&quot;MENDELEY_CITATION_95f19c63-1875-4cfe-92da-b17217b5a455&quot;,&quot;properties&quot;:{&quot;noteIndex&quot;:0},&quot;isEdited&quot;:false,&quot;manualOverride&quot;:{&quot;isManuallyOverridden&quot;:false,&quot;citeprocText&quot;:&quot;[4]&quot;,&quot;manualOverrideText&quot;:&quot;&quot;},&quot;citationTag&quot;:&quot;MENDELEY_CITATION_v3_eyJjaXRhdGlvbklEIjoiTUVOREVMRVlfQ0lUQVRJT05fOTVmMTljNjMtMTg3NS00Y2ZlLTkyZGEtYjE3MjE3YjVhNDU1IiwicHJvcGVydGllcyI6eyJub3RlSW5kZXgiOjB9LCJpc0VkaXRlZCI6ZmFsc2UsIm1hbnVhbE92ZXJyaWRlIjp7ImlzTWFudWFsbHlPdmVycmlkZGVuIjpmYWxzZSwiY2l0ZXByb2NUZXh0IjoiWzRdIiwibWFudWFsT3ZlcnJpZGVUZXh0IjoiIn0sImNpdGF0aW9uSXRlbXMiOlt7ImlkIjoiZGI2ODg1MzctZTdhMS0zNmQ3LTg4MTAtMWVkOTI0MGMxNzcwIiwiaXRlbURhdGEiOnsidHlwZSI6ImFydGljbGUtam91cm5hbCIsImlkIjoiZGI2ODg1MzctZTdhMS0zNmQ3LTg4MTAtMWVkOTI0MGMxNzcwIiwidGl0bGUiOiJTaXN0ZW0gUmVrb21lbmRhc2kgUHJvZHVrIFNvbWV0aGluYyBNZW5nZ3VuYWthbiBNZXRvZGUgQ29udGVudC1iYXNlZCBGaWx0ZXJpbmciLCJhdXRob3IiOlt7ImZhbWlseSI6IkF6aXphaCIsImdpdmVuIjoiTmFpbGF0dWwiLCJwYXJzZS1uYW1lcyI6ZmFsc2UsImRyb3BwaW5nLXBhcnRpY2xlIjoiIiwibm9uLWRyb3BwaW5nLXBhcnRpY2xlIjoiIn0seyJmYW1pbHkiOiJSb3ppIiwiZ2l2ZW4iOiJBbmllZiBGYXV6YW4iLCJwYXJzZS1uYW1lcyI6ZmFsc2UsImRyb3BwaW5nLXBhcnRpY2xlIjoiIiwibm9uLWRyb3BwaW5nLXBhcnRpY2xlIjoiIn1dLCJjb250YWluZXItdGl0bGUiOiJKdXJuYWwgVGVrbm9sb2dpIERhbiBTaXN0ZW0gSW5mb3JtYXNpIEJpc25pcyIsIkRPSSI6IjEwLjQ3MjMzL2p0ZWtzaXMudjZpMy4xNDExIiwiSVNTTiI6IjI5NjQtMjEzMiIsImlzc3VlZCI6eyJkYXRlLXBhcnRzIjpbWzIwMjQsNywzXV19LCJwYWdlIjoiNDYxLTQ2OCIsImFic3RyYWN0IjoiRGFsYW0gbWVtaWxpaCBwcm9kdWsgcGVyYXdhdGFuIGt1bGl0LCBiYW55YWsga29uc3VtZW4geWFuZyBzZXJpbmcgbWVsYWt1a2FuIGtlc2FsYWhhbiBrYXJlbmEga3VyYW5nbnlhIHBlbWFoYW1hbiB0ZXJoYWRhcCBqZW5pcyBrdWxpdCBkYW4ga3VyYW5nbnlhIHBlbmdldGFodWFuIG1lbmdlbmFpIHByb2R1ayBwZXJhd2F0YW4ga3VsaXQgeWFuZyB0ZXJzZWRpYSBkaSBwYXNhcmFuLiBIYWwgaW5pIHNlcmluZ2thbGkgbWVtYnVhdCBtZXJla2Ega2VzdWxpdGFuIG1lbmVtdWthbiBwcm9kdWsgeWFuZyBjb2Nvay4gUGVuZWxpdGlhbiBpbmkgYmVydHVqdWFuIHVudHVrIG1lcmFuY2FuZyBzZWJ1YWggYXBsaWthc2kgeWFuZyBtYW1wdSBtZW1iZXJpa2FuIHJla29tZW5kYXNpIHNraW5jYXJlIGJlcmRhc2Fya2FuIHByZWZlcmVuc2kgcHJvZHVrIHNlYmVsdW1ueWEuIE1ldG9kZSB5YW5nIGRpZ3VuYWthbiBhZGFsYWggQ29udGVudC1iYXNlZCBmaWx0ZXJpbmcuIFByb3NlcyByZWtvbWVuZGFzaSBkaWxha3VrYW4gZGVuZ2FuIG1lbWJhbmRpbmdrYW4ga29udGVuIHByb2R1ayB1bnR1ayBtZW5naGFzaWxrYW4gcmFuZ2tpbmcgdGVydGluZ2dpIGhpbmdnYSB0ZXJlbmRhaCwgc2VydGEgbWVuZ2hpdHVuZyBuaWxhaSBtaW5pbXVtIHN1cHBvcnQgZGFuIGNvbmZpZGFuY2UgdW50dWsgbWVuZW50dWthbiBhdHVyYW4gYXNvc2lhc2kgcGFkYSBrb21iaW5hc2kgaXRlbXNldC4gVW50dWsgbWVuZ2hpdHVuZyBrZW1pcmlwYW4gYW50YXIga2F0YSBtZW5nZ3VuYWthbiBhbGdvcml0bWEgY29zaW5lIHNpbWlsYXJpdHksIGRlc2tyaXBzaSBwYWRhIHByb2R1ayBha2FuIGRpYmVyaSBuaWxhaSBtZW5nZ3VuYWthbiBwZXJoaXR1bmdhbiBURi1JREYgKFRlcm0gRnJlcXVlbmN5LUludmVyc2UgRG9jdW1lbnQgRnJlcXVlbmN5KS4gU2V0ZWxhaCBpdHUsIGJvYm90IGtlbWlyaXBhbiBha2FuIGRpaGl0dW5nIG1lbmdndW5ha2FuIGFsZ29yaXRtYSBjb3NpbmUgc2ltaWxhcml0eSBib2JvdCBrZW1pcmlwYW4gZGFyaSB5YW5nIHBhbGluZyB0aW5nZ2kgaGluZ2dhIHRlcmVuZGFoLiBQYWRhIHBlbmVsaXRpYW4gaW5pIGRpcGVyb2xlaCBwcm9kdWsgZGVuZ2FuIG5pbGFpIGtlbWlyaXBhbiB0ZXJ0aW5nZ2kgZGVuZ2FuIG5pbGFpIDAsNzIyLiIsInB1Ymxpc2hlciI6IlVuaXZlcnNpdGFzIERoYXJtYSBBbmRhbGFzIiwiaXNzdWUiOiIzIiwidm9sdW1lIjoiNiIsImNvbnRhaW5lci10aXRsZS1zaG9ydCI6IiJ9LCJpc1RlbXBvcmFyeSI6ZmFsc2V9XX0=&quot;,&quot;citationItems&quot;:[{&quot;id&quot;:&quot;db688537-e7a1-36d7-8810-1ed9240c1770&quot;,&quot;itemData&quot;:{&quot;type&quot;:&quot;article-journal&quot;,&quot;id&quot;:&quot;db688537-e7a1-36d7-8810-1ed9240c1770&quot;,&quot;title&quot;:&quot;Sistem Rekomendasi Produk Somethinc Menggunakan Metode Content-based Filtering&quot;,&quot;author&quot;:[{&quot;family&quot;:&quot;Azizah&quot;,&quot;given&quot;:&quot;Nailatul&quot;,&quot;parse-names&quot;:false,&quot;dropping-particle&quot;:&quot;&quot;,&quot;non-dropping-particle&quot;:&quot;&quot;},{&quot;family&quot;:&quot;Rozi&quot;,&quot;given&quot;:&quot;Anief Fauzan&quot;,&quot;parse-names&quot;:false,&quot;dropping-particle&quot;:&quot;&quot;,&quot;non-dropping-particle&quot;:&quot;&quot;}],&quot;container-title&quot;:&quot;Jurnal Teknologi Dan Sistem Informasi Bisnis&quot;,&quot;DOI&quot;:&quot;10.47233/jteksis.v6i3.1411&quot;,&quot;ISSN&quot;:&quot;2964-2132&quot;,&quot;issued&quot;:{&quot;date-parts&quot;:[[2024,7,3]]},&quot;page&quot;:&quot;461-468&quot;,&quot;abstract&quot;:&quot;Dalam memilih produk perawatan kulit, banyak konsumen yang sering melakukan kesalahan karena kurangnya pemahaman terhadap jenis kulit dan kurangnya pengetahuan mengenai produk perawatan kulit yang tersedia di pasaran. Hal ini seringkali membuat mereka kesulitan menemukan produk yang cocok. Penelitian ini bertujuan untuk merancang sebuah aplikasi yang mampu memberikan rekomendasi skincare berdasarkan preferensi produk sebelumnya. Metode yang digunakan adalah Content-based filtering. Proses rekomendasi dilakukan dengan membandingkan konten produk untuk menghasilkan rangking tertinggi hingga terendah, serta menghitung nilai minimum support dan confidance untuk menentukan aturan asosiasi pada kombinasi itemset. Untuk menghitung kemiripan antar kata menggunakan algoritma cosine similarity, deskripsi pada produk akan diberi nilai menggunakan perhitungan TF-IDF (Term Frequency-Inverse Document Frequency). Setelah itu, bobot kemiripan akan dihitung menggunakan algoritma cosine similarity bobot kemiripan dari yang paling tinggi hingga terendah. Pada penelitian ini diperoleh produk dengan nilai kemiripan tertinggi dengan nilai 0,722.&quot;,&quot;publisher&quot;:&quot;Universitas Dharma Andalas&quot;,&quot;issue&quot;:&quot;3&quot;,&quot;volume&quot;:&quot;6&quot;,&quot;container-title-short&quot;:&quot;&quot;},&quot;isTemporary&quot;:false}]},{&quot;citationID&quot;:&quot;MENDELEY_CITATION_0413cc99-1ffd-4380-be99-5b46cef3f447&quot;,&quot;properties&quot;:{&quot;noteIndex&quot;:0},&quot;isEdited&quot;:false,&quot;manualOverride&quot;:{&quot;isManuallyOverridden&quot;:false,&quot;citeprocText&quot;:&quot;[6]&quot;,&quot;manualOverrideText&quot;:&quot;&quot;},&quot;citationTag&quot;:&quot;MENDELEY_CITATION_v3_eyJjaXRhdGlvbklEIjoiTUVOREVMRVlfQ0lUQVRJT05fMDQxM2NjOTktMWZmZC00MzgwLWJlOTktNWI0NmNlZjNmNDQ3IiwicHJvcGVydGllcyI6eyJub3RlSW5kZXgiOjB9LCJpc0VkaXRlZCI6ZmFsc2UsIm1hbnVhbE92ZXJyaWRlIjp7ImlzTWFudWFsbHlPdmVycmlkZGVuIjpmYWxzZSwiY2l0ZXByb2NUZXh0IjoiWzZdIiwibWFudWFsT3ZlcnJpZGVUZXh0IjoiIn0sImNpdGF0aW9uSXRlbXMiOlt7ImlkIjoiOTBjMTFjNDktNzVkZi0zNWJjLTgyOTEtMmRhY2IwNTIwMjRjIiwiaXRlbURhdGEiOnsidHlwZSI6ImFydGljbGUtam91cm5hbCIsImlkIjoiOTBjMTFjNDktNzVkZi0zNWJjLTgyOTEtMmRhY2IwNTIwMjRjIiwidGl0bGUiOiJBIGdyb3VwaW5nIGhvdGVsIHJlY29tbWVuZGVyIHN5c3RlbSBiYXNlZCBvbiBkZWVwIGxlYXJuaW5nIGFuZCBzZW50aW1lbnQgYW5hbHlzaXMiLCJhdXRob3IiOlt7ImZhbWlseSI6IkFiYmFzaSIsImdpdmVuIjoiRmF0ZW1laCIsInBhcnNlLW5hbWVzIjpmYWxzZSwiZHJvcHBpbmctcGFydGljbGUiOiIiLCJub24tZHJvcHBpbmctcGFydGljbGUiOiIifSx7ImZhbWlseSI6IktoYWRpdmFyIiwiZ2l2ZW4iOiJBbWVuZWgiLCJwYXJzZS1uYW1lcyI6ZmFsc2UsImRyb3BwaW5nLXBhcnRpY2xlIjoiIiwibm9uLWRyb3BwaW5nLXBhcnRpY2xlIjoiIn0seyJmYW1pbHkiOiJZYXpkaW5lamFkIiwiZ2l2ZW4iOiJNb2hzZW4iLCJwYXJzZS1uYW1lcyI6ZmFsc2UsImRyb3BwaW5nLXBhcnRpY2xlIjoiIiwibm9uLWRyb3BwaW5nLXBhcnRpY2xlIjoiIn1dLCJjb250YWluZXItdGl0bGUiOiJKb3VybmFsIG9mIEluZm9ybWF0aW9uIFRlY2hub2xvZ3kgTWFuYWdlbWVudCIsIkRPSSI6IjEwLjIyMDU5L2ppdG0uMjAxOS4yODkyNzEuMjQwMiIsIklTU04iOiIyNDIzNTA1OSIsImlzc3VlZCI6eyJkYXRlLXBhcnRzIjpbWzIwMTldXX0sInBhZ2UiOiI1OS03OCIsImFic3RyYWN0IjoiUmVjb21tZW5kZXIgc3lzdGVtcyBhcmUgaW1wb3J0YW50IHRvb2xzIGZvciB1c2VycyB0byBpZGVudGlmeSB0aGVpciBwcmVmZXJyZWQgaXRlbXMgYW5kIGZvciBidXNpbmVzc2VzIHRvIGltcHJvdmUgdGhlaXIgcHJvZHVjdHMgYW5kIHNlcnZpY2VzLiBJbiByZWNlbnQgeWVhcnMsIHRoZSB1c2Ugb2Ygb25saW5lIHNlcnZpY2VzIGZvciBzZWxlY3Rpb24gYW5kIHJlc2VydmF0aW9uIG9mIGhvdGVscyBoYXZlIHdpdG5lc3NlZCBhIGJvb21pbmcgZ3Jvd3RoLiBDdXN0b21lcicgcmV2aWV3cyBoYXZlIHJlcGxhY2VkIHRoZSB3b3JkIG9mIG1vdXRoIG1hcmtldGluZywgYnV0IHNlYXJjaGluZyBob3RlbHMgYmFzZWQgb24gdXNlciBwcmlvcml0aWVzIGlzIG1vcmUgdGltZS1jb25zdW1pbmcuIFRoaXMgc3R1ZHkgaXMgYWltZWQgYXQgZGVzaWduaW5nIGEgcmVjb21tZW5kZXIgc3lzdGVtIGJhc2VkIG9uIHRoZSBleHBsaWNpdCBhbmQgaW1wbGljaXQgcHJlZmVyZW5jZXMgb2YgdGhlIGN1c3RvbWVycyBpbiBvcmRlciB0byBpbmNyZWFzZSBwcmVkaWN0aW9uJ3MgYWNjdXJhY3kuIEluIHRoaXMgc3R1ZHksIHdlIGhhdmUgY29tYmluZWQgc2VudGltZW50IGFuYWx5c2lzIHdpdGggdGhlIENvbGxhYm9yYXRpdmUgRmlsdGVyaW5nIChDRikgYmFzZWQgb24gZGVlcCBsZWFybmluZyBmb3IgdXNlciBncm91cHMgaW4gb3JkZXIgdG8gaW5jcmVhc2Ugc3lzdGVtIGFjY3VyYWN5LiBUaGUgcHJvcG9zZWQgc3lzdGVtIHVzZXMgTmF0dXJhbCBMYW5ndWFnZSBQcm9jZXNzaW5nIChOTFApIGFuZCBzdXBlcnZpc2VkIGNsYXNzaWZpY2F0aW9uIGFwcHJvYWNoIHRvIGFuYWx5emUgc2VudGltZW50cyBhbmQgZXh0cmFjdCBpbXBsaWNpdCBmZWF0dXJlcy4gSW4gb3JkZXIgdG8gZGVzaWduIHRoZSByZWNvbW1lbmRlciBzeXN0ZW0sIHRoZSBTaW5ndWxhciBWYWx1ZSBEZWNvbXBvc2l0aW9uIChTVkQpIHdhcyB1c2VkIHRvIGltcHJvdmUgc2NhbGFiaWxpdHkuIFRoZSByZXN1bHRzIHNob3cgdGhhdCBvdXIgcHJvcG9zZWQgbWV0aG9kIGltcHJvdmVzIENGIHBlcmZvcm1hbmNlLiIsInB1Ymxpc2hlciI6IlVuaXZlcnNpdHkgb2YgVGVocmFuIiwiaXNzdWUiOiIyIiwidm9sdW1lIjoiMTEiLCJjb250YWluZXItdGl0bGUtc2hvcnQiOiIifSwiaXNUZW1wb3JhcnkiOmZhbHNlfV19&quot;,&quot;citationItems&quot;:[{&quot;id&quot;:&quot;90c11c49-75df-35bc-8291-2dacb052024c&quot;,&quot;itemData&quot;:{&quot;type&quot;:&quot;article-journal&quot;,&quot;id&quot;:&quot;90c11c49-75df-35bc-8291-2dacb052024c&quot;,&quot;title&quot;:&quot;A grouping hotel recommender system based on deep learning and sentiment analysis&quot;,&quot;author&quot;:[{&quot;family&quot;:&quot;Abbasi&quot;,&quot;given&quot;:&quot;Fatemeh&quot;,&quot;parse-names&quot;:false,&quot;dropping-particle&quot;:&quot;&quot;,&quot;non-dropping-particle&quot;:&quot;&quot;},{&quot;family&quot;:&quot;Khadivar&quot;,&quot;given&quot;:&quot;Ameneh&quot;,&quot;parse-names&quot;:false,&quot;dropping-particle&quot;:&quot;&quot;,&quot;non-dropping-particle&quot;:&quot;&quot;},{&quot;family&quot;:&quot;Yazdinejad&quot;,&quot;given&quot;:&quot;Mohsen&quot;,&quot;parse-names&quot;:false,&quot;dropping-particle&quot;:&quot;&quot;,&quot;non-dropping-particle&quot;:&quot;&quot;}],&quot;container-title&quot;:&quot;Journal of Information Technology Management&quot;,&quot;DOI&quot;:&quot;10.22059/jitm.2019.289271.2402&quot;,&quot;ISSN&quot;:&quot;24235059&quot;,&quot;issued&quot;:{&quot;date-parts&quot;:[[2019]]},&quot;page&quot;:&quot;59-78&quot;,&quot;abstract&quot;:&quot;Recommender systems are important tools for users to identify their preferred items and for businesses to improve their products and services. In recent years, the use of online services for selection and reservation of hotels have witnessed a booming growth. Customer' reviews have replaced the word of mouth marketing, but searching hotels based on user priorities is more time-consuming. This study is aimed at designing a recommender system based on the explicit and implicit preferences of the customers in order to increase prediction's accuracy. In this study, we have combined sentiment analysis with the Collaborative Filtering (CF) based on deep learning for user groups in order to increase system accuracy. The proposed system uses Natural Language Processing (NLP) and supervised classification approach to analyze sentiments and extract implicit features. In order to design the recommender system, the Singular Value Decomposition (SVD) was used to improve scalability. The results show that our proposed method improves CF performance.&quot;,&quot;publisher&quot;:&quot;University of Tehran&quot;,&quot;issue&quot;:&quot;2&quot;,&quot;volume&quot;:&quot;11&quot;,&quot;container-title-short&quot;:&quot;&quot;},&quot;isTemporary&quot;:false}]},{&quot;citationID&quot;:&quot;MENDELEY_CITATION_bdc836e7-17f6-49c0-a951-f48ba11464c4&quot;,&quot;properties&quot;:{&quot;noteIndex&quot;:0},&quot;isEdited&quot;:false,&quot;manualOverride&quot;:{&quot;isManuallyOverridden&quot;:false,&quot;citeprocText&quot;:&quot;[7]&quot;,&quot;manualOverrideText&quot;:&quot;&quot;},&quot;citationTag&quot;:&quot;MENDELEY_CITATION_v3_eyJjaXRhdGlvbklEIjoiTUVOREVMRVlfQ0lUQVRJT05fYmRjODM2ZTctMTdmNi00OWMwLWE5NTEtZjQ4YmExMTQ2NGM0IiwicHJvcGVydGllcyI6eyJub3RlSW5kZXgiOjB9LCJpc0VkaXRlZCI6ZmFsc2UsIm1hbnVhbE92ZXJyaWRlIjp7ImlzTWFudWFsbHlPdmVycmlkZGVuIjpmYWxzZSwiY2l0ZXByb2NUZXh0IjoiWzddIiwibWFudWFsT3ZlcnJpZGVUZXh0IjoiIn0sImNpdGF0aW9uSXRlbXMiOlt7ImlkIjoiOTM3MDlmMDktYmUxZi0zNjdmLTk3ODUtNzRjMTlhYWE5NTVjIiwiaXRlbURhdGEiOnsidHlwZSI6ImFydGljbGUiLCJpZCI6IjkzNzA5ZjA5LWJlMWYtMzY3Zi05Nzg1LTc0YzE5YWFhOTU1YyIsInRpdGxlIjoiUmVjb21tZW5kZXIgc3lzdGVtcyBhcHBsaWVkIHRvIHRoZSB0b3VyaXNtIGluZHVzdHJ5OiBhIGxpdGVyYXR1cmUgcmV2aWV3IiwiYXV0aG9yIjpbeyJmYW1pbHkiOiJTb2xhbm8tQmFybGl6YSIsImdpdmVuIjoiQW5kcsOpcyIsInBhcnNlLW5hbWVzIjpmYWxzZSwiZHJvcHBpbmctcGFydGljbGUiOiIiLCJub24tZHJvcHBpbmctcGFydGljbGUiOiIifSx7ImZhbWlseSI6IkFycmVnb2PDqXMtSnVsaW8iLCJnaXZlbiI6IklzYWJlbCIsInBhcnNlLW5hbWVzIjpmYWxzZSwiZHJvcHBpbmctcGFydGljbGUiOiIiLCJub24tZHJvcHBpbmctcGFydGljbGUiOiIifSx7ImZhbWlseSI6IkFhcsOzbi1Hb256YWx2ZXoiLCJnaXZlbiI6Ik1hcmxpbiIsInBhcnNlLW5hbWVzIjpmYWxzZSwiZHJvcHBpbmctcGFydGljbGUiOiIiLCJub24tZHJvcHBpbmctcGFydGljbGUiOiIifSx7ImZhbWlseSI6IlphbW9yYS1NdXNhIiwiZ2l2ZW4iOiJSb25hbGQiLCJwYXJzZS1uYW1lcyI6ZmFsc2UsImRyb3BwaW5nLXBhcnRpY2xlIjoiIiwibm9uLWRyb3BwaW5nLXBhcnRpY2xlIjoiIn0seyJmYW1pbHkiOiJEZS1MYS1Ib3otRnJhbmNvIiwiZ2l2ZW4iOiJFbWlybyIsInBhcnNlLW5hbWVzIjpmYWxzZSwiZHJvcHBpbmctcGFydGljbGUiOiIiLCJub24tZHJvcHBpbmctcGFydGljbGUiOiIifSx7ImZhbWlseSI6IkVzY29yY2lhLUd1dGllcnJleiIsImdpdmVuIjoiSm9zw6kiLCJwYXJzZS1uYW1lcyI6ZmFsc2UsImRyb3BwaW5nLXBhcnRpY2xlIjoiIiwibm9uLWRyb3BwaW5nLXBhcnRpY2xlIjoiIn0seyJmYW1pbHkiOiJBY29zdGEtQ29sbCIsImdpdmVuIjoiTWVsaXNhIiwicGFyc2UtbmFtZXMiOmZhbHNlLCJkcm9wcGluZy1wYXJ0aWNsZSI6IiIsIm5vbi1kcm9wcGluZy1wYXJ0aWNsZSI6IiJ9XSwiY29udGFpbmVyLXRpdGxlIjoiQ29nZW50IEJ1c2luZXNzIGFuZCBNYW5hZ2VtZW50IiwiRE9JIjoiMTAuMTA4MC8yMzMxMTk3NS4yMDI0LjIzNjcwODgiLCJJU1NOIjoiMjMzMTE5NzUiLCJpc3N1ZWQiOnsiZGF0ZS1wYXJ0cyI6W1syMDI0LDZdXX0sImFic3RyYWN0IjoiUmVjb21tZW5kZXIgc3lzdGVtcyAtUlMtIGhhdmUgZXhwZXJpZW5jZWQgZXhwb25lbnRpYWwgZ3Jvd3RoIGluIHZhcmlvdXMgZmllbGRzLCBlc3BlY2lhbGx5IGluIHRoZSB0b3VyaXNtIHNlY3RvciwgaW1wcm92aW5nIHRvdXJpc20gYWN0aXZpdGllc+KAmSBhY2N1cmFjeSwgcGVyc29uYWxpemF0aW9uLCBhbmQgZXhwZXJpZW5jZSwgdGh1cyBzdHJlbmd0aGVuaW5nIGluZGljYXRvcnMgc3VjaCBhcyBwcm9tb3Rpb24uIEhvd2V2ZXIsIHNvbWUgY2hhbGxlbmdlcyBhbmQgb3Bwb3J0dW5pdGllcyBleGlzdCB0byBvdmVyY29tZSwgc3VjaCBhcyB0aGUgbGFjayBvZiBkYXRhIG9uIGVtZXJnaW5nIGRlc3RpbmF0aW9ucyB3aXNoaW5nIHRvIGFkb3B0IHRoZXNlIHNvbHV0aW9ucy4gVGhpcyBtYW51c2NyaXB0IHByZXNlbnRzIGEgbGl0ZXJhdHVyZSByZXZpZXcgb2YgdGhlIGN1cnJlbnQgdHJlbmRzIGluIFJTIGFwcGxpZWQgdG8gdGhlIHRvdXJpc20gaW5kdXN0cnksIGluY2x1ZGluZyBjYXRlZ29yaWVzIGFzc29jaWF0ZWQgd2l0aCB0aGVpciB1c2UgYW5kIGVtZXJnaW5nIHRlY2huaXF1ZXMuIExpa2V3aXNlLCBpdCBwcmVzZW50cyBhIHBhdGh3YXkgZm9yIGltcGxlbWVudGluZyBhbiBSUyB3aGVuIGluc3VmZmljaWVudCBkYXRhIGFyZSBhdmFpbGFibGUgZm9yIGEgZGVzdGluYXRpb24uIFRoZSBTTFIgZm9sbG93ZWQgdGhlIFByZWZlcnJlZCBSZXBvcnRpbmcgSXRlbXMgZm9yIFN5c3RlbWF0aWMgUmV2aWV3cyBhbmQgTWV0YS1BbmFseXNlcyAoUFJJU01BKSBndWlkZWxpbmVzIGFuZCB1c2VkIHRoZSBXb1MsIFNjaWVuY2UgRGlyZWN0LCBhbmQgU2NvcHVzIGRhdGFiYXNlcy4gVGhlIHJlc3VsdHMgc2hvdyB0aGF0IHRoZSBoeWJyaWQgUlMgaW50ZWdyYXRlcyBkZWVwIGxlYXJuaW5nIGFsZ29yaXRobXMsIGRhdGEgYW5hbHl0aWNzLCBhbmQgb3B0aW1pc2F0aW9uIHRlY2huaXF1ZXMgd2l0aCBjb2xsYWJvcmF0aXZlIHRvdXJpc20gZmVhdHVyZXMgdG8gcHJvdmlkZSBpbm5vdmF0aXZlIHNvbHV0aW9ucyBpbiB0ZXJtcyBvZiBwZXJmb3JtYW5jZSwgYWNjdXJhY3ksIGFuZCBwZXJzb25hbGlzYXRpb24gb2YgcmVjb21tZW5kYXRpb25zLCB0aHVzIGFjaGlldmluZyB0aGUgbWFuYWdlbWVudCBvZiB0b3VyaXN0IGRlc3RpbmF0aW9ucyBvciB0b3VyaXNtLW9yaWVudGVkIHNlcnZpY2VzLiBFbWVyZ2luZyBkZXN0aW5hdGlvbnMgdGhhdCBsYWNrIFJTIGRhdGEgaW4gdG91cmlzbSBzaG91bGQgdXNlIHZhcmlvdXMgZGF0YSBzb3VyY2VzIGdlbmVyYXRlZCBieSB0b3VyaXN0cyBvbiBzb2NpYWwgbWVkaWEsIHRvdXJpc20gcG9ydGFscywgYW5kIHRocm91Z2ggdGhlaXIgaW50ZXJhY3Rpb24gd2l0aCB0b3VyIG9wZXJhdG9ycy4gTmV3IHRvdXJpc20gcmVjb21tZW5kZXIgc3lzdGVtIHNvbHV0aW9ucyBjYW4gZW1lcmdlIGZvbGxvd2luZyB0cmVuZHMgaW50ZWdyYXRpbmcgbmV3IHRlY2hub2xvZ2llcyBiYXNlZCBvbiB1c2VyIGV4cGVyaWVuY2UsIGNvbGxhYm9yYXRpb24sIGFuZCB0aGUgaW50ZWdyYXRpb24gb2YgbXVsdGlwbGUgZGF0YSBzb3VyY2VzLiIsInB1Ymxpc2hlciI6IkNvZ2VudCBPQSIsImlzc3VlIjoiMSIsInZvbHVtZSI6IjExIn0sImlzVGVtcG9yYXJ5IjpmYWxzZX1dfQ==&quot;,&quot;citationItems&quot;:[{&quot;id&quot;:&quot;93709f09-be1f-367f-9785-74c19aaa955c&quot;,&quot;itemData&quot;:{&quot;type&quot;:&quot;article&quot;,&quot;id&quot;:&quot;93709f09-be1f-367f-9785-74c19aaa955c&quot;,&quot;title&quot;:&quot;Recommender systems applied to the tourism industry: a literature review&quot;,&quot;author&quot;:[{&quot;family&quot;:&quot;Solano-Barliza&quot;,&quot;given&quot;:&quot;Andrés&quot;,&quot;parse-names&quot;:false,&quot;dropping-particle&quot;:&quot;&quot;,&quot;non-dropping-particle&quot;:&quot;&quot;},{&quot;family&quot;:&quot;Arregocés-Julio&quot;,&quot;given&quot;:&quot;Isabel&quot;,&quot;parse-names&quot;:false,&quot;dropping-particle&quot;:&quot;&quot;,&quot;non-dropping-particle&quot;:&quot;&quot;},{&quot;family&quot;:&quot;Aarón-Gonzalvez&quot;,&quot;given&quot;:&quot;Marlin&quot;,&quot;parse-names&quot;:false,&quot;dropping-particle&quot;:&quot;&quot;,&quot;non-dropping-particle&quot;:&quot;&quot;},{&quot;family&quot;:&quot;Zamora-Musa&quot;,&quot;given&quot;:&quot;Ronald&quot;,&quot;parse-names&quot;:false,&quot;dropping-particle&quot;:&quot;&quot;,&quot;non-dropping-particle&quot;:&quot;&quot;},{&quot;family&quot;:&quot;De-La-Hoz-Franco&quot;,&quot;given&quot;:&quot;Emiro&quot;,&quot;parse-names&quot;:false,&quot;dropping-particle&quot;:&quot;&quot;,&quot;non-dropping-particle&quot;:&quot;&quot;},{&quot;family&quot;:&quot;Escorcia-Gutierrez&quot;,&quot;given&quot;:&quot;José&quot;,&quot;parse-names&quot;:false,&quot;dropping-particle&quot;:&quot;&quot;,&quot;non-dropping-particle&quot;:&quot;&quot;},{&quot;family&quot;:&quot;Acosta-Coll&quot;,&quot;given&quot;:&quot;Melisa&quot;,&quot;parse-names&quot;:false,&quot;dropping-particle&quot;:&quot;&quot;,&quot;non-dropping-particle&quot;:&quot;&quot;}],&quot;container-title&quot;:&quot;Cogent Business and Management&quot;,&quot;DOI&quot;:&quot;10.1080/23311975.2024.2367088&quot;,&quot;ISSN&quot;:&quot;23311975&quot;,&quot;issued&quot;:{&quot;date-parts&quot;:[[2024,6]]},&quot;abstract&quot;:&quot;Recommender systems -RS- have experienced exponential growth in various fields, especially in the tourism sector, improving tourism activities’ accuracy, personalization, and experience, thus strengthening indicators such as promotion. However, some challenges and opportunities exist to overcome, such as the lack of data on emerging destinations wishing to adopt these solutions. This manuscript presents a literature review of the current trends in RS applied to the tourism industry, including categories associated with their use and emerging techniques. Likewise, it presents a pathway for implementing an RS when insufficient data are available for a destination. The SLR followed the Preferred Reporting Items for Systematic Reviews and Meta-Analyses (PRISMA) guidelines and used the WoS, Science Direct, and Scopus databases. The results show that the hybrid RS integrates deep learning algorithms, data analytics, and optimisation techniques with collaborative tourism features to provide innovative solutions in terms of performance, accuracy, and personalisation of recommendations, thus achieving the management of tourist destinations or tourism-oriented services. Emerging destinations that lack RS data in tourism should use various data sources generated by tourists on social media, tourism portals, and through their interaction with tour operators. New tourism recommender system solutions can emerge following trends integrating new technologies based on user experience, collaboration, and the integration of multiple data sources.&quot;,&quot;publisher&quot;:&quot;Cogent OA&quot;,&quot;issue&quot;:&quot;1&quot;,&quot;volume&quot;:&quot;11&quot;},&quot;isTemporary&quot;:false}]},{&quot;citationID&quot;:&quot;MENDELEY_CITATION_0205a4d6-72cf-45c9-a22e-d1dedb12d948&quot;,&quot;properties&quot;:{&quot;noteIndex&quot;:0},&quot;isEdited&quot;:false,&quot;manualOverride&quot;:{&quot;isManuallyOverridden&quot;:false,&quot;citeprocText&quot;:&quot;[8]&quot;,&quot;manualOverrideText&quot;:&quot;&quot;},&quot;citationTag&quot;:&quot;MENDELEY_CITATION_v3_eyJjaXRhdGlvbklEIjoiTUVOREVMRVlfQ0lUQVRJT05fMDIwNWE0ZDYtNzJjZi00NWM5LWEyMmUtZDFkZWRiMTJkOTQ4IiwicHJvcGVydGllcyI6eyJub3RlSW5kZXgiOjB9LCJpc0VkaXRlZCI6ZmFsc2UsIm1hbnVhbE92ZXJyaWRlIjp7ImlzTWFudWFsbHlPdmVycmlkZGVuIjpmYWxzZSwiY2l0ZXByb2NUZXh0IjoiWzhdIiwibWFudWFsT3ZlcnJpZGVUZXh0IjoiIn0sImNpdGF0aW9uSXRlbXMiOlt7ImlkIjoiYWZkMGIxMGYtNDMxMS0zMjM3LTkyYmItZTE1MTg2ODg0NWE5IiwiaXRlbURhdGEiOnsidHlwZSI6InJlcG9ydCIsImlkIjoiYWZkMGIxMGYtNDMxMS0zMjM3LTkyYmItZTE1MTg2ODg0NWE5IiwidGl0bGUiOiJBIGh5YnJpZCBtdWx0aS1jcml0ZXJpYSBkZWNpc2lvbiBtYWtpbmcgdGVjaG5pcXVlIHRvIGltcHJvdmUgdGhlIHF1YWxpdHkgb2YgaG90ZWwgaW5kdXN0cnkgc2VydmljZXMgaW4gTWFzaGhhZCBDaXR5IEEgaHlicmlkIG11bHRpLWNyaXRlcmlhIGRlY2lzaW9uIG1ha2luZyB0ZWNobmlxdWUgMTUzIiwiYXV0aG9yIjpbeyJmYW1pbHkiOiJNb2hhZ2hhciIsImdpdmVuIjoiQWxpIiwicGFyc2UtbmFtZXMiOmZhbHNlLCJkcm9wcGluZy1wYXJ0aWNsZSI6IiIsIm5vbi1kcm9wcGluZy1wYXJ0aWNsZSI6IiJ9LHsiZmFtaWx5IjoiRWdoYmFsIiwiZ2l2ZW4iOiJSb3lhIiwicGFyc2UtbmFtZXMiOmZhbHNlLCJkcm9wcGluZy1wYXJ0aWNsZSI6IiIsIm5vbi1kcm9wcGluZy1wYXJ0aWNsZSI6IiJ9LHsiZmFtaWx5IjoiSG9qamF0IEJhemF6emFkZWgiLCJnaXZlbiI6IlNleWVkIiwicGFyc2UtbmFtZXMiOmZhbHNlLCJkcm9wcGluZy1wYXJ0aWNsZSI6IiIsIm5vbi1kcm9wcGluZy1wYXJ0aWNsZSI6IiJ9XSwiY29udGFpbmVyLXRpdGxlIjoiSW50LiBKLiBLbm93bGVkZ2UgTWFuYWdlbWVudCBpbiBUb3VyaXNtIGFuZCBIb3NwaXRhbGl0eSIsImlzc3VlZCI6eyJkYXRlLXBhcnRzIjpbWzIwMTddXX0sIm51bWJlci1vZi1wYWdlcyI6IjE1Mi0xNzUiLCJhYnN0cmFjdCI6IlNlcnZpY2UgaW5kdXN0cnkgaXMgb25lIG9mIHRoZSBtb3N0IGx1Y3JhdGl2ZSBpbmR1c3RyaWVzIGluIHRoZSAyMXN0IGNlbnR1cnkuIFRvIHN1cnZpdmUgYW5kIHN1Y2NlZWQgaW4gY29tcGV0aXRpdmUgbWFya2V0cywgc2VydmljZSBvcmdhbmlzYXRpb25zIHBheSBzcGVjaWFsIGF0dGVudGlvbiB0byB0aGUgcXVhbGl0eSBvZiB0aGVpciBzZXJ2aWNlcy4gSW4gYmV0d2VlbiwgaG90ZWwgaW5kdXN0cnksIGFzIG9uZSBvZiB0aGUgbW9zdCBpbXBvcnRhbnQgcGFydHMgb2YgYm9vbWluZyB0b3VyaXNtIGluZHVzdHJ5IGluIGVhY2ggY291bnRyeSwgaGFzIGFsd2F5cyBiZWVuIGNvbnNpZGVyZWQuIFRoZSBnb2FsIG9mIGNvbmR1Y3RpbmcgdGhpcyBzdHVkeSBpcyB0byBpZGVudGlmeSBhbmQgcmFuayB0aGUgZmFjdG9ycyBhZmZlY3RpbmcgdGhlIGltcHJvdmVtZW50IG9mIHRoZSBxdWFsaXR5IG9mIGhvdGVsIGluZHVzdHJ5IHNlcnZpY2VzLiBGb3IgdGhpcyBwdXJwb3NlLCAyMSBjb21wb25lbnRzIHdlcmUgaWRlbnRpZmllZCByZXZpZXdpbmcgcmVzZWFyY2ggbGl0ZXJhdHVyZSBhbmQgZXhwZXJ0cycgdmlld3M7IGFuZCBmaW5hbGx5LCB0d28gRlVaWlkgQU5QIGFuZCBGVVpaWSBUT1BTSVMgbWV0aG9kcyBwcmlvcml0aXNlZCB1c2luZyBjb21iaW5hdGlvbiBtZXRob2QuIFRoZSBjb25jbHVzaW9uIHNob3dlZCB0aGF0IGhhdmluZyBuZXcgYW5kIHVwLXRvLWRhdGUgaG90ZWwgZXF1aXBtZW50cywgaGF2aW5nIHByb2Zlc3Npb25hbCBzdGFmZiBmb3IgaG90ZWxpbmcgc2VydmljZXMgYW5kIHJlc3BlY3RpbmcgY3VzdG9tZXJzIGFyZSB0aGUgZmlyc3QgcHJpb3JpdGllcy4gVGhlcmVmb3JlLCByZWdhcmRpbmcgdGhlIGFib3ZlIGZhY3RvcnMsIGl0IGlzIHN1Z2dlc3RlZCB0byBob3RlbCBtYW5hZ2VycywgdG8gd29yayBvbiBhZHZhbmNpbmcgc2VydmljZXMgcXVhbGl0eSBwcmVzZW50ZWQgYnkgdGhpcyBpbmR1c3RyeS4gUmVmZXJlbmNlIHRvIHRoaXMgcGFwZXIgc2hvdWxkIGJlIG1hZGUgYXMgZm9sbG93czogTW9oYWdoYXIsIEEuLCBFZ2hiYWwsIFIuIGFuZCBCYXphenphZGVoLCBTLkguICgyMDE3KSAnQSBoeWJyaWQgbXVsdGktY3JpdGVyaWEgZGVjaXNpb24gbWFraW5nIHRlY2huaXF1ZSB0byBpbXByb3ZlIHRoZSBxdWFsaXR5IG9mIGhvdGVsIGluZHVzdHJ5IHNlcnZpY2VzIGluIE1hc2hoYWQgQ2l0eScsIiwiaXNzdWUiOiIyIiwidm9sdW1lIjoiMSIsImNvbnRhaW5lci10aXRsZS1zaG9ydCI6IiJ9LCJpc1RlbXBvcmFyeSI6ZmFsc2V9XX0=&quot;,&quot;citationItems&quot;:[{&quot;id&quot;:&quot;afd0b10f-4311-3237-92bb-e151868845a9&quot;,&quot;itemData&quot;:{&quot;type&quot;:&quot;report&quot;,&quot;id&quot;:&quot;afd0b10f-4311-3237-92bb-e151868845a9&quot;,&quot;title&quot;:&quot;A hybrid multi-criteria decision making technique to improve the quality of hotel industry services in Mashhad City A hybrid multi-criteria decision making technique 153&quot;,&quot;author&quot;:[{&quot;family&quot;:&quot;Mohaghar&quot;,&quot;given&quot;:&quot;Ali&quot;,&quot;parse-names&quot;:false,&quot;dropping-particle&quot;:&quot;&quot;,&quot;non-dropping-particle&quot;:&quot;&quot;},{&quot;family&quot;:&quot;Eghbal&quot;,&quot;given&quot;:&quot;Roya&quot;,&quot;parse-names&quot;:false,&quot;dropping-particle&quot;:&quot;&quot;,&quot;non-dropping-particle&quot;:&quot;&quot;},{&quot;family&quot;:&quot;Hojjat Bazazzadeh&quot;,&quot;given&quot;:&quot;Seyed&quot;,&quot;parse-names&quot;:false,&quot;dropping-particle&quot;:&quot;&quot;,&quot;non-dropping-particle&quot;:&quot;&quot;}],&quot;container-title&quot;:&quot;Int. J. Knowledge Management in Tourism and Hospitality&quot;,&quot;issued&quot;:{&quot;date-parts&quot;:[[2017]]},&quot;number-of-pages&quot;:&quot;152-175&quot;,&quot;abstract&quot;:&quot;Service industry is one of the most lucrative industries in the 21st century. To survive and succeed in competitive markets, service organisations pay special attention to the quality of their services. In between, hotel industry, as one of the most important parts of booming tourism industry in each country, has always been considered. The goal of conducting this study is to identify and rank the factors affecting the improvement of the quality of hotel industry services. For this purpose, 21 components were identified reviewing research literature and experts' views; and finally, two FUZZY ANP and FUZZY TOPSIS methods prioritised using combination method. The conclusion showed that having new and up-to-date hotel equipments, having professional staff for hoteling services and respecting customers are the first priorities. Therefore, regarding the above factors, it is suggested to hotel managers, to work on advancing services quality presented by this industry. Reference to this paper should be made as follows: Mohaghar, A., Eghbal, R. and Bazazzadeh, S.H. (2017) 'A hybrid multi-criteria decision making technique to improve the quality of hotel industry services in Mashhad City',&quot;,&quot;issue&quot;:&quot;2&quot;,&quot;volume&quot;:&quot;1&quot;,&quot;container-title-short&quot;:&quot;&quot;},&quot;isTemporary&quot;:false}]},{&quot;citationID&quot;:&quot;MENDELEY_CITATION_bc41ace6-2c68-47cc-9af1-9e0fb3932ca0&quot;,&quot;properties&quot;:{&quot;noteIndex&quot;:0},&quot;isEdited&quot;:false,&quot;manualOverride&quot;:{&quot;isManuallyOverridden&quot;:false,&quot;citeprocText&quot;:&quot;[9]&quot;,&quot;manualOverrideText&quot;:&quot;&quot;},&quot;citationTag&quot;:&quot;MENDELEY_CITATION_v3_eyJjaXRhdGlvbklEIjoiTUVOREVMRVlfQ0lUQVRJT05fYmM0MWFjZTYtMmM2OC00N2NjLTlhZjEtOWUwZmIzOTMyY2EwIiwicHJvcGVydGllcyI6eyJub3RlSW5kZXgiOjB9LCJpc0VkaXRlZCI6ZmFsc2UsIm1hbnVhbE92ZXJyaWRlIjp7ImlzTWFudWFsbHlPdmVycmlkZGVuIjpmYWxzZSwiY2l0ZXByb2NUZXh0IjoiWzldIiwibWFudWFsT3ZlcnJpZGVUZXh0IjoiIn0sImNpdGF0aW9uSXRlbXMiOlt7ImlkIjoiODhmMzc2OTAtMDg5OS0zMWUyLWFiNGEtZTlhZDNjODdiZTI0IiwiaXRlbURhdGEiOnsidHlwZSI6InJlcG9ydCIsImlkIjoiODhmMzc2OTAtMDg5OS0zMWUyLWFiNGEtZTlhZDNjODdiZTI0IiwidGl0bGUiOiJTaXN0ZW0gUmVrb21lbmRhc2kgSG90ZWwgRGVuZ2FuIEVrdHJha3NpIEZpdHVyIERlc2tyaXBzaSBNZW5nZ3VuYWthbiBNZXRvZGUgVGV4dCBNaW5pbmcgZGFuIENvbnRlbnQgQmFzZWQgRmlsdGVyaW5nIiwiYXV0aG9yIjpbeyJmYW1pbHkiOiJBc3NoaWRkaXEiLCJnaXZlbiI6IiIsInBhcnNlLW5hbWVzIjpmYWxzZSwiZHJvcHBpbmctcGFydGljbGUiOiIiLCJub24tZHJvcHBpbmctcGFydGljbGUiOiIifSx7ImZhbWlseSI6IkF5dSBXdWxhbmRoYXJpIiwiZ2l2ZW4iOiJMaWx5IiwicGFyc2UtbmFtZXMiOmZhbHNlLCJkcm9wcGluZy1wYXJ0aWNsZSI6IiIsIm5vbi1kcm9wcGluZy1wYXJ0aWNsZSI6IiJ9XSwiSVNTTiI6IjI3MjAtOTkyWCIsImlzc3VlZCI6eyJkYXRlLXBhcnRzIjpbWzIwMjQsMTBdXX0sIm51bWJlci1vZi1wYWdlcyI6IjE2MzYtMTY0NiIsImFic3RyYWN0IjoiUmVjb21tZW5kYXRpb24gc3lzdGVtcyBoYXZlIGJlY29tZSBhIGNydWNpYWwgY29tcG9uZW50IGluIHZhcmlvdXMgZGlnaXRhbCBhcHBsaWNhdGlvbnMgdG8gaGVscCB1c2VycyBmaW5kIHJlbGV2YW50IHByb2R1Y3RzIG9yIHNlcnZpY2VzIGJhc2VkIG9uIHRoZWlyIHByZWZlcmVuY2VzLiBJbiB0aGUgY29udGV4dCBvZiB0b3VyaXNtIGFuZCBob3NwaXRhbGl0eSwgcmVjb21tZW5kYXRpb24gc3lzdGVtcyBmYWNpbGl0YXRlIHVzZXJzIGluIHNlbGVjdGluZyBob3RlbHMgdGhhdCBzdWl0IHRoZWlyIG5lZWRzIGFuZCBwcmVmZXJlbmNlcy4gQW4gZWZmZWN0aXZlIGFwcHJvYWNoIHRvIGJ1aWxkaW5nIGEgcmVjb21tZW5kYXRpb24gc3lzdGVtIGlzIGJ5IHVzaW5nIENvbnRlbnQgQmFzZWQgRmlsdGVyaW5nIHRlY2huaXF1ZXMuIFRoaXMgcmVzZWFyY2ggYWltcyB0byBkZXZlbG9wIGEgaG90ZWwgcmVjb21tZW5kYXRpb24gbW9kZWwgdGhhdCBjYW4gYWRkcmVzcyB0aGUgY29sZCBzdGFydCBwcm9ibGVtLCBhIHNpdHVhdGlvbiB3aGVyZSB0aGUgcmVjb21tZW5kYXRpb24gc3lzdGVtIHN0cnVnZ2xlcyB0byBwcm92aWRlIGFjY3VyYXRlIHN1Z2dlc3Rpb25zIHRvIG5ldyB1c2VycyBvciBmb3IgbmV3IGl0ZW1zIHRoYXQgZG8gbm90IHlldCBoYXZlIG1hbnkgaW50ZXJhY3Rpb25zLiBCeSB1c2luZyB0ZXh0LW1pbmluZyBtZXRob2RzLCBob3RlbCBkZXNjcmlwdGlvbnMgYW5kIGFtZW5pdGllcyBhcmUgZXh0cmFjdGVkIGludG8gaW1wb3J0YW50IGZlYXR1cmVzLCB3aGljaCBhcmUgdGhlbiB1c2VkIGJ5IG1lYXN1cmVtZW50IG1ldGhvZHMgdG8gY2FsY3VsYXRlIHNpbWlsYXJpdHkgc2NvcmVzIGJldHdlZW4gZmVhdHVyZXMgdG8gZ2VuZXJhdGUgcmVsZXZhbnQgYW5kIGFjY3VyYXRlIHJlY29tbWVuZGF0aW9ucyBmb3IgdXNlcnMuIFR3byBzaW1pbGFyaXR5IHNjb3JlIG1lYXN1cmVtZW50IG1ldGhvZHMgY29tcGFyZWQgaW4gdGhpcyBzdHVkeSBhcmUgQ29zaW5lIFNpbWlsYXJpdHkgYW5kIFJCRiBLZXJuZWwuIFRoZSBzaW1pbGFyaXR5IHNjb3JlIG1lYXN1cmVtZW50IHdlcmUgY29uZHVjdGVkIHVzaW5nIDIwIGhvdGVscywgd2hlcmUgZWFjaCBob3RlbCBzZWxlY3RlZCAxMCByZWNvbW1lbmRlZCBob3RlbHMgd2l0aCB0aGUgaGlnaGVzdCBzaW1pbGFyaXR5IHNjb3Jlcy4gVGhlIHJlc3VsdHMgc2hvd2VkIHRoYXQgdGhlIFJCRiBLZXJuZWwgbWV0aG9kIG91dHBlcmZvcm1lZCB3aXRoIGFuIGFjY3VyYWN5IHBlcmNlbnRhZ2Ugb2YgOTkuODI3OSAlLiBNZWFud2hpbGUsIHRoZSBDb3NpbmUgU2ltaWxhcml0eSBtZXRob2QgaGFkIGEgc2xpZ2h0bHkgbG93ZXIgYWNjdXJhY3kgcGVyY2VudGFnZSBvZiA5OSw4MTg3ICUuIEFic3RyYWsgRGFsYW0ga29udGVrcyBwYXJpd2lzYXRhIGRhbiBwZXJob3RlbGFuLCBzaXN0ZW0gcmVrb21lbmRhc2kgbWVtZmFzaWxpdGFzaSBwZW5nZ3VuYSBkYWxhbSBtZW1pbGloIGhvdGVsIHlhbmcgc2VzdWFpIGRlbmdhbiBrZWJ1dHVoYW4gZGFuIHByZWZlcmVuc2kgbWVyZWthLiBQZW5kZWthdGFuIGVmZWt0aWYgdW50dWsgbWVtYmFuZ3VuIHNpc3RlbSByZWtvbWVuZGFzaSBhZGFsYWggZGVuZ2FuIG1lbmdndW5ha2FuIHRla25payBDb250ZW50IEJhc2VkIEZpbHRlcmluZy4gUGVuZWxpdGlhbiBpbmkgYmVydHVqdWFuIHVudHVrIG1lbmdlbWJhbmdrYW4gbW9kZWwgcmVrb21lbmRhc2kgaG90ZWwgeWFuZyBkYXBhdCBtZW5nYXRhc2kgbWFzYWxhaCBjb2xkIHN0YXJ0LCB5YWl0dSBzaXR1YXNpIGRpIG1hbmEgc2lzdGVtIHJla29tZW5kYXNpIGtlc3VsaXRhbiBtZW1iZXJpa2FuIHNhcmFuIHlhbmcgYWt1cmF0IGtlcGFkYSBwZW5nZ3VuYSBiYXJ1IGF0YXUgdW50dWsgaXRlbSBiYXJ1IHlhbmcgYmVsdW0gbWVtaWxpa2kgYmFueWFrIGludGVyYWtzaS4gRGVuZ2FuIG1lbmdndW5ha2FuIG1ldG9kZSB0ZXh0LW1pbmluZywgZGVza3JpcHNpIGhvdGVsIGRhbiBmYXNpbGl0YXMgZGlla3N0cmFrc2kgbWVuamFkaSBmaXR1ciBwZW50aW5nLCB5YW5nIGtlbXVkaWFuIGRpZ3VuYWthbiBvbGVoIG1ldG9kZSBwZW5ndWt1cmFuIHVudHVrIG1lbmdoaXR1bmcgc2tvciBrZXNhbWFhbiBhbnRhcmEgZml0dXIgZ3VuYSBtZW5naGFzaWxrYW4gcmVrb21lbmRhc2kgeWFuZyByZWxldmFuIGRhbiBha3VyYXQgYmFnaSBwZW5nZ3VuYS4gRHVhIG1ldG9kZSBwZW5ndWt1cmFuIHNrb3Iga2VzYW1hYW4geWFuZyBkaWJhbmRpbmdrYW4gZGFsYW0gc3R1ZGkgaW5pIGFkYWxhaCBDb3NpbmUgU2ltaWxhcml0eSBkYW4gUkJGIEtlcm5lbC4gUGVuZ3VrdXJhbiBza29yIGtlc2FtYWFuIGRpbGFrdWthbiBtZW5nZ3VuYWthbiAyMCBob3RlbCwgZGkgbWFuYSBtYXNpbmctbWFzaW5nIGhvdGVsIG1lbWlsaWggMTAgaG90ZWwgcmVrb21lbmRhc2kgZGVuZ2FuIHNrb3Iga2VzYW1hYW4gdGVydGluZ2dpLiBIYXNpbG55YSBtZW51bmp1a2thbiBiYWh3YSBtZXRvZGUgUkJGIEtlcm5lbCBtZW51bmp1a2thbiBwZXJmb3JtYSBsZWJpaCBiYWlrIGRlbmdhbiBwZXJzZW50YXNlIGFrdXJhc2kgOTksODI3OSUuIFNlbWVudGFyYSBpdHUsIG1ldG9kZSBDb3NpbmUgU2ltaWxhcml0eSBtZW1pbGlraSBwZXJzZW50YXNlIGFrdXJhc2kgc2VkaWtpdCBsZWJpaCByZW5kYWgsIHlhaXR1IDk5LDgxODclLiIsImlzc3VlIjoiNCIsInZvbHVtZSI6IjUiLCJjb250YWluZXItdGl0bGUtc2hvcnQiOiIifSwiaXNUZW1wb3JhcnkiOmZhbHNlfV19&quot;,&quot;citationItems&quot;:[{&quot;id&quot;:&quot;88f37690-0899-31e2-ab4a-e9ad3c87be24&quot;,&quot;itemData&quot;:{&quot;type&quot;:&quot;report&quot;,&quot;id&quot;:&quot;88f37690-0899-31e2-ab4a-e9ad3c87be24&quot;,&quot;title&quot;:&quot;Sistem Rekomendasi Hotel Dengan Ektraksi Fitur Deskripsi Menggunakan Metode Text Mining dan Content Based Filtering&quot;,&quot;author&quot;:[{&quot;family&quot;:&quot;Asshiddiq&quot;,&quot;given&quot;:&quot;&quot;,&quot;parse-names&quot;:false,&quot;dropping-particle&quot;:&quot;&quot;,&quot;non-dropping-particle&quot;:&quot;&quot;},{&quot;family&quot;:&quot;Ayu Wulandhari&quot;,&quot;given&quot;:&quot;Lily&quot;,&quot;parse-names&quot;:false,&quot;dropping-particle&quot;:&quot;&quot;,&quot;non-dropping-particle&quot;:&quot;&quot;}],&quot;ISSN&quot;:&quot;2720-992X&quot;,&quot;issued&quot;:{&quot;date-parts&quot;:[[2024,10]]},&quot;number-of-pages&quot;:&quot;1636-1646&quot;,&quot;abstract&quot;:&quot;Recommendation systems have become a crucial component in various digital applications to help users find relevant products or services based on their preferences. In the context of tourism and hospitality, recommendation systems facilitate users in selecting hotels that suit their needs and preferences. An effective approach to building a recommendation system is by using Content Based Filtering techniques. This research aims to develop a hotel recommendation model that can address the cold start problem, a situation where the recommendation system struggles to provide accurate suggestions to new users or for new items that do not yet have many interactions. By using text-mining methods, hotel descriptions and amenities are extracted into important features, which are then used by measurement methods to calculate similarity scores between features to generate relevant and accurate recommendations for users. Two similarity score measurement methods compared in this study are Cosine Similarity and RBF Kernel. The similarity score measurement were conducted using 20 hotels, where each hotel selected 10 recommended hotels with the highest similarity scores. The results showed that the RBF Kernel method outperformed with an accuracy percentage of 99.8279 %. Meanwhile, the Cosine Similarity method had a slightly lower accuracy percentage of 99,8187 %. Abstrak Dalam konteks pariwisata dan perhotelan, sistem rekomendasi memfasilitasi pengguna dalam memilih hotel yang sesuai dengan kebutuhan dan preferensi mereka. Pendekatan efektif untuk membangun sistem rekomendasi adalah dengan menggunakan teknik Content Based Filtering. Penelitian ini bertujuan untuk mengembangkan model rekomendasi hotel yang dapat mengatasi masalah cold start, yaitu situasi di mana sistem rekomendasi kesulitan memberikan saran yang akurat kepada pengguna baru atau untuk item baru yang belum memiliki banyak interaksi. Dengan menggunakan metode text-mining, deskripsi hotel dan fasilitas diekstraksi menjadi fitur penting, yang kemudian digunakan oleh metode pengukuran untuk menghitung skor kesamaan antara fitur guna menghasilkan rekomendasi yang relevan dan akurat bagi pengguna. Dua metode pengukuran skor kesamaan yang dibandingkan dalam studi ini adalah Cosine Similarity dan RBF Kernel. Pengukuran skor kesamaan dilakukan menggunakan 20 hotel, di mana masing-masing hotel memilih 10 hotel rekomendasi dengan skor kesamaan tertinggi. Hasilnya menunjukkan bahwa metode RBF Kernel menunjukkan performa lebih baik dengan persentase akurasi 99,8279%. Sementara itu, metode Cosine Similarity memiliki persentase akurasi sedikit lebih rendah, yaitu 99,8187%.&quot;,&quot;issue&quot;:&quot;4&quot;,&quot;volume&quot;:&quot;5&quot;,&quot;container-title-short&quot;:&quot;&quot;},&quot;isTemporary&quot;:false}]},{&quot;citationID&quot;:&quot;MENDELEY_CITATION_f575d0d3-28ee-483e-913b-4a2892877a91&quot;,&quot;properties&quot;:{&quot;noteIndex&quot;:0},&quot;isEdited&quot;:false,&quot;manualOverride&quot;:{&quot;isManuallyOverridden&quot;:false,&quot;citeprocText&quot;:&quot;[10]&quot;,&quot;manualOverrideText&quot;:&quot;&quot;},&quot;citationTag&quot;:&quot;MENDELEY_CITATION_v3_eyJjaXRhdGlvbklEIjoiTUVOREVMRVlfQ0lUQVRJT05fZjU3NWQwZDMtMjhlZS00ODNlLTkxM2ItNGEyODkyODc3YTkxIiwicHJvcGVydGllcyI6eyJub3RlSW5kZXgiOjB9LCJpc0VkaXRlZCI6ZmFsc2UsIm1hbnVhbE92ZXJyaWRlIjp7ImlzTWFudWFsbHlPdmVycmlkZGVuIjpmYWxzZSwiY2l0ZXByb2NUZXh0IjoiWzEwXSIsIm1hbnVhbE92ZXJyaWRlVGV4dCI6IiJ9LCJjaXRhdGlvbkl0ZW1zIjpbeyJpZCI6ImUzYzRhN2UxLTI1NjMtM2I3Mi05YTljLTIwMGU5ZmY1YjZhNSIsIml0ZW1EYXRhIjp7InR5cGUiOiJhcnRpY2xlLWpvdXJuYWwiLCJpZCI6ImUzYzRhN2UxLTI1NjMtM2I3Mi05YTljLTIwMGU5ZmY1YjZhNSIsInRpdGxlIjoiQSByZWNvbW1lbmRlciBzeXN0ZW0gYmFzZWQgb24gY29sbGFib3JhdGl2ZSBmaWx0ZXJpbmcgdXNpbmcgb250b2xvZ3kgYW5kIGRpbWVuc2lvbmFsaXR5IHJlZHVjdGlvbiB0ZWNobmlxdWVzIiwiYXV0aG9yIjpbeyJmYW1pbHkiOiJOaWxhc2hpIiwiZ2l2ZW4iOiJNZWhyYmFraHNoIiwicGFyc2UtbmFtZXMiOmZhbHNlLCJkcm9wcGluZy1wYXJ0aWNsZSI6IiIsIm5vbi1kcm9wcGluZy1wYXJ0aWNsZSI6IiJ9LHsiZmFtaWx5IjoiSWJyYWhpbSIsImdpdmVuIjoiT3RobWFuIiwicGFyc2UtbmFtZXMiOmZhbHNlLCJkcm9wcGluZy1wYXJ0aWNsZSI6IiIsIm5vbi1kcm9wcGluZy1wYXJ0aWNsZSI6IiJ9LHsiZmFtaWx5IjoiQmFnaGVyaWZhcmQiLCJnaXZlbiI6IkthcmFtb2xsYWgiLCJwYXJzZS1uYW1lcyI6ZmFsc2UsImRyb3BwaW5nLXBhcnRpY2xlIjoiIiwibm9uLWRyb3BwaW5nLXBhcnRpY2xlIjoiIn1dLCJjb250YWluZXItdGl0bGUiOiJFeHBlcnQgU3lzdGVtcyB3aXRoIEFwcGxpY2F0aW9ucyIsImNvbnRhaW5lci10aXRsZS1zaG9ydCI6IkV4cGVydCBTeXN0IEFwcGwiLCJET0kiOiIxMC4xMDE2L2ouZXN3YS4yMDE3LjA5LjA1OCIsIklTU04iOiIwOTU3NDE3NCIsImlzc3VlZCI6eyJkYXRlLXBhcnRzIjpbWzIwMTgsMiwxXV19LCJwYWdlIjoiNTA3LTUyMCIsImFic3RyYWN0IjoiSW1wcm92aW5nIHRoZSBlZmZpY2llbmN5IG9mIG1ldGhvZHMgaGFzIGJlZW4gYSBiaWcgY2hhbGxlbmdlIGluIHJlY29tbWVuZGVyIHN5c3RlbXMuIEl0IGhhcyBiZWVuIGFsc28gaW1wb3J0YW50IHRvIGNvbnNpZGVyIHRoZSB0cmFkZS1vZmYgYmV0d2VlbiB0aGUgYWNjdXJhY3kgYW5kIHRoZSBjb21wdXRhdGlvbiB0aW1lIGluIHJlY29tbWVuZGluZyB0aGUgaXRlbXMgYnkgdGhlIHJlY29tbWVuZGVyIHN5c3RlbXMgYXMgdGhleSBuZWVkIHRvIHByb2R1Y2UgdGhlIHJlY29tbWVuZGF0aW9ucyBhY2N1cmF0ZWx5IGFuZCBtZWFud2hpbGUgaW4gcmVhbC10aW1lLiBJbiB0aGlzIHJlZ2FyZCwgdGhpcyByZXNlYXJjaCBkZXZlbG9wcyBhIG5ldyBoeWJyaWQgcmVjb21tZW5kYXRpb24gbWV0aG9kIGJhc2VkIG9uIENvbGxhYm9yYXRpdmUgRmlsdGVyaW5nIChDRikgYXBwcm9hY2hlcy4gQWNjb3JkaW5nbHksIGluIHRoaXMgcmVzZWFyY2ggd2Ugc29sdmUgdHdvIG1haW4gZHJhd2JhY2tzIG9mIHJlY29tbWVuZGVyIHN5c3RlbXMsIHNwYXJzaXR5IGFuZCBzY2FsYWJpbGl0eSwgdXNpbmcgZGltZW5zaW9uYWxpdHkgcmVkdWN0aW9uIGFuZCBvbnRvbG9neSB0ZWNobmlxdWVzLiBUaGVuLCB3ZSB1c2Ugb250b2xvZ3kgdG8gaW1wcm92ZSB0aGUgYWNjdXJhY3kgb2YgcmVjb21tZW5kYXRpb25zIGluIENGIHBhcnQuIEluIHRoZSBDRiBwYXJ0LCB3ZSBhbHNvIHVzZSBhIGRpbWVuc2lvbmFsaXR5IHJlZHVjdGlvbiB0ZWNobmlxdWUsIFNpbmd1bGFyIFZhbHVlIERlY29tcG9zaXRpb24gKFNWRCksIHRvIGZpbmQgdGhlIG1vc3Qgc2ltaWxhciBpdGVtcyBhbmQgdXNlcnMgaW4gZWFjaCBjbHVzdGVyIG9mIGl0ZW1zIGFuZCB1c2VycyB3aGljaCBjYW4gc2lnbmlmaWNhbnRseSBpbXByb3ZlIHRoZSBzY2FsYWJpbGl0eSBvZiB0aGUgcmVjb21tZW5kYXRpb24gbWV0aG9kLiBXZSBldmFsdWF0ZSB0aGUgbWV0aG9kIG9uIHR3byByZWFsLXdvcmxkIGRhdGFzZXRzIHRvIHNob3cgaXRzIGVmZmVjdGl2ZW5lc3MgYW5kIGNvbXBhcmUgdGhlIHJlc3VsdHMgd2l0aCB0aGUgcmVzdWx0cyBvZiBtZXRob2RzIGluIHRoZSBsaXRlcmF0dXJlLiBUaGUgcmVzdWx0cyBzaG93ZWQgdGhhdCBvdXIgbWV0aG9kIGlzIGVmZmVjdGl2ZSBpbiBpbXByb3ZpbmcgdGhlIHNwYXJzaXR5IGFuZCBzY2FsYWJpbGl0eSBwcm9ibGVtcyBpbiBDRi4iLCJwdWJsaXNoZXIiOiJFbHNldmllciBMdGQiLCJ2b2x1bWUiOiI5MiJ9LCJpc1RlbXBvcmFyeSI6ZmFsc2V9XX0=&quot;,&quot;citationItems&quot;:[{&quot;id&quot;:&quot;e3c4a7e1-2563-3b72-9a9c-200e9ff5b6a5&quot;,&quot;itemData&quot;:{&quot;type&quot;:&quot;article-journal&quot;,&quot;id&quot;:&quot;e3c4a7e1-2563-3b72-9a9c-200e9ff5b6a5&quot;,&quot;title&quot;:&quot;A recommender system based on collaborative filtering using ontology and dimensionality reduction techniques&quot;,&quot;author&quot;:[{&quot;family&quot;:&quot;Nilashi&quot;,&quot;given&quot;:&quot;Mehrbakhsh&quot;,&quot;parse-names&quot;:false,&quot;dropping-particle&quot;:&quot;&quot;,&quot;non-dropping-particle&quot;:&quot;&quot;},{&quot;family&quot;:&quot;Ibrahim&quot;,&quot;given&quot;:&quot;Othman&quot;,&quot;parse-names&quot;:false,&quot;dropping-particle&quot;:&quot;&quot;,&quot;non-dropping-particle&quot;:&quot;&quot;},{&quot;family&quot;:&quot;Bagherifard&quot;,&quot;given&quot;:&quot;Karamollah&quot;,&quot;parse-names&quot;:false,&quot;dropping-particle&quot;:&quot;&quot;,&quot;non-dropping-particle&quot;:&quot;&quot;}],&quot;container-title&quot;:&quot;Expert Systems with Applications&quot;,&quot;container-title-short&quot;:&quot;Expert Syst Appl&quot;,&quot;DOI&quot;:&quot;10.1016/j.eswa.2017.09.058&quot;,&quot;ISSN&quot;:&quot;09574174&quot;,&quot;issued&quot;:{&quot;date-parts&quot;:[[2018,2,1]]},&quot;page&quot;:&quot;507-520&quot;,&quot;abstract&quot;:&quot;Improving the efficiency of methods has been a big challenge in recommender systems. It has been also important to consider the trade-off between the accuracy and the computation time in recommending the items by the recommender systems as they need to produce the recommendations accurately and meanwhile in real-time. In this regard, this research develops a new hybrid recommendation method based on Collaborative Filtering (CF) approaches. Accordingly, in this research we solve two main drawbacks of recommender systems, sparsity and scalability, using dimensionality reduction and ontology techniques. Then, we use ontology to improve the accuracy of recommendations in CF part. In the CF part, we also use a dimensionality reduction technique, Singular Value Decomposition (SVD), to find the most similar items and users in each cluster of items and users which can significantly improve the scalability of the recommendation method. We evaluate the method on two real-world datasets to show its effectiveness and compare the results with the results of methods in the literature. The results showed that our method is effective in improving the sparsity and scalability problems in CF.&quot;,&quot;publisher&quot;:&quot;Elsevier Ltd&quot;,&quot;volume&quot;:&quot;92&quot;},&quot;isTemporary&quot;:false}]},{&quot;citationID&quot;:&quot;MENDELEY_CITATION_a359b661-0866-409d-aa23-5ec6f3ee4903&quot;,&quot;properties&quot;:{&quot;noteIndex&quot;:0},&quot;isEdited&quot;:false,&quot;manualOverride&quot;:{&quot;isManuallyOverridden&quot;:false,&quot;citeprocText&quot;:&quot;[10]&quot;,&quot;manualOverrideText&quot;:&quot;&quot;},&quot;citationTag&quot;:&quot;MENDELEY_CITATION_v3_eyJjaXRhdGlvbklEIjoiTUVOREVMRVlfQ0lUQVRJT05fYTM1OWI2NjEtMDg2Ni00MDlkLWFhMjMtNWVjNmYzZWU0OTAzIiwicHJvcGVydGllcyI6eyJub3RlSW5kZXgiOjB9LCJpc0VkaXRlZCI6ZmFsc2UsIm1hbnVhbE92ZXJyaWRlIjp7ImlzTWFudWFsbHlPdmVycmlkZGVuIjpmYWxzZSwiY2l0ZXByb2NUZXh0IjoiWzEwXSIsIm1hbnVhbE92ZXJyaWRlVGV4dCI6IiJ9LCJjaXRhdGlvbkl0ZW1zIjpbeyJpZCI6ImUzYzRhN2UxLTI1NjMtM2I3Mi05YTljLTIwMGU5ZmY1YjZhNSIsIml0ZW1EYXRhIjp7InR5cGUiOiJhcnRpY2xlLWpvdXJuYWwiLCJpZCI6ImUzYzRhN2UxLTI1NjMtM2I3Mi05YTljLTIwMGU5ZmY1YjZhNSIsInRpdGxlIjoiQSByZWNvbW1lbmRlciBzeXN0ZW0gYmFzZWQgb24gY29sbGFib3JhdGl2ZSBmaWx0ZXJpbmcgdXNpbmcgb250b2xvZ3kgYW5kIGRpbWVuc2lvbmFsaXR5IHJlZHVjdGlvbiB0ZWNobmlxdWVzIiwiYXV0aG9yIjpbeyJmYW1pbHkiOiJOaWxhc2hpIiwiZ2l2ZW4iOiJNZWhyYmFraHNoIiwicGFyc2UtbmFtZXMiOmZhbHNlLCJkcm9wcGluZy1wYXJ0aWNsZSI6IiIsIm5vbi1kcm9wcGluZy1wYXJ0aWNsZSI6IiJ9LHsiZmFtaWx5IjoiSWJyYWhpbSIsImdpdmVuIjoiT3RobWFuIiwicGFyc2UtbmFtZXMiOmZhbHNlLCJkcm9wcGluZy1wYXJ0aWNsZSI6IiIsIm5vbi1kcm9wcGluZy1wYXJ0aWNsZSI6IiJ9LHsiZmFtaWx5IjoiQmFnaGVyaWZhcmQiLCJnaXZlbiI6IkthcmFtb2xsYWgiLCJwYXJzZS1uYW1lcyI6ZmFsc2UsImRyb3BwaW5nLXBhcnRpY2xlIjoiIiwibm9uLWRyb3BwaW5nLXBhcnRpY2xlIjoiIn1dLCJjb250YWluZXItdGl0bGUiOiJFeHBlcnQgU3lzdGVtcyB3aXRoIEFwcGxpY2F0aW9ucyIsImNvbnRhaW5lci10aXRsZS1zaG9ydCI6IkV4cGVydCBTeXN0IEFwcGwiLCJET0kiOiIxMC4xMDE2L2ouZXN3YS4yMDE3LjA5LjA1OCIsIklTU04iOiIwOTU3NDE3NCIsImlzc3VlZCI6eyJkYXRlLXBhcnRzIjpbWzIwMTgsMiwxXV19LCJwYWdlIjoiNTA3LTUyMCIsImFic3RyYWN0IjoiSW1wcm92aW5nIHRoZSBlZmZpY2llbmN5IG9mIG1ldGhvZHMgaGFzIGJlZW4gYSBiaWcgY2hhbGxlbmdlIGluIHJlY29tbWVuZGVyIHN5c3RlbXMuIEl0IGhhcyBiZWVuIGFsc28gaW1wb3J0YW50IHRvIGNvbnNpZGVyIHRoZSB0cmFkZS1vZmYgYmV0d2VlbiB0aGUgYWNjdXJhY3kgYW5kIHRoZSBjb21wdXRhdGlvbiB0aW1lIGluIHJlY29tbWVuZGluZyB0aGUgaXRlbXMgYnkgdGhlIHJlY29tbWVuZGVyIHN5c3RlbXMgYXMgdGhleSBuZWVkIHRvIHByb2R1Y2UgdGhlIHJlY29tbWVuZGF0aW9ucyBhY2N1cmF0ZWx5IGFuZCBtZWFud2hpbGUgaW4gcmVhbC10aW1lLiBJbiB0aGlzIHJlZ2FyZCwgdGhpcyByZXNlYXJjaCBkZXZlbG9wcyBhIG5ldyBoeWJyaWQgcmVjb21tZW5kYXRpb24gbWV0aG9kIGJhc2VkIG9uIENvbGxhYm9yYXRpdmUgRmlsdGVyaW5nIChDRikgYXBwcm9hY2hlcy4gQWNjb3JkaW5nbHksIGluIHRoaXMgcmVzZWFyY2ggd2Ugc29sdmUgdHdvIG1haW4gZHJhd2JhY2tzIG9mIHJlY29tbWVuZGVyIHN5c3RlbXMsIHNwYXJzaXR5IGFuZCBzY2FsYWJpbGl0eSwgdXNpbmcgZGltZW5zaW9uYWxpdHkgcmVkdWN0aW9uIGFuZCBvbnRvbG9neSB0ZWNobmlxdWVzLiBUaGVuLCB3ZSB1c2Ugb250b2xvZ3kgdG8gaW1wcm92ZSB0aGUgYWNjdXJhY3kgb2YgcmVjb21tZW5kYXRpb25zIGluIENGIHBhcnQuIEluIHRoZSBDRiBwYXJ0LCB3ZSBhbHNvIHVzZSBhIGRpbWVuc2lvbmFsaXR5IHJlZHVjdGlvbiB0ZWNobmlxdWUsIFNpbmd1bGFyIFZhbHVlIERlY29tcG9zaXRpb24gKFNWRCksIHRvIGZpbmQgdGhlIG1vc3Qgc2ltaWxhciBpdGVtcyBhbmQgdXNlcnMgaW4gZWFjaCBjbHVzdGVyIG9mIGl0ZW1zIGFuZCB1c2VycyB3aGljaCBjYW4gc2lnbmlmaWNhbnRseSBpbXByb3ZlIHRoZSBzY2FsYWJpbGl0eSBvZiB0aGUgcmVjb21tZW5kYXRpb24gbWV0aG9kLiBXZSBldmFsdWF0ZSB0aGUgbWV0aG9kIG9uIHR3byByZWFsLXdvcmxkIGRhdGFzZXRzIHRvIHNob3cgaXRzIGVmZmVjdGl2ZW5lc3MgYW5kIGNvbXBhcmUgdGhlIHJlc3VsdHMgd2l0aCB0aGUgcmVzdWx0cyBvZiBtZXRob2RzIGluIHRoZSBsaXRlcmF0dXJlLiBUaGUgcmVzdWx0cyBzaG93ZWQgdGhhdCBvdXIgbWV0aG9kIGlzIGVmZmVjdGl2ZSBpbiBpbXByb3ZpbmcgdGhlIHNwYXJzaXR5IGFuZCBzY2FsYWJpbGl0eSBwcm9ibGVtcyBpbiBDRi4iLCJwdWJsaXNoZXIiOiJFbHNldmllciBMdGQiLCJ2b2x1bWUiOiI5MiJ9LCJpc1RlbXBvcmFyeSI6ZmFsc2V9XX0=&quot;,&quot;citationItems&quot;:[{&quot;id&quot;:&quot;e3c4a7e1-2563-3b72-9a9c-200e9ff5b6a5&quot;,&quot;itemData&quot;:{&quot;type&quot;:&quot;article-journal&quot;,&quot;id&quot;:&quot;e3c4a7e1-2563-3b72-9a9c-200e9ff5b6a5&quot;,&quot;title&quot;:&quot;A recommender system based on collaborative filtering using ontology and dimensionality reduction techniques&quot;,&quot;author&quot;:[{&quot;family&quot;:&quot;Nilashi&quot;,&quot;given&quot;:&quot;Mehrbakhsh&quot;,&quot;parse-names&quot;:false,&quot;dropping-particle&quot;:&quot;&quot;,&quot;non-dropping-particle&quot;:&quot;&quot;},{&quot;family&quot;:&quot;Ibrahim&quot;,&quot;given&quot;:&quot;Othman&quot;,&quot;parse-names&quot;:false,&quot;dropping-particle&quot;:&quot;&quot;,&quot;non-dropping-particle&quot;:&quot;&quot;},{&quot;family&quot;:&quot;Bagherifard&quot;,&quot;given&quot;:&quot;Karamollah&quot;,&quot;parse-names&quot;:false,&quot;dropping-particle&quot;:&quot;&quot;,&quot;non-dropping-particle&quot;:&quot;&quot;}],&quot;container-title&quot;:&quot;Expert Systems with Applications&quot;,&quot;container-title-short&quot;:&quot;Expert Syst Appl&quot;,&quot;DOI&quot;:&quot;10.1016/j.eswa.2017.09.058&quot;,&quot;ISSN&quot;:&quot;09574174&quot;,&quot;issued&quot;:{&quot;date-parts&quot;:[[2018,2,1]]},&quot;page&quot;:&quot;507-520&quot;,&quot;abstract&quot;:&quot;Improving the efficiency of methods has been a big challenge in recommender systems. It has been also important to consider the trade-off between the accuracy and the computation time in recommending the items by the recommender systems as they need to produce the recommendations accurately and meanwhile in real-time. In this regard, this research develops a new hybrid recommendation method based on Collaborative Filtering (CF) approaches. Accordingly, in this research we solve two main drawbacks of recommender systems, sparsity and scalability, using dimensionality reduction and ontology techniques. Then, we use ontology to improve the accuracy of recommendations in CF part. In the CF part, we also use a dimensionality reduction technique, Singular Value Decomposition (SVD), to find the most similar items and users in each cluster of items and users which can significantly improve the scalability of the recommendation method. We evaluate the method on two real-world datasets to show its effectiveness and compare the results with the results of methods in the literature. The results showed that our method is effective in improving the sparsity and scalability problems in CF.&quot;,&quot;publisher&quot;:&quot;Elsevier Ltd&quot;,&quot;volume&quot;:&quot;92&quot;},&quot;isTemporary&quot;:false}]},{&quot;citationID&quot;:&quot;MENDELEY_CITATION_819e6e89-9036-434e-8483-b52ab1232fb6&quot;,&quot;properties&quot;:{&quot;noteIndex&quot;:0},&quot;isEdited&quot;:false,&quot;manualOverride&quot;:{&quot;isManuallyOverridden&quot;:false,&quot;citeprocText&quot;:&quot;[2]&quot;,&quot;manualOverrideText&quot;:&quot;&quot;},&quot;citationTag&quot;:&quot;MENDELEY_CITATION_v3_eyJjaXRhdGlvbklEIjoiTUVOREVMRVlfQ0lUQVRJT05fODE5ZTZlODktOTAzNi00MzRlLTg0ODMtYjUyYWIxMjMyZmI2IiwicHJvcGVydGllcyI6eyJub3RlSW5kZXgiOjB9LCJpc0VkaXRlZCI6ZmFsc2UsIm1hbnVhbE92ZXJyaWRlIjp7ImlzTWFudWFsbHlPdmVycmlkZGVuIjpmYWxzZSwiY2l0ZXByb2NUZXh0IjoiWzJdIiwibWFudWFsT3ZlcnJpZGVUZXh0IjoiIn0sImNpdGF0aW9uSXRlbXMiOlt7ImlkIjoiNjkwODUxYjEtZjg0Ny0zODllLWJkZDItN2E0OTEzM2RkOGRkIiwiaXRlbURhdGEiOnsidHlwZSI6InJlcG9ydCIsImlkIjoiNjkwODUxYjEtZjg0Ny0zODllLWJkZDItN2E0OTEzM2RkOGRkIiwidGl0bGUiOiJIb3RlbCBSZWNvbW1lbmRhdGlvbiBTeXN0ZW0gd2l0aCBDb250ZW50LUJhc2VkIEZpbHRlcmluZyBBcHByb2FjaCAoQ2FzZSBTdHVkeTogSG90ZWwgaW4gWW9neWFrYXJ0YSBvbiBOdXNhdHJpcCBXZWJzaXRlKSIsImF1dGhvciI6W3siZmFtaWx5IjoiTWVseWFuaSIsImdpdmVuIjoiQ2hlcnlsIEF5dSIsInBhcnNlLW5hbWVzIjpmYWxzZSwiZHJvcHBpbmctcGFydGljbGUiOiIiLCJub24tZHJvcHBpbmctcGFydGljbGUiOiIifSx7ImZhbWlseSI6Iktlc3VtYXdhdGkiLCJnaXZlbiI6IkF5dW5keWFoIiwicGFyc2UtbmFtZXMiOmZhbHNlLCJkcm9wcGluZy1wYXJ0aWNsZSI6IiIsIm5vbi1kcm9wcGluZy1wYXJ0aWNsZSI6IiJ9LHsiZmFtaWx5IjoiQmFndXMiLCJnaXZlbiI6IlJhZGVuIiwicGFyc2UtbmFtZXMiOmZhbHNlLCJkcm9wcGluZy1wYXJ0aWNsZSI6IiIsIm5vbi1kcm9wcGluZy1wYXJ0aWNsZSI6IiJ9LHsiZmFtaWx5IjoiSGFraW0iLCJnaXZlbiI6IkZhanJpeWEiLCJwYXJzZS1uYW1lcyI6ZmFsc2UsImRyb3BwaW5nLXBhcnRpY2xlIjoiIiwibm9uLWRyb3BwaW5nLXBhcnRpY2xlIjoiIn0seyJmYW1pbHkiOiJQcmltYW5kYXJpIiwiZ2l2ZW4iOiJBcnVtIEhhbmRpbmkiLCJwYXJzZS1uYW1lcyI6ZmFsc2UsImRyb3BwaW5nLXBhcnRpY2xlIjoiIiwibm9uLWRyb3BwaW5nLXBhcnRpY2xlIjoiIn0seyJmYW1pbHkiOiJTdGF0aXN0aWthIiwiZ2l2ZW4iOiIvIEoiLCJwYXJzZS1uYW1lcyI6ZmFsc2UsImRyb3BwaW5nLXBhcnRpY2xlIjoiIiwibm9uLWRyb3BwaW5nLXBhcnRpY2xlIjoiIn0seyJmYW1pbHkiOiJSYWRlbiIsImdpdmVuIjoiQmFndXMiLCJwYXJzZS1uYW1lcyI6ZmFsc2UsImRyb3BwaW5nLXBhcnRpY2xlIjoiIiwibm9uLWRyb3BwaW5nLXBhcnRpY2xlIjoiIn0seyJmYW1pbHkiOiJGYWpyaXlhIiwiZ2l2ZW4iOiJIYWtpbSIsInBhcnNlLW5hbWVzIjpmYWxzZSwiZHJvcHBpbmctcGFydGljbGUiOiIiLCJub24tZHJvcHBpbmctcGFydGljbGUiOiIifV0sIklTQk4iOiIwLjkxMjUzNDg3NyIsIlVSTCI6Ind3dy51bmlwYXNieS5hYy5pZCIsImlzc3VlZCI6eyJkYXRlLXBhcnRzIjpbWzIwMjJdXX0sIm51bWJlci1vZi1wYWdlcyI6IjE1Mi0xNTciLCJpc3N1ZSI6IjEiLCJ2b2x1bWUiOiIxNSIsImNvbnRhaW5lci10aXRsZS1zaG9ydCI6IiJ9LCJpc1RlbXBvcmFyeSI6ZmFsc2V9XX0=&quot;,&quot;citationItems&quot;:[{&quot;id&quot;:&quot;690851b1-f847-389e-bdd2-7a49133dd8dd&quot;,&quot;itemData&quot;:{&quot;type&quot;:&quot;report&quot;,&quot;id&quot;:&quot;690851b1-f847-389e-bdd2-7a49133dd8dd&quot;,&quot;title&quot;:&quot;Hotel Recommendation System with Content-Based Filtering Approach (Case Study: Hotel in Yogyakarta on Nusatrip Website)&quot;,&quot;author&quot;:[{&quot;family&quot;:&quot;Melyani&quot;,&quot;given&quot;:&quot;Cheryl Ayu&quot;,&quot;parse-names&quot;:false,&quot;dropping-particle&quot;:&quot;&quot;,&quot;non-dropping-particle&quot;:&quot;&quot;},{&quot;family&quot;:&quot;Kesumawati&quot;,&quot;given&quot;:&quot;Ayundyah&quot;,&quot;parse-names&quot;:false,&quot;dropping-particle&quot;:&quot;&quot;,&quot;non-dropping-particle&quot;:&quot;&quot;},{&quot;family&quot;:&quot;Bagus&quot;,&quot;given&quot;:&quot;Raden&quot;,&quot;parse-names&quot;:false,&quot;dropping-particle&quot;:&quot;&quot;,&quot;non-dropping-particle&quot;:&quot;&quot;},{&quot;family&quot;:&quot;Hakim&quot;,&quot;given&quot;:&quot;Fajriya&quot;,&quot;parse-names&quot;:false,&quot;dropping-particle&quot;:&quot;&quot;,&quot;non-dropping-particle&quot;:&quot;&quot;},{&quot;family&quot;:&quot;Primandari&quot;,&quot;given&quot;:&quot;Arum Handini&quot;,&quot;parse-names&quot;:false,&quot;dropping-particle&quot;:&quot;&quot;,&quot;non-dropping-particle&quot;:&quot;&quot;},{&quot;family&quot;:&quot;Statistika&quot;,&quot;given&quot;:&quot;/ J&quot;,&quot;parse-names&quot;:false,&quot;dropping-particle&quot;:&quot;&quot;,&quot;non-dropping-particle&quot;:&quot;&quot;},{&quot;family&quot;:&quot;Raden&quot;,&quot;given&quot;:&quot;Bagus&quot;,&quot;parse-names&quot;:false,&quot;dropping-particle&quot;:&quot;&quot;,&quot;non-dropping-particle&quot;:&quot;&quot;},{&quot;family&quot;:&quot;Fajriya&quot;,&quot;given&quot;:&quot;Hakim&quot;,&quot;parse-names&quot;:false,&quot;dropping-particle&quot;:&quot;&quot;,&quot;non-dropping-particle&quot;:&quot;&quot;}],&quot;ISBN&quot;:&quot;0.912534877&quot;,&quot;URL&quot;:&quot;www.unipasby.ac.id&quot;,&quot;issued&quot;:{&quot;date-parts&quot;:[[2022]]},&quot;number-of-pages&quot;:&quot;152-157&quot;,&quot;issue&quot;:&quot;1&quot;,&quot;volume&quot;:&quot;15&quot;,&quot;container-title-short&quot;:&quot;&quot;},&quot;isTemporary&quot;:false}]},{&quot;citationID&quot;:&quot;MENDELEY_CITATION_f77eaa34-4c2d-4522-9f44-a92a37cd5ae5&quot;,&quot;properties&quot;:{&quot;noteIndex&quot;:0},&quot;isEdited&quot;:false,&quot;manualOverride&quot;:{&quot;isManuallyOverridden&quot;:false,&quot;citeprocText&quot;:&quot;[11]&quot;,&quot;manualOverrideText&quot;:&quot;&quot;},&quot;citationTag&quot;:&quot;MENDELEY_CITATION_v3_eyJjaXRhdGlvbklEIjoiTUVOREVMRVlfQ0lUQVRJT05fZjc3ZWFhMzQtNGMyZC00NTIyLTlmNDQtYTkyYTM3Y2Q1YWU1IiwicHJvcGVydGllcyI6eyJub3RlSW5kZXgiOjB9LCJpc0VkaXRlZCI6ZmFsc2UsIm1hbnVhbE92ZXJyaWRlIjp7ImlzTWFudWFsbHlPdmVycmlkZGVuIjpmYWxzZSwiY2l0ZXByb2NUZXh0IjoiWzExXSIsIm1hbnVhbE92ZXJyaWRlVGV4dCI6IiJ9LCJjaXRhdGlvbkl0ZW1zIjpbeyJpZCI6IjZhYmVjYjdhLTQ4YmUtMzAzZS1hYzQ5LWVmZGE3YjJmZDI4OSIsIml0ZW1EYXRhIjp7InR5cGUiOiJhcnRpY2xlLWpvdXJuYWwiLCJpZCI6IjZhYmVjYjdhLTQ4YmUtMzAzZS1hYzQ5LWVmZGE3YjJmZDI4OSIsInRpdGxlIjoiUmFuY2FuZyBiYW5ndW4gc2lzdGVtIHJla29tZW5kYXNpIHBlbWlsaWhhbiBkcmFtYSBrb3JlYSBkZW5nYW4gbWV0b2RlIGNvbnRlbnQtYmFzZWQgZmlsdGVyaW5nIiwiYXV0aG9yIjpbeyJmYW1pbHkiOiJTYWZpdHJpIiwiZ2l2ZW4iOiJKYW1pbGF0dW4iLCJwYXJzZS1uYW1lcyI6ZmFsc2UsImRyb3BwaW5nLXBhcnRpY2xlIjoiIiwibm9uLWRyb3BwaW5nLXBhcnRpY2xlIjoiIn0seyJmYW1pbHkiOiJWaWhpIEF0aW5hIiwiZ2l2ZW4iOiIiLCJwYXJzZS1uYW1lcyI6ZmFsc2UsImRyb3BwaW5nLXBhcnRpY2xlIjoiIiwibm9uLWRyb3BwaW5nLXBhcnRpY2xlIjoiIn0seyJmYW1pbHkiOiJOdWdyb2hvIEFyaWYgU3VkaWJ5byIsImdpdmVuIjoiIiwicGFyc2UtbmFtZXMiOmZhbHNlLCJkcm9wcGluZy1wYXJ0aWNsZSI6IiIsIm5vbi1kcm9wcGluZy1wYXJ0aWNsZSI6IiJ9XSwiY29udGFpbmVyLXRpdGxlIjoiSU5GT1RFQ0ggOiBKdXJuYWwgSW5mb3JtYXRpa2EgJiBUZWtub2xvZ2kiLCJET0kiOiIxMC4zNzM3My9pbmZvdGVjaC52NWkyLjEyMzUiLCJJU1NOIjoiMjcyMi05Mzg2IiwiVVJMIjoiaHR0cHM6Ly9qdXJuYWwuc3R0bWNpbGV1bmdzaS5hYy5pZC9pbmRleC5waHAvaW5mb3RlY2gvYXJ0aWNsZS92aWV3LzEyMzUiLCJpc3N1ZWQiOnsiZGF0ZS1wYXJ0cyI6W1syMDI0LDEyLDMxXV19LCJwYWdlIjoiMTc1LTE4OSIsImFic3RyYWN0IjoiPHA+RHJhbWEgS29yZWEgdGVsYWggbWVuamFkaSBzYWxhaCBzYXR1IGhpYnVyYW4geWFuZyBzYW5nYXQgcG9wdWxlciBkaSBiZXJiYWdhaSBiZWxhaGFuIGR1bmlhLCB0ZXJtYXN1ayBkaSBJbmRvbmVzaWEuIEFsYXNhbiB1dGFtYSBwb3B1bGFyaXRhc255YSBhZGFsYWggYWx1ciBjZXJpdGEgeWFuZyBtZW5hcmlrIGRhbiBrZWJlcmFnYW1hbiBqZW5pcyBkcmFtYS4gTmFtdW4sIGJhbnlha255YSBwaWxpaGFuIGRyYW1hIHlhbmcgbWVuYXJpayBqdXN0cnUgc2VyaW5nIG1lbWJ1YXQgcGVub250b24gYmluZ3VuZyBtZW5lbnR1a2FuIGRyYW1hIG1hbmEgeWFuZyBoYXJ1cyBkaXRvbnRvbiB0ZXJsZWJpaCBkYWh1bHUuIEFraWJhdG55YSwgcGVub250b24gc2VyaW5nIGthbGkgbWVyYXNhIGtlY2V3YSBrYXJlbmEgbWVtaWxpaCBkcmFtYSB5YW5nIHRpZGFrIHNlc3VhaSBkZW5nYW4gcHJlZmVyZW5zaSBwZW5vbnRvbi4gVW50dWsgbWVuZ2F0YXNpIG1hc2FsYWggaW5pLCBkaXBlcmx1a2FuIHNlYnVhaCBzaXN0ZW0gcmVrb21lbmRhc2kgeWFuZyBkYXBhdCBtZW1iYW50dSBwZW5vbnRvbiBkYWxhbSBtZW1pbGloIGRyYW1hIHlhbmcgc2VzdWFpIGRlbmdhbiBwcmVmZXJlbnNpIHByaWJhZGkuIFBlbmVsaXRpYW4gaW5pIGJlcnR1anVhbiB1bnR1ayBtZW1idWF0IHJhbmNhbmcgYmFuZ3VuIHNpc3RlbSByZWtvbWVuZGFzaSBwZW1pbGloYW4gZHJhbWEgS29yZWEgZGVuZ2FuIG1lbmVyYXBrYW4gbWV0b2RlIGNvbnRlbnQtYmFzZWQgZmlsdGVyaW5nLiBNZXRvZGUgaW5pIGRpcGlsaWgga2FyZW5hIG1hbXB1IG1lbmdhbmFsaXNpcyBrZXNhbWFhbiBhbnRhcmEgZHJhbWEgYmVyZGFzYXJrYW4ga29udGVuLCBzZWhpbmdnYSBkYXBhdCBtZW1iZXJpa2FuIHJla29tZW5kYXNpIHlhbmcgbGViaWggdGVwYXQgZGFuIHNlc3VhaSBkZW5nYW4gcHJlZmVyZW5zaSBwZW5vbnRvbi4gVW50dWsgcGVuZ2VtYmFuZ2FuIHNpc3RlbSBtZW5nZ3VuYWthbiBtZXRvZGUgcHJvdG90eXBlIGRlbmdhbiA1IHRhaGFwYW4geWFpdHUga29tdW5pa2FzaSwgcGVyZW5jYW5hYW4gY2VwYXQsIG1lbGFrdWthbiBwZW1vZGVsYW4sIG1lbGFrdWthbiBrb25zdHJ1a3NpLCBkYW4gcGVueWVyYWhhbiBoYXNpbC4gSGFzaWwgcGVuZWxpdGlhbiBpbmkgYWRhbGFoIHJhbmNhbmdhbiBzaXN0ZW0gcmVrb21lbmRhc2kgcGVtaWxpaGFuIGRyYW1hIEtvcmVhIGRlbmdhbiA1IGF0cmlidXQgcGVuY2FyaWFuIGFudGFyYSBsYWluIGdlbnJlL2plbmlzIGRyYW1hLCBwZW51bGlzLCBzdXRyYWRhcmEsIHBlbmF5YW5nYW4sIGRhbiBha3RvciB1dGFtYS4gQmVyZGFzYXJrYW4gMjUgZGF0YSBzYW1wZWwgZGFuIG1lbWFzdWtrYW4ga3JpdGVyaWEgZHJhbWEgeWFuZyBkaWluZ2lua2FuLCBzaXN0ZW0gYWthbiBtZW1iZXJpa2FuIDUgcmVrb21lbmRhc2kgZHJhbWEgS29yZWEgZGVuZ2FuIG5pbGFpIGtlbWlyaXBhbiBwYWxpbmcgdGluZ2dpLiBEcmFtYSBkZW5nYW4gbmlsYWkga2VtaXJpcGFuIHRlcnRpbmdnaSBha2FuIGRpdGFtcGlsa2FuIHNlYmFnYWkgaGFzaWwgcmVrb21lbmRhc2kgZHJhbWEuIERhbGFtIHBlbmVsaXRpYW4gaW5pIGRpcGVyb2xlaCBuaWxhaSBrZW1pcmlwYW4gdGVydGluZ2dpIHNlYmVzYXIgMCw2IHVudHVrIGRyYW1hIEtvcmVhIGJlcmp1ZHVsIEEgVGltZSBDYWxsZWQgWW91LjwvcD4iLCJpc3N1ZSI6IjIiLCJ2b2x1bWUiOiI1IiwiY29udGFpbmVyLXRpdGxlLXNob3J0IjoiIn0sImlzVGVtcG9yYXJ5IjpmYWxzZX1dfQ==&quot;,&quot;citationItems&quot;:[{&quot;id&quot;:&quot;6abecb7a-48be-303e-ac49-efda7b2fd289&quot;,&quot;itemData&quot;:{&quot;type&quot;:&quot;article-journal&quot;,&quot;id&quot;:&quot;6abecb7a-48be-303e-ac49-efda7b2fd289&quot;,&quot;title&quot;:&quot;Rancang bangun sistem rekomendasi pemilihan drama korea dengan metode content-based filtering&quot;,&quot;author&quot;:[{&quot;family&quot;:&quot;Safitri&quot;,&quot;given&quot;:&quot;Jamilatun&quot;,&quot;parse-names&quot;:false,&quot;dropping-particle&quot;:&quot;&quot;,&quot;non-dropping-particle&quot;:&quot;&quot;},{&quot;family&quot;:&quot;Vihi Atina&quot;,&quot;given&quot;:&quot;&quot;,&quot;parse-names&quot;:false,&quot;dropping-particle&quot;:&quot;&quot;,&quot;non-dropping-particle&quot;:&quot;&quot;},{&quot;family&quot;:&quot;Nugroho Arif Sudibyo&quot;,&quot;given&quot;:&quot;&quot;,&quot;parse-names&quot;:false,&quot;dropping-particle&quot;:&quot;&quot;,&quot;non-dropping-particle&quot;:&quot;&quot;}],&quot;container-title&quot;:&quot;INFOTECH : Jurnal Informatika &amp; Teknologi&quot;,&quot;DOI&quot;:&quot;10.37373/infotech.v5i2.1235&quot;,&quot;ISSN&quot;:&quot;2722-9386&quot;,&quot;URL&quot;:&quot;https://jurnal.sttmcileungsi.ac.id/index.php/infotech/article/view/1235&quot;,&quot;issued&quot;:{&quot;date-parts&quot;:[[2024,12,31]]},&quot;page&quot;:&quot;175-189&quot;,&quot;abstract&quot;:&quot;&lt;p&gt;Drama Korea telah menjadi salah satu hiburan yang sangat populer di berbagai belahan dunia, termasuk di Indonesia. Alasan utama popularitasnya adalah alur cerita yang menarik dan keberagaman jenis drama. Namun, banyaknya pilihan drama yang menarik justru sering membuat penonton bingung menentukan drama mana yang harus ditonton terlebih dahulu. Akibatnya, penonton sering kali merasa kecewa karena memilih drama yang tidak sesuai dengan preferensi penonton. Untuk mengatasi masalah ini, diperlukan sebuah sistem rekomendasi yang dapat membantu penonton dalam memilih drama yang sesuai dengan preferensi pribadi. Penelitian ini bertujuan untuk membuat rancang bangun sistem rekomendasi pemilihan drama Korea dengan menerapkan metode content-based filtering. Metode ini dipilih karena mampu menganalisis kesamaan antara drama berdasarkan konten, sehingga dapat memberikan rekomendasi yang lebih tepat dan sesuai dengan preferensi penonton. Untuk pengembangan sistem menggunakan metode prototype dengan 5 tahapan yaitu komunikasi, perencanaan cepat, melakukan pemodelan, melakukan konstruksi, dan penyerahan hasil. Hasil penelitian ini adalah rancangan sistem rekomendasi pemilihan drama Korea dengan 5 atribut pencarian antara lain genre/jenis drama, penulis, sutradara, penayangan, dan aktor utama. Berdasarkan 25 data sampel dan memasukkan kriteria drama yang diinginkan, sistem akan memberikan 5 rekomendasi drama Korea dengan nilai kemiripan paling tinggi. Drama dengan nilai kemiripan tertinggi akan ditampilkan sebagai hasil rekomendasi drama. Dalam penelitian ini diperoleh nilai kemiripan tertinggi sebesar 0,6 untuk drama Korea berjudul A Time Called You.&lt;/p&gt;&quot;,&quot;issue&quot;:&quot;2&quot;,&quot;volume&quot;:&quot;5&quot;,&quot;container-title-short&quot;:&quot;&quot;},&quot;isTemporary&quot;:false}]},{&quot;citationID&quot;:&quot;MENDELEY_CITATION_6ab0b4f2-82e3-44c5-8325-50da2c80de48&quot;,&quot;properties&quot;:{&quot;noteIndex&quot;:0},&quot;isEdited&quot;:false,&quot;manualOverride&quot;:{&quot;isManuallyOverridden&quot;:false,&quot;citeprocText&quot;:&quot;[6]&quot;,&quot;manualOverrideText&quot;:&quot;&quot;},&quot;citationTag&quot;:&quot;MENDELEY_CITATION_v3_eyJjaXRhdGlvbklEIjoiTUVOREVMRVlfQ0lUQVRJT05fNmFiMGI0ZjItODJlMy00NGM1LTgzMjUtNTBkYTJjODBkZTQ4IiwicHJvcGVydGllcyI6eyJub3RlSW5kZXgiOjB9LCJpc0VkaXRlZCI6ZmFsc2UsIm1hbnVhbE92ZXJyaWRlIjp7ImlzTWFudWFsbHlPdmVycmlkZGVuIjpmYWxzZSwiY2l0ZXByb2NUZXh0IjoiWzZdIiwibWFudWFsT3ZlcnJpZGVUZXh0IjoiIn0sImNpdGF0aW9uSXRlbXMiOlt7ImlkIjoiOTBjMTFjNDktNzVkZi0zNWJjLTgyOTEtMmRhY2IwNTIwMjRjIiwiaXRlbURhdGEiOnsidHlwZSI6ImFydGljbGUtam91cm5hbCIsImlkIjoiOTBjMTFjNDktNzVkZi0zNWJjLTgyOTEtMmRhY2IwNTIwMjRjIiwidGl0bGUiOiJBIGdyb3VwaW5nIGhvdGVsIHJlY29tbWVuZGVyIHN5c3RlbSBiYXNlZCBvbiBkZWVwIGxlYXJuaW5nIGFuZCBzZW50aW1lbnQgYW5hbHlzaXMiLCJhdXRob3IiOlt7ImZhbWlseSI6IkFiYmFzaSIsImdpdmVuIjoiRmF0ZW1laCIsInBhcnNlLW5hbWVzIjpmYWxzZSwiZHJvcHBpbmctcGFydGljbGUiOiIiLCJub24tZHJvcHBpbmctcGFydGljbGUiOiIifSx7ImZhbWlseSI6IktoYWRpdmFyIiwiZ2l2ZW4iOiJBbWVuZWgiLCJwYXJzZS1uYW1lcyI6ZmFsc2UsImRyb3BwaW5nLXBhcnRpY2xlIjoiIiwibm9uLWRyb3BwaW5nLXBhcnRpY2xlIjoiIn0seyJmYW1pbHkiOiJZYXpkaW5lamFkIiwiZ2l2ZW4iOiJNb2hzZW4iLCJwYXJzZS1uYW1lcyI6ZmFsc2UsImRyb3BwaW5nLXBhcnRpY2xlIjoiIiwibm9uLWRyb3BwaW5nLXBhcnRpY2xlIjoiIn1dLCJjb250YWluZXItdGl0bGUiOiJKb3VybmFsIG9mIEluZm9ybWF0aW9uIFRlY2hub2xvZ3kgTWFuYWdlbWVudCIsIkRPSSI6IjEwLjIyMDU5L2ppdG0uMjAxOS4yODkyNzEuMjQwMiIsIklTU04iOiIyNDIzNTA1OSIsImlzc3VlZCI6eyJkYXRlLXBhcnRzIjpbWzIwMTldXX0sInBhZ2UiOiI1OS03OCIsImFic3RyYWN0IjoiUmVjb21tZW5kZXIgc3lzdGVtcyBhcmUgaW1wb3J0YW50IHRvb2xzIGZvciB1c2VycyB0byBpZGVudGlmeSB0aGVpciBwcmVmZXJyZWQgaXRlbXMgYW5kIGZvciBidXNpbmVzc2VzIHRvIGltcHJvdmUgdGhlaXIgcHJvZHVjdHMgYW5kIHNlcnZpY2VzLiBJbiByZWNlbnQgeWVhcnMsIHRoZSB1c2Ugb2Ygb25saW5lIHNlcnZpY2VzIGZvciBzZWxlY3Rpb24gYW5kIHJlc2VydmF0aW9uIG9mIGhvdGVscyBoYXZlIHdpdG5lc3NlZCBhIGJvb21pbmcgZ3Jvd3RoLiBDdXN0b21lcicgcmV2aWV3cyBoYXZlIHJlcGxhY2VkIHRoZSB3b3JkIG9mIG1vdXRoIG1hcmtldGluZywgYnV0IHNlYXJjaGluZyBob3RlbHMgYmFzZWQgb24gdXNlciBwcmlvcml0aWVzIGlzIG1vcmUgdGltZS1jb25zdW1pbmcuIFRoaXMgc3R1ZHkgaXMgYWltZWQgYXQgZGVzaWduaW5nIGEgcmVjb21tZW5kZXIgc3lzdGVtIGJhc2VkIG9uIHRoZSBleHBsaWNpdCBhbmQgaW1wbGljaXQgcHJlZmVyZW5jZXMgb2YgdGhlIGN1c3RvbWVycyBpbiBvcmRlciB0byBpbmNyZWFzZSBwcmVkaWN0aW9uJ3MgYWNjdXJhY3kuIEluIHRoaXMgc3R1ZHksIHdlIGhhdmUgY29tYmluZWQgc2VudGltZW50IGFuYWx5c2lzIHdpdGggdGhlIENvbGxhYm9yYXRpdmUgRmlsdGVyaW5nIChDRikgYmFzZWQgb24gZGVlcCBsZWFybmluZyBmb3IgdXNlciBncm91cHMgaW4gb3JkZXIgdG8gaW5jcmVhc2Ugc3lzdGVtIGFjY3VyYWN5LiBUaGUgcHJvcG9zZWQgc3lzdGVtIHVzZXMgTmF0dXJhbCBMYW5ndWFnZSBQcm9jZXNzaW5nIChOTFApIGFuZCBzdXBlcnZpc2VkIGNsYXNzaWZpY2F0aW9uIGFwcHJvYWNoIHRvIGFuYWx5emUgc2VudGltZW50cyBhbmQgZXh0cmFjdCBpbXBsaWNpdCBmZWF0dXJlcy4gSW4gb3JkZXIgdG8gZGVzaWduIHRoZSByZWNvbW1lbmRlciBzeXN0ZW0sIHRoZSBTaW5ndWxhciBWYWx1ZSBEZWNvbXBvc2l0aW9uIChTVkQpIHdhcyB1c2VkIHRvIGltcHJvdmUgc2NhbGFiaWxpdHkuIFRoZSByZXN1bHRzIHNob3cgdGhhdCBvdXIgcHJvcG9zZWQgbWV0aG9kIGltcHJvdmVzIENGIHBlcmZvcm1hbmNlLiIsInB1Ymxpc2hlciI6IlVuaXZlcnNpdHkgb2YgVGVocmFuIiwiaXNzdWUiOiIyIiwidm9sdW1lIjoiMTEiLCJjb250YWluZXItdGl0bGUtc2hvcnQiOiIifSwiaXNUZW1wb3JhcnkiOmZhbHNlfV19&quot;,&quot;citationItems&quot;:[{&quot;id&quot;:&quot;90c11c49-75df-35bc-8291-2dacb052024c&quot;,&quot;itemData&quot;:{&quot;type&quot;:&quot;article-journal&quot;,&quot;id&quot;:&quot;90c11c49-75df-35bc-8291-2dacb052024c&quot;,&quot;title&quot;:&quot;A grouping hotel recommender system based on deep learning and sentiment analysis&quot;,&quot;author&quot;:[{&quot;family&quot;:&quot;Abbasi&quot;,&quot;given&quot;:&quot;Fatemeh&quot;,&quot;parse-names&quot;:false,&quot;dropping-particle&quot;:&quot;&quot;,&quot;non-dropping-particle&quot;:&quot;&quot;},{&quot;family&quot;:&quot;Khadivar&quot;,&quot;given&quot;:&quot;Ameneh&quot;,&quot;parse-names&quot;:false,&quot;dropping-particle&quot;:&quot;&quot;,&quot;non-dropping-particle&quot;:&quot;&quot;},{&quot;family&quot;:&quot;Yazdinejad&quot;,&quot;given&quot;:&quot;Mohsen&quot;,&quot;parse-names&quot;:false,&quot;dropping-particle&quot;:&quot;&quot;,&quot;non-dropping-particle&quot;:&quot;&quot;}],&quot;container-title&quot;:&quot;Journal of Information Technology Management&quot;,&quot;DOI&quot;:&quot;10.22059/jitm.2019.289271.2402&quot;,&quot;ISSN&quot;:&quot;24235059&quot;,&quot;issued&quot;:{&quot;date-parts&quot;:[[2019]]},&quot;page&quot;:&quot;59-78&quot;,&quot;abstract&quot;:&quot;Recommender systems are important tools for users to identify their preferred items and for businesses to improve their products and services. In recent years, the use of online services for selection and reservation of hotels have witnessed a booming growth. Customer' reviews have replaced the word of mouth marketing, but searching hotels based on user priorities is more time-consuming. This study is aimed at designing a recommender system based on the explicit and implicit preferences of the customers in order to increase prediction's accuracy. In this study, we have combined sentiment analysis with the Collaborative Filtering (CF) based on deep learning for user groups in order to increase system accuracy. The proposed system uses Natural Language Processing (NLP) and supervised classification approach to analyze sentiments and extract implicit features. In order to design the recommender system, the Singular Value Decomposition (SVD) was used to improve scalability. The results show that our proposed method improves CF performance.&quot;,&quot;publisher&quot;:&quot;University of Tehran&quot;,&quot;issue&quot;:&quot;2&quot;,&quot;volume&quot;:&quot;11&quot;,&quot;container-title-short&quot;:&quot;&quot;},&quot;isTemporary&quot;:false}]},{&quot;citationID&quot;:&quot;MENDELEY_CITATION_54479713-a37e-4686-8ffa-00658b0088dc&quot;,&quot;properties&quot;:{&quot;noteIndex&quot;:0},&quot;isEdited&quot;:false,&quot;manualOverride&quot;:{&quot;isManuallyOverridden&quot;:false,&quot;citeprocText&quot;:&quot;[12]&quot;,&quot;manualOverrideText&quot;:&quot;&quot;},&quot;citationTag&quot;:&quot;MENDELEY_CITATION_v3_eyJjaXRhdGlvbklEIjoiTUVOREVMRVlfQ0lUQVRJT05fNTQ0Nzk3MTMtYTM3ZS00Njg2LThmZmEtMDA2NThiMDA4OGRjIiwicHJvcGVydGllcyI6eyJub3RlSW5kZXgiOjB9LCJpc0VkaXRlZCI6ZmFsc2UsIm1hbnVhbE92ZXJyaWRlIjp7ImlzTWFudWFsbHlPdmVycmlkZGVuIjpmYWxzZSwiY2l0ZXByb2NUZXh0IjoiWzEyXSIsIm1hbnVhbE92ZXJyaWRlVGV4dCI6IiJ9LCJjaXRhdGlvbkl0ZW1zIjpbeyJpZCI6IjA3YWZkMTg5LTk5NDMtMzc3ZS05NmI1LWMyOGIyNTVmYzJjMyIsIml0ZW1EYXRhIjp7InR5cGUiOiJyZXBvcnQiLCJpZCI6IjA3YWZkMTg5LTk5NDMtMzc3ZS05NmI1LWMyOGIyNTVmYzJjMyIsInRpdGxlIjoiSm91cm5hbCBvZiBTb2Z0IENvbXB1dGluZyBhbmQgRGVjaXNpb24gU3VwcG9ydCBTeXN0ZW1zIFRyYXZlbGxlcnMgU2VnbWVudGF0aW9uIGFuZCBDaG9pY2UgUHJlZGljdGlvbiB0aHJvdWdoIE9ubGluZSBSZXZpZXdzOiBUaGUgQ2FzZSBvZiBXZWxsaW5ndG9uJ3MgSG90ZWxzIGluIE5ldyBaZWFsYW5kIiwiYXV0aG9yIjpbeyJmYW1pbHkiOiJBaGFuaSIsImdpdmVuIjoiQWxpIiwicGFyc2UtbmFtZXMiOmZhbHNlLCJkcm9wcGluZy1wYXJ0aWNsZSI6IiIsIm5vbi1kcm9wcGluZy1wYXJ0aWNsZSI6IiJ9LHsiZmFtaWx5IjoiTmlsYXNoaSIsImdpdmVuIjoiTWVocmJha2hzaCIsInBhcnNlLW5hbWVzIjpmYWxzZSwiZHJvcHBpbmctcGFydGljbGUiOiIiLCJub24tZHJvcHBpbmctcGFydGljbGUiOiIifSx7ImZhbWlseSI6IklicmFoaW0iLCJnaXZlbiI6Ik90aG1hbiIsInBhcnNlLW5hbWVzIjpmYWxzZSwiZHJvcHBpbmctcGFydGljbGUiOiIiLCJub24tZHJvcHBpbmctcGFydGljbGUiOiIifV0sImNvbnRhaW5lci10aXRsZSI6Ind3dy5qc2Nkc3MuY29tIiwiVVJMIjoiaHR0cDovL3d3dy5qc2Nkc3MuY29tIiwiaXNzdWVkIjp7ImRhdGUtcGFydHMiOltbMjAxOV1dfSwibnVtYmVyLW9mLXBhZ2VzIjoiMjMtMzAiLCJhYnN0cmFjdCI6IkN1c3RvbWVyIGNob2ljZSBhbmQgc2VnbWVudGF0aW9uIHRocm91Z2ggb25saW5lIHJldmlld3MgY2FuIGhlbHAgaG90ZWxzIHRvIGltcHJvdmUgdGhlaXIgbWFya2V0aW5nIHN0cmF0ZWd5IGRldmVsb3BtZW50LiBOZXZlcnRoZWxlc3MsIG9sZC1zdHlsZSBhcHByb2FjaGVzIGFyZSB1bnByb2R1Y3RpdmUgaW4gYW5hbHlzaW5nIG9ubGluZSBkYXRhIGdlbmVyYXRlZCBieSBjdXN0b21lcnMgYmVjYXVzZSBvZiBzaXplLCBkaXNzaW1pbGFyIHByb3BvcnRpb25zIGFuZCBzdHJ1Y3R1cmVzIG9mIG9ubGluZSByZXZpZXcgZGF0YS4gVGhlcmVmb3JlLCB0aGlzIHJlc2VhcmNoIGFpbXMgdG8gZGV2ZWxvcCBhIG1ldGhvZCBmb3IgNS1zdGFyIGhvdGVscyBzZWdtZW50YXRpb24gYW5kIHRyYXZlbGxlcnMnIGNob2ljZSBmb3JlY2FzdCB0aHJvdWdoIG9ubGluZSByZXZpZXdzIGFuYWx5c2lzIHVzaW5nIG1hY2hpbmUgbGVhcm5pbmcgbWV0aG9kcy4gQXNzZXNzbWVudCBvZiBtZXRob2Qgd2FzIGRpcmVjdGVkIHRocm91Z2ggdGhlIGdhdGhlcmluZyBvZiBkYXRhIGZyb20gdHJhdmVsbGVycycgcmF0aW5ncyBvZiBXZWxsaW5ndG9uJ3MgNS1zdGFyIGhvdGVscyBvbiBkaWZmZXJlbnQgZmVhdHVyZXMgaW4gVHJpcEFkdmlzb3IuIFJlc3VsdHMgY29uZmlybSB0aGF0IHRoZSBwcm9qZWN0ZWQgaHlicmlkIG1hY2hpbmUgbGVhcm5pbmcgYXBwcm9hY2hlcyBjYW4gYmUgYXBwbGllZCBhcyBhIHByb2dyZXNzaXZlIHJlY29tbWVuZGVyIG1lZGlhdG9yIGZvciA1LXN0YXIgaG90ZWwgc2VnbWVudGF0aW9uIGJ5IGFwcGx5aW5nICdiaWcgZGF0YScgb2J0YWluZWQgZnJvbSBvbmxpbmUgc29jaWFsIG1lZGlhIHNldHRpbmdzLiIsImlzc3VlIjoiNSIsInZvbHVtZSI6IjYiLCJjb250YWluZXItdGl0bGUtc2hvcnQiOiIifSwiaXNUZW1wb3JhcnkiOmZhbHNlfV19&quot;,&quot;citationItems&quot;:[{&quot;id&quot;:&quot;07afd189-9943-377e-96b5-c28b255fc2c3&quot;,&quot;itemData&quot;:{&quot;type&quot;:&quot;report&quot;,&quot;id&quot;:&quot;07afd189-9943-377e-96b5-c28b255fc2c3&quot;,&quot;title&quot;:&quot;Journal of Soft Computing and Decision Support Systems Travellers Segmentation and Choice Prediction through Online Reviews: The Case of Wellington's Hotels in New Zealand&quot;,&quot;author&quot;:[{&quot;family&quot;:&quot;Ahani&quot;,&quot;given&quot;:&quot;Ali&quot;,&quot;parse-names&quot;:false,&quot;dropping-particle&quot;:&quot;&quot;,&quot;non-dropping-particle&quot;:&quot;&quot;},{&quot;family&quot;:&quot;Nilashi&quot;,&quot;given&quot;:&quot;Mehrbakhsh&quot;,&quot;parse-names&quot;:false,&quot;dropping-particle&quot;:&quot;&quot;,&quot;non-dropping-particle&quot;:&quot;&quot;},{&quot;family&quot;:&quot;Ibrahim&quot;,&quot;given&quot;:&quot;Othman&quot;,&quot;parse-names&quot;:false,&quot;dropping-particle&quot;:&quot;&quot;,&quot;non-dropping-particle&quot;:&quot;&quot;}],&quot;container-title&quot;:&quot;www.jscdss.com&quot;,&quot;URL&quot;:&quot;http://www.jscdss.com&quot;,&quot;issued&quot;:{&quot;date-parts&quot;:[[2019]]},&quot;number-of-pages&quot;:&quot;23-30&quot;,&quot;abstract&quot;:&quot;Customer choice and segmentation through online reviews can help hotels to improve their marketing strategy development. Nevertheless, old-style approaches are unproductive in analysing online data generated by customers because of size, dissimilar proportions and structures of online review data. Therefore, this research aims to develop a method for 5-star hotels segmentation and travellers' choice forecast through online reviews analysis using machine learning methods. Assessment of method was directed through the gathering of data from travellers' ratings of Wellington's 5-star hotels on different features in TripAdvisor. Results confirm that the projected hybrid machine learning approaches can be applied as a progressive recommender mediator for 5-star hotel segmentation by applying 'big data' obtained from online social media settings.&quot;,&quot;issue&quot;:&quot;5&quot;,&quot;volume&quot;:&quot;6&quot;,&quot;container-title-short&quot;:&quot;&quot;},&quot;isTemporary&quot;:false}]},{&quot;citationID&quot;:&quot;MENDELEY_CITATION_8a1ef56e-f5e1-401f-9e8b-6b666fa8a53a&quot;,&quot;properties&quot;:{&quot;noteIndex&quot;:0},&quot;isEdited&quot;:false,&quot;manualOverride&quot;:{&quot;isManuallyOverridden&quot;:false,&quot;citeprocText&quot;:&quot;[13]&quot;,&quot;manualOverrideText&quot;:&quot;&quot;},&quot;citationTag&quot;:&quot;MENDELEY_CITATION_v3_eyJjaXRhdGlvbklEIjoiTUVOREVMRVlfQ0lUQVRJT05fOGExZWY1NmUtZjVlMS00MDFmLTllOGItNmI2NjZmYThhNTNhIiwicHJvcGVydGllcyI6eyJub3RlSW5kZXgiOjB9LCJpc0VkaXRlZCI6ZmFsc2UsIm1hbnVhbE92ZXJyaWRlIjp7ImlzTWFudWFsbHlPdmVycmlkZGVuIjpmYWxzZSwiY2l0ZXByb2NUZXh0IjoiWzEzXSIsIm1hbnVhbE92ZXJyaWRlVGV4dCI6IiJ9LCJjaXRhdGlvbkl0ZW1zIjpbeyJpZCI6IjUzZDE3NzdjLWI3ODctM2YzOC05NTFlLTBkZDg1YWY3OWMwNiIsIml0ZW1EYXRhIjp7InR5cGUiOiJhcnRpY2xlLWpvdXJuYWwiLCJpZCI6IjUzZDE3NzdjLWI3ODctM2YzOC05NTFlLTBkZDg1YWY3OWMwNiIsInRpdGxlIjoiUGVuZXJhcGFuIE1ldG9kZSBDb250ZW50LUJhc2VkIEZpbHRlcmluZyBwYWRhIFNpc3RlbSBSZWtvbWVuZGFzaSIsImF1dGhvciI6W3siZmFtaWx5IjoiUmlkd2Fuc3lhaCIsImdpdmVuIjoiVGVnYXIiLCJwYXJzZS1uYW1lcyI6ZmFsc2UsImRyb3BwaW5nLXBhcnRpY2xlIjoiIiwibm9uLWRyb3BwaW5nLXBhcnRpY2xlIjoiIn0seyJmYW1pbHkiOiJTdWJhcnRpbmkiLCJnaXZlbiI6IkJldHR5IiwicGFyc2UtbmFtZXMiOmZhbHNlLCJkcm9wcGluZy1wYXJ0aWNsZSI6IiIsIm5vbi1kcm9wcGluZy1wYXJ0aWNsZSI6IiJ9LHsiZmFtaWx5IjoiU3lsdmlhbmkiLCJnaXZlbiI6IlNpc2lsaWEiLCJwYXJzZS1uYW1lcyI6ZmFsc2UsImRyb3BwaW5nLXBhcnRpY2xlIjoiIiwibm9uLWRyb3BwaW5nLXBhcnRpY2xlIjoiIn1dLCJjb250YWluZXItdGl0bGUiOiJNYXRoZW1hdGljYWwgU2NpZW5jZXMgYW5kIEFwcGxpY2F0aW9ucyBKb3VybmFsIiwiRE9JIjoiMTAuMjI0MzcvbXNhLnY0aTIuMzIxMzYiLCJJU1NOIjoiMjk4OC02NDgxIiwiVVJMIjoiaHR0cHM6Ly9vbmxpbmUtam91cm5hbC51bmphLmFjLmlkL21zYS9hcnRpY2xlL3ZpZXcvMzIxMzYiLCJpc3N1ZWQiOnsiZGF0ZS1wYXJ0cyI6W1syMDI0LDQsMzBdXX0sInBhZ2UiOiI3MC03NyIsImFic3RyYWN0IjoiPHA+Q29udGVudC1iYXNlZCBmaWx0ZXJpbmcgaXMgb25lIG9mIHRoZSByZWNvbW1lbmRhdGlvbiBzeXN0ZW0gbWV0aG9kcyB0aGF0IHByb3ZpZGVzIHJlY29tbWVuZGF0aW9ucyBiYXNlZCBvbiB0aGUgc2ltaWxhcml0eSBvZiBhdHRyaWJ1dGVzIG9yIGl0ZW1zIHByZWZlcnJlZCBieSB1c2Vycy4gU2V2ZXJhbCByZXNlYXJjaGVycyBpbiB2YXJpb3VzIGZpZWxkcyBoYXZlIHVzZWQgY29udGVudC1iYXNlZCBmaWx0ZXJpbmcgaW4gdGhlaXIgcmVzZWFyY2guIFRoaXMgcGFwZXIgZGVzY3JpYmVzIHNldmVyYWwgc3R1ZGllcyBpbiB2YXJpb3VzIGZpZWxkcyB1c2luZyBjb250ZW50LWJhc2VkIGZpbHRlcmluZyB0byBzb2x2ZSB0aGUgcHJvYmxlbXMgZmFjZWQgaW4gdGhlaXIgcmVzZWFyY2guIEZyb20gdGhlc2Ugc3R1ZGllcywgdGhlIHJlc2VhcmNoZXJzIHJldmVhbGVkIHRoYXQgdGhlIHVzZSBvZiBjb250ZW50LWJhc2VkIGZpbHRlcmluZyBjYW4gcHJvZHVjZSBzaW1wbGUgYW5kIGVmZmljaWVudCByZWNvbW1lbmRhdGlvbnMgYW5kIGl0cyBhcHBsaWNhdGlvbiBjYW4gaW5jcmVhc2UgdGhlIHJldmVudWUgb2YgYSBidXNpbmVzcy48L3A+IiwiaXNzdWUiOiIyIiwidm9sdW1lIjoiNCIsImNvbnRhaW5lci10aXRsZS1zaG9ydCI6IiJ9LCJpc1RlbXBvcmFyeSI6ZmFsc2V9XX0=&quot;,&quot;citationItems&quot;:[{&quot;id&quot;:&quot;53d1777c-b787-3f38-951e-0dd85af79c06&quot;,&quot;itemData&quot;:{&quot;type&quot;:&quot;article-journal&quot;,&quot;id&quot;:&quot;53d1777c-b787-3f38-951e-0dd85af79c06&quot;,&quot;title&quot;:&quot;Penerapan Metode Content-Based Filtering pada Sistem Rekomendasi&quot;,&quot;author&quot;:[{&quot;family&quot;:&quot;Ridwansyah&quot;,&quot;given&quot;:&quot;Tegar&quot;,&quot;parse-names&quot;:false,&quot;dropping-particle&quot;:&quot;&quot;,&quot;non-dropping-particle&quot;:&quot;&quot;},{&quot;family&quot;:&quot;Subartini&quot;,&quot;given&quot;:&quot;Betty&quot;,&quot;parse-names&quot;:false,&quot;dropping-particle&quot;:&quot;&quot;,&quot;non-dropping-particle&quot;:&quot;&quot;},{&quot;family&quot;:&quot;Sylviani&quot;,&quot;given&quot;:&quot;Sisilia&quot;,&quot;parse-names&quot;:false,&quot;dropping-particle&quot;:&quot;&quot;,&quot;non-dropping-particle&quot;:&quot;&quot;}],&quot;container-title&quot;:&quot;Mathematical Sciences and Applications Journal&quot;,&quot;DOI&quot;:&quot;10.22437/msa.v4i2.32136&quot;,&quot;ISSN&quot;:&quot;2988-6481&quot;,&quot;URL&quot;:&quot;https://online-journal.unja.ac.id/msa/article/view/32136&quot;,&quot;issued&quot;:{&quot;date-parts&quot;:[[2024,4,30]]},&quot;page&quot;:&quot;70-77&quot;,&quot;abstract&quot;:&quot;&lt;p&gt;Content-based filtering is one of the recommendation system methods that provides recommendations based on the similarity of attributes or items preferred by users. Several researchers in various fields have used content-based filtering in their research. This paper describes several studies in various fields using content-based filtering to solve the problems faced in their research. From these studies, the researchers revealed that the use of content-based filtering can produce simple and efficient recommendations and its application can increase the revenue of a business.&lt;/p&gt;&quot;,&quot;issue&quot;:&quot;2&quot;,&quot;volume&quot;:&quot;4&quot;,&quot;container-title-short&quot;:&quot;&quot;},&quot;isTemporary&quot;:false}]},{&quot;citationID&quot;:&quot;MENDELEY_CITATION_b3e45787-9935-4ee7-83bb-d37466123a1a&quot;,&quot;properties&quot;:{&quot;noteIndex&quot;:0},&quot;isEdited&quot;:false,&quot;manualOverride&quot;:{&quot;isManuallyOverridden&quot;:false,&quot;citeprocText&quot;:&quot;[14]&quot;,&quot;manualOverrideText&quot;:&quot;&quot;},&quot;citationTag&quot;:&quot;MENDELEY_CITATION_v3_eyJjaXRhdGlvbklEIjoiTUVOREVMRVlfQ0lUQVRJT05fYjNlNDU3ODctOTkzNS00ZWU3LTgzYmItZDM3NDY2MTIzYTFhIiwicHJvcGVydGllcyI6eyJub3RlSW5kZXgiOjB9LCJpc0VkaXRlZCI6ZmFsc2UsIm1hbnVhbE92ZXJyaWRlIjp7ImlzTWFudWFsbHlPdmVycmlkZGVuIjpmYWxzZSwiY2l0ZXByb2NUZXh0IjoiWzE0XSIsIm1hbnVhbE92ZXJyaWRlVGV4dCI6IiJ9LCJjaXRhdGlvbkl0ZW1zIjpbeyJpZCI6IjE5ODI3NGJkLTAxYWQtMzM5MC04MmY5LTg5YzM4MzQ0NzNkOCIsIml0ZW1EYXRhIjp7InR5cGUiOiJhcnRpY2xlLWpvdXJuYWwiLCJpZCI6IjE5ODI3NGJkLTAxYWQtMzM5MC04MmY5LTg5YzM4MzQ0NzNkOCIsInRpdGxlIjoiSW1wbGVtZW50YXNpIE1ldG9kZSBNZXNpbiBSZWtvbWVuZGFzaSBVc2VyIEJhc2VkIEZpbHRlcmluZyBwYWRhIFNpc3RlbSBQZW55ZXdhYW4gQWxhdCBQZXJ0YW1iYW5nYW4iLCJhdXRob3IiOlt7ImZhbWlseSI6IkFsbWFsaWtpIiwiZ2l2ZW4iOiJNdWhhbWFkIEZhemEiLCJwYXJzZS1uYW1lcyI6ZmFsc2UsImRyb3BwaW5nLXBhcnRpY2xlIjoiIiwibm9uLWRyb3BwaW5nLXBhcnRpY2xlIjoiIn0seyJmYW1pbHkiOiJOaW5ncnVtIiwiZ2l2ZW4iOiJJa2EgUHVyd2FudGkiLCJwYXJzZS1uYW1lcyI6ZmFsc2UsImRyb3BwaW5nLXBhcnRpY2xlIjoiIiwibm9uLWRyb3BwaW5nLXBhcnRpY2xlIjoiIn0seyJmYW1pbHkiOiJTYXB1dHJhIiwiZ2l2ZW4iOiJSaXphbCBBZGkiLCJwYXJzZS1uYW1lcyI6ZmFsc2UsImRyb3BwaW5nLXBhcnRpY2xlIjoiIiwibm9uLWRyb3BwaW5nLXBhcnRpY2xlIjoiIn1dLCJjb250YWluZXItdGl0bGUiOiJKdXJuYWwgTWFuYWplbWVuIEluZm9ybWF0aWthIChKQU1JS0EpIiwiRE9JIjoiMTAuMzQwMTAvamFtaWthLnYxM2kxLjg0NTkiLCJJU1NOIjoiMjA4OC00MTI1IiwiaXNzdWVkIjp7ImRhdGUtcGFydHMiOltbMjAyMywxLDIxXV19LCJwYWdlIjoiNDAtNTEiLCJhYnN0cmFjdCI6IlRoZSBwcm9ibGVtIHdpdGggbW9zdCBtaW5pbmcgY29tcGFuaWVzIGlzIGEgbGFjayBvZiBpbmZvcm1hdGlvbiBvbiB0aGUgYXZhaWxhYmlsaXR5IG9mIHJlYWR5LXRvLXVzZSAocHVyY2hhc2Ugb3IgcmVudCkgaGVhdnkgZXF1aXBtZW50IGFuZCBpbmZvcm1hdGlvbiBvbiBwcm92aWRlcnMgb2YgaGVhdnkgZXF1aXBtZW50IHNwYXJlIHBhcnRzLCBoZWF2eSBlcXVpcG1lbnQgb3duZXJzIHdobyBoYXZlIGRpZmZpY3VsdHkgZmluZGluZyBhIG1hcmtldCB0byBzZWxsIG9yIHJlbnQgdGhlaXIgZXF1aXBtZW50LiBUcmFuc2FjdGlvbiBwcm9jZXNzZXMgdGhhdCBoYXZlIGJlZW4gdGFraW5nIHBsYWNlIHNvIGZhciBoYXZlIHVzZWQgdGVsZXBob25lIGxpbmVzLCBjaGF0cyBhbmQgcGVyc29uLXRvLXBlcnNvbiBlbWFpbHMgd2hlcmUgdGhpcyBpcyBmZWx0IHRvIGJlIGxlc3MgZWZmZWN0aXZlIGFuZCBlZmZpY2llbnQuIFRoaXMgcmVzZWFyY2ggbWV0aG9kb2xvZ3kgY29udGFpbnMgc3RhZ2VzIHJlZ2FyZGluZyB0aGUgcHJvY2VzcyBhbmQgcHJvY2VkdXJlIG9mIGRhdGEgY29sbGVjdGlvbiwgbWV0aG9kIGFuYWx5c2lzIHByb2NlZHVyZXMsIHN5c3RlbSBkZXZlbG9wbWVudCBwcm9jZWR1cmVzIGFzIHdlbGwgYXMgdGhlIHRpbWUgYW5kIHBsYWNlIG9mIHJlc2VhcmNoLiBUaGUgcHVycG9zZSBvZiB0aGlzIHN0dWR5IGlzIHRvIGltcGxlbWVudCB0aGUgdXNlciBiYXNlZCBmaWx0ZXJpbmcgcmVjb21tZW5kYXRpb24gbWFjaGluZSBtZXRob2Qgb24gbWluaW5nIGVxdWlwbWVudCByZW50YWwgc3lzdGVtcy4gVGhlIHJlc3VsdHMgb2YgdGhlIHN0dWR5IHNob3cgdGhhdCB0aGUgcmVjb21tZW5kYXRpb24gc3lzdGVtIHRoYXQgaGFzIGJlZW4gYnVpbHQgaGFzIHN1Y2NlZWRlZCBpbiBwcm92aWRpbmcgYXBwcm9wcmlhdGUgcmVjb21tZW5kYXRpb25zIHRvIGN1c3RvbWVycyB3aG8gaGF2ZSBtYWRlIG1pbmluZyBlcXVpcG1lbnQgcmVudGFsIHRyYW5zYWN0aW9ucyBiYXNlZCBvbiB0aGUgcGFyYW1ldGVycyBvZiB0aGUgcmVzdWx0cyBvZiB0aGUgcmVjb21tZW5kYXRpb24gYWNjdXJhY3kgdGVzdC4gVGhlIGFsZ29yaXRobSBvZiB0aGUgdXNlciBiYXNlZCBmaWx0ZXJpbmcgcmVjb21tZW5kYXRpb24gZW5naW5lIG1ldGhvZCBjYW4gYmUgYXBwbGllZCB0byB0aGUgbWluaW5nIHRvb2wgcmVjb21tZW5kYXRpb24gc3lzdGVtIHRoYXQgaGFzIGJlZW4gYnVpbHQuIEJhc2VkIG9uIHRlc3RpbmcgdGhlIGFjY3VyYWN5IG9mIHRoZSByZWNvbW1lbmRhdGlvbiB2YWx1ZXMsIGVhY2ggdmFsdWUgb2J0YWluZWQgaW4gdGhlIGNhbGN1bGF0aW9uIG9mIHRoZSBNZWFuIEFic29sdXRlIEVycm9yIChNQUUpIGlzIDAuMDA5MzYgc28gdGhhdCB0aGUgcmVzdWx0aW5nIHJlY29tbWVuZGF0aW9uIGFjY3VyYWN5IGlzIDk5Ljk5JS4gVGhlbiBmb3IgdGhlIHZhbHVlIG9mIHRoZSBNZWFuIEFic29sdXRlIFBlcmNlbnRhZ2UgRXJyb3IgKE1BUEUpIG9idGFpbmVkIGEgdmFsdWUgb2YgMjcuODQlLCBhbmQgZm9yIHRoZSB2YWx1ZSBvZiB0aGUgTWVhbiBTcXVhcmVkIEVycm9yIChNU0UpIG9idGFpbmVkIHdhcyAwLjAxNzAyLiIsInB1Ymxpc2hlciI6IlVuaXZlcnNpdGFzIEtvbXB1dGVyIEluZG9uZXNpYSIsImlzc3VlIjoiMSIsInZvbHVtZSI6IjEzIiwiY29udGFpbmVyLXRpdGxlLXNob3J0IjoiIn0sImlzVGVtcG9yYXJ5IjpmYWxzZX1dfQ==&quot;,&quot;citationItems&quot;:[{&quot;id&quot;:&quot;198274bd-01ad-3390-82f9-89c3834473d8&quot;,&quot;itemData&quot;:{&quot;type&quot;:&quot;article-journal&quot;,&quot;id&quot;:&quot;198274bd-01ad-3390-82f9-89c3834473d8&quot;,&quot;title&quot;:&quot;Implementasi Metode Mesin Rekomendasi User Based Filtering pada Sistem Penyewaan Alat Pertambangan&quot;,&quot;author&quot;:[{&quot;family&quot;:&quot;Almaliki&quot;,&quot;given&quot;:&quot;Muhamad Faza&quot;,&quot;parse-names&quot;:false,&quot;dropping-particle&quot;:&quot;&quot;,&quot;non-dropping-particle&quot;:&quot;&quot;},{&quot;family&quot;:&quot;Ningrum&quot;,&quot;given&quot;:&quot;Ika Purwanti&quot;,&quot;parse-names&quot;:false,&quot;dropping-particle&quot;:&quot;&quot;,&quot;non-dropping-particle&quot;:&quot;&quot;},{&quot;family&quot;:&quot;Saputra&quot;,&quot;given&quot;:&quot;Rizal Adi&quot;,&quot;parse-names&quot;:false,&quot;dropping-particle&quot;:&quot;&quot;,&quot;non-dropping-particle&quot;:&quot;&quot;}],&quot;container-title&quot;:&quot;Jurnal Manajemen Informatika (JAMIKA)&quot;,&quot;DOI&quot;:&quot;10.34010/jamika.v13i1.8459&quot;,&quot;ISSN&quot;:&quot;2088-4125&quot;,&quot;issued&quot;:{&quot;date-parts&quot;:[[2023,1,21]]},&quot;page&quot;:&quot;40-51&quot;,&quot;abstract&quot;:&quot;The problem with most mining companies is a lack of information on the availability of ready-to-use (purchase or rent) heavy equipment and information on providers of heavy equipment spare parts, heavy equipment owners who have difficulty finding a market to sell or rent their equipment. Transaction processes that have been taking place so far have used telephone lines, chats and person-to-person emails where this is felt to be less effective and efficient. This research methodology contains stages regarding the process and procedure of data collection, method analysis procedures, system development procedures as well as the time and place of research. The purpose of this study is to implement the user based filtering recommendation machine method on mining equipment rental systems. The results of the study show that the recommendation system that has been built has succeeded in providing appropriate recommendations to customers who have made mining equipment rental transactions based on the parameters of the results of the recommendation accuracy test. The algorithm of the user based filtering recommendation engine method can be applied to the mining tool recommendation system that has been built. Based on testing the accuracy of the recommendation values, each value obtained in the calculation of the Mean Absolute Error (MAE) is 0.00936 so that the resulting recommendation accuracy is 99.99%. Then for the value of the Mean Absolute Percentage Error (MAPE) obtained a value of 27.84%, and for the value of the Mean Squared Error (MSE) obtained was 0.01702.&quot;,&quot;publisher&quot;:&quot;Universitas Komputer Indonesia&quot;,&quot;issue&quot;:&quot;1&quot;,&quot;volume&quot;:&quot;13&quot;,&quot;container-title-short&quot;:&quot;&quot;},&quot;isTemporary&quot;:false}]},{&quot;citationID&quot;:&quot;MENDELEY_CITATION_15c991ef-4b18-4f43-8b50-a62ebdfcbcb4&quot;,&quot;properties&quot;:{&quot;noteIndex&quot;:0},&quot;isEdited&quot;:false,&quot;manualOverride&quot;:{&quot;isManuallyOverridden&quot;:false,&quot;citeprocText&quot;:&quot;[1]&quot;,&quot;manualOverrideText&quot;:&quot;&quot;},&quot;citationTag&quot;:&quot;MENDELEY_CITATION_v3_eyJjaXRhdGlvbklEIjoiTUVOREVMRVlfQ0lUQVRJT05fMTVjOTkxZWYtNGIxOC00ZjQzLThiNTAtYTYyZWJkZmNiY2I0IiwicHJvcGVydGllcyI6eyJub3RlSW5kZXgiOjB9LCJpc0VkaXRlZCI6ZmFsc2UsIm1hbnVhbE92ZXJyaWRlIjp7ImlzTWFudWFsbHlPdmVycmlkZGVuIjpmYWxzZSwiY2l0ZXByb2NUZXh0IjoiWzFdIiwibWFudWFsT3ZlcnJpZGVUZXh0IjoiIn0sImNpdGF0aW9uSXRlbXMiOlt7ImlkIjoiOGYyOTY3MTAtZGUyZC0zNzc5LWIwZDktNmM3ZTFmYmMxZGRkIiwiaXRlbURhdGEiOnsidHlwZSI6ImFydGljbGUtam91cm5hbCIsImlkIjoiOGYyOTY3MTAtZGUyZC0zNzc5LWIwZDktNmM3ZTFmYmMxZGRkIiwidGl0bGUiOiJQZW1hbmZhYXRhbiBTaXN0ZW0gUmVrb21lbmRhc2kgTWVuZ2d1bmFrYW4gQ29udGVudC1CYXNlZCBGaWx0ZXJpbmcgcGFkYSBIb3RlbCBkaSBQYWxhbmdrYSBSYXlhIiwiYXV0aG9yIjpbeyJmYW1pbHkiOiJTYXJpIiwiZ2l2ZW4iOiJOb3ZhIG5vb3Iga2FtYWxhIiwicGFyc2UtbmFtZXMiOmZhbHNlLCJkcm9wcGluZy1wYXJ0aWNsZSI6IiIsIm5vbi1kcm9wcGluZy1wYXJ0aWNsZSI6IiJ9LHsiZmFtaWx5IjoiTGljYW50aWsiLCJnaXZlbiI6IkxpY2FudGlrIiwicGFyc2UtbmFtZXMiOmZhbHNlLCJkcm9wcGluZy1wYXJ0aWNsZSI6IiIsIm5vbi1kcm9wcGluZy1wYXJ0aWNsZSI6IiJ9LHsiZmFtaWx5IjoiWmFocmEiLCJnaXZlbiI6Ik1hcnNoYSIsInBhcnNlLW5hbWVzIjpmYWxzZSwiZHJvcHBpbmctcGFydGljbGUiOiIiLCJub24tZHJvcHBpbmctcGFydGljbGUiOiIifV0sImNvbnRhaW5lci10aXRsZSI6IlRlY2hub2xvZ2lhIDogSnVybmFsIElsbWlhaCIsIkRPSSI6IjEwLjMxNjAyL3RqaS52MTVpNC4xNjI4MiIsIklTU04iOiIyNjU2LTgwNDciLCJVUkwiOiJodHRwczovL29qcy51bmlza2EtYmptLmFjLmlkL2luZGV4LnBocC9KSVQvYXJ0aWNsZS92aWV3LzE2MjgyIiwiaXNzdWVkIjp7ImRhdGUtcGFydHMiOltbMjAyNCwxMCw4XV19LCJwYWdlIjoiNzU0IiwiYWJzdHJhY3QiOiI8cD5NYXNhbGFoOiBJbmR1c3RyaSBwZXJob3RlbGFuIGRpIFBhbGFuZ2thIFJheWEgbWVuZ2FsYW1pIHBlcnR1bWJ1aGFuIHBlc2F0LCBuYW11biB3aXNhdGF3YW4gc2VyaW5nIGtlc3VsaXRhbiBtZW5lbXVrYW4gaG90ZWwgc2VzdWFpIHByZWZlcmVuc2kgbWVyZWthIGRlbmdhbiBjZXBhdC4gT2xlaCBrYXJlbmEgaXR1LCBkaXBlcmx1a2FuIHNpc3RlbSByZWtvbWVuZGFzaSB5YW5nIGVmaXNpZW4gdW50dWsgbWVtYmFudHUgcGVuZ2d1bmEgbWVuZW11a2FuIGhvdGVsIHlhbmcgdGVwYXQuVHVqdWFuOiBQZW5lbGl0aWFuIGluaSBiZXJ0dWp1YW4gdW50dWsgbWVuZ2VtYmFuZ2thbiBtb2RlbCBzaXN0ZW0gcmVrb21lbmRhc2kgaG90ZWwgZGkgUGFsYW5na2EgUmF5YSBtZW5nZ3VuYWthbiBwZW5kZWthdGFuIENvbnRlbnQtQmFzZWQgRmlsdGVyaW5nLk1ldG9kZTogTWV0b2RlIHlhbmcgZGlndW5ha2FuIGFkYWxhaCBDb250ZW50LUJhc2VkIEZpbHRlcmluZyBkZW5nYW4gbWVuZ2tvbWJpbmFzaWthbiBhbGdvcml0bWEgVEYtSURGIGRhbiBjb3NpbmUgc2ltaWxhcml0eS4gRGF0YSBob3RlbCBkaXBlcm9sZWggbWVsYWx1aSB0ZWtuaWsgd2ViIHNjcmFwaW5nIGRhcmkgR29vZ2xlIE1hcHMsIGRlbmdhbiBhdHJpYnV0IHNlcGVydGkgbmFtYSBob3RlbCwgbG9rYXNpLCBqYXJhaywgaGFyZ2EsIHBlbmlsYWlhbiwgZGFuIGZhc2lsaXRhcyBob3RlbEhhc2lsOiBIYXNpbCBldmFsdWFzaSBzaXN0ZW0gcmVrb21lbmRhc2kgaG90ZWwgeWFuZyBkaWtlbWJhbmdrYW4gbWVtaWxpa2kga2luZXJqYSB5YW5nIHNhbmdhdCBiYWlrIGRlbmdhbiBtZXRyaWsgYWt1cmFzaSBtb2RlbCBtZW5jYXBhaSA4OC44OSUsIFByZXNpc2kgbW9kZWwgODguODklLCBSZWNhbGwgbW9kZWwgMTAwLjAwJSwgRjEtc2NvcmUgeWFuZyBtZW5nZ2FidW5na2FuIHByZXNpc2kgZGFuIHJlY2FsbCBhZGFsYWggOTQuMTIlLktlc2ltcHVsYW46IEhhc2lsIHBlbmVsaXRpYW4gbWVudW5qdWtrYW4gYmFod2Egc2lzdGVtIHJla29tZW5kYXNpIHlhbmcgZGlrZW1iYW5na2FuIG1hbXB1IG1lbWJlcmlrYW4gcmVrb21lbmRhc2kgaG90ZWwgeWFuZyByZWxldmFuIGRhbiBwZW50aW5nbnlhIHBlbWlsaWhhbiBmaXR1ciBzZXBlcnRpIGZhc2lsaXRhcywgbG9rYXNpLCBkYW4gaGFyZ2EsIHNhbmdhdCBiZXJwZW5nYXJ1aCB0ZXJoYWRhcCBrdWFsaXRhcyByZWtvbWVuZGFzaS5LYXRhIEt1bmNpOiDCoFNpc3RlbSBSZWtvbWVuZGFzaSwgQ29udGVudCBCYXNlZCBGaWx0ZXJpbmcsIEhvdGVsLCBQYWxhbmdrYSBSYXlhPC9wPiIsImlzc3VlIjoiNCIsInZvbHVtZSI6IjE1IiwiY29udGFpbmVyLXRpdGxlLXNob3J0IjoiIn0sImlzVGVtcG9yYXJ5IjpmYWxzZX1dfQ==&quot;,&quot;citationItems&quot;:[{&quot;id&quot;:&quot;8f296710-de2d-3779-b0d9-6c7e1fbc1ddd&quot;,&quot;itemData&quot;:{&quot;type&quot;:&quot;article-journal&quot;,&quot;id&quot;:&quot;8f296710-de2d-3779-b0d9-6c7e1fbc1ddd&quot;,&quot;title&quot;:&quot;Pemanfaatan Sistem Rekomendasi Menggunakan Content-Based Filtering pada Hotel di Palangka Raya&quot;,&quot;author&quot;:[{&quot;family&quot;:&quot;Sari&quot;,&quot;given&quot;:&quot;Nova noor kamala&quot;,&quot;parse-names&quot;:false,&quot;dropping-particle&quot;:&quot;&quot;,&quot;non-dropping-particle&quot;:&quot;&quot;},{&quot;family&quot;:&quot;Licantik&quot;,&quot;given&quot;:&quot;Licantik&quot;,&quot;parse-names&quot;:false,&quot;dropping-particle&quot;:&quot;&quot;,&quot;non-dropping-particle&quot;:&quot;&quot;},{&quot;family&quot;:&quot;Zahra&quot;,&quot;given&quot;:&quot;Marsha&quot;,&quot;parse-names&quot;:false,&quot;dropping-particle&quot;:&quot;&quot;,&quot;non-dropping-particle&quot;:&quot;&quot;}],&quot;container-title&quot;:&quot;Technologia : Jurnal Ilmiah&quot;,&quot;DOI&quot;:&quot;10.31602/tji.v15i4.16282&quot;,&quot;ISSN&quot;:&quot;2656-8047&quot;,&quot;URL&quot;:&quot;https://ojs.uniska-bjm.ac.id/index.php/JIT/article/view/16282&quot;,&quot;issued&quot;:{&quot;date-parts&quot;:[[2024,10,8]]},&quot;page&quot;:&quot;754&quot;,&quot;abstract&quot;:&quot;&lt;p&gt;Masalah: Industri perhotelan di Palangka Raya mengalami pertumbuhan pesat, namun wisatawan sering kesulitan menemukan hotel sesuai preferensi mereka dengan cepat. Oleh karena itu, diperlukan sistem rekomendasi yang efisien untuk membantu pengguna menemukan hotel yang tepat.Tujuan: Penelitian ini bertujuan untuk mengembangkan model sistem rekomendasi hotel di Palangka Raya menggunakan pendekatan Content-Based Filtering.Metode: Metode yang digunakan adalah Content-Based Filtering dengan mengkombinasikan algoritma TF-IDF dan cosine similarity. Data hotel diperoleh melalui teknik web scraping dari Google Maps, dengan atribut seperti nama hotel, lokasi, jarak, harga, penilaian, dan fasilitas hotelHasil: Hasil evaluasi sistem rekomendasi hotel yang dikembangkan memiliki kinerja yang sangat baik dengan metrik akurasi model mencapai 88.89%, Presisi model 88.89%, Recall model 100.00%, F1-score yang menggabungkan presisi dan recall adalah 94.12%.Kesimpulan: Hasil penelitian menunjukkan bahwa sistem rekomendasi yang dikembangkan mampu memberikan rekomendasi hotel yang relevan dan pentingnya pemilihan fitur seperti fasilitas, lokasi, dan harga, sangat berpengaruh terhadap kualitas rekomendasi.Kata Kunci:  Sistem Rekomendasi, Content Based Filtering, Hotel, Palangka Raya&lt;/p&gt;&quot;,&quot;issue&quot;:&quot;4&quot;,&quot;volume&quot;:&quot;15&quot;,&quot;container-title-short&quot;:&quot;&quot;},&quot;isTemporary&quot;:false}]},{&quot;citationID&quot;:&quot;MENDELEY_CITATION_24be0524-822a-4cc2-a7b1-133860c33411&quot;,&quot;properties&quot;:{&quot;noteIndex&quot;:0},&quot;isEdited&quot;:false,&quot;manualOverride&quot;:{&quot;isManuallyOverridden&quot;:false,&quot;citeprocText&quot;:&quot;[2]&quot;,&quot;manualOverrideText&quot;:&quot;&quot;},&quot;citationTag&quot;:&quot;MENDELEY_CITATION_v3_eyJjaXRhdGlvbklEIjoiTUVOREVMRVlfQ0lUQVRJT05fMjRiZTA1MjQtODIyYS00Y2MyLWE3YjEtMTMzODYwYzMzNDExIiwicHJvcGVydGllcyI6eyJub3RlSW5kZXgiOjB9LCJpc0VkaXRlZCI6ZmFsc2UsIm1hbnVhbE92ZXJyaWRlIjp7ImlzTWFudWFsbHlPdmVycmlkZGVuIjpmYWxzZSwiY2l0ZXByb2NUZXh0IjoiWzJdIiwibWFudWFsT3ZlcnJpZGVUZXh0IjoiIn0sImNpdGF0aW9uSXRlbXMiOlt7ImlkIjoiNjkwODUxYjEtZjg0Ny0zODllLWJkZDItN2E0OTEzM2RkOGRkIiwiaXRlbURhdGEiOnsidHlwZSI6InJlcG9ydCIsImlkIjoiNjkwODUxYjEtZjg0Ny0zODllLWJkZDItN2E0OTEzM2RkOGRkIiwidGl0bGUiOiJIb3RlbCBSZWNvbW1lbmRhdGlvbiBTeXN0ZW0gd2l0aCBDb250ZW50LUJhc2VkIEZpbHRlcmluZyBBcHByb2FjaCAoQ2FzZSBTdHVkeTogSG90ZWwgaW4gWW9neWFrYXJ0YSBvbiBOdXNhdHJpcCBXZWJzaXRlKSIsImF1dGhvciI6W3siZmFtaWx5IjoiTWVseWFuaSIsImdpdmVuIjoiQ2hlcnlsIEF5dSIsInBhcnNlLW5hbWVzIjpmYWxzZSwiZHJvcHBpbmctcGFydGljbGUiOiIiLCJub24tZHJvcHBpbmctcGFydGljbGUiOiIifSx7ImZhbWlseSI6Iktlc3VtYXdhdGkiLCJnaXZlbiI6IkF5dW5keWFoIiwicGFyc2UtbmFtZXMiOmZhbHNlLCJkcm9wcGluZy1wYXJ0aWNsZSI6IiIsIm5vbi1kcm9wcGluZy1wYXJ0aWNsZSI6IiJ9LHsiZmFtaWx5IjoiQmFndXMiLCJnaXZlbiI6IlJhZGVuIiwicGFyc2UtbmFtZXMiOmZhbHNlLCJkcm9wcGluZy1wYXJ0aWNsZSI6IiIsIm5vbi1kcm9wcGluZy1wYXJ0aWNsZSI6IiJ9LHsiZmFtaWx5IjoiSGFraW0iLCJnaXZlbiI6IkZhanJpeWEiLCJwYXJzZS1uYW1lcyI6ZmFsc2UsImRyb3BwaW5nLXBhcnRpY2xlIjoiIiwibm9uLWRyb3BwaW5nLXBhcnRpY2xlIjoiIn0seyJmYW1pbHkiOiJQcmltYW5kYXJpIiwiZ2l2ZW4iOiJBcnVtIEhhbmRpbmkiLCJwYXJzZS1uYW1lcyI6ZmFsc2UsImRyb3BwaW5nLXBhcnRpY2xlIjoiIiwibm9uLWRyb3BwaW5nLXBhcnRpY2xlIjoiIn0seyJmYW1pbHkiOiJTdGF0aXN0aWthIiwiZ2l2ZW4iOiIvIEoiLCJwYXJzZS1uYW1lcyI6ZmFsc2UsImRyb3BwaW5nLXBhcnRpY2xlIjoiIiwibm9uLWRyb3BwaW5nLXBhcnRpY2xlIjoiIn0seyJmYW1pbHkiOiJSYWRlbiIsImdpdmVuIjoiQmFndXMiLCJwYXJzZS1uYW1lcyI6ZmFsc2UsImRyb3BwaW5nLXBhcnRpY2xlIjoiIiwibm9uLWRyb3BwaW5nLXBhcnRpY2xlIjoiIn0seyJmYW1pbHkiOiJGYWpyaXlhIiwiZ2l2ZW4iOiJIYWtpbSIsInBhcnNlLW5hbWVzIjpmYWxzZSwiZHJvcHBpbmctcGFydGljbGUiOiIiLCJub24tZHJvcHBpbmctcGFydGljbGUiOiIifV0sIklTQk4iOiIwLjkxMjUzNDg3NyIsIlVSTCI6Ind3dy51bmlwYXNieS5hYy5pZCIsImlzc3VlZCI6eyJkYXRlLXBhcnRzIjpbWzIwMjJdXX0sIm51bWJlci1vZi1wYWdlcyI6IjE1Mi0xNTciLCJpc3N1ZSI6IjEiLCJ2b2x1bWUiOiIxNSIsImNvbnRhaW5lci10aXRsZS1zaG9ydCI6IiJ9LCJpc1RlbXBvcmFyeSI6ZmFsc2V9XX0=&quot;,&quot;citationItems&quot;:[{&quot;id&quot;:&quot;690851b1-f847-389e-bdd2-7a49133dd8dd&quot;,&quot;itemData&quot;:{&quot;type&quot;:&quot;report&quot;,&quot;id&quot;:&quot;690851b1-f847-389e-bdd2-7a49133dd8dd&quot;,&quot;title&quot;:&quot;Hotel Recommendation System with Content-Based Filtering Approach (Case Study: Hotel in Yogyakarta on Nusatrip Website)&quot;,&quot;author&quot;:[{&quot;family&quot;:&quot;Melyani&quot;,&quot;given&quot;:&quot;Cheryl Ayu&quot;,&quot;parse-names&quot;:false,&quot;dropping-particle&quot;:&quot;&quot;,&quot;non-dropping-particle&quot;:&quot;&quot;},{&quot;family&quot;:&quot;Kesumawati&quot;,&quot;given&quot;:&quot;Ayundyah&quot;,&quot;parse-names&quot;:false,&quot;dropping-particle&quot;:&quot;&quot;,&quot;non-dropping-particle&quot;:&quot;&quot;},{&quot;family&quot;:&quot;Bagus&quot;,&quot;given&quot;:&quot;Raden&quot;,&quot;parse-names&quot;:false,&quot;dropping-particle&quot;:&quot;&quot;,&quot;non-dropping-particle&quot;:&quot;&quot;},{&quot;family&quot;:&quot;Hakim&quot;,&quot;given&quot;:&quot;Fajriya&quot;,&quot;parse-names&quot;:false,&quot;dropping-particle&quot;:&quot;&quot;,&quot;non-dropping-particle&quot;:&quot;&quot;},{&quot;family&quot;:&quot;Primandari&quot;,&quot;given&quot;:&quot;Arum Handini&quot;,&quot;parse-names&quot;:false,&quot;dropping-particle&quot;:&quot;&quot;,&quot;non-dropping-particle&quot;:&quot;&quot;},{&quot;family&quot;:&quot;Statistika&quot;,&quot;given&quot;:&quot;/ J&quot;,&quot;parse-names&quot;:false,&quot;dropping-particle&quot;:&quot;&quot;,&quot;non-dropping-particle&quot;:&quot;&quot;},{&quot;family&quot;:&quot;Raden&quot;,&quot;given&quot;:&quot;Bagus&quot;,&quot;parse-names&quot;:false,&quot;dropping-particle&quot;:&quot;&quot;,&quot;non-dropping-particle&quot;:&quot;&quot;},{&quot;family&quot;:&quot;Fajriya&quot;,&quot;given&quot;:&quot;Hakim&quot;,&quot;parse-names&quot;:false,&quot;dropping-particle&quot;:&quot;&quot;,&quot;non-dropping-particle&quot;:&quot;&quot;}],&quot;ISBN&quot;:&quot;0.912534877&quot;,&quot;URL&quot;:&quot;www.unipasby.ac.id&quot;,&quot;issued&quot;:{&quot;date-parts&quot;:[[2022]]},&quot;number-of-pages&quot;:&quot;152-157&quot;,&quot;issue&quot;:&quot;1&quot;,&quot;volume&quot;:&quot;15&quot;,&quot;container-title-short&quot;:&quot;&quot;},&quot;isTemporary&quot;:false}]},{&quot;citationID&quot;:&quot;MENDELEY_CITATION_93be8aa2-6495-44af-bf5f-3e3a85d51c0f&quot;,&quot;properties&quot;:{&quot;noteIndex&quot;:0},&quot;isEdited&quot;:false,&quot;manualOverride&quot;:{&quot;isManuallyOverridden&quot;:false,&quot;citeprocText&quot;:&quot;[15]&quot;,&quot;manualOverrideText&quot;:&quot;&quot;},&quot;citationTag&quot;:&quot;MENDELEY_CITATION_v3_eyJjaXRhdGlvbklEIjoiTUVOREVMRVlfQ0lUQVRJT05fOTNiZThhYTItNjQ5NS00NGFmLWJmNWYtM2UzYTg1ZDUxYzBmIiwicHJvcGVydGllcyI6eyJub3RlSW5kZXgiOjB9LCJpc0VkaXRlZCI6ZmFsc2UsIm1hbnVhbE92ZXJyaWRlIjp7ImlzTWFudWFsbHlPdmVycmlkZGVuIjpmYWxzZSwiY2l0ZXByb2NUZXh0IjoiWzE1XSIsIm1hbnVhbE92ZXJyaWRlVGV4dCI6IiJ9LCJjaXRhdGlvbkl0ZW1zIjpbeyJpZCI6IjE3OGY3ZWQzLTY4YTktMzhhMC1iZDU3LTVmODNhYzllYmJiZiIsIml0ZW1EYXRhIjp7InR5cGUiOiJyZXBvcnQiLCJpZCI6IjE3OGY3ZWQzLTY4YTktMzhhMC1iZDU3LTVmODNhYzllYmJiZiIsInRpdGxlIjoiQSBDb21wYXJhdGl2ZSBBbmFseXNpcyBvZiBDb250ZW50LUJhc2VkIEZpbHRlcmluZyBhbmQgVEYtSURGIEFwcHJvYWNoZXMgZm9yIEVuaGFuY2luZyBTcG9ydHMgUmVjb21tZW5kYXRpb24gU3lzdGVtcyIsImF1dGhvciI6W3siZmFtaWx5IjoiU2Ftb3NpciIsImdpdmVuIjoiS2V2aW4iLCJwYXJzZS1uYW1lcyI6ZmFsc2UsImRyb3BwaW5nLXBhcnRpY2xlIjoiIiwibm9uLWRyb3BwaW5nLXBhcnRpY2xlIjoiIn0seyJmYW1pbHkiOiJHaW50aW5nIiwiZ2l2ZW4iOiJGYXN0b3JpYSIsInBhcnNlLW5hbWVzIjpmYWxzZSwiZHJvcHBpbmctcGFydGljbGUiOiIiLCJub24tZHJvcHBpbmctcGFydGljbGUiOiIifV0sIlVSTCI6Imh0dHA6Ly9pbm5vdmF0aWNzLnVuc2lsLmFjLmlkIiwiaXNzdWVkIjp7ImRhdGUtcGFydHMiOltbMjAyNF1dfSwibnVtYmVyLW9mLXBhZ2VzIjoiOTAtOTciLCJhYnN0cmFjdCI6IlNwb3J0IGlzIGFuIGltcG9ydGFudCBmYWN0b3IgaW4gbWFpbnRhaW5pbmcgb3IgaW1wcm92aW5nIG9uZSdzIGhlYWx0aC4gUGVvcGxlIGV4ZXJjaXNlIGZvciB2YXJpb3VzIHJlYXNvbnMsIGJ1dCBtYW55IHN0aWxsIHN0cnVnZ2xlIHRvIGlkZW50aWZ5IHRoZSB0eXBlIG9mIGV4ZXJjaXNlIHRoYXQgYmVzdCBzdWl0cyB0aGVpciBwcmVmZXJlbmNlcy4gUmVjb21tZW5kYXRpb24gc3lzdGVtcyBoYXZlIGJlY29tZSBhbiBpbnRlZ3JhbCBwYXJ0IG9mIG1vZGVybiBsaWZlLCBvZmZlcmluZyByZWxldmFudCBzdWdnZXN0aW9ucyB0byB1c2Vycy4gVGhlIGFpbSBvZiB0aGlzIHJlc2VhcmNoIGlzIHRvIGRldmVsb3AgYSBzcG9ydHMgcmVjb21tZW5kYXRpb24gc3lzdGVtIHRoYXQgcHJvdmlkZXMgYWNjdXJhdGUgZXhlcmNpc2UgcmVjb21tZW5kYXRpb25zIHRvIHVzZXJzIGFuZCBleHBsYWlucyBob3cgdGhlIHN5c3RlbSBmdW5jdGlvbnMgaW4gYWRkcmVzc2luZyBib3RoIGNvbGQtc3RhcnQgYW5kIG5vbi1jb2xkLXN0YXJ0IHByb2JsZW1zLiBUaGUgbWV0aG9kIHVzZWQgaW4gdGhpcyByZXNlYXJjaCBpcyBjb250ZW50LWJhc2VkIGZpbHRlcmluZywgdXRpbGl6aW5nIGEgVGVybSBGcmVxdWVuY3ktSW52ZXJzZSBEb2N1bWVudCBGcmVxdWVuY3kgKFRGLUlERikgdmVjdG9yaXphdGlvbiBtYXRyaXggYW5kIGEgY29zaW5lIHNpbWlsYXJpdHkgYWxnb3JpdGhtLiBXaGVuIGEgbmV3IHVzZXIgbG9ncyBpbiwgdGhlIHN5c3RlbSBmaXJzdCBjaGVja3MgdGhlaXIgcHJlZmVyZW5jZXMgdG8gZGV0ZXJtaW5lIHdoZXRoZXIgYSBjb2xkLXN0YXJ0IG9yIG5vbi1jb2xkLXN0YXJ0IHByb2JsZW0gb2NjdXJzLiBJZiBhIGNvbGQtc3RhcnQgcHJvYmxlbSBhcmlzZXMsIFRGLUlERiBpcyB1c2VkIHRvIGdlbmVyYXRlIHJlY29tbWVuZGF0aW9ucy4gQ29udmVyc2VseSwgaW4gbm9uLWNvbGQtc3RhcnQgc2l0dWF0aW9ucywgY29zaW5lIHNpbWlsYXJpdHkgaXMgYXBwbGllZC4gVGhlIHJlc3VsdHMgZGVtb25zdHJhdGUgdGhhdCB1c2luZyBURi1JREYgYW5kIGNvc2luZSBzaW1pbGFyaXR5LCB0aGUgc3lzdGVtIHN1Y2Nlc3NmdWxseSBwcm92aWRlcyByZWxldmFudCBzcG9ydHMgcmVjb21tZW5kYXRpb25zIHRvIHVzZXJzIGluIGJvdGggY29sZC1zdGFydCBhbmQgbm9uLWNvbGQtc3RhcnQgc2NlbmFyaW9zLiBUaGUgb3B0aW1hbCByZXN1bHRzIGZyb20gdGhlIGRhdGEgc3BsaXR0aW5nIGV4cGVyaW1lbnQgc2hvd2VkIGEgUHJlY2lzaW9uIG9mIDAuMjU2LCBhIFJlY2FsbCBvZiAwLjMwNywgYW5kIGFuIEFjY3VyYWN5IG9mIDAuODY5LiBUaGUgbm92ZWx0eSBvZiB0aGlzIHJlc2VhcmNoIGxpZXMgaW4gaXRzIGFiaWxpdHkgdG8gY29udmV5IGFuIHVuZGVyc3RhbmRpbmcgb2Ygc3BvcnRzIHRvIHVzZXJzIHRocm91Z2ggc3BvcnRzLXJlbGF0ZWQgam91cm5hbHMsIHdoaWNoIGVuaGFuY2VzIHVzZXIgc2F0aXNmYWN0aW9uLCB0cnVzdCwgY29tcGxpYW5jZSwgYW5kIHByb3ZpZGVzIGVkdWNhdGlvbiBvbiBlbmdhZ2luZyBpbiBzcG9ydHMgYWN0aXZpdGllcy4iLCJpc3N1ZSI6IjIiLCJ2b2x1bWUiOiI2IiwiY29udGFpbmVyLXRpdGxlLXNob3J0IjoiIn0sImlzVGVtcG9yYXJ5IjpmYWxzZX1dfQ==&quot;,&quot;citationItems&quot;:[{&quot;id&quot;:&quot;178f7ed3-68a9-38a0-bd57-5f83ac9ebbbf&quot;,&quot;itemData&quot;:{&quot;type&quot;:&quot;report&quot;,&quot;id&quot;:&quot;178f7ed3-68a9-38a0-bd57-5f83ac9ebbbf&quot;,&quot;title&quot;:&quot;A Comparative Analysis of Content-Based Filtering and TF-IDF Approaches for Enhancing Sports Recommendation Systems&quot;,&quot;author&quot;:[{&quot;family&quot;:&quot;Samosir&quot;,&quot;given&quot;:&quot;Kevin&quot;,&quot;parse-names&quot;:false,&quot;dropping-particle&quot;:&quot;&quot;,&quot;non-dropping-particle&quot;:&quot;&quot;},{&quot;family&quot;:&quot;Ginting&quot;,&quot;given&quot;:&quot;Fastoria&quot;,&quot;parse-names&quot;:false,&quot;dropping-particle&quot;:&quot;&quot;,&quot;non-dropping-particle&quot;:&quot;&quot;}],&quot;URL&quot;:&quot;http://innovatics.unsil.ac.id&quot;,&quot;issued&quot;:{&quot;date-parts&quot;:[[2024]]},&quot;number-of-pages&quot;:&quot;90-97&quot;,&quot;abstract&quot;:&quot;Sport is an important factor in maintaining or improving one's health. People exercise for various reasons, but many still struggle to identify the type of exercise that best suits their preferences. Recommendation systems have become an integral part of modern life, offering relevant suggestions to users. The aim of this research is to develop a sports recommendation system that provides accurate exercise recommendations to users and explains how the system functions in addressing both cold-start and non-cold-start problems. The method used in this research is content-based filtering, utilizing a Term Frequency-Inverse Document Frequency (TF-IDF) vectorization matrix and a cosine similarity algorithm. When a new user logs in, the system first checks their preferences to determine whether a cold-start or non-cold-start problem occurs. If a cold-start problem arises, TF-IDF is used to generate recommendations. Conversely, in non-cold-start situations, cosine similarity is applied. The results demonstrate that using TF-IDF and cosine similarity, the system successfully provides relevant sports recommendations to users in both cold-start and non-cold-start scenarios. The optimal results from the data splitting experiment showed a Precision of 0.256, a Recall of 0.307, and an Accuracy of 0.869. The novelty of this research lies in its ability to convey an understanding of sports to users through sports-related journals, which enhances user satisfaction, trust, compliance, and provides education on engaging in sports activities.&quot;,&quot;issue&quot;:&quot;2&quot;,&quot;volume&quot;:&quot;6&quot;,&quot;container-title-short&quot;:&quot;&quot;},&quot;isTemporary&quot;:false}]},{&quot;citationID&quot;:&quot;MENDELEY_CITATION_5b3baa0c-542f-4272-9d35-b56bfce7f1ad&quot;,&quot;properties&quot;:{&quot;noteIndex&quot;:0},&quot;isEdited&quot;:false,&quot;manualOverride&quot;:{&quot;isManuallyOverridden&quot;:false,&quot;citeprocText&quot;:&quot;[8]&quot;,&quot;manualOverrideText&quot;:&quot;&quot;},&quot;citationTag&quot;:&quot;MENDELEY_CITATION_v3_eyJjaXRhdGlvbklEIjoiTUVOREVMRVlfQ0lUQVRJT05fNWIzYmFhMGMtNTQyZi00MjcyLTlkMzUtYjU2YmZjZTdmMWFkIiwicHJvcGVydGllcyI6eyJub3RlSW5kZXgiOjB9LCJpc0VkaXRlZCI6ZmFsc2UsIm1hbnVhbE92ZXJyaWRlIjp7ImlzTWFudWFsbHlPdmVycmlkZGVuIjpmYWxzZSwiY2l0ZXByb2NUZXh0IjoiWzhdIiwibWFudWFsT3ZlcnJpZGVUZXh0IjoiIn0sImNpdGF0aW9uSXRlbXMiOlt7ImlkIjoiYWZkMGIxMGYtNDMxMS0zMjM3LTkyYmItZTE1MTg2ODg0NWE5IiwiaXRlbURhdGEiOnsidHlwZSI6InJlcG9ydCIsImlkIjoiYWZkMGIxMGYtNDMxMS0zMjM3LTkyYmItZTE1MTg2ODg0NWE5IiwidGl0bGUiOiJBIGh5YnJpZCBtdWx0aS1jcml0ZXJpYSBkZWNpc2lvbiBtYWtpbmcgdGVjaG5pcXVlIHRvIGltcHJvdmUgdGhlIHF1YWxpdHkgb2YgaG90ZWwgaW5kdXN0cnkgc2VydmljZXMgaW4gTWFzaGhhZCBDaXR5IEEgaHlicmlkIG11bHRpLWNyaXRlcmlhIGRlY2lzaW9uIG1ha2luZyB0ZWNobmlxdWUgMTUzIiwiYXV0aG9yIjpbeyJmYW1pbHkiOiJNb2hhZ2hhciIsImdpdmVuIjoiQWxpIiwicGFyc2UtbmFtZXMiOmZhbHNlLCJkcm9wcGluZy1wYXJ0aWNsZSI6IiIsIm5vbi1kcm9wcGluZy1wYXJ0aWNsZSI6IiJ9LHsiZmFtaWx5IjoiRWdoYmFsIiwiZ2l2ZW4iOiJSb3lhIiwicGFyc2UtbmFtZXMiOmZhbHNlLCJkcm9wcGluZy1wYXJ0aWNsZSI6IiIsIm5vbi1kcm9wcGluZy1wYXJ0aWNsZSI6IiJ9LHsiZmFtaWx5IjoiSG9qamF0IEJhemF6emFkZWgiLCJnaXZlbiI6IlNleWVkIiwicGFyc2UtbmFtZXMiOmZhbHNlLCJkcm9wcGluZy1wYXJ0aWNsZSI6IiIsIm5vbi1kcm9wcGluZy1wYXJ0aWNsZSI6IiJ9XSwiY29udGFpbmVyLXRpdGxlIjoiSW50LiBKLiBLbm93bGVkZ2UgTWFuYWdlbWVudCBpbiBUb3VyaXNtIGFuZCBIb3NwaXRhbGl0eSIsImlzc3VlZCI6eyJkYXRlLXBhcnRzIjpbWzIwMTddXX0sIm51bWJlci1vZi1wYWdlcyI6IjE1Mi0xNzUiLCJhYnN0cmFjdCI6IlNlcnZpY2UgaW5kdXN0cnkgaXMgb25lIG9mIHRoZSBtb3N0IGx1Y3JhdGl2ZSBpbmR1c3RyaWVzIGluIHRoZSAyMXN0IGNlbnR1cnkuIFRvIHN1cnZpdmUgYW5kIHN1Y2NlZWQgaW4gY29tcGV0aXRpdmUgbWFya2V0cywgc2VydmljZSBvcmdhbmlzYXRpb25zIHBheSBzcGVjaWFsIGF0dGVudGlvbiB0byB0aGUgcXVhbGl0eSBvZiB0aGVpciBzZXJ2aWNlcy4gSW4gYmV0d2VlbiwgaG90ZWwgaW5kdXN0cnksIGFzIG9uZSBvZiB0aGUgbW9zdCBpbXBvcnRhbnQgcGFydHMgb2YgYm9vbWluZyB0b3VyaXNtIGluZHVzdHJ5IGluIGVhY2ggY291bnRyeSwgaGFzIGFsd2F5cyBiZWVuIGNvbnNpZGVyZWQuIFRoZSBnb2FsIG9mIGNvbmR1Y3RpbmcgdGhpcyBzdHVkeSBpcyB0byBpZGVudGlmeSBhbmQgcmFuayB0aGUgZmFjdG9ycyBhZmZlY3RpbmcgdGhlIGltcHJvdmVtZW50IG9mIHRoZSBxdWFsaXR5IG9mIGhvdGVsIGluZHVzdHJ5IHNlcnZpY2VzLiBGb3IgdGhpcyBwdXJwb3NlLCAyMSBjb21wb25lbnRzIHdlcmUgaWRlbnRpZmllZCByZXZpZXdpbmcgcmVzZWFyY2ggbGl0ZXJhdHVyZSBhbmQgZXhwZXJ0cycgdmlld3M7IGFuZCBmaW5hbGx5LCB0d28gRlVaWlkgQU5QIGFuZCBGVVpaWSBUT1BTSVMgbWV0aG9kcyBwcmlvcml0aXNlZCB1c2luZyBjb21iaW5hdGlvbiBtZXRob2QuIFRoZSBjb25jbHVzaW9uIHNob3dlZCB0aGF0IGhhdmluZyBuZXcgYW5kIHVwLXRvLWRhdGUgaG90ZWwgZXF1aXBtZW50cywgaGF2aW5nIHByb2Zlc3Npb25hbCBzdGFmZiBmb3IgaG90ZWxpbmcgc2VydmljZXMgYW5kIHJlc3BlY3RpbmcgY3VzdG9tZXJzIGFyZSB0aGUgZmlyc3QgcHJpb3JpdGllcy4gVGhlcmVmb3JlLCByZWdhcmRpbmcgdGhlIGFib3ZlIGZhY3RvcnMsIGl0IGlzIHN1Z2dlc3RlZCB0byBob3RlbCBtYW5hZ2VycywgdG8gd29yayBvbiBhZHZhbmNpbmcgc2VydmljZXMgcXVhbGl0eSBwcmVzZW50ZWQgYnkgdGhpcyBpbmR1c3RyeS4gUmVmZXJlbmNlIHRvIHRoaXMgcGFwZXIgc2hvdWxkIGJlIG1hZGUgYXMgZm9sbG93czogTW9oYWdoYXIsIEEuLCBFZ2hiYWwsIFIuIGFuZCBCYXphenphZGVoLCBTLkguICgyMDE3KSAnQSBoeWJyaWQgbXVsdGktY3JpdGVyaWEgZGVjaXNpb24gbWFraW5nIHRlY2huaXF1ZSB0byBpbXByb3ZlIHRoZSBxdWFsaXR5IG9mIGhvdGVsIGluZHVzdHJ5IHNlcnZpY2VzIGluIE1hc2hoYWQgQ2l0eScsIiwiaXNzdWUiOiIyIiwidm9sdW1lIjoiMSIsImNvbnRhaW5lci10aXRsZS1zaG9ydCI6IiJ9LCJpc1RlbXBvcmFyeSI6ZmFsc2V9XX0=&quot;,&quot;citationItems&quot;:[{&quot;id&quot;:&quot;afd0b10f-4311-3237-92bb-e151868845a9&quot;,&quot;itemData&quot;:{&quot;type&quot;:&quot;report&quot;,&quot;id&quot;:&quot;afd0b10f-4311-3237-92bb-e151868845a9&quot;,&quot;title&quot;:&quot;A hybrid multi-criteria decision making technique to improve the quality of hotel industry services in Mashhad City A hybrid multi-criteria decision making technique 153&quot;,&quot;author&quot;:[{&quot;family&quot;:&quot;Mohaghar&quot;,&quot;given&quot;:&quot;Ali&quot;,&quot;parse-names&quot;:false,&quot;dropping-particle&quot;:&quot;&quot;,&quot;non-dropping-particle&quot;:&quot;&quot;},{&quot;family&quot;:&quot;Eghbal&quot;,&quot;given&quot;:&quot;Roya&quot;,&quot;parse-names&quot;:false,&quot;dropping-particle&quot;:&quot;&quot;,&quot;non-dropping-particle&quot;:&quot;&quot;},{&quot;family&quot;:&quot;Hojjat Bazazzadeh&quot;,&quot;given&quot;:&quot;Seyed&quot;,&quot;parse-names&quot;:false,&quot;dropping-particle&quot;:&quot;&quot;,&quot;non-dropping-particle&quot;:&quot;&quot;}],&quot;container-title&quot;:&quot;Int. J. Knowledge Management in Tourism and Hospitality&quot;,&quot;issued&quot;:{&quot;date-parts&quot;:[[2017]]},&quot;number-of-pages&quot;:&quot;152-175&quot;,&quot;abstract&quot;:&quot;Service industry is one of the most lucrative industries in the 21st century. To survive and succeed in competitive markets, service organisations pay special attention to the quality of their services. In between, hotel industry, as one of the most important parts of booming tourism industry in each country, has always been considered. The goal of conducting this study is to identify and rank the factors affecting the improvement of the quality of hotel industry services. For this purpose, 21 components were identified reviewing research literature and experts' views; and finally, two FUZZY ANP and FUZZY TOPSIS methods prioritised using combination method. The conclusion showed that having new and up-to-date hotel equipments, having professional staff for hoteling services and respecting customers are the first priorities. Therefore, regarding the above factors, it is suggested to hotel managers, to work on advancing services quality presented by this industry. Reference to this paper should be made as follows: Mohaghar, A., Eghbal, R. and Bazazzadeh, S.H. (2017) 'A hybrid multi-criteria decision making technique to improve the quality of hotel industry services in Mashhad City',&quot;,&quot;issue&quot;:&quot;2&quot;,&quot;volume&quot;:&quot;1&quot;,&quot;container-title-short&quot;:&quot;&quot;},&quot;isTemporary&quot;:false}]},{&quot;citationID&quot;:&quot;MENDELEY_CITATION_2fe80b86-6148-4424-b6a6-25dd2e1d1666&quot;,&quot;properties&quot;:{&quot;noteIndex&quot;:0},&quot;isEdited&quot;:false,&quot;manualOverride&quot;:{&quot;isManuallyOverridden&quot;:false,&quot;citeprocText&quot;:&quot;[9]&quot;,&quot;manualOverrideText&quot;:&quot;&quot;},&quot;citationTag&quot;:&quot;MENDELEY_CITATION_v3_eyJjaXRhdGlvbklEIjoiTUVOREVMRVlfQ0lUQVRJT05fMmZlODBiODYtNjE0OC00NDI0LWI2YTYtMjVkZDJlMWQxNjY2IiwicHJvcGVydGllcyI6eyJub3RlSW5kZXgiOjB9LCJpc0VkaXRlZCI6ZmFsc2UsIm1hbnVhbE92ZXJyaWRlIjp7ImlzTWFudWFsbHlPdmVycmlkZGVuIjpmYWxzZSwiY2l0ZXByb2NUZXh0IjoiWzldIiwibWFudWFsT3ZlcnJpZGVUZXh0IjoiIn0sImNpdGF0aW9uSXRlbXMiOlt7ImlkIjoiODhmMzc2OTAtMDg5OS0zMWUyLWFiNGEtZTlhZDNjODdiZTI0IiwiaXRlbURhdGEiOnsidHlwZSI6InJlcG9ydCIsImlkIjoiODhmMzc2OTAtMDg5OS0zMWUyLWFiNGEtZTlhZDNjODdiZTI0IiwidGl0bGUiOiJTaXN0ZW0gUmVrb21lbmRhc2kgSG90ZWwgRGVuZ2FuIEVrdHJha3NpIEZpdHVyIERlc2tyaXBzaSBNZW5nZ3VuYWthbiBNZXRvZGUgVGV4dCBNaW5pbmcgZGFuIENvbnRlbnQgQmFzZWQgRmlsdGVyaW5nIiwiYXV0aG9yIjpbeyJmYW1pbHkiOiJBc3NoaWRkaXEiLCJnaXZlbiI6IiIsInBhcnNlLW5hbWVzIjpmYWxzZSwiZHJvcHBpbmctcGFydGljbGUiOiIiLCJub24tZHJvcHBpbmctcGFydGljbGUiOiIifSx7ImZhbWlseSI6IkF5dSBXdWxhbmRoYXJpIiwiZ2l2ZW4iOiJMaWx5IiwicGFyc2UtbmFtZXMiOmZhbHNlLCJkcm9wcGluZy1wYXJ0aWNsZSI6IiIsIm5vbi1kcm9wcGluZy1wYXJ0aWNsZSI6IiJ9XSwiSVNTTiI6IjI3MjAtOTkyWCIsImlzc3VlZCI6eyJkYXRlLXBhcnRzIjpbWzIwMjQsMTBdXX0sIm51bWJlci1vZi1wYWdlcyI6IjE2MzYtMTY0NiIsImFic3RyYWN0IjoiUmVjb21tZW5kYXRpb24gc3lzdGVtcyBoYXZlIGJlY29tZSBhIGNydWNpYWwgY29tcG9uZW50IGluIHZhcmlvdXMgZGlnaXRhbCBhcHBsaWNhdGlvbnMgdG8gaGVscCB1c2VycyBmaW5kIHJlbGV2YW50IHByb2R1Y3RzIG9yIHNlcnZpY2VzIGJhc2VkIG9uIHRoZWlyIHByZWZlcmVuY2VzLiBJbiB0aGUgY29udGV4dCBvZiB0b3VyaXNtIGFuZCBob3NwaXRhbGl0eSwgcmVjb21tZW5kYXRpb24gc3lzdGVtcyBmYWNpbGl0YXRlIHVzZXJzIGluIHNlbGVjdGluZyBob3RlbHMgdGhhdCBzdWl0IHRoZWlyIG5lZWRzIGFuZCBwcmVmZXJlbmNlcy4gQW4gZWZmZWN0aXZlIGFwcHJvYWNoIHRvIGJ1aWxkaW5nIGEgcmVjb21tZW5kYXRpb24gc3lzdGVtIGlzIGJ5IHVzaW5nIENvbnRlbnQgQmFzZWQgRmlsdGVyaW5nIHRlY2huaXF1ZXMuIFRoaXMgcmVzZWFyY2ggYWltcyB0byBkZXZlbG9wIGEgaG90ZWwgcmVjb21tZW5kYXRpb24gbW9kZWwgdGhhdCBjYW4gYWRkcmVzcyB0aGUgY29sZCBzdGFydCBwcm9ibGVtLCBhIHNpdHVhdGlvbiB3aGVyZSB0aGUgcmVjb21tZW5kYXRpb24gc3lzdGVtIHN0cnVnZ2xlcyB0byBwcm92aWRlIGFjY3VyYXRlIHN1Z2dlc3Rpb25zIHRvIG5ldyB1c2VycyBvciBmb3IgbmV3IGl0ZW1zIHRoYXQgZG8gbm90IHlldCBoYXZlIG1hbnkgaW50ZXJhY3Rpb25zLiBCeSB1c2luZyB0ZXh0LW1pbmluZyBtZXRob2RzLCBob3RlbCBkZXNjcmlwdGlvbnMgYW5kIGFtZW5pdGllcyBhcmUgZXh0cmFjdGVkIGludG8gaW1wb3J0YW50IGZlYXR1cmVzLCB3aGljaCBhcmUgdGhlbiB1c2VkIGJ5IG1lYXN1cmVtZW50IG1ldGhvZHMgdG8gY2FsY3VsYXRlIHNpbWlsYXJpdHkgc2NvcmVzIGJldHdlZW4gZmVhdHVyZXMgdG8gZ2VuZXJhdGUgcmVsZXZhbnQgYW5kIGFjY3VyYXRlIHJlY29tbWVuZGF0aW9ucyBmb3IgdXNlcnMuIFR3byBzaW1pbGFyaXR5IHNjb3JlIG1lYXN1cmVtZW50IG1ldGhvZHMgY29tcGFyZWQgaW4gdGhpcyBzdHVkeSBhcmUgQ29zaW5lIFNpbWlsYXJpdHkgYW5kIFJCRiBLZXJuZWwuIFRoZSBzaW1pbGFyaXR5IHNjb3JlIG1lYXN1cmVtZW50IHdlcmUgY29uZHVjdGVkIHVzaW5nIDIwIGhvdGVscywgd2hlcmUgZWFjaCBob3RlbCBzZWxlY3RlZCAxMCByZWNvbW1lbmRlZCBob3RlbHMgd2l0aCB0aGUgaGlnaGVzdCBzaW1pbGFyaXR5IHNjb3Jlcy4gVGhlIHJlc3VsdHMgc2hvd2VkIHRoYXQgdGhlIFJCRiBLZXJuZWwgbWV0aG9kIG91dHBlcmZvcm1lZCB3aXRoIGFuIGFjY3VyYWN5IHBlcmNlbnRhZ2Ugb2YgOTkuODI3OSAlLiBNZWFud2hpbGUsIHRoZSBDb3NpbmUgU2ltaWxhcml0eSBtZXRob2QgaGFkIGEgc2xpZ2h0bHkgbG93ZXIgYWNjdXJhY3kgcGVyY2VudGFnZSBvZiA5OSw4MTg3ICUuIEFic3RyYWsgRGFsYW0ga29udGVrcyBwYXJpd2lzYXRhIGRhbiBwZXJob3RlbGFuLCBzaXN0ZW0gcmVrb21lbmRhc2kgbWVtZmFzaWxpdGFzaSBwZW5nZ3VuYSBkYWxhbSBtZW1pbGloIGhvdGVsIHlhbmcgc2VzdWFpIGRlbmdhbiBrZWJ1dHVoYW4gZGFuIHByZWZlcmVuc2kgbWVyZWthLiBQZW5kZWthdGFuIGVmZWt0aWYgdW50dWsgbWVtYmFuZ3VuIHNpc3RlbSByZWtvbWVuZGFzaSBhZGFsYWggZGVuZ2FuIG1lbmdndW5ha2FuIHRla25payBDb250ZW50IEJhc2VkIEZpbHRlcmluZy4gUGVuZWxpdGlhbiBpbmkgYmVydHVqdWFuIHVudHVrIG1lbmdlbWJhbmdrYW4gbW9kZWwgcmVrb21lbmRhc2kgaG90ZWwgeWFuZyBkYXBhdCBtZW5nYXRhc2kgbWFzYWxhaCBjb2xkIHN0YXJ0LCB5YWl0dSBzaXR1YXNpIGRpIG1hbmEgc2lzdGVtIHJla29tZW5kYXNpIGtlc3VsaXRhbiBtZW1iZXJpa2FuIHNhcmFuIHlhbmcgYWt1cmF0IGtlcGFkYSBwZW5nZ3VuYSBiYXJ1IGF0YXUgdW50dWsgaXRlbSBiYXJ1IHlhbmcgYmVsdW0gbWVtaWxpa2kgYmFueWFrIGludGVyYWtzaS4gRGVuZ2FuIG1lbmdndW5ha2FuIG1ldG9kZSB0ZXh0LW1pbmluZywgZGVza3JpcHNpIGhvdGVsIGRhbiBmYXNpbGl0YXMgZGlla3N0cmFrc2kgbWVuamFkaSBmaXR1ciBwZW50aW5nLCB5YW5nIGtlbXVkaWFuIGRpZ3VuYWthbiBvbGVoIG1ldG9kZSBwZW5ndWt1cmFuIHVudHVrIG1lbmdoaXR1bmcgc2tvciBrZXNhbWFhbiBhbnRhcmEgZml0dXIgZ3VuYSBtZW5naGFzaWxrYW4gcmVrb21lbmRhc2kgeWFuZyByZWxldmFuIGRhbiBha3VyYXQgYmFnaSBwZW5nZ3VuYS4gRHVhIG1ldG9kZSBwZW5ndWt1cmFuIHNrb3Iga2VzYW1hYW4geWFuZyBkaWJhbmRpbmdrYW4gZGFsYW0gc3R1ZGkgaW5pIGFkYWxhaCBDb3NpbmUgU2ltaWxhcml0eSBkYW4gUkJGIEtlcm5lbC4gUGVuZ3VrdXJhbiBza29yIGtlc2FtYWFuIGRpbGFrdWthbiBtZW5nZ3VuYWthbiAyMCBob3RlbCwgZGkgbWFuYSBtYXNpbmctbWFzaW5nIGhvdGVsIG1lbWlsaWggMTAgaG90ZWwgcmVrb21lbmRhc2kgZGVuZ2FuIHNrb3Iga2VzYW1hYW4gdGVydGluZ2dpLiBIYXNpbG55YSBtZW51bmp1a2thbiBiYWh3YSBtZXRvZGUgUkJGIEtlcm5lbCBtZW51bmp1a2thbiBwZXJmb3JtYSBsZWJpaCBiYWlrIGRlbmdhbiBwZXJzZW50YXNlIGFrdXJhc2kgOTksODI3OSUuIFNlbWVudGFyYSBpdHUsIG1ldG9kZSBDb3NpbmUgU2ltaWxhcml0eSBtZW1pbGlraSBwZXJzZW50YXNlIGFrdXJhc2kgc2VkaWtpdCBsZWJpaCByZW5kYWgsIHlhaXR1IDk5LDgxODclLiIsImlzc3VlIjoiNCIsInZvbHVtZSI6IjUiLCJjb250YWluZXItdGl0bGUtc2hvcnQiOiIifSwiaXNUZW1wb3JhcnkiOmZhbHNlfV19&quot;,&quot;citationItems&quot;:[{&quot;id&quot;:&quot;88f37690-0899-31e2-ab4a-e9ad3c87be24&quot;,&quot;itemData&quot;:{&quot;type&quot;:&quot;report&quot;,&quot;id&quot;:&quot;88f37690-0899-31e2-ab4a-e9ad3c87be24&quot;,&quot;title&quot;:&quot;Sistem Rekomendasi Hotel Dengan Ektraksi Fitur Deskripsi Menggunakan Metode Text Mining dan Content Based Filtering&quot;,&quot;author&quot;:[{&quot;family&quot;:&quot;Asshiddiq&quot;,&quot;given&quot;:&quot;&quot;,&quot;parse-names&quot;:false,&quot;dropping-particle&quot;:&quot;&quot;,&quot;non-dropping-particle&quot;:&quot;&quot;},{&quot;family&quot;:&quot;Ayu Wulandhari&quot;,&quot;given&quot;:&quot;Lily&quot;,&quot;parse-names&quot;:false,&quot;dropping-particle&quot;:&quot;&quot;,&quot;non-dropping-particle&quot;:&quot;&quot;}],&quot;ISSN&quot;:&quot;2720-992X&quot;,&quot;issued&quot;:{&quot;date-parts&quot;:[[2024,10]]},&quot;number-of-pages&quot;:&quot;1636-1646&quot;,&quot;abstract&quot;:&quot;Recommendation systems have become a crucial component in various digital applications to help users find relevant products or services based on their preferences. In the context of tourism and hospitality, recommendation systems facilitate users in selecting hotels that suit their needs and preferences. An effective approach to building a recommendation system is by using Content Based Filtering techniques. This research aims to develop a hotel recommendation model that can address the cold start problem, a situation where the recommendation system struggles to provide accurate suggestions to new users or for new items that do not yet have many interactions. By using text-mining methods, hotel descriptions and amenities are extracted into important features, which are then used by measurement methods to calculate similarity scores between features to generate relevant and accurate recommendations for users. Two similarity score measurement methods compared in this study are Cosine Similarity and RBF Kernel. The similarity score measurement were conducted using 20 hotels, where each hotel selected 10 recommended hotels with the highest similarity scores. The results showed that the RBF Kernel method outperformed with an accuracy percentage of 99.8279 %. Meanwhile, the Cosine Similarity method had a slightly lower accuracy percentage of 99,8187 %. Abstrak Dalam konteks pariwisata dan perhotelan, sistem rekomendasi memfasilitasi pengguna dalam memilih hotel yang sesuai dengan kebutuhan dan preferensi mereka. Pendekatan efektif untuk membangun sistem rekomendasi adalah dengan menggunakan teknik Content Based Filtering. Penelitian ini bertujuan untuk mengembangkan model rekomendasi hotel yang dapat mengatasi masalah cold start, yaitu situasi di mana sistem rekomendasi kesulitan memberikan saran yang akurat kepada pengguna baru atau untuk item baru yang belum memiliki banyak interaksi. Dengan menggunakan metode text-mining, deskripsi hotel dan fasilitas diekstraksi menjadi fitur penting, yang kemudian digunakan oleh metode pengukuran untuk menghitung skor kesamaan antara fitur guna menghasilkan rekomendasi yang relevan dan akurat bagi pengguna. Dua metode pengukuran skor kesamaan yang dibandingkan dalam studi ini adalah Cosine Similarity dan RBF Kernel. Pengukuran skor kesamaan dilakukan menggunakan 20 hotel, di mana masing-masing hotel memilih 10 hotel rekomendasi dengan skor kesamaan tertinggi. Hasilnya menunjukkan bahwa metode RBF Kernel menunjukkan performa lebih baik dengan persentase akurasi 99,8279%. Sementara itu, metode Cosine Similarity memiliki persentase akurasi sedikit lebih rendah, yaitu 99,8187%.&quot;,&quot;issue&quot;:&quot;4&quot;,&quot;volume&quot;:&quot;5&quot;,&quot;container-title-short&quot;:&quot;&quot;},&quot;isTemporary&quot;:false}]},{&quot;citationID&quot;:&quot;MENDELEY_CITATION_8ffef8c2-8dbe-471b-b6a1-d934c3c78e1c&quot;,&quot;properties&quot;:{&quot;noteIndex&quot;:0},&quot;isEdited&quot;:false,&quot;manualOverride&quot;:{&quot;isManuallyOverridden&quot;:false,&quot;citeprocText&quot;:&quot;[12]&quot;,&quot;manualOverrideText&quot;:&quot;&quot;},&quot;citationTag&quot;:&quot;MENDELEY_CITATION_v3_eyJjaXRhdGlvbklEIjoiTUVOREVMRVlfQ0lUQVRJT05fOGZmZWY4YzItOGRiZS00NzFiLWI2YTEtZDkzNGMzYzc4ZTFjIiwicHJvcGVydGllcyI6eyJub3RlSW5kZXgiOjB9LCJpc0VkaXRlZCI6ZmFsc2UsIm1hbnVhbE92ZXJyaWRlIjp7ImlzTWFudWFsbHlPdmVycmlkZGVuIjpmYWxzZSwiY2l0ZXByb2NUZXh0IjoiWzEyXSIsIm1hbnVhbE92ZXJyaWRlVGV4dCI6IiJ9LCJjaXRhdGlvbkl0ZW1zIjpbeyJpZCI6IjA3YWZkMTg5LTk5NDMtMzc3ZS05NmI1LWMyOGIyNTVmYzJjMyIsIml0ZW1EYXRhIjp7InR5cGUiOiJyZXBvcnQiLCJpZCI6IjA3YWZkMTg5LTk5NDMtMzc3ZS05NmI1LWMyOGIyNTVmYzJjMyIsInRpdGxlIjoiSm91cm5hbCBvZiBTb2Z0IENvbXB1dGluZyBhbmQgRGVjaXNpb24gU3VwcG9ydCBTeXN0ZW1zIFRyYXZlbGxlcnMgU2VnbWVudGF0aW9uIGFuZCBDaG9pY2UgUHJlZGljdGlvbiB0aHJvdWdoIE9ubGluZSBSZXZpZXdzOiBUaGUgQ2FzZSBvZiBXZWxsaW5ndG9uJ3MgSG90ZWxzIGluIE5ldyBaZWFsYW5kIiwiYXV0aG9yIjpbeyJmYW1pbHkiOiJBaGFuaSIsImdpdmVuIjoiQWxpIiwicGFyc2UtbmFtZXMiOmZhbHNlLCJkcm9wcGluZy1wYXJ0aWNsZSI6IiIsIm5vbi1kcm9wcGluZy1wYXJ0aWNsZSI6IiJ9LHsiZmFtaWx5IjoiTmlsYXNoaSIsImdpdmVuIjoiTWVocmJha2hzaCIsInBhcnNlLW5hbWVzIjpmYWxzZSwiZHJvcHBpbmctcGFydGljbGUiOiIiLCJub24tZHJvcHBpbmctcGFydGljbGUiOiIifSx7ImZhbWlseSI6IklicmFoaW0iLCJnaXZlbiI6Ik90aG1hbiIsInBhcnNlLW5hbWVzIjpmYWxzZSwiZHJvcHBpbmctcGFydGljbGUiOiIiLCJub24tZHJvcHBpbmctcGFydGljbGUiOiIifV0sImNvbnRhaW5lci10aXRsZSI6Ind3dy5qc2Nkc3MuY29tIiwiVVJMIjoiaHR0cDovL3d3dy5qc2Nkc3MuY29tIiwiaXNzdWVkIjp7ImRhdGUtcGFydHMiOltbMjAxOV1dfSwibnVtYmVyLW9mLXBhZ2VzIjoiMjMtMzAiLCJhYnN0cmFjdCI6IkN1c3RvbWVyIGNob2ljZSBhbmQgc2VnbWVudGF0aW9uIHRocm91Z2ggb25saW5lIHJldmlld3MgY2FuIGhlbHAgaG90ZWxzIHRvIGltcHJvdmUgdGhlaXIgbWFya2V0aW5nIHN0cmF0ZWd5IGRldmVsb3BtZW50LiBOZXZlcnRoZWxlc3MsIG9sZC1zdHlsZSBhcHByb2FjaGVzIGFyZSB1bnByb2R1Y3RpdmUgaW4gYW5hbHlzaW5nIG9ubGluZSBkYXRhIGdlbmVyYXRlZCBieSBjdXN0b21lcnMgYmVjYXVzZSBvZiBzaXplLCBkaXNzaW1pbGFyIHByb3BvcnRpb25zIGFuZCBzdHJ1Y3R1cmVzIG9mIG9ubGluZSByZXZpZXcgZGF0YS4gVGhlcmVmb3JlLCB0aGlzIHJlc2VhcmNoIGFpbXMgdG8gZGV2ZWxvcCBhIG1ldGhvZCBmb3IgNS1zdGFyIGhvdGVscyBzZWdtZW50YXRpb24gYW5kIHRyYXZlbGxlcnMnIGNob2ljZSBmb3JlY2FzdCB0aHJvdWdoIG9ubGluZSByZXZpZXdzIGFuYWx5c2lzIHVzaW5nIG1hY2hpbmUgbGVhcm5pbmcgbWV0aG9kcy4gQXNzZXNzbWVudCBvZiBtZXRob2Qgd2FzIGRpcmVjdGVkIHRocm91Z2ggdGhlIGdhdGhlcmluZyBvZiBkYXRhIGZyb20gdHJhdmVsbGVycycgcmF0aW5ncyBvZiBXZWxsaW5ndG9uJ3MgNS1zdGFyIGhvdGVscyBvbiBkaWZmZXJlbnQgZmVhdHVyZXMgaW4gVHJpcEFkdmlzb3IuIFJlc3VsdHMgY29uZmlybSB0aGF0IHRoZSBwcm9qZWN0ZWQgaHlicmlkIG1hY2hpbmUgbGVhcm5pbmcgYXBwcm9hY2hlcyBjYW4gYmUgYXBwbGllZCBhcyBhIHByb2dyZXNzaXZlIHJlY29tbWVuZGVyIG1lZGlhdG9yIGZvciA1LXN0YXIgaG90ZWwgc2VnbWVudGF0aW9uIGJ5IGFwcGx5aW5nICdiaWcgZGF0YScgb2J0YWluZWQgZnJvbSBvbmxpbmUgc29jaWFsIG1lZGlhIHNldHRpbmdzLiIsImlzc3VlIjoiNSIsInZvbHVtZSI6IjYiLCJjb250YWluZXItdGl0bGUtc2hvcnQiOiIifSwiaXNUZW1wb3JhcnkiOmZhbHNlfV19&quot;,&quot;citationItems&quot;:[{&quot;id&quot;:&quot;07afd189-9943-377e-96b5-c28b255fc2c3&quot;,&quot;itemData&quot;:{&quot;type&quot;:&quot;report&quot;,&quot;id&quot;:&quot;07afd189-9943-377e-96b5-c28b255fc2c3&quot;,&quot;title&quot;:&quot;Journal of Soft Computing and Decision Support Systems Travellers Segmentation and Choice Prediction through Online Reviews: The Case of Wellington's Hotels in New Zealand&quot;,&quot;author&quot;:[{&quot;family&quot;:&quot;Ahani&quot;,&quot;given&quot;:&quot;Ali&quot;,&quot;parse-names&quot;:false,&quot;dropping-particle&quot;:&quot;&quot;,&quot;non-dropping-particle&quot;:&quot;&quot;},{&quot;family&quot;:&quot;Nilashi&quot;,&quot;given&quot;:&quot;Mehrbakhsh&quot;,&quot;parse-names&quot;:false,&quot;dropping-particle&quot;:&quot;&quot;,&quot;non-dropping-particle&quot;:&quot;&quot;},{&quot;family&quot;:&quot;Ibrahim&quot;,&quot;given&quot;:&quot;Othman&quot;,&quot;parse-names&quot;:false,&quot;dropping-particle&quot;:&quot;&quot;,&quot;non-dropping-particle&quot;:&quot;&quot;}],&quot;container-title&quot;:&quot;www.jscdss.com&quot;,&quot;URL&quot;:&quot;http://www.jscdss.com&quot;,&quot;issued&quot;:{&quot;date-parts&quot;:[[2019]]},&quot;number-of-pages&quot;:&quot;23-30&quot;,&quot;abstract&quot;:&quot;Customer choice and segmentation through online reviews can help hotels to improve their marketing strategy development. Nevertheless, old-style approaches are unproductive in analysing online data generated by customers because of size, dissimilar proportions and structures of online review data. Therefore, this research aims to develop a method for 5-star hotels segmentation and travellers' choice forecast through online reviews analysis using machine learning methods. Assessment of method was directed through the gathering of data from travellers' ratings of Wellington's 5-star hotels on different features in TripAdvisor. Results confirm that the projected hybrid machine learning approaches can be applied as a progressive recommender mediator for 5-star hotel segmentation by applying 'big data' obtained from online social media settings.&quot;,&quot;issue&quot;:&quot;5&quot;,&quot;volume&quot;:&quot;6&quot;,&quot;container-title-short&quot;:&quot;&quot;},&quot;isTemporary&quot;:false}]},{&quot;citationID&quot;:&quot;MENDELEY_CITATION_61b75c94-bfcd-4148-b0ef-87cc8e22fbdc&quot;,&quot;properties&quot;:{&quot;noteIndex&quot;:0},&quot;isEdited&quot;:false,&quot;manualOverride&quot;:{&quot;isManuallyOverridden&quot;:false,&quot;citeprocText&quot;:&quot;[3]&quot;,&quot;manualOverrideText&quot;:&quot;&quot;},&quot;citationTag&quot;:&quot;MENDELEY_CITATION_v3_eyJjaXRhdGlvbklEIjoiTUVOREVMRVlfQ0lUQVRJT05fNjFiNzVjOTQtYmZjZC00MTQ4LWIwZWYtODdjYzhlMjJmYmRjIiwicHJvcGVydGllcyI6eyJub3RlSW5kZXgiOjB9LCJpc0VkaXRlZCI6ZmFsc2UsIm1hbnVhbE92ZXJyaWRlIjp7ImlzTWFudWFsbHlPdmVycmlkZGVuIjpmYWxzZSwiY2l0ZXByb2NUZXh0IjoiWzNdIiwibWFudWFsT3ZlcnJpZGVUZXh0IjoiIn0sImNpdGF0aW9uSXRlbXMiOlt7ImlkIjoiYzFiZTk4NzMtY2I5Yi0zYjg0LTg5MjgtNTFmMmNjNmQ3YmIyIiwiaXRlbURhdGEiOnsidHlwZSI6InJlcG9ydCIsImlkIjoiYzFiZTk4NzMtY2I5Yi0zYjg0LTg5MjgtNTFmMmNjNmQ3YmIyIiwidGl0bGUiOiJQZW5nZW1iYW5nYW4gU2lzdGVtIEluZm9ybWFzaSBQZW51bmphbmcgUGVsYXlhbmFuIEhvdGVsIChTdHVkaSBLYXN1czogSG90ZWwgWFlaKSIsImF1dGhvciI6W3siZmFtaWx5IjoiVW1hciIsImdpdmVuIjoiUnVzeWRpIiwicGFyc2UtbmFtZXMiOmZhbHNlLCJkcm9wcGluZy1wYXJ0aWNsZSI6IiIsIm5vbi1kcm9wcGluZy1wYXJ0aWNsZSI6IiJ9LHsiZmFtaWx5IjoiTnVncmFoYW50b3JvIiwiZ2l2ZW4iOiJBY2htYWQiLCJwYXJzZS1uYW1lcyI6ZmFsc2UsImRyb3BwaW5nLXBhcnRpY2xlIjoiIiwibm9uLWRyb3BwaW5nLXBhcnRpY2xlIjoiIn0seyJmYW1pbHkiOiJQZXJpeWFudG8iLCJnaXZlbiI6IkFyaSIsInBhcnNlLW5hbWVzIjpmYWxzZSwiZHJvcHBpbmctcGFydGljbGUiOiIiLCJub24tZHJvcHBpbmctcGFydGljbGUiOiIifSx7ImZhbWlseSI6Ik51Z3JvaG8iLCJnaXZlbiI6IkFqaSIsInBhcnNlLW5hbWVzIjpmYWxzZSwiZHJvcHBpbmctcGFydGljbGUiOiIiLCJub24tZHJvcHBpbmctcGFydGljbGUiOiIifSx7ImZhbWlseSI6IktoYXJpc21hamF0aSIsImdpdmVuIjoiR2VtYSIsInBhcnNlLW5hbWVzIjpmYWxzZSwiZHJvcHBpbmctcGFydGljbGUiOiIiLCJub24tZHJvcHBpbmctcGFydGljbGUiOiIifSx7ImZhbWlseSI6IlN1c2FudG8iLCJnaXZlbiI6IkR3aSIsInBhcnNlLW5hbWVzIjpmYWxzZSwiZHJvcHBpbmctcGFydGljbGUiOiIiLCJub24tZHJvcHBpbmctcGFydGljbGUiOiIifSx7ImZhbWlseSI6IlN0dWRpIE1hZ2lzdGVyIFRla25payBJbmZvcm1hdGlrYSIsImdpdmVuIjoiUHJvZ3JhbSIsInBhcnNlLW5hbWVzIjpmYWxzZSwiZHJvcHBpbmctcGFydGljbGUiOiIiLCJub24tZHJvcHBpbmctcGFydGljbGUiOiIifSx7ImZhbWlseSI6IkFobWFkIERhaGxhbiBKbCBTb2Vwb21vIiwiZ2l2ZW4iOiJVbml2ZXJzaXRhcyIsInBhcnNlLW5hbWVzIjpmYWxzZSwiZHJvcHBpbmctcGFydGljbGUiOiIiLCJub24tZHJvcHBpbmctcGFydGljbGUiOiIifV0sImNvbnRhaW5lci10aXRsZSI6Ikp1cm5hbCBTYWlucyBLb21wdXRlciAmIEluZm9ybWF0aWthIChKLVNBS1RJIiwiaXNzdWVkIjp7ImRhdGUtcGFydHMiOltbMjAyMF1dfSwibnVtYmVyLW9mLXBhZ2VzIjoiMjM2LTI1MCIsImFic3RyYWN0IjoiVGhlIGhvdGVsIGlzIGEgYnVpbGRpbmcgdGhhdCBwcm92aWRlcyBsb2RnaW5nIHNlcnZpY2VzLCByZXN0YXVyYW50cywgYW5kIG90aGVyIHNlcnZpY2VzIHRoYXQgcHJvdmlkZSBjb21tZXJjaWFsIGZvciB2aXNpdG9ycy4gVGhlIHVzZSBvZiBob3RlbCBzZXJ2aWNlcyB0aGF0IGFyZSBzdGlsbCBtYW51YWwgd2lsbCBiZSBoYW5kbGVkIG9uIHRoZSBlZmZlY3RpdmVuZXNzIG9mIGV4Y2VsbGVudCBzZXJ2aWNlIGluIGhvdGVsIG1hbmFnZW1lbnQuIENvbXB1dGVyIHRlY2hub2xvZ3kgc3VwcG9ydCBjYW4gYmUgYSBzb2x1dGlvbiBpbiBvcHRpbWl6aW5nIGFkbWluaXN0cmF0aXZlIGFjdGl2aXRpZXMsIGltcHJvdmluZyBpbmZvcm1hdGlvbiwgYW5kIG1ha2luZyBkZWNpc2lvbnMuIEhvdGVsIFhZWiBhcyBvbmUgdGhhdCBzdGlsbCB1c2VzIGEgbWFudWFsIHRyYW5zYWN0aW9uIHN5c3RlbS4gVGhlbiBpdCBpcyBuZWNlc3NhcnkgdG8gaW50ZWdyYXRlIGRhdGEgZm9yIGVhY2ggdHJhbnNhY3Rpb24gdXNpbmcgYSBpbnRlcmNvbm5lY3RlZCBkYXRhYmFzZS4gU3RlcHMgaW4gdGhlIGRldmVsb3BtZW50IG9mIGluZm9ybWF0aW9uIHN5c3RlbXMgbmVlZCB0byBiZSBjb25zaWRlcmVkIGluIGltcHJvdmluZyB0aGUgc2VydmljZXMgb2YgZWFjaCBob3RlbC4gVGhlIHRlY2huaXF1ZSBieSBjb2xsZWN0aW5nIGRhdGEgdG8gcHJvZHVjZSBsaXRlcmF0dXJlIHN0dWRpZXMgaXMgYW4gYXBwcm9wcmlhdGUgc3RlcCB0byBhbmFseXplIHRoZSBvbGQgc3lzdGVtIHdoaWxlIGRldmVsb3BpbmcgdGhlIGV4cGVjdGVkIHN5c3RlbS4gVGhlIHJlc3VsdHMgd2lsbCBiZSBtYWRlIG9uIHRoZSBkZXNpZ24gb2YgdGhlIHN5c3RlbSBmb3IgdGhlIGRhdGFiYXNlIHNvIHRoYXQgdGhleSBhcmUgaW50ZXJjb25uZWN0ZWQgYW5kIHRoZSBpbnRlcmZhY2UgaXMgZWFzaWx5IHVuZGVyc3Rvb2QgYnkgdGhlIHVzZXIgc28gdGhhdCBpdCBmYWNpbGl0YXRlcyB0aGUgcHJvY2VzcyBvZiBzeXN0ZW0gaW1wbGVtZW50YXRpb24uIEFmdGVyIGRvaW5nIHJlc2VhcmNoLCB0aGUgYmxhY2tib3ggdGVzdCB3aXRoIGEgdmFsdWUgb2YgMTAwJSB3aXRoIHRoZSByZXN1bHRzIGFzIGV4cGVjdGVkIGlzIGRvbmUuIENvbXBhcmlzb24gb2YgdGhlIG9sZCBzeXN0ZW0gY2FuIGJlIGRvbmUgYnkgTWljcm9zb2Z0IEV4Y2VsIHdpdGggaW50ZXJjb25uZWN0ZWQgZGF0YWJhc2VzIHByZXNlbnRpbmcgcmVwb3J0cyBpbiBwcmludGVkIGZvcm0gYW5kIGNhbiBtZWV0IHRoZSBsZXZlbCBvZiB1c2VyIHNhdGlzZmFjdGlvbiB3aXRoIGEgdmFsdWUgb2YgOTUuMyUgb2YgdGhlIHJlc3VsdHMgb2YgdGhlIHF1ZXN0aW9ubmFpcmUgZnJvbSB0aGUgNSByZXNwb25kZW50cyBpbnZvbHZlZC4iLCJpc3N1ZSI6IjIiLCJ2b2x1bWUiOiI0IiwiY29udGFpbmVyLXRpdGxlLXNob3J0IjoiIn0sImlzVGVtcG9yYXJ5IjpmYWxzZX1dfQ==&quot;,&quot;citationItems&quot;:[{&quot;id&quot;:&quot;c1be9873-cb9b-3b84-8928-51f2cc6d7bb2&quot;,&quot;itemData&quot;:{&quot;type&quot;:&quot;report&quot;,&quot;id&quot;:&quot;c1be9873-cb9b-3b84-8928-51f2cc6d7bb2&quot;,&quot;title&quot;:&quot;Pengembangan Sistem Informasi Penunjang Pelayanan Hotel (Studi Kasus: Hotel XYZ)&quot;,&quot;author&quot;:[{&quot;family&quot;:&quot;Umar&quot;,&quot;given&quot;:&quot;Rusydi&quot;,&quot;parse-names&quot;:false,&quot;dropping-particle&quot;:&quot;&quot;,&quot;non-dropping-particle&quot;:&quot;&quot;},{&quot;family&quot;:&quot;Nugrahantoro&quot;,&quot;given&quot;:&quot;Achmad&quot;,&quot;parse-names&quot;:false,&quot;dropping-particle&quot;:&quot;&quot;,&quot;non-dropping-particle&quot;:&quot;&quot;},{&quot;family&quot;:&quot;Periyanto&quot;,&quot;given&quot;:&quot;Ari&quot;,&quot;parse-names&quot;:false,&quot;dropping-particle&quot;:&quot;&quot;,&quot;non-dropping-particle&quot;:&quot;&quot;},{&quot;family&quot;:&quot;Nugroho&quot;,&quot;given&quot;:&quot;Aji&quot;,&quot;parse-names&quot;:false,&quot;dropping-particle&quot;:&quot;&quot;,&quot;non-dropping-particle&quot;:&quot;&quot;},{&quot;family&quot;:&quot;Kharismajati&quot;,&quot;given&quot;:&quot;Gema&quot;,&quot;parse-names&quot;:false,&quot;dropping-particle&quot;:&quot;&quot;,&quot;non-dropping-particle&quot;:&quot;&quot;},{&quot;family&quot;:&quot;Susanto&quot;,&quot;given&quot;:&quot;Dwi&quot;,&quot;parse-names&quot;:false,&quot;dropping-particle&quot;:&quot;&quot;,&quot;non-dropping-particle&quot;:&quot;&quot;},{&quot;family&quot;:&quot;Studi Magister Teknik Informatika&quot;,&quot;given&quot;:&quot;Program&quot;,&quot;parse-names&quot;:false,&quot;dropping-particle&quot;:&quot;&quot;,&quot;non-dropping-particle&quot;:&quot;&quot;},{&quot;family&quot;:&quot;Ahmad Dahlan Jl Soepomo&quot;,&quot;given&quot;:&quot;Universitas&quot;,&quot;parse-names&quot;:false,&quot;dropping-particle&quot;:&quot;&quot;,&quot;non-dropping-particle&quot;:&quot;&quot;}],&quot;container-title&quot;:&quot;Jurnal Sains Komputer &amp; Informatika (J-SAKTI&quot;,&quot;issued&quot;:{&quot;date-parts&quot;:[[2020]]},&quot;number-of-pages&quot;:&quot;236-250&quot;,&quot;abstract&quot;:&quot;The hotel is a building that provides lodging services, restaurants, and other services that provide commercial for visitors. The use of hotel services that are still manual will be handled on the effectiveness of excellent service in hotel management. Computer technology support can be a solution in optimizing administrative activities, improving information, and making decisions. Hotel XYZ as one that still uses a manual transaction system. Then it is necessary to integrate data for each transaction using a interconnected database. Steps in the development of information systems need to be considered in improving the services of each hotel. The technique by collecting data to produce literature studies is an appropriate step to analyze the old system while developing the expected system. The results will be made on the design of the system for the database so that they are interconnected and the interface is easily understood by the user so that it facilitates the process of system implementation. After doing research, the blackbox test with a value of 100% with the results as expected is done. Comparison of the old system can be done by Microsoft Excel with interconnected databases presenting reports in printed form and can meet the level of user satisfaction with a value of 95.3% of the results of the questionnaire from the 5 respondents involved.&quot;,&quot;issue&quot;:&quot;2&quot;,&quot;volume&quot;:&quot;4&quot;,&quot;container-title-short&quot;:&quot;&quot;},&quot;isTemporary&quot;:false}]},{&quot;citationID&quot;:&quot;MENDELEY_CITATION_f80c4269-32a7-4a4b-829e-d929d4d55222&quot;,&quot;properties&quot;:{&quot;noteIndex&quot;:0},&quot;isEdited&quot;:false,&quot;manualOverride&quot;:{&quot;isManuallyOverridden&quot;:false,&quot;citeprocText&quot;:&quot;[4]&quot;,&quot;manualOverrideText&quot;:&quot;&quot;},&quot;citationTag&quot;:&quot;MENDELEY_CITATION_v3_eyJjaXRhdGlvbklEIjoiTUVOREVMRVlfQ0lUQVRJT05fZjgwYzQyNjktMzJhNy00YTRiLTgyOWUtZDkyOWQ0ZDU1MjIyIiwicHJvcGVydGllcyI6eyJub3RlSW5kZXgiOjB9LCJpc0VkaXRlZCI6ZmFsc2UsIm1hbnVhbE92ZXJyaWRlIjp7ImlzTWFudWFsbHlPdmVycmlkZGVuIjpmYWxzZSwiY2l0ZXByb2NUZXh0IjoiWzRdIiwibWFudWFsT3ZlcnJpZGVUZXh0IjoiIn0sImNpdGF0aW9uSXRlbXMiOlt7ImlkIjoiZGI2ODg1MzctZTdhMS0zNmQ3LTg4MTAtMWVkOTI0MGMxNzcwIiwiaXRlbURhdGEiOnsidHlwZSI6ImFydGljbGUtam91cm5hbCIsImlkIjoiZGI2ODg1MzctZTdhMS0zNmQ3LTg4MTAtMWVkOTI0MGMxNzcwIiwidGl0bGUiOiJTaXN0ZW0gUmVrb21lbmRhc2kgUHJvZHVrIFNvbWV0aGluYyBNZW5nZ3VuYWthbiBNZXRvZGUgQ29udGVudC1iYXNlZCBGaWx0ZXJpbmciLCJhdXRob3IiOlt7ImZhbWlseSI6IkF6aXphaCIsImdpdmVuIjoiTmFpbGF0dWwiLCJwYXJzZS1uYW1lcyI6ZmFsc2UsImRyb3BwaW5nLXBhcnRpY2xlIjoiIiwibm9uLWRyb3BwaW5nLXBhcnRpY2xlIjoiIn0seyJmYW1pbHkiOiJSb3ppIiwiZ2l2ZW4iOiJBbmllZiBGYXV6YW4iLCJwYXJzZS1uYW1lcyI6ZmFsc2UsImRyb3BwaW5nLXBhcnRpY2xlIjoiIiwibm9uLWRyb3BwaW5nLXBhcnRpY2xlIjoiIn1dLCJjb250YWluZXItdGl0bGUiOiJKdXJuYWwgVGVrbm9sb2dpIERhbiBTaXN0ZW0gSW5mb3JtYXNpIEJpc25pcyIsIkRPSSI6IjEwLjQ3MjMzL2p0ZWtzaXMudjZpMy4xNDExIiwiSVNTTiI6IjI5NjQtMjEzMiIsImlzc3VlZCI6eyJkYXRlLXBhcnRzIjpbWzIwMjQsNywzXV19LCJwYWdlIjoiNDYxLTQ2OCIsImFic3RyYWN0IjoiRGFsYW0gbWVtaWxpaCBwcm9kdWsgcGVyYXdhdGFuIGt1bGl0LCBiYW55YWsga29uc3VtZW4geWFuZyBzZXJpbmcgbWVsYWt1a2FuIGtlc2FsYWhhbiBrYXJlbmEga3VyYW5nbnlhIHBlbWFoYW1hbiB0ZXJoYWRhcCBqZW5pcyBrdWxpdCBkYW4ga3VyYW5nbnlhIHBlbmdldGFodWFuIG1lbmdlbmFpIHByb2R1ayBwZXJhd2F0YW4ga3VsaXQgeWFuZyB0ZXJzZWRpYSBkaSBwYXNhcmFuLiBIYWwgaW5pIHNlcmluZ2thbGkgbWVtYnVhdCBtZXJla2Ega2VzdWxpdGFuIG1lbmVtdWthbiBwcm9kdWsgeWFuZyBjb2Nvay4gUGVuZWxpdGlhbiBpbmkgYmVydHVqdWFuIHVudHVrIG1lcmFuY2FuZyBzZWJ1YWggYXBsaWthc2kgeWFuZyBtYW1wdSBtZW1iZXJpa2FuIHJla29tZW5kYXNpIHNraW5jYXJlIGJlcmRhc2Fya2FuIHByZWZlcmVuc2kgcHJvZHVrIHNlYmVsdW1ueWEuIE1ldG9kZSB5YW5nIGRpZ3VuYWthbiBhZGFsYWggQ29udGVudC1iYXNlZCBmaWx0ZXJpbmcuIFByb3NlcyByZWtvbWVuZGFzaSBkaWxha3VrYW4gZGVuZ2FuIG1lbWJhbmRpbmdrYW4ga29udGVuIHByb2R1ayB1bnR1ayBtZW5naGFzaWxrYW4gcmFuZ2tpbmcgdGVydGluZ2dpIGhpbmdnYSB0ZXJlbmRhaCwgc2VydGEgbWVuZ2hpdHVuZyBuaWxhaSBtaW5pbXVtIHN1cHBvcnQgZGFuIGNvbmZpZGFuY2UgdW50dWsgbWVuZW50dWthbiBhdHVyYW4gYXNvc2lhc2kgcGFkYSBrb21iaW5hc2kgaXRlbXNldC4gVW50dWsgbWVuZ2hpdHVuZyBrZW1pcmlwYW4gYW50YXIga2F0YSBtZW5nZ3VuYWthbiBhbGdvcml0bWEgY29zaW5lIHNpbWlsYXJpdHksIGRlc2tyaXBzaSBwYWRhIHByb2R1ayBha2FuIGRpYmVyaSBuaWxhaSBtZW5nZ3VuYWthbiBwZXJoaXR1bmdhbiBURi1JREYgKFRlcm0gRnJlcXVlbmN5LUludmVyc2UgRG9jdW1lbnQgRnJlcXVlbmN5KS4gU2V0ZWxhaCBpdHUsIGJvYm90IGtlbWlyaXBhbiBha2FuIGRpaGl0dW5nIG1lbmdndW5ha2FuIGFsZ29yaXRtYSBjb3NpbmUgc2ltaWxhcml0eSBib2JvdCBrZW1pcmlwYW4gZGFyaSB5YW5nIHBhbGluZyB0aW5nZ2kgaGluZ2dhIHRlcmVuZGFoLiBQYWRhIHBlbmVsaXRpYW4gaW5pIGRpcGVyb2xlaCBwcm9kdWsgZGVuZ2FuIG5pbGFpIGtlbWlyaXBhbiB0ZXJ0aW5nZ2kgZGVuZ2FuIG5pbGFpIDAsNzIyLiIsInB1Ymxpc2hlciI6IlVuaXZlcnNpdGFzIERoYXJtYSBBbmRhbGFzIiwiaXNzdWUiOiIzIiwidm9sdW1lIjoiNiIsImNvbnRhaW5lci10aXRsZS1zaG9ydCI6IiJ9LCJpc1RlbXBvcmFyeSI6ZmFsc2V9XX0=&quot;,&quot;citationItems&quot;:[{&quot;id&quot;:&quot;db688537-e7a1-36d7-8810-1ed9240c1770&quot;,&quot;itemData&quot;:{&quot;type&quot;:&quot;article-journal&quot;,&quot;id&quot;:&quot;db688537-e7a1-36d7-8810-1ed9240c1770&quot;,&quot;title&quot;:&quot;Sistem Rekomendasi Produk Somethinc Menggunakan Metode Content-based Filtering&quot;,&quot;author&quot;:[{&quot;family&quot;:&quot;Azizah&quot;,&quot;given&quot;:&quot;Nailatul&quot;,&quot;parse-names&quot;:false,&quot;dropping-particle&quot;:&quot;&quot;,&quot;non-dropping-particle&quot;:&quot;&quot;},{&quot;family&quot;:&quot;Rozi&quot;,&quot;given&quot;:&quot;Anief Fauzan&quot;,&quot;parse-names&quot;:false,&quot;dropping-particle&quot;:&quot;&quot;,&quot;non-dropping-particle&quot;:&quot;&quot;}],&quot;container-title&quot;:&quot;Jurnal Teknologi Dan Sistem Informasi Bisnis&quot;,&quot;DOI&quot;:&quot;10.47233/jteksis.v6i3.1411&quot;,&quot;ISSN&quot;:&quot;2964-2132&quot;,&quot;issued&quot;:{&quot;date-parts&quot;:[[2024,7,3]]},&quot;page&quot;:&quot;461-468&quot;,&quot;abstract&quot;:&quot;Dalam memilih produk perawatan kulit, banyak konsumen yang sering melakukan kesalahan karena kurangnya pemahaman terhadap jenis kulit dan kurangnya pengetahuan mengenai produk perawatan kulit yang tersedia di pasaran. Hal ini seringkali membuat mereka kesulitan menemukan produk yang cocok. Penelitian ini bertujuan untuk merancang sebuah aplikasi yang mampu memberikan rekomendasi skincare berdasarkan preferensi produk sebelumnya. Metode yang digunakan adalah Content-based filtering. Proses rekomendasi dilakukan dengan membandingkan konten produk untuk menghasilkan rangking tertinggi hingga terendah, serta menghitung nilai minimum support dan confidance untuk menentukan aturan asosiasi pada kombinasi itemset. Untuk menghitung kemiripan antar kata menggunakan algoritma cosine similarity, deskripsi pada produk akan diberi nilai menggunakan perhitungan TF-IDF (Term Frequency-Inverse Document Frequency). Setelah itu, bobot kemiripan akan dihitung menggunakan algoritma cosine similarity bobot kemiripan dari yang paling tinggi hingga terendah. Pada penelitian ini diperoleh produk dengan nilai kemiripan tertinggi dengan nilai 0,722.&quot;,&quot;publisher&quot;:&quot;Universitas Dharma Andalas&quot;,&quot;issue&quot;:&quot;3&quot;,&quot;volume&quot;:&quot;6&quot;,&quot;container-title-short&quot;:&quot;&quot;},&quot;isTemporary&quot;:false}]},{&quot;citationID&quot;:&quot;MENDELEY_CITATION_eebe15aa-224a-45ac-80d5-02b408bcc59f&quot;,&quot;properties&quot;:{&quot;noteIndex&quot;:0},&quot;isEdited&quot;:false,&quot;manualOverride&quot;:{&quot;isManuallyOverridden&quot;:false,&quot;citeprocText&quot;:&quot;[15]&quot;,&quot;manualOverrideText&quot;:&quot;&quot;},&quot;citationTag&quot;:&quot;MENDELEY_CITATION_v3_eyJjaXRhdGlvbklEIjoiTUVOREVMRVlfQ0lUQVRJT05fZWViZTE1YWEtMjI0YS00NWFjLTgwZDUtMDJiNDA4YmNjNTlmIiwicHJvcGVydGllcyI6eyJub3RlSW5kZXgiOjB9LCJpc0VkaXRlZCI6ZmFsc2UsIm1hbnVhbE92ZXJyaWRlIjp7ImlzTWFudWFsbHlPdmVycmlkZGVuIjpmYWxzZSwiY2l0ZXByb2NUZXh0IjoiWzE1XSIsIm1hbnVhbE92ZXJyaWRlVGV4dCI6IiJ9LCJjaXRhdGlvbkl0ZW1zIjpbeyJpZCI6IjE3OGY3ZWQzLTY4YTktMzhhMC1iZDU3LTVmODNhYzllYmJiZiIsIml0ZW1EYXRhIjp7InR5cGUiOiJyZXBvcnQiLCJpZCI6IjE3OGY3ZWQzLTY4YTktMzhhMC1iZDU3LTVmODNhYzllYmJiZiIsInRpdGxlIjoiQSBDb21wYXJhdGl2ZSBBbmFseXNpcyBvZiBDb250ZW50LUJhc2VkIEZpbHRlcmluZyBhbmQgVEYtSURGIEFwcHJvYWNoZXMgZm9yIEVuaGFuY2luZyBTcG9ydHMgUmVjb21tZW5kYXRpb24gU3lzdGVtcyIsImF1dGhvciI6W3siZmFtaWx5IjoiU2Ftb3NpciIsImdpdmVuIjoiS2V2aW4iLCJwYXJzZS1uYW1lcyI6ZmFsc2UsImRyb3BwaW5nLXBhcnRpY2xlIjoiIiwibm9uLWRyb3BwaW5nLXBhcnRpY2xlIjoiIn0seyJmYW1pbHkiOiJHaW50aW5nIiwiZ2l2ZW4iOiJGYXN0b3JpYSIsInBhcnNlLW5hbWVzIjpmYWxzZSwiZHJvcHBpbmctcGFydGljbGUiOiIiLCJub24tZHJvcHBpbmctcGFydGljbGUiOiIifV0sIlVSTCI6Imh0dHA6Ly9pbm5vdmF0aWNzLnVuc2lsLmFjLmlkIiwiaXNzdWVkIjp7ImRhdGUtcGFydHMiOltbMjAyNF1dfSwibnVtYmVyLW9mLXBhZ2VzIjoiOTAtOTciLCJhYnN0cmFjdCI6IlNwb3J0IGlzIGFuIGltcG9ydGFudCBmYWN0b3IgaW4gbWFpbnRhaW5pbmcgb3IgaW1wcm92aW5nIG9uZSdzIGhlYWx0aC4gUGVvcGxlIGV4ZXJjaXNlIGZvciB2YXJpb3VzIHJlYXNvbnMsIGJ1dCBtYW55IHN0aWxsIHN0cnVnZ2xlIHRvIGlkZW50aWZ5IHRoZSB0eXBlIG9mIGV4ZXJjaXNlIHRoYXQgYmVzdCBzdWl0cyB0aGVpciBwcmVmZXJlbmNlcy4gUmVjb21tZW5kYXRpb24gc3lzdGVtcyBoYXZlIGJlY29tZSBhbiBpbnRlZ3JhbCBwYXJ0IG9mIG1vZGVybiBsaWZlLCBvZmZlcmluZyByZWxldmFudCBzdWdnZXN0aW9ucyB0byB1c2Vycy4gVGhlIGFpbSBvZiB0aGlzIHJlc2VhcmNoIGlzIHRvIGRldmVsb3AgYSBzcG9ydHMgcmVjb21tZW5kYXRpb24gc3lzdGVtIHRoYXQgcHJvdmlkZXMgYWNjdXJhdGUgZXhlcmNpc2UgcmVjb21tZW5kYXRpb25zIHRvIHVzZXJzIGFuZCBleHBsYWlucyBob3cgdGhlIHN5c3RlbSBmdW5jdGlvbnMgaW4gYWRkcmVzc2luZyBib3RoIGNvbGQtc3RhcnQgYW5kIG5vbi1jb2xkLXN0YXJ0IHByb2JsZW1zLiBUaGUgbWV0aG9kIHVzZWQgaW4gdGhpcyByZXNlYXJjaCBpcyBjb250ZW50LWJhc2VkIGZpbHRlcmluZywgdXRpbGl6aW5nIGEgVGVybSBGcmVxdWVuY3ktSW52ZXJzZSBEb2N1bWVudCBGcmVxdWVuY3kgKFRGLUlERikgdmVjdG9yaXphdGlvbiBtYXRyaXggYW5kIGEgY29zaW5lIHNpbWlsYXJpdHkgYWxnb3JpdGhtLiBXaGVuIGEgbmV3IHVzZXIgbG9ncyBpbiwgdGhlIHN5c3RlbSBmaXJzdCBjaGVja3MgdGhlaXIgcHJlZmVyZW5jZXMgdG8gZGV0ZXJtaW5lIHdoZXRoZXIgYSBjb2xkLXN0YXJ0IG9yIG5vbi1jb2xkLXN0YXJ0IHByb2JsZW0gb2NjdXJzLiBJZiBhIGNvbGQtc3RhcnQgcHJvYmxlbSBhcmlzZXMsIFRGLUlERiBpcyB1c2VkIHRvIGdlbmVyYXRlIHJlY29tbWVuZGF0aW9ucy4gQ29udmVyc2VseSwgaW4gbm9uLWNvbGQtc3RhcnQgc2l0dWF0aW9ucywgY29zaW5lIHNpbWlsYXJpdHkgaXMgYXBwbGllZC4gVGhlIHJlc3VsdHMgZGVtb25zdHJhdGUgdGhhdCB1c2luZyBURi1JREYgYW5kIGNvc2luZSBzaW1pbGFyaXR5LCB0aGUgc3lzdGVtIHN1Y2Nlc3NmdWxseSBwcm92aWRlcyByZWxldmFudCBzcG9ydHMgcmVjb21tZW5kYXRpb25zIHRvIHVzZXJzIGluIGJvdGggY29sZC1zdGFydCBhbmQgbm9uLWNvbGQtc3RhcnQgc2NlbmFyaW9zLiBUaGUgb3B0aW1hbCByZXN1bHRzIGZyb20gdGhlIGRhdGEgc3BsaXR0aW5nIGV4cGVyaW1lbnQgc2hvd2VkIGEgUHJlY2lzaW9uIG9mIDAuMjU2LCBhIFJlY2FsbCBvZiAwLjMwNywgYW5kIGFuIEFjY3VyYWN5IG9mIDAuODY5LiBUaGUgbm92ZWx0eSBvZiB0aGlzIHJlc2VhcmNoIGxpZXMgaW4gaXRzIGFiaWxpdHkgdG8gY29udmV5IGFuIHVuZGVyc3RhbmRpbmcgb2Ygc3BvcnRzIHRvIHVzZXJzIHRocm91Z2ggc3BvcnRzLXJlbGF0ZWQgam91cm5hbHMsIHdoaWNoIGVuaGFuY2VzIHVzZXIgc2F0aXNmYWN0aW9uLCB0cnVzdCwgY29tcGxpYW5jZSwgYW5kIHByb3ZpZGVzIGVkdWNhdGlvbiBvbiBlbmdhZ2luZyBpbiBzcG9ydHMgYWN0aXZpdGllcy4iLCJpc3N1ZSI6IjIiLCJ2b2x1bWUiOiI2IiwiY29udGFpbmVyLXRpdGxlLXNob3J0IjoiIn0sImlzVGVtcG9yYXJ5IjpmYWxzZX1dfQ==&quot;,&quot;citationItems&quot;:[{&quot;id&quot;:&quot;178f7ed3-68a9-38a0-bd57-5f83ac9ebbbf&quot;,&quot;itemData&quot;:{&quot;type&quot;:&quot;report&quot;,&quot;id&quot;:&quot;178f7ed3-68a9-38a0-bd57-5f83ac9ebbbf&quot;,&quot;title&quot;:&quot;A Comparative Analysis of Content-Based Filtering and TF-IDF Approaches for Enhancing Sports Recommendation Systems&quot;,&quot;author&quot;:[{&quot;family&quot;:&quot;Samosir&quot;,&quot;given&quot;:&quot;Kevin&quot;,&quot;parse-names&quot;:false,&quot;dropping-particle&quot;:&quot;&quot;,&quot;non-dropping-particle&quot;:&quot;&quot;},{&quot;family&quot;:&quot;Ginting&quot;,&quot;given&quot;:&quot;Fastoria&quot;,&quot;parse-names&quot;:false,&quot;dropping-particle&quot;:&quot;&quot;,&quot;non-dropping-particle&quot;:&quot;&quot;}],&quot;URL&quot;:&quot;http://innovatics.unsil.ac.id&quot;,&quot;issued&quot;:{&quot;date-parts&quot;:[[2024]]},&quot;number-of-pages&quot;:&quot;90-97&quot;,&quot;abstract&quot;:&quot;Sport is an important factor in maintaining or improving one's health. People exercise for various reasons, but many still struggle to identify the type of exercise that best suits their preferences. Recommendation systems have become an integral part of modern life, offering relevant suggestions to users. The aim of this research is to develop a sports recommendation system that provides accurate exercise recommendations to users and explains how the system functions in addressing both cold-start and non-cold-start problems. The method used in this research is content-based filtering, utilizing a Term Frequency-Inverse Document Frequency (TF-IDF) vectorization matrix and a cosine similarity algorithm. When a new user logs in, the system first checks their preferences to determine whether a cold-start or non-cold-start problem occurs. If a cold-start problem arises, TF-IDF is used to generate recommendations. Conversely, in non-cold-start situations, cosine similarity is applied. The results demonstrate that using TF-IDF and cosine similarity, the system successfully provides relevant sports recommendations to users in both cold-start and non-cold-start scenarios. The optimal results from the data splitting experiment showed a Precision of 0.256, a Recall of 0.307, and an Accuracy of 0.869. The novelty of this research lies in its ability to convey an understanding of sports to users through sports-related journals, which enhances user satisfaction, trust, compliance, and provides education on engaging in sports activities.&quot;,&quot;issue&quot;:&quot;2&quot;,&quot;volume&quot;:&quot;6&quot;,&quot;container-title-short&quot;:&quot;&quot;},&quot;isTemporary&quot;:false}]},{&quot;citationID&quot;:&quot;MENDELEY_CITATION_00e8425e-afe3-48f8-8fed-eaf4603e0ac5&quot;,&quot;properties&quot;:{&quot;noteIndex&quot;:0},&quot;isEdited&quot;:false,&quot;manualOverride&quot;:{&quot;isManuallyOverridden&quot;:false,&quot;citeprocText&quot;:&quot;[16]&quot;,&quot;manualOverrideText&quot;:&quot;&quot;},&quot;citationTag&quot;:&quot;MENDELEY_CITATION_v3_eyJjaXRhdGlvbklEIjoiTUVOREVMRVlfQ0lUQVRJT05fMDBlODQyNWUtYWZlMy00OGY4LThmZWQtZWFmNDYwM2UwYWM1IiwicHJvcGVydGllcyI6eyJub3RlSW5kZXgiOjB9LCJpc0VkaXRlZCI6ZmFsc2UsIm1hbnVhbE92ZXJyaWRlIjp7ImlzTWFudWFsbHlPdmVycmlkZGVuIjpmYWxzZSwiY2l0ZXByb2NUZXh0IjoiWzE2XSIsIm1hbnVhbE92ZXJyaWRlVGV4dCI6IiJ9LCJjaXRhdGlvbkl0ZW1zIjpbeyJpZCI6ImRkMjRmZDRiLTg4NzItM2QxNi1hMTdmLTA0ZTViZGEwMDhlOSIsIml0ZW1EYXRhIjp7InR5cGUiOiJyZXBvcnQiLCJpZCI6ImRkMjRmZDRiLTg4NzItM2QxNi1hMTdmLTA0ZTViZGEwMDhlOSIsInRpdGxlIjoiU2VudGltZW50IEFuYWx5c2lzIG9mIFZpc2l0b3IgUmV2aWV3cyBvbiBTdGFyIEhvdGVscyBpbiBNYW5hZG8gQ2l0eSIsImF1dGhvciI6W3siZmFtaWx5IjoiTWF0cnV0dHkiLCJnaXZlbiI6Ikplbml2ZXIgUGV0cm9uZWxhIiwicGFyc2UtbmFtZXMiOmZhbHNlLCJkcm9wcGluZy1wYXJ0aWNsZSI6IiIsIm5vbi1kcm9wcGluZy1wYXJ0aWNsZSI6IiJ9LHsiZmFtaWx5IjoiQWRyaWFuIiwiZ2l2ZW4iOiJBbmdlbGlhIE1lbGFuaSIsInBhcnNlLW5hbWVzIjpmYWxzZSwiZHJvcHBpbmctcGFydGljbGUiOiIiLCJub24tZHJvcHBpbmctcGFydGljbGUiOiIifSx7ImZhbWlseSI6IkFuZ2RyZXNleSIsImdpdmVuIjoiQXByaWFuZHkiLCJwYXJzZS1uYW1lcyI6ZmFsc2UsImRyb3BwaW5nLXBhcnRpY2xlIjoiIiwibm9uLWRyb3BwaW5nLXBhcnRpY2xlIjoiIn1dLCJjb250YWluZXItdGl0bGUiOiJKb3VybmFsIG9mIEluZm9ybWF0aW9uIFRlY2hub2xvZ3kgYW5kIENvbXB1dGVyIFNjaWVuY2UiLCJVUkwiOiJ3d3cudHJpcGFkdmlzb3IuY29tIiwiaXNzdWVkIjp7ImRhdGUtcGFydHMiOltbMjAyMyw0XV19LCJudW1iZXItb2YtcGFnZXMiOiIyMS0zMiIsImFic3RyYWN0IjoiU2VudGltZW50IGFuYWx5c2lzIGlzIGEgdGVjaG5pcXVlIG9mIGV4dHJhY3RpbmcgdGhlIHRleHQgZGF0YSB0b1xuYW5hbHl6ZSB0aGUgb3BpbmlvbnMgYW5kIGV2YWx1YXRlIHRvIG9idGFpbiB0aGUgaW5mb3JtYXRpb24uIFNlbnRpbWVudCBhbmFseXNpc1xuaXMgcGVyZm9ybWVkIGJ5IGludGVybmV0IHVzZXJzIG9uIHNvY2lhbCBtZWRpYSBvciBvbmxpbmUgYXBwbGljYXRpb25zIG9yXG53ZWJzaXRlcyB0byBwcm92aWRlIGFzc2Vzc21lbnRzIG9yIHBlcnNvbmFsIG9waW5pb25zLiBUb3VyaXNtIGluIE5vcnRoXG5TdWxhd2VzaSBoYXMgZ3Jvd24gYnkgNjAwJSBpbiB0aGUgcGFzdCBmb3VyIHllYXJzLCBhbmQgdGhlIHJpc2Ugb2YgdG91cmlzbSBoYXNcbnNlbnQgdG91cmlzdHMgZmxvY2tpbmcgdG8gdGhlIGNpdHkgb2YgTWFuYWRvLiBUaGVzZSB0cmF2ZWxlcnMgbmVlZCBhIGhvdGVsIHRoYXRcbnNhdGlzZmllcyB0aGVpciBkZXNpcmVzLCBzbyB0aGV5IG5lZWQgdG8gcmVhZCBhYm91dCB0aGUgaG90ZWwgaW4gdGhlIHJldmlld3Mgb24gdGhlXG5ob3RlbCByZXNlcnZhdGlvbiBzZXJ2aWNlIHdlYnNpdGUuIFRoaXMgdGFrZXMgYSBsb3Qgb2YgdGltZS4gVG8gb3ZlcmNvbWUgZXhpc3RpbmdcbnByb2JsZW1zLCBzZW50aW1lbnQgYW5hbHlzaXMgYXBwbGljYXRpb25zIHdlcmUgZGV2ZWxvcGVkIHRvIG1ha2UgaXQgZWFzaWVyIGZvclxucG90ZW50aWFsIGhvdGVsIHVzZXJzIHRvIGZpbmQgcHJldmlvdXMgdXNlciByZXNwb25zZXMuIEFkZGl0aW9uYWxseSwgZGF0YSBtaW5pbmdcbmNsYXNzaWZpY2F0aW9uIHRlY2huaXF1ZXMgYXJlIHVzZWQgdG8gaGVscCBob3RlbCBtYW5hZ2VycyBkZXRlcm1pbmUgdGhlXG5zYXRpc2ZhY3Rpb24gb2YgcHJldmlvdXMgaG90ZWwgdXNlcnMgdXNpbmcgYSBOYWl2ZSBCYXllcyBhbGdvcml0aG0uIFRoZXJlIHdlcmVcbjY0MCByZXZpZXdzIGRhdGEgZnJvbSBKYW51YXJ5IHRvIE1hcmNoIDIwMTkgb2J0YWluZWQgZnJvbSBUcmlwQWR2aXNvclxud2Vic2l0ZSB1c2VkIGluIHRoaXMgc3R1ZHkgd2l0aCB0aGUgcHJvcG9ydGlvbiBvZiA3MDozMCBmb3IgZGF0YSB0cmFpbmluZyBhbmRcbnRlc3RpbmcgcmVzcGVjdGl2ZWx5LiBUaGUgY2xhc3NpZmljYXRpb24gcmVzdWx0cyBhcmUgZGl2aWRlZCBpbnRvIGZpdmUgY2xhc3Nlcyxcbm5hbWVseSBleGNlbGxlbnQsIGdvb2QsIGF2ZXJhZ2UsIHBvb3IsIHRlcnJpYmxlLiBUaGlzIGNsYXNzaWZpY2F0aW9uIGlzIGJhc2VkIG9uXG5jYXRlZ29yaWVzIGZyb20gdGhlIFRyaXBBZHZpc29yIHdlYnNpdGUuIFRoZSBleHBlcmltZW50YWwgcmVzdWx0IGZvciBmaXZlXG5jb25zZWN1dGl2ZSBydW5zIHNob3dzIHRoYXQgTmHDr3ZlIEJheWVzIG9idGFpbmVkIDc2LjIwJSBhY2N1cmFjeSwgd2l0aCBhblxuYXZlcmFnZSBvZiA3MC41NSUuIFdoaWxlIHRoZSBhdmVyYWdlIHByZWNpc2lvbiBpcyA3MC41NyUgYW5kIDk5Ljg1JSBmb3IgdGhlXG5yZWNhbCIsImlzc3VlIjoiMSIsInZvbHVtZSI6IjgiLCJjb250YWluZXItdGl0bGUtc2hvcnQiOiIifSwiaXNUZW1wb3JhcnkiOmZhbHNlfV19&quot;,&quot;citationItems&quot;:[{&quot;id&quot;:&quot;dd24fd4b-8872-3d16-a17f-04e5bda008e9&quot;,&quot;itemData&quot;:{&quot;type&quot;:&quot;report&quot;,&quot;id&quot;:&quot;dd24fd4b-8872-3d16-a17f-04e5bda008e9&quot;,&quot;title&quot;:&quot;Sentiment Analysis of Visitor Reviews on Star Hotels in Manado City&quot;,&quot;author&quot;:[{&quot;family&quot;:&quot;Matrutty&quot;,&quot;given&quot;:&quot;Jeniver Petronela&quot;,&quot;parse-names&quot;:false,&quot;dropping-particle&quot;:&quot;&quot;,&quot;non-dropping-particle&quot;:&quot;&quot;},{&quot;family&quot;:&quot;Adrian&quot;,&quot;given&quot;:&quot;Angelia Melani&quot;,&quot;parse-names&quot;:false,&quot;dropping-particle&quot;:&quot;&quot;,&quot;non-dropping-particle&quot;:&quot;&quot;},{&quot;family&quot;:&quot;Angdresey&quot;,&quot;given&quot;:&quot;Apriandy&quot;,&quot;parse-names&quot;:false,&quot;dropping-particle&quot;:&quot;&quot;,&quot;non-dropping-particle&quot;:&quot;&quot;}],&quot;container-title&quot;:&quot;Journal of Information Technology and Computer Science&quot;,&quot;URL&quot;:&quot;www.tripadvisor.com&quot;,&quot;issued&quot;:{&quot;date-parts&quot;:[[2023,4]]},&quot;number-of-pages&quot;:&quot;21-32&quot;,&quot;abstract&quot;:&quot;Sentiment analysis is a technique of extracting the text data to\nanalyze the opinions and evaluate to obtain the information. Sentiment analysis\nis performed by internet users on social media or online applications or\nwebsites to provide assessments or personal opinions. Tourism in North\nSulawesi has grown by 600% in the past four years, and the rise of tourism has\nsent tourists flocking to the city of Manado. These travelers need a hotel that\nsatisfies their desires, so they need to read about the hotel in the reviews on the\nhotel reservation service website. This takes a lot of time. To overcome existing\nproblems, sentiment analysis applications were developed to make it easier for\npotential hotel users to find previous user responses. Additionally, data mining\nclassification techniques are used to help hotel managers determine the\nsatisfaction of previous hotel users using a Naive Bayes algorithm. There were\n640 reviews data from January to March 2019 obtained from TripAdvisor\nwebsite used in this study with the proportion of 70:30 for data training and\ntesting respectively. The classification results are divided into five classes,\nnamely excellent, good, average, poor, terrible. This classification is based on\ncategories from the TripAdvisor website. The experimental result for five\nconsecutive runs shows that Naïve Bayes obtained 76.20% accuracy, with an\naverage of 70.55%. While the average precision is 70.57% and 99.85% for the\nrecal&quot;,&quot;issue&quot;:&quot;1&quot;,&quot;volume&quot;:&quot;8&quot;,&quot;container-title-short&quot;:&quot;&quot;},&quot;isTemporary&quot;:false}]}]"/>
    <we:property name="MENDELEY_CITATIONS_STYLE" value="{&quot;id&quot;:&quot;https://www.zotero.org/styles/ieee&quot;,&quot;title&quot;:&quot;IEEE&quot;,&quot;format&quot;:&quot;numeric&quot;,&quot;defaultLocale&quot;:null,&quot;isLocaleCodeValid&quot;:true}"/>
  </we:properties>
  <we:bindings/>
  <we:snapshot xmlns:r="http://schemas.openxmlformats.org/officeDocument/2006/relationships"/>
</we:webextension>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IEEE2006OfficeOnline.xsl" StyleName="IEEE" Version="2006">
  <b:Source>
    <b:Tag>Bru18</b:Tag>
    <b:SourceType>Book</b:SourceType>
    <b:Guid>{BF7F7330-2768-4B30-8CF1-15700EF699C1}</b:Guid>
    <b:Title>Resource and Environmental Management: Third Edition</b:Title>
    <b:Year>2018</b:Year>
    <b:Publisher>Oxford University Press</b:Publisher>
    <b:Author>
      <b:Author>
        <b:NameList>
          <b:Person>
            <b:Last>Mitchell</b:Last>
            <b:First>Bruce</b:First>
          </b:Person>
        </b:NameList>
      </b:Author>
    </b:Author>
    <b:RefOrder>1</b:RefOrder>
  </b:Source>
  <b:Source>
    <b:Tag>Ana14</b:Tag>
    <b:SourceType>ConferenceProceedings</b:SourceType>
    <b:Guid>{226718D9-DB5A-4B70-92B5-8368F072D0BD}</b:Guid>
    <b:Title>Knowledge management system readiness analysis (Case study at human resource consulting company)</b:Title>
    <b:Year>2014</b:Year>
    <b:City>Bandung</b:City>
    <b:Author>
      <b:Author>
        <b:NameList>
          <b:Person>
            <b:Last>Agung</b:Last>
            <b:First>Anak</b:First>
            <b:Middle>Agung Gde</b:Middle>
          </b:Person>
        </b:NameList>
      </b:Author>
    </b:Author>
    <b:ConferenceName>2nd International Conference on Technology, Informatics, Management, Engineering &amp; Environment</b:ConferenceName>
    <b:RefOrder>2</b:RefOrder>
  </b:Source>
  <b:Source>
    <b:Tag>Giv</b:Tag>
    <b:SourceType>JournalArticle</b:SourceType>
    <b:Guid>{D91E9F2A-D36D-4A3F-B6FE-CDE268656BA0}</b:Guid>
    <b:Author>
      <b:Author>
        <b:NameList>
          <b:Person>
            <b:Last>Mutiara</b:Last>
            <b:First>Giva</b:First>
            <b:Middle>Andriana</b:Middle>
          </b:Person>
          <b:Person>
            <b:Last>Agung</b:Last>
            <b:First>Anak</b:First>
            <b:Middle>Agung Gde</b:Middle>
          </b:Person>
          <b:Person>
            <b:Last>Handayani</b:Last>
            <b:First>Rini</b:First>
          </b:Person>
        </b:NameList>
      </b:Author>
    </b:Author>
    <b:Title>Implementation of Smart Parking System with Real Time Monitoring</b:Title>
    <b:JournalName>Far East Journal of Electronics and Communications</b:JournalName>
    <b:Year>2018</b:Year>
    <b:Pages>277-290</b:Pages>
    <b:Volume>18</b:Volume>
    <b:Issue>2</b:Issue>
    <b:RefOrder>3</b:RefOrder>
  </b:Source>
  <b:Source>
    <b:Tag>Ind</b:Tag>
    <b:SourceType>Report</b:SourceType>
    <b:Guid>{0A6D80E4-0167-43EF-86F5-24A2603A7D44}</b:Guid>
    <b:Author>
      <b:Author>
        <b:Corporate>Indonesia Internet Service Provider Association</b:Corporate>
      </b:Author>
    </b:Author>
    <b:Title>Penetrasi &amp; Perilaku Pengguna Internet Indonesia</b:Title>
    <b:Year>2017</b:Year>
    <b:Publisher>APJII</b:Publisher>
    <b:City>Jakarta</b:City>
    <b:RefOrder>4</b:RefOrder>
  </b:Source>
  <b:Source>
    <b:Tag>Gar19</b:Tag>
    <b:SourceType>InternetSite</b:SourceType>
    <b:Guid>{C4DEC85C-6C76-4228-94F1-7906D3F36FF5}</b:Guid>
    <b:Title>Gartner Hype Cycle: Interpreting Technology Hype</b:Title>
    <b:Author>
      <b:Author>
        <b:Corporate>Gartner, Inc.</b:Corporate>
      </b:Author>
    </b:Author>
    <b:YearAccessed>2019</b:YearAccessed>
    <b:MonthAccessed>January</b:MonthAccessed>
    <b:DayAccessed>10</b:DayAccessed>
    <b:URL>https://www.gartner.com/en/research/methodologies/gartner-hype-cycle</b:URL>
    <b:RefOrder>5</b:RefOrder>
  </b:Source>
</b:Sources>
</file>

<file path=customXml/itemProps1.xml><?xml version="1.0" encoding="utf-8"?>
<ds:datastoreItem xmlns:ds="http://schemas.openxmlformats.org/officeDocument/2006/customXml" ds:itemID="{52AA0B47-E882-4031-B938-B2ED7AB22CB0}">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1159</TotalTime>
  <Pages>9</Pages>
  <Words>3509</Words>
  <Characters>20003</Characters>
  <Application>Microsoft Office Word</Application>
  <DocSecurity>0</DocSecurity>
  <Lines>166</Lines>
  <Paragraphs>46</Paragraphs>
  <ScaleCrop>false</ScaleCrop>
  <HeadingPairs>
    <vt:vector size="4" baseType="variant">
      <vt:variant>
        <vt:lpstr>Title</vt:lpstr>
      </vt:variant>
      <vt:variant>
        <vt:i4>1</vt:i4>
      </vt:variant>
      <vt:variant>
        <vt:lpstr>Titel</vt:lpstr>
      </vt:variant>
      <vt:variant>
        <vt:i4>1</vt:i4>
      </vt:variant>
    </vt:vector>
  </HeadingPairs>
  <TitlesOfParts>
    <vt:vector size="2" baseType="lpstr">
      <vt:lpstr/>
      <vt:lpstr/>
    </vt:vector>
  </TitlesOfParts>
  <Company/>
  <LinksUpToDate>false</LinksUpToDate>
  <CharactersWithSpaces>23466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anaka</dc:creator>
  <cp:keywords/>
  <dc:description/>
  <cp:lastModifiedBy>Fauzi Noor Syabani</cp:lastModifiedBy>
  <cp:revision>39</cp:revision>
  <cp:lastPrinted>2018-08-29T05:35:00Z</cp:lastPrinted>
  <dcterms:created xsi:type="dcterms:W3CDTF">2022-05-30T07:02:00Z</dcterms:created>
  <dcterms:modified xsi:type="dcterms:W3CDTF">2025-05-08T02:48:00Z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Mendeley Document_1">
    <vt:lpwstr>True</vt:lpwstr>
  </property>
  <property fmtid="{D5CDD505-2E9C-101B-9397-08002B2CF9AE}" pid="3" name="Mendeley Unique User Id_1">
    <vt:lpwstr>229f939f-b774-3b6a-8b23-471fb1948c57</vt:lpwstr>
  </property>
  <property fmtid="{D5CDD505-2E9C-101B-9397-08002B2CF9AE}" pid="4" name="Mendeley Citation Style_1">
    <vt:lpwstr>http://www.zotero.org/styles/ieee</vt:lpwstr>
  </property>
  <property fmtid="{D5CDD505-2E9C-101B-9397-08002B2CF9AE}" pid="5" name="Mendeley Recent Style Id 0_1">
    <vt:lpwstr>http://www.zotero.org/styles/american-medical-association</vt:lpwstr>
  </property>
  <property fmtid="{D5CDD505-2E9C-101B-9397-08002B2CF9AE}" pid="6" name="Mendeley Recent Style Name 0_1">
    <vt:lpwstr>American Medical Association</vt:lpwstr>
  </property>
  <property fmtid="{D5CDD505-2E9C-101B-9397-08002B2CF9AE}" pid="7" name="Mendeley Recent Style Id 1_1">
    <vt:lpwstr>http://www.zotero.org/styles/american-political-science-association</vt:lpwstr>
  </property>
  <property fmtid="{D5CDD505-2E9C-101B-9397-08002B2CF9AE}" pid="8" name="Mendeley Recent Style Name 1_1">
    <vt:lpwstr>American Political Science Association</vt:lpwstr>
  </property>
  <property fmtid="{D5CDD505-2E9C-101B-9397-08002B2CF9AE}" pid="9" name="Mendeley Recent Style Id 2_1">
    <vt:lpwstr>http://www.zotero.org/styles/apa</vt:lpwstr>
  </property>
  <property fmtid="{D5CDD505-2E9C-101B-9397-08002B2CF9AE}" pid="10" name="Mendeley Recent Style Name 2_1">
    <vt:lpwstr>American Psychological Association 6th edition</vt:lpwstr>
  </property>
  <property fmtid="{D5CDD505-2E9C-101B-9397-08002B2CF9AE}" pid="11" name="Mendeley Recent Style Id 3_1">
    <vt:lpwstr>http://www.zotero.org/styles/american-sociological-association</vt:lpwstr>
  </property>
  <property fmtid="{D5CDD505-2E9C-101B-9397-08002B2CF9AE}" pid="12" name="Mendeley Recent Style Name 3_1">
    <vt:lpwstr>American Sociological Association</vt:lpwstr>
  </property>
  <property fmtid="{D5CDD505-2E9C-101B-9397-08002B2CF9AE}" pid="13" name="Mendeley Recent Style Id 4_1">
    <vt:lpwstr>http://www.zotero.org/styles/chicago-author-date</vt:lpwstr>
  </property>
  <property fmtid="{D5CDD505-2E9C-101B-9397-08002B2CF9AE}" pid="14" name="Mendeley Recent Style Name 4_1">
    <vt:lpwstr>Chicago Manual of Style 16th edition (author-date)</vt:lpwstr>
  </property>
  <property fmtid="{D5CDD505-2E9C-101B-9397-08002B2CF9AE}" pid="15" name="Mendeley Recent Style Id 5_1">
    <vt:lpwstr>http://www.zotero.org/styles/harvard1</vt:lpwstr>
  </property>
  <property fmtid="{D5CDD505-2E9C-101B-9397-08002B2CF9AE}" pid="16" name="Mendeley Recent Style Name 5_1">
    <vt:lpwstr>Harvard Reference format 1 (author-date)</vt:lpwstr>
  </property>
  <property fmtid="{D5CDD505-2E9C-101B-9397-08002B2CF9AE}" pid="17" name="Mendeley Recent Style Id 6_1">
    <vt:lpwstr>http://www.zotero.org/styles/ieee</vt:lpwstr>
  </property>
  <property fmtid="{D5CDD505-2E9C-101B-9397-08002B2CF9AE}" pid="18" name="Mendeley Recent Style Name 6_1">
    <vt:lpwstr>IEEE</vt:lpwstr>
  </property>
  <property fmtid="{D5CDD505-2E9C-101B-9397-08002B2CF9AE}" pid="19" name="Mendeley Recent Style Id 7_1">
    <vt:lpwstr>http://www.zotero.org/styles/modern-humanities-research-association</vt:lpwstr>
  </property>
  <property fmtid="{D5CDD505-2E9C-101B-9397-08002B2CF9AE}" pid="20" name="Mendeley Recent Style Name 7_1">
    <vt:lpwstr>Modern Humanities Research Association 3rd edition (note with bibliography)</vt:lpwstr>
  </property>
  <property fmtid="{D5CDD505-2E9C-101B-9397-08002B2CF9AE}" pid="21" name="Mendeley Recent Style Id 8_1">
    <vt:lpwstr>http://www.zotero.org/styles/modern-language-association</vt:lpwstr>
  </property>
  <property fmtid="{D5CDD505-2E9C-101B-9397-08002B2CF9AE}" pid="22" name="Mendeley Recent Style Name 8_1">
    <vt:lpwstr>Modern Language Association 7th edition</vt:lpwstr>
  </property>
  <property fmtid="{D5CDD505-2E9C-101B-9397-08002B2CF9AE}" pid="23" name="Mendeley Recent Style Id 9_1">
    <vt:lpwstr>http://www.zotero.org/styles/nature</vt:lpwstr>
  </property>
  <property fmtid="{D5CDD505-2E9C-101B-9397-08002B2CF9AE}" pid="24" name="Mendeley Recent Style Name 9_1">
    <vt:lpwstr>Nature</vt:lpwstr>
  </property>
</Properties>
</file>