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8AA" w:rsidRDefault="00B258AA" w:rsidP="00A141CF">
      <w:pPr>
        <w:jc w:val="center"/>
        <w:rPr>
          <w:rFonts w:ascii="Times New Roman" w:hAnsi="Times New Roman" w:cs="Times New Roman"/>
          <w:b/>
          <w:sz w:val="32"/>
        </w:rPr>
      </w:pPr>
      <w:r>
        <w:rPr>
          <w:rFonts w:ascii="Times New Roman" w:hAnsi="Times New Roman" w:cs="Times New Roman"/>
          <w:b/>
          <w:sz w:val="32"/>
        </w:rPr>
        <w:t>ADMINISTRASI DAN SUPERVISI PENDIDIKAN</w:t>
      </w:r>
    </w:p>
    <w:p w:rsidR="00B258AA" w:rsidRDefault="00B258AA" w:rsidP="00A141CF">
      <w:pPr>
        <w:jc w:val="center"/>
        <w:rPr>
          <w:rFonts w:ascii="Times New Roman" w:hAnsi="Times New Roman" w:cs="Times New Roman"/>
          <w:b/>
          <w:sz w:val="32"/>
        </w:rPr>
      </w:pPr>
      <w:r>
        <w:rPr>
          <w:rFonts w:ascii="Times New Roman" w:hAnsi="Times New Roman" w:cs="Times New Roman"/>
          <w:b/>
          <w:sz w:val="32"/>
        </w:rPr>
        <w:t>Konsep Dasar Administrasi dan Supervisi Pendidikan</w:t>
      </w:r>
    </w:p>
    <w:p w:rsidR="00B258AA" w:rsidRDefault="00B258AA" w:rsidP="00A141CF">
      <w:pPr>
        <w:jc w:val="center"/>
        <w:rPr>
          <w:rFonts w:ascii="Times New Roman" w:hAnsi="Times New Roman" w:cs="Times New Roman"/>
          <w:b/>
          <w:sz w:val="32"/>
        </w:rPr>
      </w:pPr>
    </w:p>
    <w:p w:rsidR="00B258AA" w:rsidRDefault="00B258AA" w:rsidP="00A141CF">
      <w:pPr>
        <w:jc w:val="center"/>
        <w:rPr>
          <w:rFonts w:ascii="Times New Roman" w:hAnsi="Times New Roman" w:cs="Times New Roman"/>
          <w:b/>
          <w:sz w:val="32"/>
        </w:rPr>
      </w:pPr>
      <w:r>
        <w:rPr>
          <w:rFonts w:ascii="Times New Roman" w:hAnsi="Times New Roman" w:cs="Times New Roman"/>
          <w:b/>
          <w:noProof/>
          <w:sz w:val="28"/>
          <w:lang w:val="id-ID" w:eastAsia="id-ID"/>
        </w:rPr>
        <w:drawing>
          <wp:inline distT="0" distB="0" distL="0" distR="0" wp14:anchorId="38BF3E7B" wp14:editId="1BCCB918">
            <wp:extent cx="2136913" cy="2085161"/>
            <wp:effectExtent l="0" t="0" r="0" b="0"/>
            <wp:docPr id="1" name="Picture 1" descr="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652" cy="2095639"/>
                    </a:xfrm>
                    <a:prstGeom prst="rect">
                      <a:avLst/>
                    </a:prstGeom>
                    <a:noFill/>
                    <a:ln>
                      <a:noFill/>
                    </a:ln>
                  </pic:spPr>
                </pic:pic>
              </a:graphicData>
            </a:graphic>
          </wp:inline>
        </w:drawing>
      </w:r>
    </w:p>
    <w:p w:rsidR="00E55F6A" w:rsidRDefault="00E55F6A" w:rsidP="00A141CF">
      <w:pPr>
        <w:jc w:val="center"/>
        <w:rPr>
          <w:rFonts w:ascii="Times New Roman" w:hAnsi="Times New Roman" w:cs="Times New Roman"/>
          <w:b/>
          <w:sz w:val="32"/>
        </w:rPr>
      </w:pPr>
    </w:p>
    <w:p w:rsidR="00E55F6A" w:rsidRDefault="00E55F6A" w:rsidP="00A141CF">
      <w:pPr>
        <w:jc w:val="center"/>
        <w:rPr>
          <w:rFonts w:ascii="Times New Roman" w:hAnsi="Times New Roman" w:cs="Times New Roman"/>
          <w:b/>
          <w:sz w:val="32"/>
        </w:rPr>
      </w:pP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OLEH</w:t>
      </w:r>
    </w:p>
    <w:p w:rsidR="00E55F6A" w:rsidRDefault="00E55F6A" w:rsidP="00A141CF">
      <w:pPr>
        <w:jc w:val="center"/>
        <w:rPr>
          <w:rFonts w:ascii="Times New Roman" w:hAnsi="Times New Roman" w:cs="Times New Roman"/>
          <w:b/>
          <w:sz w:val="32"/>
        </w:rPr>
      </w:pP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FITRI YENTI</w:t>
      </w: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17031141</w:t>
      </w: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Pendidikan Biologi</w:t>
      </w:r>
    </w:p>
    <w:p w:rsidR="00E55F6A" w:rsidRPr="003D3F0E" w:rsidRDefault="003D3F0E" w:rsidP="00A141CF">
      <w:pPr>
        <w:jc w:val="center"/>
        <w:rPr>
          <w:rFonts w:ascii="Times New Roman" w:hAnsi="Times New Roman" w:cs="Times New Roman"/>
          <w:b/>
          <w:sz w:val="32"/>
          <w:lang w:val="id-ID"/>
        </w:rPr>
      </w:pPr>
      <w:bookmarkStart w:id="0" w:name="_GoBack"/>
      <w:r>
        <w:rPr>
          <w:rFonts w:ascii="Times New Roman" w:hAnsi="Times New Roman" w:cs="Times New Roman"/>
          <w:b/>
          <w:sz w:val="32"/>
          <w:lang w:val="id-ID"/>
        </w:rPr>
        <w:t>DOSEN : HADE AFRIANSYAH</w:t>
      </w:r>
    </w:p>
    <w:p w:rsidR="00E55F6A" w:rsidRDefault="00E55F6A" w:rsidP="00A141CF">
      <w:pPr>
        <w:jc w:val="center"/>
        <w:rPr>
          <w:rFonts w:ascii="Times New Roman" w:hAnsi="Times New Roman" w:cs="Times New Roman"/>
          <w:b/>
          <w:sz w:val="32"/>
        </w:rPr>
      </w:pPr>
    </w:p>
    <w:bookmarkEnd w:id="0"/>
    <w:p w:rsidR="00E55F6A" w:rsidRDefault="00E55F6A" w:rsidP="00A141CF">
      <w:pPr>
        <w:jc w:val="center"/>
        <w:rPr>
          <w:rFonts w:ascii="Times New Roman" w:hAnsi="Times New Roman" w:cs="Times New Roman"/>
          <w:b/>
          <w:sz w:val="32"/>
        </w:rPr>
      </w:pP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UNIVERSITAS NEGERI PADANG</w:t>
      </w:r>
    </w:p>
    <w:p w:rsidR="00E55F6A" w:rsidRDefault="00E55F6A" w:rsidP="00A141CF">
      <w:pPr>
        <w:jc w:val="center"/>
        <w:rPr>
          <w:rFonts w:ascii="Times New Roman" w:hAnsi="Times New Roman" w:cs="Times New Roman"/>
          <w:b/>
          <w:sz w:val="32"/>
        </w:rPr>
      </w:pPr>
      <w:r>
        <w:rPr>
          <w:rFonts w:ascii="Times New Roman" w:hAnsi="Times New Roman" w:cs="Times New Roman"/>
          <w:b/>
          <w:sz w:val="32"/>
        </w:rPr>
        <w:t>2019</w:t>
      </w:r>
    </w:p>
    <w:p w:rsidR="00B757E9" w:rsidRPr="00A141CF" w:rsidRDefault="00A141CF" w:rsidP="00A141CF">
      <w:pPr>
        <w:jc w:val="center"/>
        <w:rPr>
          <w:rFonts w:ascii="Times New Roman" w:hAnsi="Times New Roman" w:cs="Times New Roman"/>
          <w:b/>
          <w:sz w:val="32"/>
        </w:rPr>
      </w:pPr>
      <w:r w:rsidRPr="00A141CF">
        <w:rPr>
          <w:rFonts w:ascii="Times New Roman" w:hAnsi="Times New Roman" w:cs="Times New Roman"/>
          <w:b/>
          <w:sz w:val="32"/>
        </w:rPr>
        <w:lastRenderedPageBreak/>
        <w:t>KONSEP DASAR ADMINISTRASI PENDIDIKAN</w:t>
      </w:r>
    </w:p>
    <w:p w:rsidR="00866C1A" w:rsidRPr="00176E83" w:rsidRDefault="00491D02" w:rsidP="00491D02">
      <w:pPr>
        <w:pStyle w:val="ListParagraph"/>
        <w:numPr>
          <w:ilvl w:val="0"/>
          <w:numId w:val="1"/>
        </w:numPr>
        <w:jc w:val="both"/>
        <w:rPr>
          <w:rFonts w:ascii="Times New Roman" w:hAnsi="Times New Roman" w:cs="Times New Roman"/>
          <w:sz w:val="24"/>
        </w:rPr>
      </w:pPr>
      <w:r w:rsidRPr="00176E83">
        <w:rPr>
          <w:rFonts w:ascii="Times New Roman" w:hAnsi="Times New Roman" w:cs="Times New Roman"/>
          <w:sz w:val="24"/>
        </w:rPr>
        <w:t>Pengertian administrasi</w:t>
      </w:r>
    </w:p>
    <w:p w:rsidR="00491D02" w:rsidRPr="00176E83" w:rsidRDefault="00491D02" w:rsidP="00491D02">
      <w:pPr>
        <w:pStyle w:val="ListParagraph"/>
        <w:jc w:val="both"/>
        <w:rPr>
          <w:rFonts w:ascii="Times New Roman" w:hAnsi="Times New Roman" w:cs="Times New Roman"/>
          <w:sz w:val="24"/>
        </w:rPr>
      </w:pPr>
      <w:r w:rsidRPr="00176E83">
        <w:rPr>
          <w:rFonts w:ascii="Times New Roman" w:hAnsi="Times New Roman" w:cs="Times New Roman"/>
          <w:sz w:val="24"/>
        </w:rPr>
        <w:t xml:space="preserve">Ada dua pengertian administrasi yaitu dalam arti sempit dan arti </w:t>
      </w:r>
      <w:proofErr w:type="gramStart"/>
      <w:r w:rsidRPr="00176E83">
        <w:rPr>
          <w:rFonts w:ascii="Times New Roman" w:hAnsi="Times New Roman" w:cs="Times New Roman"/>
          <w:sz w:val="24"/>
        </w:rPr>
        <w:t>luas :</w:t>
      </w:r>
      <w:proofErr w:type="gramEnd"/>
    </w:p>
    <w:p w:rsidR="00491D02" w:rsidRPr="00176E83" w:rsidRDefault="00491D02" w:rsidP="00491D02">
      <w:pPr>
        <w:pStyle w:val="ListParagraph"/>
        <w:numPr>
          <w:ilvl w:val="0"/>
          <w:numId w:val="2"/>
        </w:numPr>
        <w:jc w:val="both"/>
        <w:rPr>
          <w:rFonts w:ascii="Times New Roman" w:hAnsi="Times New Roman" w:cs="Times New Roman"/>
          <w:sz w:val="24"/>
        </w:rPr>
      </w:pPr>
      <w:r w:rsidRPr="00176E83">
        <w:rPr>
          <w:rFonts w:ascii="Times New Roman" w:hAnsi="Times New Roman" w:cs="Times New Roman"/>
          <w:sz w:val="24"/>
        </w:rPr>
        <w:t>Administrasi dalam ari sempit</w:t>
      </w:r>
    </w:p>
    <w:p w:rsidR="00491D02" w:rsidRPr="00176E83" w:rsidRDefault="00491D02" w:rsidP="00491D02">
      <w:pPr>
        <w:pStyle w:val="ListParagraph"/>
        <w:ind w:left="1440"/>
        <w:jc w:val="both"/>
        <w:rPr>
          <w:rFonts w:ascii="Times New Roman" w:hAnsi="Times New Roman" w:cs="Times New Roman"/>
          <w:sz w:val="24"/>
        </w:rPr>
      </w:pPr>
      <w:r w:rsidRPr="00176E83">
        <w:rPr>
          <w:rFonts w:ascii="Times New Roman" w:hAnsi="Times New Roman" w:cs="Times New Roman"/>
          <w:sz w:val="24"/>
        </w:rPr>
        <w:t xml:space="preserve">Kegiatan penyusunan dan pencatatandata dan informasi secara sistematis dengan tujuan untuk menyediakan keterangan serta memudahakan memperolehnya kembali secara keseluruhan dan dalam suatu hubungan satu </w:t>
      </w:r>
      <w:proofErr w:type="gramStart"/>
      <w:r w:rsidRPr="00176E83">
        <w:rPr>
          <w:rFonts w:ascii="Times New Roman" w:hAnsi="Times New Roman" w:cs="Times New Roman"/>
          <w:sz w:val="24"/>
        </w:rPr>
        <w:t>sama</w:t>
      </w:r>
      <w:proofErr w:type="gramEnd"/>
      <w:r w:rsidRPr="00176E83">
        <w:rPr>
          <w:rFonts w:ascii="Times New Roman" w:hAnsi="Times New Roman" w:cs="Times New Roman"/>
          <w:sz w:val="24"/>
        </w:rPr>
        <w:t xml:space="preserve"> lain. </w:t>
      </w:r>
      <w:proofErr w:type="gramStart"/>
      <w:r w:rsidRPr="00176E83">
        <w:rPr>
          <w:rFonts w:ascii="Times New Roman" w:hAnsi="Times New Roman" w:cs="Times New Roman"/>
          <w:sz w:val="24"/>
        </w:rPr>
        <w:t>Administrasi dalam arti sempit ini lebih tepat disebut tata usaha.</w:t>
      </w:r>
      <w:proofErr w:type="gramEnd"/>
    </w:p>
    <w:p w:rsidR="00491D02" w:rsidRPr="00176E83" w:rsidRDefault="00491D02" w:rsidP="00491D02">
      <w:pPr>
        <w:pStyle w:val="ListParagraph"/>
        <w:numPr>
          <w:ilvl w:val="0"/>
          <w:numId w:val="2"/>
        </w:numPr>
        <w:jc w:val="both"/>
        <w:rPr>
          <w:rFonts w:ascii="Times New Roman" w:hAnsi="Times New Roman" w:cs="Times New Roman"/>
          <w:sz w:val="24"/>
        </w:rPr>
      </w:pPr>
      <w:r w:rsidRPr="00176E83">
        <w:rPr>
          <w:rFonts w:ascii="Times New Roman" w:hAnsi="Times New Roman" w:cs="Times New Roman"/>
          <w:sz w:val="24"/>
        </w:rPr>
        <w:t>Administrasi dalam arti luas</w:t>
      </w:r>
    </w:p>
    <w:p w:rsidR="00491D02" w:rsidRPr="00176E83" w:rsidRDefault="00491D02" w:rsidP="00491D02">
      <w:pPr>
        <w:pStyle w:val="ListParagraph"/>
        <w:ind w:left="1440"/>
        <w:jc w:val="both"/>
        <w:rPr>
          <w:rFonts w:ascii="Times New Roman" w:hAnsi="Times New Roman" w:cs="Times New Roman"/>
          <w:sz w:val="24"/>
        </w:rPr>
      </w:pPr>
      <w:proofErr w:type="gramStart"/>
      <w:r w:rsidRPr="00176E83">
        <w:rPr>
          <w:rFonts w:ascii="Times New Roman" w:hAnsi="Times New Roman" w:cs="Times New Roman"/>
          <w:sz w:val="24"/>
        </w:rPr>
        <w:t>Kegiatan kerjasama yang dilakukan sekelompok orang berdasarkan pembagian kerja sebagaimana ditentukan dalam struktur dengan mendayagunakan sumber daya untuk mencapai tujuan secara efektif dan efisien.</w:t>
      </w:r>
      <w:proofErr w:type="gramEnd"/>
      <w:r w:rsidRPr="00176E83">
        <w:rPr>
          <w:rFonts w:ascii="Times New Roman" w:hAnsi="Times New Roman" w:cs="Times New Roman"/>
          <w:sz w:val="24"/>
        </w:rPr>
        <w:t xml:space="preserve"> Jadi pengertian administrasi dalam arti luas adalah memiliki unsur-unsur sekelompok orang, kerja </w:t>
      </w:r>
      <w:proofErr w:type="gramStart"/>
      <w:r w:rsidRPr="00176E83">
        <w:rPr>
          <w:rFonts w:ascii="Times New Roman" w:hAnsi="Times New Roman" w:cs="Times New Roman"/>
          <w:sz w:val="24"/>
        </w:rPr>
        <w:t>sama</w:t>
      </w:r>
      <w:proofErr w:type="gramEnd"/>
      <w:r w:rsidRPr="00176E83">
        <w:rPr>
          <w:rFonts w:ascii="Times New Roman" w:hAnsi="Times New Roman" w:cs="Times New Roman"/>
          <w:sz w:val="24"/>
        </w:rPr>
        <w:t>, pembagian tugas secara terstruktur, kegiatan yang runtut dalam proses, tujuan yang akan dicapai, dan pemanfaatan berbagai sumber.</w:t>
      </w:r>
    </w:p>
    <w:p w:rsidR="00B757E9" w:rsidRPr="00176E83" w:rsidRDefault="00491D02" w:rsidP="00491D02">
      <w:pPr>
        <w:jc w:val="both"/>
        <w:rPr>
          <w:rFonts w:ascii="Times New Roman" w:hAnsi="Times New Roman" w:cs="Times New Roman"/>
          <w:sz w:val="24"/>
        </w:rPr>
      </w:pPr>
      <w:r w:rsidRPr="00176E83">
        <w:rPr>
          <w:rFonts w:ascii="Times New Roman" w:hAnsi="Times New Roman" w:cs="Times New Roman"/>
          <w:sz w:val="24"/>
        </w:rPr>
        <w:tab/>
      </w:r>
      <w:proofErr w:type="gramStart"/>
      <w:r w:rsidRPr="00176E83">
        <w:rPr>
          <w:rFonts w:ascii="Times New Roman" w:hAnsi="Times New Roman" w:cs="Times New Roman"/>
          <w:sz w:val="24"/>
        </w:rPr>
        <w:t>Intinya, administrasi melingkupi seluruh kegiatan, dari pengaturan hingga pengurusan sekelompok orang yeng memiliki diferensiasi pekerjaan untuk mencapai suatu tujuan bersama.</w:t>
      </w:r>
      <w:proofErr w:type="gramEnd"/>
      <w:r w:rsidRPr="00176E83">
        <w:rPr>
          <w:rFonts w:ascii="Times New Roman" w:hAnsi="Times New Roman" w:cs="Times New Roman"/>
          <w:sz w:val="24"/>
        </w:rPr>
        <w:t xml:space="preserve"> </w:t>
      </w:r>
    </w:p>
    <w:p w:rsidR="00491D02" w:rsidRPr="00176E83" w:rsidRDefault="00491D02" w:rsidP="00491D02">
      <w:pPr>
        <w:pStyle w:val="ListParagraph"/>
        <w:numPr>
          <w:ilvl w:val="0"/>
          <w:numId w:val="1"/>
        </w:numPr>
        <w:jc w:val="both"/>
        <w:rPr>
          <w:rFonts w:ascii="Times New Roman" w:hAnsi="Times New Roman" w:cs="Times New Roman"/>
          <w:sz w:val="24"/>
        </w:rPr>
      </w:pPr>
      <w:r w:rsidRPr="00176E83">
        <w:rPr>
          <w:rFonts w:ascii="Times New Roman" w:hAnsi="Times New Roman" w:cs="Times New Roman"/>
          <w:sz w:val="24"/>
        </w:rPr>
        <w:t>F</w:t>
      </w:r>
      <w:r w:rsidR="000A5B32" w:rsidRPr="00176E83">
        <w:rPr>
          <w:rFonts w:ascii="Times New Roman" w:hAnsi="Times New Roman" w:cs="Times New Roman"/>
          <w:sz w:val="24"/>
        </w:rPr>
        <w:t>ungsi administrasi</w:t>
      </w:r>
    </w:p>
    <w:p w:rsidR="000A5B32" w:rsidRPr="00176E83" w:rsidRDefault="000A5B32" w:rsidP="000A5B32">
      <w:pPr>
        <w:pStyle w:val="ListParagraph"/>
        <w:jc w:val="both"/>
        <w:rPr>
          <w:rFonts w:ascii="Times New Roman" w:hAnsi="Times New Roman" w:cs="Times New Roman"/>
          <w:sz w:val="24"/>
        </w:rPr>
      </w:pPr>
      <w:r w:rsidRPr="00176E83">
        <w:rPr>
          <w:rFonts w:ascii="Times New Roman" w:hAnsi="Times New Roman" w:cs="Times New Roman"/>
          <w:sz w:val="24"/>
        </w:rPr>
        <w:t xml:space="preserve">Ada 5 fungsi pendukung administrasi </w:t>
      </w:r>
      <w:proofErr w:type="gramStart"/>
      <w:r w:rsidRPr="00176E83">
        <w:rPr>
          <w:rFonts w:ascii="Times New Roman" w:hAnsi="Times New Roman" w:cs="Times New Roman"/>
          <w:sz w:val="24"/>
        </w:rPr>
        <w:t>yaitu :</w:t>
      </w:r>
      <w:proofErr w:type="gramEnd"/>
    </w:p>
    <w:p w:rsidR="000A5B32" w:rsidRPr="00176E83" w:rsidRDefault="000A5B32" w:rsidP="000A5B32">
      <w:pPr>
        <w:pStyle w:val="ListParagraph"/>
        <w:numPr>
          <w:ilvl w:val="0"/>
          <w:numId w:val="3"/>
        </w:numPr>
        <w:jc w:val="both"/>
        <w:rPr>
          <w:rFonts w:ascii="Times New Roman" w:hAnsi="Times New Roman" w:cs="Times New Roman"/>
          <w:sz w:val="24"/>
        </w:rPr>
      </w:pPr>
      <w:r w:rsidRPr="00176E83">
        <w:rPr>
          <w:rFonts w:ascii="Times New Roman" w:hAnsi="Times New Roman" w:cs="Times New Roman"/>
          <w:sz w:val="24"/>
        </w:rPr>
        <w:t>Fungsi rutin</w:t>
      </w:r>
    </w:p>
    <w:p w:rsidR="000A5B32" w:rsidRPr="00176E83" w:rsidRDefault="000A5B32" w:rsidP="000A5B32">
      <w:pPr>
        <w:pStyle w:val="ListParagraph"/>
        <w:ind w:left="1440"/>
        <w:jc w:val="both"/>
        <w:rPr>
          <w:rFonts w:ascii="Times New Roman" w:hAnsi="Times New Roman" w:cs="Times New Roman"/>
          <w:sz w:val="24"/>
        </w:rPr>
      </w:pPr>
      <w:proofErr w:type="gramStart"/>
      <w:r w:rsidRPr="00176E83">
        <w:rPr>
          <w:rFonts w:ascii="Times New Roman" w:hAnsi="Times New Roman" w:cs="Times New Roman"/>
          <w:sz w:val="24"/>
        </w:rPr>
        <w:t>Yaitu administrasi pekantoran yang membutuhkan pemikiran minimal mencakup pengarsipan dan penggandaan.</w:t>
      </w:r>
      <w:proofErr w:type="gramEnd"/>
      <w:r w:rsidRPr="00176E83">
        <w:rPr>
          <w:rFonts w:ascii="Times New Roman" w:hAnsi="Times New Roman" w:cs="Times New Roman"/>
          <w:sz w:val="24"/>
        </w:rPr>
        <w:t xml:space="preserve"> </w:t>
      </w:r>
    </w:p>
    <w:p w:rsidR="000A5B32" w:rsidRPr="00176E83" w:rsidRDefault="000A5B32" w:rsidP="000A5B32">
      <w:pPr>
        <w:pStyle w:val="ListParagraph"/>
        <w:numPr>
          <w:ilvl w:val="0"/>
          <w:numId w:val="3"/>
        </w:numPr>
        <w:jc w:val="both"/>
        <w:rPr>
          <w:rFonts w:ascii="Times New Roman" w:hAnsi="Times New Roman" w:cs="Times New Roman"/>
          <w:sz w:val="24"/>
        </w:rPr>
      </w:pPr>
      <w:r w:rsidRPr="00176E83">
        <w:rPr>
          <w:rFonts w:ascii="Times New Roman" w:hAnsi="Times New Roman" w:cs="Times New Roman"/>
          <w:sz w:val="24"/>
        </w:rPr>
        <w:t>Fungsi teknis</w:t>
      </w:r>
    </w:p>
    <w:p w:rsidR="000A5B32" w:rsidRPr="00176E83" w:rsidRDefault="000A5B32" w:rsidP="000A5B32">
      <w:pPr>
        <w:pStyle w:val="ListParagraph"/>
        <w:ind w:left="1440"/>
        <w:jc w:val="both"/>
        <w:rPr>
          <w:rFonts w:ascii="Times New Roman" w:hAnsi="Times New Roman" w:cs="Times New Roman"/>
          <w:sz w:val="24"/>
        </w:rPr>
      </w:pPr>
      <w:proofErr w:type="gramStart"/>
      <w:r w:rsidRPr="00176E83">
        <w:rPr>
          <w:rFonts w:ascii="Times New Roman" w:hAnsi="Times New Roman" w:cs="Times New Roman"/>
          <w:sz w:val="24"/>
        </w:rPr>
        <w:t>Yaitu fungsi administrasi yang membutuhkan pendapat, keputusan, dan keterampilan yang memadai.</w:t>
      </w:r>
      <w:proofErr w:type="gramEnd"/>
    </w:p>
    <w:p w:rsidR="000A5B32" w:rsidRPr="00176E83" w:rsidRDefault="000A5B32" w:rsidP="000A5B32">
      <w:pPr>
        <w:pStyle w:val="ListParagraph"/>
        <w:numPr>
          <w:ilvl w:val="0"/>
          <w:numId w:val="3"/>
        </w:numPr>
        <w:jc w:val="both"/>
        <w:rPr>
          <w:rFonts w:ascii="Times New Roman" w:hAnsi="Times New Roman" w:cs="Times New Roman"/>
          <w:sz w:val="24"/>
        </w:rPr>
      </w:pPr>
      <w:r w:rsidRPr="00176E83">
        <w:rPr>
          <w:rFonts w:ascii="Times New Roman" w:hAnsi="Times New Roman" w:cs="Times New Roman"/>
          <w:sz w:val="24"/>
        </w:rPr>
        <w:t>Fungsi analisis</w:t>
      </w:r>
    </w:p>
    <w:p w:rsidR="000A5B32" w:rsidRPr="00176E83" w:rsidRDefault="000A5B32" w:rsidP="000A5B32">
      <w:pPr>
        <w:pStyle w:val="ListParagraph"/>
        <w:ind w:left="1440"/>
        <w:jc w:val="both"/>
        <w:rPr>
          <w:rFonts w:ascii="Times New Roman" w:hAnsi="Times New Roman" w:cs="Times New Roman"/>
          <w:sz w:val="24"/>
        </w:rPr>
      </w:pPr>
      <w:proofErr w:type="gramStart"/>
      <w:r w:rsidRPr="00176E83">
        <w:rPr>
          <w:rFonts w:ascii="Times New Roman" w:hAnsi="Times New Roman" w:cs="Times New Roman"/>
          <w:sz w:val="24"/>
        </w:rPr>
        <w:t>Yaitu fungsi yang membutuhkan pemikiran yang kritis dan kreatif disertai kemampuan untuk mengambil keputusan.</w:t>
      </w:r>
      <w:proofErr w:type="gramEnd"/>
    </w:p>
    <w:p w:rsidR="000A5B32" w:rsidRPr="00176E83" w:rsidRDefault="000A5B32" w:rsidP="000A5B32">
      <w:pPr>
        <w:pStyle w:val="ListParagraph"/>
        <w:numPr>
          <w:ilvl w:val="0"/>
          <w:numId w:val="3"/>
        </w:numPr>
        <w:jc w:val="both"/>
        <w:rPr>
          <w:rFonts w:ascii="Times New Roman" w:hAnsi="Times New Roman" w:cs="Times New Roman"/>
          <w:sz w:val="24"/>
        </w:rPr>
      </w:pPr>
      <w:r w:rsidRPr="00176E83">
        <w:rPr>
          <w:rFonts w:ascii="Times New Roman" w:hAnsi="Times New Roman" w:cs="Times New Roman"/>
          <w:sz w:val="24"/>
        </w:rPr>
        <w:t>Fungsi interpersonal</w:t>
      </w:r>
    </w:p>
    <w:p w:rsidR="000A5B32" w:rsidRPr="00176E83" w:rsidRDefault="000A5B32" w:rsidP="000A5B32">
      <w:pPr>
        <w:pStyle w:val="ListParagraph"/>
        <w:ind w:left="1440"/>
        <w:jc w:val="both"/>
        <w:rPr>
          <w:rFonts w:ascii="Times New Roman" w:hAnsi="Times New Roman" w:cs="Times New Roman"/>
          <w:sz w:val="24"/>
        </w:rPr>
      </w:pPr>
      <w:r w:rsidRPr="00176E83">
        <w:rPr>
          <w:rFonts w:ascii="Times New Roman" w:hAnsi="Times New Roman" w:cs="Times New Roman"/>
          <w:sz w:val="24"/>
        </w:rPr>
        <w:t>Yaitu fungsi yang membutuhkan penilaian dan analisis sebagai dasar pengambilan keputusan serta keterampilan yang berhubungan dengan orang lain.</w:t>
      </w:r>
    </w:p>
    <w:p w:rsidR="000A5B32" w:rsidRPr="00176E83" w:rsidRDefault="000A5B32" w:rsidP="000A5B32">
      <w:pPr>
        <w:pStyle w:val="ListParagraph"/>
        <w:numPr>
          <w:ilvl w:val="0"/>
          <w:numId w:val="3"/>
        </w:numPr>
        <w:jc w:val="both"/>
        <w:rPr>
          <w:rFonts w:ascii="Times New Roman" w:hAnsi="Times New Roman" w:cs="Times New Roman"/>
          <w:sz w:val="24"/>
        </w:rPr>
      </w:pPr>
      <w:r w:rsidRPr="00176E83">
        <w:rPr>
          <w:rFonts w:ascii="Times New Roman" w:hAnsi="Times New Roman" w:cs="Times New Roman"/>
          <w:sz w:val="24"/>
        </w:rPr>
        <w:t>Fungsi manajerial</w:t>
      </w:r>
    </w:p>
    <w:p w:rsidR="000A5B32" w:rsidRPr="00176E83" w:rsidRDefault="000A5B32" w:rsidP="000A5B32">
      <w:pPr>
        <w:pStyle w:val="ListParagraph"/>
        <w:ind w:left="1440"/>
        <w:jc w:val="both"/>
        <w:rPr>
          <w:rFonts w:ascii="Times New Roman" w:hAnsi="Times New Roman" w:cs="Times New Roman"/>
          <w:sz w:val="24"/>
        </w:rPr>
      </w:pPr>
      <w:proofErr w:type="gramStart"/>
      <w:r w:rsidRPr="00176E83">
        <w:rPr>
          <w:rFonts w:ascii="Times New Roman" w:hAnsi="Times New Roman" w:cs="Times New Roman"/>
          <w:sz w:val="24"/>
        </w:rPr>
        <w:t>Yaitu fungsi yang membutuhkan perencanaan, pengorganisasian pengukuran dan pemotivasian.</w:t>
      </w:r>
      <w:proofErr w:type="gramEnd"/>
    </w:p>
    <w:p w:rsidR="00176E83" w:rsidRPr="00A141CF" w:rsidRDefault="000A5B32" w:rsidP="00A141CF">
      <w:pPr>
        <w:pStyle w:val="ListParagraph"/>
        <w:ind w:left="1440"/>
        <w:jc w:val="both"/>
        <w:rPr>
          <w:rFonts w:ascii="Times New Roman" w:hAnsi="Times New Roman" w:cs="Times New Roman"/>
          <w:sz w:val="24"/>
        </w:rPr>
      </w:pP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r>
      <w:r w:rsidRPr="00176E83">
        <w:rPr>
          <w:rFonts w:ascii="Times New Roman" w:hAnsi="Times New Roman" w:cs="Times New Roman"/>
          <w:sz w:val="24"/>
        </w:rPr>
        <w:tab/>
        <w:t>(Handi, 2009)</w:t>
      </w:r>
    </w:p>
    <w:p w:rsidR="00B757E9" w:rsidRDefault="00B757E9" w:rsidP="000A5B32">
      <w:pPr>
        <w:pStyle w:val="ListParagraph"/>
        <w:ind w:left="1440"/>
        <w:jc w:val="both"/>
      </w:pPr>
    </w:p>
    <w:p w:rsidR="00B757E9" w:rsidRPr="00B757E9" w:rsidRDefault="00B757E9" w:rsidP="00B757E9">
      <w:pPr>
        <w:pStyle w:val="ListParagraph"/>
        <w:ind w:left="284" w:firstLine="436"/>
        <w:jc w:val="both"/>
        <w:rPr>
          <w:rFonts w:ascii="Times New Roman" w:hAnsi="Times New Roman" w:cs="Times New Roman"/>
          <w:color w:val="000000"/>
          <w:sz w:val="24"/>
          <w:szCs w:val="18"/>
        </w:rPr>
      </w:pPr>
      <w:proofErr w:type="gramStart"/>
      <w:r w:rsidRPr="00B757E9">
        <w:rPr>
          <w:rFonts w:ascii="Times New Roman" w:hAnsi="Times New Roman" w:cs="Times New Roman"/>
          <w:color w:val="000000"/>
          <w:sz w:val="24"/>
          <w:szCs w:val="18"/>
        </w:rPr>
        <w:t>Dalam pengertian sehari-hari, administrasi sering diartikan sebagai</w:t>
      </w:r>
      <w:r w:rsidRPr="00B757E9">
        <w:rPr>
          <w:rFonts w:ascii="Times New Roman" w:hAnsi="Times New Roman" w:cs="Times New Roman"/>
          <w:color w:val="000000"/>
          <w:sz w:val="24"/>
          <w:szCs w:val="18"/>
        </w:rPr>
        <w:br/>
        <w:t>segala kegiatan yang berkaitan dengan ketatausahaan atau persuratan.</w:t>
      </w:r>
      <w:proofErr w:type="gramEnd"/>
      <w:r w:rsidRPr="00B757E9">
        <w:rPr>
          <w:rFonts w:ascii="Times New Roman" w:hAnsi="Times New Roman" w:cs="Times New Roman"/>
          <w:color w:val="000000"/>
          <w:sz w:val="24"/>
          <w:szCs w:val="18"/>
        </w:rPr>
        <w:t xml:space="preserve"> </w:t>
      </w:r>
      <w:proofErr w:type="gramStart"/>
      <w:r>
        <w:rPr>
          <w:rFonts w:ascii="Times New Roman" w:hAnsi="Times New Roman" w:cs="Times New Roman"/>
          <w:color w:val="000000"/>
          <w:sz w:val="24"/>
          <w:szCs w:val="18"/>
        </w:rPr>
        <w:t>B</w:t>
      </w:r>
      <w:r w:rsidRPr="00B757E9">
        <w:rPr>
          <w:rFonts w:ascii="Times New Roman" w:hAnsi="Times New Roman" w:cs="Times New Roman"/>
          <w:color w:val="000000"/>
          <w:sz w:val="24"/>
          <w:szCs w:val="18"/>
        </w:rPr>
        <w:t xml:space="preserve">ahwa dilihat dari ilmu </w:t>
      </w:r>
      <w:r w:rsidRPr="00B757E9">
        <w:rPr>
          <w:rFonts w:ascii="Times New Roman" w:hAnsi="Times New Roman" w:cs="Times New Roman"/>
          <w:color w:val="000000"/>
          <w:sz w:val="24"/>
          <w:szCs w:val="18"/>
        </w:rPr>
        <w:lastRenderedPageBreak/>
        <w:t>manajemen,</w:t>
      </w:r>
      <w:r>
        <w:rPr>
          <w:rFonts w:ascii="Times New Roman" w:hAnsi="Times New Roman" w:cs="Times New Roman"/>
          <w:color w:val="000000"/>
          <w:sz w:val="24"/>
          <w:szCs w:val="18"/>
        </w:rPr>
        <w:t xml:space="preserve"> </w:t>
      </w:r>
      <w:r w:rsidRPr="00B757E9">
        <w:rPr>
          <w:rFonts w:ascii="Times New Roman" w:hAnsi="Times New Roman" w:cs="Times New Roman"/>
          <w:color w:val="000000"/>
          <w:sz w:val="24"/>
          <w:szCs w:val="18"/>
        </w:rPr>
        <w:t>istilah administrasi memiliki arti yang lebih luas.</w:t>
      </w:r>
      <w:proofErr w:type="gramEnd"/>
      <w:r w:rsidRPr="00B757E9">
        <w:rPr>
          <w:rFonts w:ascii="Times New Roman" w:hAnsi="Times New Roman" w:cs="Times New Roman"/>
          <w:color w:val="000000"/>
          <w:sz w:val="24"/>
          <w:szCs w:val="18"/>
        </w:rPr>
        <w:t xml:space="preserve"> Voliski berpendapat bahwa</w:t>
      </w:r>
      <w:r w:rsidRPr="00B757E9">
        <w:rPr>
          <w:rFonts w:ascii="Times New Roman" w:hAnsi="Times New Roman" w:cs="Times New Roman"/>
          <w:color w:val="000000"/>
          <w:sz w:val="24"/>
          <w:szCs w:val="18"/>
        </w:rPr>
        <w:br/>
        <w:t>administrasi sebagai manajemen dari operasi atau salah satu fungsi</w:t>
      </w:r>
      <w:r w:rsidRPr="00B757E9">
        <w:rPr>
          <w:rFonts w:ascii="Times New Roman" w:hAnsi="Times New Roman" w:cs="Times New Roman"/>
          <w:color w:val="000000"/>
          <w:sz w:val="24"/>
          <w:szCs w:val="18"/>
        </w:rPr>
        <w:br/>
        <w:t>manajemen untuk merencanakan, melaksanakan, mengorganisasi, dan</w:t>
      </w:r>
      <w:r w:rsidRPr="00B757E9">
        <w:rPr>
          <w:rFonts w:ascii="Times New Roman" w:hAnsi="Times New Roman" w:cs="Times New Roman"/>
          <w:color w:val="000000"/>
          <w:sz w:val="24"/>
          <w:szCs w:val="18"/>
        </w:rPr>
        <w:br/>
        <w:t xml:space="preserve">mengawasi fungsi manajemen yang lain. </w:t>
      </w:r>
      <w:proofErr w:type="gramStart"/>
      <w:r w:rsidRPr="00B757E9">
        <w:rPr>
          <w:rFonts w:ascii="Times New Roman" w:hAnsi="Times New Roman" w:cs="Times New Roman"/>
          <w:color w:val="000000"/>
          <w:sz w:val="24"/>
          <w:szCs w:val="18"/>
        </w:rPr>
        <w:t>Dengan demikian, pengertian</w:t>
      </w:r>
      <w:r w:rsidRPr="00B757E9">
        <w:rPr>
          <w:rFonts w:ascii="Times New Roman" w:hAnsi="Times New Roman" w:cs="Times New Roman"/>
          <w:color w:val="000000"/>
          <w:sz w:val="24"/>
          <w:szCs w:val="18"/>
        </w:rPr>
        <w:br/>
        <w:t>manajemen dipandang lebih luas.</w:t>
      </w:r>
      <w:proofErr w:type="gramEnd"/>
    </w:p>
    <w:p w:rsidR="00B757E9" w:rsidRPr="00B757E9" w:rsidRDefault="00B757E9" w:rsidP="00B757E9">
      <w:pPr>
        <w:pStyle w:val="ListParagraph"/>
        <w:ind w:left="284" w:firstLine="436"/>
        <w:jc w:val="both"/>
        <w:rPr>
          <w:rFonts w:ascii="Times New Roman" w:hAnsi="Times New Roman" w:cs="Times New Roman"/>
          <w:color w:val="000000"/>
          <w:sz w:val="24"/>
          <w:szCs w:val="18"/>
        </w:rPr>
      </w:pPr>
      <w:r w:rsidRPr="00B757E9">
        <w:rPr>
          <w:rFonts w:ascii="Times New Roman" w:hAnsi="Times New Roman" w:cs="Times New Roman"/>
          <w:color w:val="000000"/>
          <w:sz w:val="24"/>
          <w:szCs w:val="18"/>
        </w:rPr>
        <w:br/>
        <w:t xml:space="preserve">Ada beberapa rumusan </w:t>
      </w:r>
      <w:proofErr w:type="gramStart"/>
      <w:r w:rsidRPr="00B757E9">
        <w:rPr>
          <w:rFonts w:ascii="Times New Roman" w:hAnsi="Times New Roman" w:cs="Times New Roman"/>
          <w:color w:val="000000"/>
          <w:sz w:val="24"/>
          <w:szCs w:val="18"/>
        </w:rPr>
        <w:t>lain</w:t>
      </w:r>
      <w:proofErr w:type="gramEnd"/>
      <w:r w:rsidRPr="00B757E9">
        <w:rPr>
          <w:rFonts w:ascii="Times New Roman" w:hAnsi="Times New Roman" w:cs="Times New Roman"/>
          <w:color w:val="000000"/>
          <w:sz w:val="24"/>
          <w:szCs w:val="18"/>
        </w:rPr>
        <w:t xml:space="preserve"> seperti di bawah </w:t>
      </w:r>
      <w:r>
        <w:rPr>
          <w:rFonts w:ascii="Times New Roman" w:hAnsi="Times New Roman" w:cs="Times New Roman"/>
          <w:color w:val="000000"/>
          <w:sz w:val="24"/>
          <w:szCs w:val="18"/>
        </w:rPr>
        <w:t xml:space="preserve">ini: </w:t>
      </w:r>
    </w:p>
    <w:p w:rsidR="00B757E9" w:rsidRDefault="00B757E9" w:rsidP="00B757E9">
      <w:pPr>
        <w:pStyle w:val="ListParagraph"/>
        <w:numPr>
          <w:ilvl w:val="0"/>
          <w:numId w:val="9"/>
        </w:numPr>
        <w:jc w:val="both"/>
        <w:rPr>
          <w:rFonts w:ascii="Times New Roman" w:hAnsi="Times New Roman" w:cs="Times New Roman"/>
          <w:color w:val="000000"/>
          <w:sz w:val="24"/>
          <w:szCs w:val="18"/>
        </w:rPr>
      </w:pPr>
      <w:r w:rsidRPr="00B757E9">
        <w:rPr>
          <w:rFonts w:ascii="Times New Roman" w:hAnsi="Times New Roman" w:cs="Times New Roman"/>
          <w:color w:val="000000"/>
          <w:sz w:val="24"/>
          <w:szCs w:val="18"/>
        </w:rPr>
        <w:t>Administrasi merupakan suatu fungsi yang tertentu untuk mengendalikan, menggerakkan, mengembangkan, dan menjalankan suatu organisasi</w:t>
      </w:r>
      <w:r w:rsidRPr="00B757E9">
        <w:rPr>
          <w:rFonts w:ascii="Times New Roman" w:hAnsi="Times New Roman" w:cs="Times New Roman"/>
          <w:color w:val="000000"/>
          <w:sz w:val="24"/>
          <w:szCs w:val="18"/>
        </w:rPr>
        <w:br/>
        <w:t>yang dijalankan administrator.</w:t>
      </w:r>
    </w:p>
    <w:p w:rsidR="00B757E9" w:rsidRDefault="00B757E9" w:rsidP="00B757E9">
      <w:pPr>
        <w:pStyle w:val="ListParagraph"/>
        <w:numPr>
          <w:ilvl w:val="0"/>
          <w:numId w:val="9"/>
        </w:numPr>
        <w:jc w:val="both"/>
        <w:rPr>
          <w:rFonts w:ascii="Times New Roman" w:hAnsi="Times New Roman" w:cs="Times New Roman"/>
          <w:color w:val="000000"/>
          <w:sz w:val="24"/>
          <w:szCs w:val="18"/>
        </w:rPr>
      </w:pPr>
      <w:r w:rsidRPr="00B757E9">
        <w:rPr>
          <w:rFonts w:ascii="Times New Roman" w:hAnsi="Times New Roman" w:cs="Times New Roman"/>
          <w:color w:val="000000"/>
          <w:sz w:val="24"/>
          <w:szCs w:val="18"/>
        </w:rPr>
        <w:t xml:space="preserve">Administrasi adalah proses perencanaan, pengorganisasian, </w:t>
      </w:r>
      <w:proofErr w:type="gramStart"/>
      <w:r w:rsidRPr="00B757E9">
        <w:rPr>
          <w:rFonts w:ascii="Times New Roman" w:hAnsi="Times New Roman" w:cs="Times New Roman"/>
          <w:color w:val="000000"/>
          <w:sz w:val="24"/>
          <w:szCs w:val="18"/>
        </w:rPr>
        <w:t>pengendalian</w:t>
      </w:r>
      <w:proofErr w:type="gramEnd"/>
      <w:r w:rsidRPr="00B757E9">
        <w:rPr>
          <w:rFonts w:ascii="Times New Roman" w:hAnsi="Times New Roman" w:cs="Times New Roman"/>
          <w:color w:val="000000"/>
          <w:sz w:val="24"/>
          <w:szCs w:val="18"/>
        </w:rPr>
        <w:br/>
        <w:t>(manajemen), penilaian, dan pengawasan suatu usaha.</w:t>
      </w:r>
    </w:p>
    <w:p w:rsidR="00B757E9" w:rsidRPr="00B757E9" w:rsidRDefault="00B757E9" w:rsidP="00B757E9">
      <w:pPr>
        <w:pStyle w:val="ListParagraph"/>
        <w:numPr>
          <w:ilvl w:val="0"/>
          <w:numId w:val="9"/>
        </w:numPr>
        <w:jc w:val="both"/>
        <w:rPr>
          <w:rFonts w:ascii="Times New Roman" w:hAnsi="Times New Roman" w:cs="Times New Roman"/>
          <w:sz w:val="32"/>
        </w:rPr>
      </w:pPr>
      <w:r w:rsidRPr="00B757E9">
        <w:rPr>
          <w:rFonts w:ascii="Times New Roman" w:hAnsi="Times New Roman" w:cs="Times New Roman"/>
          <w:color w:val="000000"/>
          <w:sz w:val="24"/>
          <w:szCs w:val="18"/>
        </w:rPr>
        <w:t xml:space="preserve">Administrasi adalah keseluruhan proses kerja </w:t>
      </w:r>
      <w:proofErr w:type="gramStart"/>
      <w:r w:rsidRPr="00B757E9">
        <w:rPr>
          <w:rFonts w:ascii="Times New Roman" w:hAnsi="Times New Roman" w:cs="Times New Roman"/>
          <w:color w:val="000000"/>
          <w:sz w:val="24"/>
          <w:szCs w:val="18"/>
        </w:rPr>
        <w:t>sama</w:t>
      </w:r>
      <w:proofErr w:type="gramEnd"/>
      <w:r w:rsidRPr="00B757E9">
        <w:rPr>
          <w:rFonts w:ascii="Times New Roman" w:hAnsi="Times New Roman" w:cs="Times New Roman"/>
          <w:color w:val="000000"/>
          <w:sz w:val="24"/>
          <w:szCs w:val="18"/>
        </w:rPr>
        <w:t xml:space="preserve"> antara dua orang</w:t>
      </w:r>
      <w:r w:rsidRPr="00B757E9">
        <w:rPr>
          <w:rFonts w:ascii="Times New Roman" w:hAnsi="Times New Roman" w:cs="Times New Roman"/>
          <w:color w:val="000000"/>
          <w:sz w:val="24"/>
          <w:szCs w:val="18"/>
        </w:rPr>
        <w:br/>
        <w:t>manusia atau lebih yang didasarkan atas rasionalitas tertentu untuk</w:t>
      </w:r>
      <w:r w:rsidRPr="00B757E9">
        <w:rPr>
          <w:rFonts w:ascii="Times New Roman" w:hAnsi="Times New Roman" w:cs="Times New Roman"/>
          <w:color w:val="000000"/>
          <w:sz w:val="24"/>
          <w:szCs w:val="18"/>
        </w:rPr>
        <w:br/>
        <w:t>tujuan yang ditentukan sebelumnya.</w:t>
      </w:r>
    </w:p>
    <w:p w:rsidR="00B757E9" w:rsidRDefault="00B757E9" w:rsidP="00B757E9">
      <w:pPr>
        <w:pStyle w:val="ListParagraph"/>
        <w:ind w:left="1080"/>
        <w:jc w:val="both"/>
        <w:rPr>
          <w:rFonts w:ascii="Times New Roman" w:hAnsi="Times New Roman" w:cs="Times New Roman"/>
          <w:color w:val="000000"/>
          <w:sz w:val="24"/>
          <w:szCs w:val="18"/>
        </w:rPr>
      </w:pPr>
    </w:p>
    <w:p w:rsidR="00B757E9" w:rsidRDefault="00A141CF" w:rsidP="00A141CF">
      <w:pPr>
        <w:pStyle w:val="ListParagraph"/>
        <w:ind w:left="7200"/>
        <w:jc w:val="both"/>
        <w:rPr>
          <w:rFonts w:ascii="Times New Roman" w:hAnsi="Times New Roman" w:cs="Times New Roman"/>
          <w:color w:val="000000"/>
          <w:sz w:val="24"/>
          <w:szCs w:val="18"/>
        </w:rPr>
      </w:pPr>
      <w:r>
        <w:rPr>
          <w:rFonts w:ascii="Times New Roman" w:hAnsi="Times New Roman" w:cs="Times New Roman"/>
          <w:color w:val="000000"/>
          <w:sz w:val="24"/>
          <w:szCs w:val="18"/>
        </w:rPr>
        <w:t>(Suwandhi, 2007)</w:t>
      </w:r>
    </w:p>
    <w:p w:rsidR="00A141CF" w:rsidRPr="00A141CF" w:rsidRDefault="00A141CF" w:rsidP="00A141CF">
      <w:pPr>
        <w:pStyle w:val="ListParagraph"/>
        <w:ind w:left="7200"/>
        <w:jc w:val="both"/>
        <w:rPr>
          <w:rFonts w:ascii="Times New Roman" w:hAnsi="Times New Roman" w:cs="Times New Roman"/>
          <w:color w:val="000000"/>
          <w:sz w:val="24"/>
          <w:szCs w:val="18"/>
        </w:rPr>
      </w:pPr>
    </w:p>
    <w:p w:rsidR="00176E83" w:rsidRPr="00176E83" w:rsidRDefault="00176E83" w:rsidP="00176E83">
      <w:pPr>
        <w:pStyle w:val="ListParagraph"/>
        <w:numPr>
          <w:ilvl w:val="0"/>
          <w:numId w:val="1"/>
        </w:numPr>
        <w:rPr>
          <w:rFonts w:ascii="Times New Roman" w:hAnsi="Times New Roman" w:cs="Times New Roman"/>
          <w:sz w:val="24"/>
        </w:rPr>
      </w:pPr>
      <w:r w:rsidRPr="00176E83">
        <w:rPr>
          <w:rFonts w:ascii="Times New Roman" w:hAnsi="Times New Roman" w:cs="Times New Roman"/>
          <w:sz w:val="24"/>
        </w:rPr>
        <w:t>Supervisi Pendidikan</w:t>
      </w:r>
    </w:p>
    <w:p w:rsidR="00176E83" w:rsidRPr="005743B6" w:rsidRDefault="00176E83" w:rsidP="00176E83">
      <w:pPr>
        <w:ind w:left="284" w:firstLine="360"/>
        <w:jc w:val="both"/>
        <w:rPr>
          <w:rFonts w:ascii="Times New Roman" w:hAnsi="Times New Roman" w:cs="Times New Roman"/>
          <w:sz w:val="24"/>
          <w:szCs w:val="24"/>
        </w:rPr>
      </w:pPr>
      <w:proofErr w:type="gramStart"/>
      <w:r w:rsidRPr="005743B6">
        <w:rPr>
          <w:rFonts w:ascii="Times New Roman" w:hAnsi="Times New Roman" w:cs="Times New Roman"/>
          <w:sz w:val="24"/>
          <w:szCs w:val="24"/>
        </w:rPr>
        <w:t>Istilah supervisi berasal dari dua kata, yaitu “super” dan “vision”.</w:t>
      </w:r>
      <w:proofErr w:type="gramEnd"/>
      <w:r w:rsidRPr="005743B6">
        <w:rPr>
          <w:rFonts w:ascii="Times New Roman" w:hAnsi="Times New Roman" w:cs="Times New Roman"/>
          <w:sz w:val="24"/>
          <w:szCs w:val="24"/>
        </w:rPr>
        <w:t xml:space="preserve"> Dalam Webstr’s New World Dictionari istilah super berarti “higher in rank or position than, superior to (superintendent), a greater or better than others” (1991:1343) sedangkan kata vision berarti “the ability to perceive something not actually visible, as through mental acutness or keen foresight.</w:t>
      </w:r>
    </w:p>
    <w:p w:rsidR="00176E83" w:rsidRPr="005743B6" w:rsidRDefault="00176E83" w:rsidP="00176E83">
      <w:pPr>
        <w:ind w:firstLine="360"/>
        <w:jc w:val="both"/>
        <w:rPr>
          <w:rFonts w:ascii="Times New Roman" w:hAnsi="Times New Roman" w:cs="Times New Roman"/>
          <w:sz w:val="24"/>
          <w:szCs w:val="24"/>
        </w:rPr>
      </w:pPr>
      <w:r w:rsidRPr="005743B6">
        <w:rPr>
          <w:rFonts w:ascii="Times New Roman" w:hAnsi="Times New Roman" w:cs="Times New Roman"/>
          <w:sz w:val="24"/>
          <w:szCs w:val="24"/>
        </w:rPr>
        <w:t>Secara etimologis, supervisi menurut S. Wajowasito dan W.J.S Poerwadarminta yang dikutip oleh Ametembun (1993:1</w:t>
      </w:r>
      <w:proofErr w:type="gramStart"/>
      <w:r w:rsidRPr="005743B6">
        <w:rPr>
          <w:rFonts w:ascii="Times New Roman" w:hAnsi="Times New Roman" w:cs="Times New Roman"/>
          <w:sz w:val="24"/>
          <w:szCs w:val="24"/>
        </w:rPr>
        <w:t>) :</w:t>
      </w:r>
      <w:proofErr w:type="gramEnd"/>
      <w:r w:rsidRPr="005743B6">
        <w:rPr>
          <w:rFonts w:ascii="Times New Roman" w:hAnsi="Times New Roman" w:cs="Times New Roman"/>
          <w:sz w:val="24"/>
          <w:szCs w:val="24"/>
        </w:rPr>
        <w:t xml:space="preserve"> “Supervisi dialih bahasakan dari perkataan inggris “Supervision”artinya pengawasan. </w:t>
      </w:r>
    </w:p>
    <w:p w:rsidR="00176E83" w:rsidRDefault="00176E83" w:rsidP="00176E83">
      <w:pPr>
        <w:ind w:firstLine="360"/>
        <w:jc w:val="both"/>
      </w:pPr>
      <w:proofErr w:type="gramStart"/>
      <w:r w:rsidRPr="005743B6">
        <w:rPr>
          <w:rFonts w:ascii="Times New Roman" w:hAnsi="Times New Roman" w:cs="Times New Roman"/>
          <w:sz w:val="24"/>
          <w:szCs w:val="24"/>
        </w:rPr>
        <w:t>Supervisi adalah pengawasan profesional dalam bidang akademik dijalankan berdasarkan kaidah-kaidah keilmuan tentang bidang kerjanya, memahami tentang pembelajaran lebih mendalam dari sekadar pengawas biasa.</w:t>
      </w:r>
      <w:proofErr w:type="gramEnd"/>
      <w:r w:rsidRPr="005743B6">
        <w:rPr>
          <w:rFonts w:ascii="Times New Roman" w:hAnsi="Times New Roman" w:cs="Times New Roman"/>
          <w:sz w:val="24"/>
          <w:szCs w:val="24"/>
        </w:rPr>
        <w:t xml:space="preserve"> Istilah supervisi atau pengawasan dalam kelembagaan pendidikan diidentikkan dengan supervisi pengawasan profesional, hal ini tentu dihadapkan pada berbagai peristiwa dan kegiatan, contoh jika pengawasan dilakukan oleh kepala sekolah, maka pengawasan dilakukan untuk melihat kinerja guru dalam melaksanakan pembelajaran terhadap siswa, namun jika supervise dilaksanakan oleh pengawas satuan pendidikan, maka kepala sekolah dalam konteks kelembagaan jelas menjadi tujuan utama dalam meningkatkan mutu pendidikan secara menyeluruh</w:t>
      </w:r>
      <w:r>
        <w:t>.</w:t>
      </w:r>
    </w:p>
    <w:p w:rsidR="00176E83" w:rsidRDefault="00176E83" w:rsidP="00176E83">
      <w:pPr>
        <w:spacing w:after="0" w:line="240" w:lineRule="auto"/>
        <w:jc w:val="both"/>
        <w:rPr>
          <w:rFonts w:ascii="Times New Roman" w:eastAsia="Times New Roman" w:hAnsi="Times New Roman" w:cs="Times New Roman"/>
          <w:sz w:val="24"/>
          <w:szCs w:val="30"/>
        </w:rPr>
      </w:pPr>
      <w:r w:rsidRPr="005743B6">
        <w:rPr>
          <w:rFonts w:ascii="Times New Roman" w:eastAsia="Times New Roman" w:hAnsi="Times New Roman" w:cs="Times New Roman"/>
          <w:sz w:val="24"/>
          <w:szCs w:val="30"/>
        </w:rPr>
        <w:t>Pada beberapa kajian seperti yang diungkapkan oleh Gregorio (1966) dikemukakan bahwa lima fungsi u</w:t>
      </w:r>
      <w:r w:rsidRPr="00994010">
        <w:rPr>
          <w:rFonts w:ascii="Times New Roman" w:eastAsia="Times New Roman" w:hAnsi="Times New Roman" w:cs="Times New Roman"/>
          <w:sz w:val="24"/>
          <w:szCs w:val="30"/>
        </w:rPr>
        <w:t xml:space="preserve">tama supervisi antara </w:t>
      </w:r>
      <w:proofErr w:type="gramStart"/>
      <w:r w:rsidRPr="00994010">
        <w:rPr>
          <w:rFonts w:ascii="Times New Roman" w:eastAsia="Times New Roman" w:hAnsi="Times New Roman" w:cs="Times New Roman"/>
          <w:sz w:val="24"/>
          <w:szCs w:val="30"/>
        </w:rPr>
        <w:t>lain :</w:t>
      </w:r>
      <w:proofErr w:type="gramEnd"/>
    </w:p>
    <w:p w:rsidR="00176E83" w:rsidRPr="00994010" w:rsidRDefault="00176E83" w:rsidP="00176E83">
      <w:pPr>
        <w:spacing w:after="0" w:line="240" w:lineRule="auto"/>
        <w:jc w:val="both"/>
        <w:rPr>
          <w:rFonts w:ascii="Times New Roman" w:eastAsia="Times New Roman" w:hAnsi="Times New Roman" w:cs="Times New Roman"/>
          <w:sz w:val="24"/>
          <w:szCs w:val="30"/>
        </w:rPr>
      </w:pPr>
    </w:p>
    <w:p w:rsidR="00176E83" w:rsidRPr="00994010" w:rsidRDefault="00176E83" w:rsidP="00176E83">
      <w:pPr>
        <w:pStyle w:val="ListParagraph"/>
        <w:numPr>
          <w:ilvl w:val="0"/>
          <w:numId w:val="5"/>
        </w:numPr>
        <w:spacing w:after="0" w:line="240" w:lineRule="auto"/>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 xml:space="preserve">Fungsi inspeksi </w:t>
      </w:r>
    </w:p>
    <w:p w:rsidR="00176E83" w:rsidRPr="00994010" w:rsidRDefault="00176E83" w:rsidP="00176E83">
      <w:pPr>
        <w:spacing w:after="0" w:line="240" w:lineRule="auto"/>
        <w:ind w:left="426" w:firstLine="294"/>
        <w:jc w:val="both"/>
        <w:rPr>
          <w:rFonts w:ascii="Times New Roman" w:eastAsia="Times New Roman" w:hAnsi="Times New Roman" w:cs="Times New Roman"/>
          <w:sz w:val="24"/>
          <w:szCs w:val="30"/>
        </w:rPr>
      </w:pPr>
      <w:proofErr w:type="gramStart"/>
      <w:r w:rsidRPr="00994010">
        <w:rPr>
          <w:rFonts w:ascii="Times New Roman" w:eastAsia="Times New Roman" w:hAnsi="Times New Roman" w:cs="Times New Roman"/>
          <w:sz w:val="24"/>
          <w:szCs w:val="30"/>
        </w:rPr>
        <w:t>antara</w:t>
      </w:r>
      <w:proofErr w:type="gramEnd"/>
      <w:r w:rsidRPr="00994010">
        <w:rPr>
          <w:rFonts w:ascii="Times New Roman" w:eastAsia="Times New Roman" w:hAnsi="Times New Roman" w:cs="Times New Roman"/>
          <w:sz w:val="24"/>
          <w:szCs w:val="30"/>
        </w:rPr>
        <w:t xml:space="preserve"> lain berperan dalam mempelajari keadaan dan kondisi sekolah, dan pada lembaga terkait, maka tugas seorang supevisor antara lain berperan dalam melakukan penelitian mengenai keadaan sekolah secara keseluruhan baik pada guru, siswa,kurikulum tujuan belajar maupun metode mengajar, dan sasaran inspeksi adalah menemukan permasalahan dengan cara melakukan observasi, interview, angket, </w:t>
      </w:r>
    </w:p>
    <w:p w:rsidR="00176E83" w:rsidRPr="00994010" w:rsidRDefault="00176E83" w:rsidP="00176E83">
      <w:pPr>
        <w:spacing w:after="0" w:line="240" w:lineRule="auto"/>
        <w:ind w:firstLine="426"/>
        <w:jc w:val="both"/>
        <w:rPr>
          <w:rFonts w:ascii="Times New Roman" w:eastAsia="Times New Roman" w:hAnsi="Times New Roman" w:cs="Times New Roman"/>
          <w:sz w:val="24"/>
          <w:szCs w:val="30"/>
        </w:rPr>
      </w:pPr>
      <w:proofErr w:type="gramStart"/>
      <w:r w:rsidRPr="00994010">
        <w:rPr>
          <w:rFonts w:ascii="Times New Roman" w:eastAsia="Times New Roman" w:hAnsi="Times New Roman" w:cs="Times New Roman"/>
          <w:sz w:val="24"/>
          <w:szCs w:val="30"/>
        </w:rPr>
        <w:t>pertemuan-pertemuan</w:t>
      </w:r>
      <w:proofErr w:type="gramEnd"/>
      <w:r w:rsidRPr="00994010">
        <w:rPr>
          <w:rFonts w:ascii="Times New Roman" w:eastAsia="Times New Roman" w:hAnsi="Times New Roman" w:cs="Times New Roman"/>
          <w:sz w:val="24"/>
          <w:szCs w:val="30"/>
        </w:rPr>
        <w:t xml:space="preserve"> dan daftar isian.</w:t>
      </w:r>
    </w:p>
    <w:p w:rsidR="00176E83" w:rsidRPr="00994010" w:rsidRDefault="00176E83" w:rsidP="00176E83">
      <w:pPr>
        <w:spacing w:after="0" w:line="240" w:lineRule="auto"/>
        <w:jc w:val="both"/>
        <w:rPr>
          <w:rFonts w:ascii="Times New Roman" w:eastAsia="Times New Roman" w:hAnsi="Times New Roman" w:cs="Times New Roman"/>
          <w:sz w:val="24"/>
          <w:szCs w:val="30"/>
        </w:rPr>
      </w:pPr>
    </w:p>
    <w:p w:rsidR="00176E83" w:rsidRPr="00994010" w:rsidRDefault="00176E83" w:rsidP="00176E83">
      <w:pPr>
        <w:pStyle w:val="ListParagraph"/>
        <w:numPr>
          <w:ilvl w:val="0"/>
          <w:numId w:val="5"/>
        </w:numPr>
        <w:spacing w:after="0" w:line="240" w:lineRule="auto"/>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 xml:space="preserve">Fungsi penelitian </w:t>
      </w:r>
    </w:p>
    <w:p w:rsidR="00176E83" w:rsidRPr="00994010" w:rsidRDefault="00176E83" w:rsidP="00176E83">
      <w:pPr>
        <w:spacing w:after="0" w:line="240" w:lineRule="auto"/>
        <w:ind w:left="360" w:firstLine="360"/>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adalah mencari jalan keluar dari permasalahan yang berhubungan sedang dihadapi, dan penelitian ini dilakukan sesuai dengan prosedur ilmiah, yakni merumuskan masalah yang akan diteliti, mengumpulkan data, mengolah data, dan melakukan analisa guna menarik suatu kesimpulan atas apa yang berkembang dalam menyusun strategi keluar dari permasalahan diatas.</w:t>
      </w:r>
    </w:p>
    <w:p w:rsidR="00176E83" w:rsidRPr="00994010" w:rsidRDefault="00176E83" w:rsidP="00176E83">
      <w:pPr>
        <w:spacing w:after="0" w:line="240" w:lineRule="auto"/>
        <w:jc w:val="both"/>
        <w:rPr>
          <w:rFonts w:ascii="Times New Roman" w:eastAsia="Times New Roman" w:hAnsi="Times New Roman" w:cs="Times New Roman"/>
          <w:sz w:val="24"/>
          <w:szCs w:val="30"/>
        </w:rPr>
      </w:pPr>
    </w:p>
    <w:p w:rsidR="00176E83" w:rsidRPr="00994010" w:rsidRDefault="00176E83" w:rsidP="00176E83">
      <w:pPr>
        <w:pStyle w:val="ListParagraph"/>
        <w:numPr>
          <w:ilvl w:val="0"/>
          <w:numId w:val="5"/>
        </w:numPr>
        <w:spacing w:after="0" w:line="240" w:lineRule="auto"/>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 xml:space="preserve">Fungsi pelatihan </w:t>
      </w:r>
    </w:p>
    <w:p w:rsidR="00176E83" w:rsidRPr="00994010" w:rsidRDefault="00176E83" w:rsidP="00176E83">
      <w:pPr>
        <w:spacing w:after="0" w:line="240" w:lineRule="auto"/>
        <w:ind w:left="360" w:firstLine="360"/>
        <w:jc w:val="both"/>
        <w:rPr>
          <w:rFonts w:ascii="Times New Roman" w:eastAsia="Times New Roman" w:hAnsi="Times New Roman" w:cs="Times New Roman"/>
          <w:sz w:val="24"/>
          <w:szCs w:val="30"/>
        </w:rPr>
      </w:pPr>
      <w:proofErr w:type="gramStart"/>
      <w:r w:rsidRPr="00994010">
        <w:rPr>
          <w:rFonts w:ascii="Times New Roman" w:eastAsia="Times New Roman" w:hAnsi="Times New Roman" w:cs="Times New Roman"/>
          <w:sz w:val="24"/>
          <w:szCs w:val="30"/>
        </w:rPr>
        <w:t>merupakan</w:t>
      </w:r>
      <w:proofErr w:type="gramEnd"/>
      <w:r w:rsidRPr="00994010">
        <w:rPr>
          <w:rFonts w:ascii="Times New Roman" w:eastAsia="Times New Roman" w:hAnsi="Times New Roman" w:cs="Times New Roman"/>
          <w:sz w:val="24"/>
          <w:szCs w:val="30"/>
        </w:rPr>
        <w:t xml:space="preserve"> salah satu usaha untuk memecahkan masalah yang sedang dihadapi, dan dalam pelatihan diperkenalkan kepada guru cara-cara baru yang lebih sesuai dalam melaksanakan suatu proses pembelajaran, dan jenis pelatihan yang dapat dipergunakan antara an melalui demonstrasi mengajar,workshop, seminar, observasi, individual dan group conference, serta kunjungan supervisi.</w:t>
      </w:r>
    </w:p>
    <w:p w:rsidR="00176E83" w:rsidRPr="00994010" w:rsidRDefault="00176E83" w:rsidP="00176E83">
      <w:pPr>
        <w:spacing w:after="0" w:line="240" w:lineRule="auto"/>
        <w:jc w:val="both"/>
        <w:rPr>
          <w:rFonts w:ascii="Times New Roman" w:eastAsia="Times New Roman" w:hAnsi="Times New Roman" w:cs="Times New Roman"/>
          <w:sz w:val="24"/>
          <w:szCs w:val="30"/>
        </w:rPr>
      </w:pPr>
    </w:p>
    <w:p w:rsidR="00176E83" w:rsidRPr="00994010" w:rsidRDefault="00176E83" w:rsidP="00176E83">
      <w:pPr>
        <w:pStyle w:val="ListParagraph"/>
        <w:numPr>
          <w:ilvl w:val="0"/>
          <w:numId w:val="5"/>
        </w:numPr>
        <w:spacing w:after="0" w:line="240" w:lineRule="auto"/>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 xml:space="preserve">Fungsi bimbingan </w:t>
      </w:r>
    </w:p>
    <w:p w:rsidR="00176E83" w:rsidRPr="00994010" w:rsidRDefault="00176E83" w:rsidP="00176E83">
      <w:pPr>
        <w:spacing w:after="0" w:line="240" w:lineRule="auto"/>
        <w:ind w:left="360" w:firstLine="360"/>
        <w:jc w:val="both"/>
        <w:rPr>
          <w:rFonts w:ascii="Times New Roman" w:eastAsia="Times New Roman" w:hAnsi="Times New Roman" w:cs="Times New Roman"/>
          <w:sz w:val="24"/>
          <w:szCs w:val="30"/>
        </w:rPr>
      </w:pPr>
      <w:proofErr w:type="gramStart"/>
      <w:r w:rsidRPr="00994010">
        <w:rPr>
          <w:rFonts w:ascii="Times New Roman" w:eastAsia="Times New Roman" w:hAnsi="Times New Roman" w:cs="Times New Roman"/>
          <w:sz w:val="24"/>
          <w:szCs w:val="30"/>
        </w:rPr>
        <w:t>sendiri</w:t>
      </w:r>
      <w:proofErr w:type="gramEnd"/>
      <w:r w:rsidRPr="00994010">
        <w:rPr>
          <w:rFonts w:ascii="Times New Roman" w:eastAsia="Times New Roman" w:hAnsi="Times New Roman" w:cs="Times New Roman"/>
          <w:sz w:val="24"/>
          <w:szCs w:val="30"/>
        </w:rPr>
        <w:t xml:space="preserve"> diartikan sebagai usaha untuk mendorong guru baik secara perorangan maupun kelompok agar mereka mau melakukan berbagai perbaikan dalam menjalankan tugasnya, dan bimbingan sendiri dilakukan dengan cara membangkitkan kemauan, memberi semangat, mengarahkan dan merangsang untuk melakukan percobaan, serta membantu menerapkan sebuah prosedur mengajar yang baru.</w:t>
      </w:r>
    </w:p>
    <w:p w:rsidR="00176E83" w:rsidRPr="00994010" w:rsidRDefault="00176E83" w:rsidP="00176E83">
      <w:pPr>
        <w:spacing w:after="0" w:line="240" w:lineRule="auto"/>
        <w:jc w:val="both"/>
        <w:rPr>
          <w:rFonts w:ascii="Times New Roman" w:eastAsia="Times New Roman" w:hAnsi="Times New Roman" w:cs="Times New Roman"/>
          <w:sz w:val="24"/>
          <w:szCs w:val="30"/>
        </w:rPr>
      </w:pPr>
    </w:p>
    <w:p w:rsidR="00176E83" w:rsidRPr="00994010" w:rsidRDefault="00176E83" w:rsidP="00176E83">
      <w:pPr>
        <w:pStyle w:val="ListParagraph"/>
        <w:numPr>
          <w:ilvl w:val="0"/>
          <w:numId w:val="5"/>
        </w:numPr>
        <w:spacing w:after="0" w:line="240" w:lineRule="auto"/>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 xml:space="preserve">Fungsi penilaian </w:t>
      </w:r>
    </w:p>
    <w:p w:rsidR="00176E83" w:rsidRDefault="00176E83" w:rsidP="00A141CF">
      <w:pPr>
        <w:spacing w:after="0" w:line="240" w:lineRule="auto"/>
        <w:ind w:left="360" w:firstLine="360"/>
        <w:jc w:val="both"/>
        <w:rPr>
          <w:rFonts w:ascii="Times New Roman" w:eastAsia="Times New Roman" w:hAnsi="Times New Roman" w:cs="Times New Roman"/>
          <w:sz w:val="24"/>
          <w:szCs w:val="30"/>
        </w:rPr>
      </w:pPr>
      <w:r w:rsidRPr="00994010">
        <w:rPr>
          <w:rFonts w:ascii="Times New Roman" w:eastAsia="Times New Roman" w:hAnsi="Times New Roman" w:cs="Times New Roman"/>
          <w:sz w:val="24"/>
          <w:szCs w:val="30"/>
        </w:rPr>
        <w:t>Adalah untuk mengukur tingkat kemajuan yang diinginkan, seberapa besar telah dicapai dan penilaian ini dilakukan dengan beragai cara seperti test, penetapan standar, penilaian kemajuan belajar siswa</w:t>
      </w:r>
      <w:proofErr w:type="gramStart"/>
      <w:r w:rsidRPr="00994010">
        <w:rPr>
          <w:rFonts w:ascii="Times New Roman" w:eastAsia="Times New Roman" w:hAnsi="Times New Roman" w:cs="Times New Roman"/>
          <w:sz w:val="24"/>
          <w:szCs w:val="30"/>
        </w:rPr>
        <w:t>,melihat</w:t>
      </w:r>
      <w:proofErr w:type="gramEnd"/>
      <w:r w:rsidRPr="00994010">
        <w:rPr>
          <w:rFonts w:ascii="Times New Roman" w:eastAsia="Times New Roman" w:hAnsi="Times New Roman" w:cs="Times New Roman"/>
          <w:sz w:val="24"/>
          <w:szCs w:val="30"/>
        </w:rPr>
        <w:t xml:space="preserve"> perkembangan hasil penilaian sekolah serta prosedur lain yang berorientasi pada peningkatan mutu pendidikan.</w:t>
      </w:r>
    </w:p>
    <w:p w:rsidR="008A5D36" w:rsidRDefault="008A5D36" w:rsidP="00A141CF">
      <w:pPr>
        <w:spacing w:after="0" w:line="240" w:lineRule="auto"/>
        <w:ind w:left="360" w:firstLine="360"/>
        <w:jc w:val="both"/>
        <w:rPr>
          <w:rFonts w:ascii="Times New Roman" w:eastAsia="Times New Roman" w:hAnsi="Times New Roman" w:cs="Times New Roman"/>
          <w:sz w:val="24"/>
          <w:szCs w:val="30"/>
        </w:rPr>
      </w:pP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Rifa’i (1992: 20) merumuskan istilah supervisi merupakan pengawasan profesional, sebab hal ini disamping bersifat lebih spesifik juga melakukan pengamatan terhadap pengawasan akademik yang mendasarkan pada kemampuan ilmiah, dan pendekatannya pun bukan lagi pengawasan manajemen biasa yang bersifat human, tetapi lebih bersifat menuntut kemampuan profesional yang demokratis dan humanistik oleh para pengawas pendidikan. Supervisi pada dasarnya diarahkan pada tiga kegiatan, yakni: supervisi akademis, supervisi administrasi dan supervisi lembaga.</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 Ketiga kegiatan besar tersebut masing-masing memiliki garapan serta wilayah tersendiri, supervisi akademis sendiri dititik beratkan pada pengamatan supervisor tentang masalahmasalah yang berhubungan dengan kegiatan akademis, diantaranya hal-hal yang </w:t>
      </w:r>
      <w:r w:rsidRPr="008A5D36">
        <w:rPr>
          <w:rFonts w:ascii="Times New Roman" w:hAnsi="Times New Roman" w:cs="Times New Roman"/>
          <w:color w:val="000000"/>
          <w:sz w:val="24"/>
        </w:rPr>
        <w:lastRenderedPageBreak/>
        <w:t xml:space="preserve">langsung berada dalam lingkungan kegiatan pembelajaran pada waktu siswa sedang dalam proses mempelajari sesuatu. Sedangkan supervisi administrasi menitik beratkan pada pengamatan supervisor pada aspek-aspek administrasi yang berfungsi sebagai pendukung dan pelancar terlaksananya pembelajaran dan administrasi lembaga sendiri diarahkan pada kegiatan dalam rangka menyebarkan objek pengamatan supervisor tentang aspek-aspek yang berada di seantero sekolah dan berperan dalam meningkatkan </w:t>
      </w:r>
      <w:proofErr w:type="gramStart"/>
      <w:r w:rsidRPr="008A5D36">
        <w:rPr>
          <w:rFonts w:ascii="Times New Roman" w:hAnsi="Times New Roman" w:cs="Times New Roman"/>
          <w:color w:val="000000"/>
          <w:sz w:val="24"/>
        </w:rPr>
        <w:t>nama</w:t>
      </w:r>
      <w:proofErr w:type="gramEnd"/>
      <w:r w:rsidRPr="008A5D36">
        <w:rPr>
          <w:rFonts w:ascii="Times New Roman" w:hAnsi="Times New Roman" w:cs="Times New Roman"/>
          <w:color w:val="000000"/>
          <w:sz w:val="24"/>
        </w:rPr>
        <w:t xml:space="preserve"> baik sekolah atau kinerja sekolah secara keseluruhan.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Sasaran pengawasan di lingkungan kelembagaan pendidikan selama ini menunjukkan kesan seolah-olah segi fisik material yang tampak merupakan saaran yang sangat penting, namun pengolahan </w:t>
      </w:r>
      <w:proofErr w:type="gramStart"/>
      <w:r w:rsidRPr="008A5D36">
        <w:rPr>
          <w:rFonts w:ascii="Times New Roman" w:hAnsi="Times New Roman" w:cs="Times New Roman"/>
          <w:color w:val="000000"/>
          <w:sz w:val="24"/>
        </w:rPr>
        <w:t>dana</w:t>
      </w:r>
      <w:proofErr w:type="gramEnd"/>
      <w:r w:rsidRPr="008A5D36">
        <w:rPr>
          <w:rFonts w:ascii="Times New Roman" w:hAnsi="Times New Roman" w:cs="Times New Roman"/>
          <w:color w:val="000000"/>
          <w:sz w:val="24"/>
        </w:rPr>
        <w:t xml:space="preserve">, sistem kepegawaian, perlengkapan serta sistem informasi yang dipergunakan oleh lembaga nyaris merupakan sesuatu yang terabaikan. Supervisi kelembagaan menebarkan objek pengamatan supervisor pada aspe-aspek yang berada d lingkungan sekolah, artinya lebih bertumpu pada citra dan kualitas sekolah, sebab dapat dimaklumi bahwa sekolah yang memiliki popularitas </w:t>
      </w:r>
      <w:proofErr w:type="gramStart"/>
      <w:r w:rsidRPr="008A5D36">
        <w:rPr>
          <w:rFonts w:ascii="Times New Roman" w:hAnsi="Times New Roman" w:cs="Times New Roman"/>
          <w:color w:val="000000"/>
          <w:sz w:val="24"/>
        </w:rPr>
        <w:t>akan</w:t>
      </w:r>
      <w:proofErr w:type="gramEnd"/>
      <w:r w:rsidRPr="008A5D36">
        <w:rPr>
          <w:rFonts w:ascii="Times New Roman" w:hAnsi="Times New Roman" w:cs="Times New Roman"/>
          <w:color w:val="000000"/>
          <w:sz w:val="24"/>
        </w:rPr>
        <w:t xml:space="preserve"> menjadi lembaga pendidikan yang secara otomatis dapat menarik perhatian masyarakat yang pada gilirannya akan menyekolahkan anak-anak mereka ke sekolah dimaksud. </w:t>
      </w:r>
    </w:p>
    <w:p w:rsid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Citra sekolah selain digambarkan oleh sarana dan fasilitas yang memadai, juga dibuktikan dengan kualitas proses pembelajaran serta kualitas lulusan yang dapat diakui oleh masyarakat keberadaan lulusan lembaga terkait, selain itu juga tampak sekolah yang baik dilihat dari sisi ketertiban, pengelolaan, kesejahteraan serta situasi dan kondisi lingkungan yang memang kondusif untuk belajar.</w:t>
      </w:r>
    </w:p>
    <w:p w:rsidR="008A5D36" w:rsidRDefault="008A5D36" w:rsidP="008A5D36">
      <w:pPr>
        <w:spacing w:after="0" w:line="240" w:lineRule="auto"/>
        <w:ind w:left="360" w:firstLine="360"/>
        <w:jc w:val="both"/>
        <w:rPr>
          <w:rFonts w:ascii="Times New Roman" w:hAnsi="Times New Roman" w:cs="Times New Roman"/>
          <w:color w:val="000000"/>
          <w:sz w:val="24"/>
        </w:rPr>
      </w:pPr>
    </w:p>
    <w:p w:rsidR="008A5D36" w:rsidRPr="008A5D36" w:rsidRDefault="008A5D36" w:rsidP="008A5D36">
      <w:pPr>
        <w:pStyle w:val="ListParagraph"/>
        <w:numPr>
          <w:ilvl w:val="0"/>
          <w:numId w:val="10"/>
        </w:numPr>
        <w:spacing w:after="0" w:line="240" w:lineRule="auto"/>
        <w:ind w:left="426"/>
        <w:jc w:val="both"/>
        <w:rPr>
          <w:rFonts w:ascii="Times New Roman" w:hAnsi="Times New Roman" w:cs="Times New Roman"/>
          <w:color w:val="000000"/>
          <w:sz w:val="24"/>
        </w:rPr>
      </w:pPr>
      <w:r w:rsidRPr="008A5D36">
        <w:rPr>
          <w:rFonts w:ascii="Times New Roman" w:hAnsi="Times New Roman" w:cs="Times New Roman"/>
          <w:b/>
          <w:bCs/>
          <w:color w:val="000000"/>
          <w:sz w:val="24"/>
        </w:rPr>
        <w:t>Metode dan Teknik Supervisi Pendidikan</w:t>
      </w:r>
    </w:p>
    <w:p w:rsidR="008A5D36" w:rsidRPr="008A5D36" w:rsidRDefault="008A5D36" w:rsidP="008A5D36">
      <w:pPr>
        <w:pStyle w:val="ListParagraph"/>
        <w:spacing w:after="0" w:line="240" w:lineRule="auto"/>
        <w:ind w:left="1440"/>
        <w:jc w:val="both"/>
        <w:rPr>
          <w:rFonts w:ascii="Times New Roman" w:hAnsi="Times New Roman" w:cs="Times New Roman"/>
          <w:color w:val="000000"/>
          <w:sz w:val="24"/>
        </w:rPr>
      </w:pPr>
      <w:r w:rsidRPr="008A5D36">
        <w:rPr>
          <w:rFonts w:ascii="Times New Roman" w:hAnsi="Times New Roman" w:cs="Times New Roman"/>
          <w:color w:val="000000"/>
          <w:sz w:val="24"/>
        </w:rPr>
        <w:t xml:space="preserve"> </w:t>
      </w:r>
    </w:p>
    <w:p w:rsid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Metode dalam konteks pengawasan merupakan suatu </w:t>
      </w:r>
      <w:proofErr w:type="gramStart"/>
      <w:r w:rsidRPr="008A5D36">
        <w:rPr>
          <w:rFonts w:ascii="Times New Roman" w:hAnsi="Times New Roman" w:cs="Times New Roman"/>
          <w:color w:val="000000"/>
          <w:sz w:val="24"/>
        </w:rPr>
        <w:t>cara</w:t>
      </w:r>
      <w:proofErr w:type="gramEnd"/>
      <w:r w:rsidRPr="008A5D36">
        <w:rPr>
          <w:rFonts w:ascii="Times New Roman" w:hAnsi="Times New Roman" w:cs="Times New Roman"/>
          <w:color w:val="000000"/>
          <w:sz w:val="24"/>
        </w:rPr>
        <w:t xml:space="preserve"> yang ditempuh oleh pengawas pendidikan guna merumuskan tujuan yang hendak dicapai baik oleh sistem perorangan maupun kelembagaan pendidikan itu sendiri, sedangkan teknik adalah langkah-langkah kongkrit yang dilaksankan oleh seorang supervisor, dan teknik yang dilaksanakan dalam supervisi dapat ditempuh melalui berbagai cara, yakni pada prinsifnya berusaha merumuskan harapan-harapan menjadi sebuah kenyataan. </w:t>
      </w:r>
      <w:proofErr w:type="gramStart"/>
      <w:r w:rsidRPr="008A5D36">
        <w:rPr>
          <w:rFonts w:ascii="Times New Roman" w:hAnsi="Times New Roman" w:cs="Times New Roman"/>
          <w:color w:val="000000"/>
          <w:sz w:val="24"/>
        </w:rPr>
        <w:t>Teknik supervisi merupakan cara-cara yang ditempuh dalam mencapai tujuan tertentu, baik yang berhubungan dengan penyelesaian masalah guru-guru dalam mengajar, masalah kepala sekolah dalam mengembangkan kelembagaan serta masalah-masalah lain yang berhubungan serta berorientasi pada peningkatan mutu pendidikan.</w:t>
      </w:r>
      <w:proofErr w:type="gramEnd"/>
      <w:r w:rsidRPr="008A5D36">
        <w:rPr>
          <w:rFonts w:ascii="Times New Roman" w:hAnsi="Times New Roman" w:cs="Times New Roman"/>
          <w:color w:val="000000"/>
          <w:sz w:val="24"/>
        </w:rPr>
        <w:t xml:space="preserve"> </w:t>
      </w:r>
      <w:proofErr w:type="gramStart"/>
      <w:r w:rsidRPr="008A5D36">
        <w:rPr>
          <w:rFonts w:ascii="Times New Roman" w:hAnsi="Times New Roman" w:cs="Times New Roman"/>
          <w:color w:val="000000"/>
          <w:sz w:val="24"/>
        </w:rPr>
        <w:t>Dalam supervisi dikenal dengan dua teknik besar, yakni teknik individual dan teknik kelompok.</w:t>
      </w:r>
      <w:proofErr w:type="gramEnd"/>
      <w:r w:rsidRPr="008A5D36">
        <w:rPr>
          <w:rFonts w:ascii="Times New Roman" w:hAnsi="Times New Roman" w:cs="Times New Roman"/>
          <w:color w:val="000000"/>
          <w:sz w:val="24"/>
        </w:rPr>
        <w:t xml:space="preserve">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Teknik individual antara </w:t>
      </w:r>
      <w:proofErr w:type="gramStart"/>
      <w:r w:rsidRPr="008A5D36">
        <w:rPr>
          <w:rFonts w:ascii="Times New Roman" w:hAnsi="Times New Roman" w:cs="Times New Roman"/>
          <w:color w:val="000000"/>
          <w:sz w:val="24"/>
        </w:rPr>
        <w:t>lain</w:t>
      </w:r>
      <w:proofErr w:type="gramEnd"/>
      <w:r w:rsidRPr="008A5D36">
        <w:rPr>
          <w:rFonts w:ascii="Times New Roman" w:hAnsi="Times New Roman" w:cs="Times New Roman"/>
          <w:color w:val="000000"/>
          <w:sz w:val="24"/>
        </w:rPr>
        <w:t xml:space="preserve"> berupa:</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(1) </w:t>
      </w:r>
      <w:proofErr w:type="gramStart"/>
      <w:r w:rsidRPr="008A5D36">
        <w:rPr>
          <w:rFonts w:ascii="Times New Roman" w:hAnsi="Times New Roman" w:cs="Times New Roman"/>
          <w:color w:val="000000"/>
          <w:sz w:val="24"/>
        </w:rPr>
        <w:t>kunjungan</w:t>
      </w:r>
      <w:proofErr w:type="gramEnd"/>
      <w:r w:rsidRPr="008A5D36">
        <w:rPr>
          <w:rFonts w:ascii="Times New Roman" w:hAnsi="Times New Roman" w:cs="Times New Roman"/>
          <w:color w:val="000000"/>
          <w:sz w:val="24"/>
        </w:rPr>
        <w:t xml:space="preserve"> dan observasi kelas</w:t>
      </w:r>
    </w:p>
    <w:p w:rsidR="008A5D36" w:rsidRPr="008A5D36" w:rsidRDefault="008A5D36" w:rsidP="008A5D36">
      <w:pPr>
        <w:spacing w:after="0" w:line="240" w:lineRule="auto"/>
        <w:ind w:left="360" w:firstLine="360"/>
        <w:jc w:val="both"/>
        <w:rPr>
          <w:rFonts w:ascii="Times New Roman" w:hAnsi="Times New Roman" w:cs="Times New Roman"/>
          <w:i/>
          <w:iCs/>
          <w:color w:val="000000"/>
          <w:sz w:val="24"/>
        </w:rPr>
      </w:pPr>
      <w:r w:rsidRPr="008A5D36">
        <w:rPr>
          <w:rFonts w:ascii="Times New Roman" w:hAnsi="Times New Roman" w:cs="Times New Roman"/>
          <w:color w:val="000000"/>
          <w:sz w:val="24"/>
        </w:rPr>
        <w:t xml:space="preserve">(2) </w:t>
      </w:r>
      <w:proofErr w:type="gramStart"/>
      <w:r w:rsidRPr="008A5D36">
        <w:rPr>
          <w:rFonts w:ascii="Times New Roman" w:hAnsi="Times New Roman" w:cs="Times New Roman"/>
          <w:i/>
          <w:iCs/>
          <w:color w:val="000000"/>
          <w:sz w:val="24"/>
        </w:rPr>
        <w:t>individual</w:t>
      </w:r>
      <w:proofErr w:type="gramEnd"/>
      <w:r w:rsidRPr="008A5D36">
        <w:rPr>
          <w:rFonts w:ascii="Times New Roman" w:hAnsi="Times New Roman" w:cs="Times New Roman"/>
          <w:i/>
          <w:iCs/>
          <w:color w:val="000000"/>
          <w:sz w:val="24"/>
        </w:rPr>
        <w:t xml:space="preserve"> conference</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(3) </w:t>
      </w:r>
      <w:proofErr w:type="gramStart"/>
      <w:r w:rsidRPr="008A5D36">
        <w:rPr>
          <w:rFonts w:ascii="Times New Roman" w:hAnsi="Times New Roman" w:cs="Times New Roman"/>
          <w:color w:val="000000"/>
          <w:sz w:val="24"/>
        </w:rPr>
        <w:t>kunjungan</w:t>
      </w:r>
      <w:proofErr w:type="gramEnd"/>
      <w:r w:rsidRPr="008A5D36">
        <w:rPr>
          <w:rFonts w:ascii="Times New Roman" w:hAnsi="Times New Roman" w:cs="Times New Roman"/>
          <w:color w:val="000000"/>
          <w:sz w:val="24"/>
        </w:rPr>
        <w:t xml:space="preserve"> antar guru-guru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(4) </w:t>
      </w:r>
      <w:proofErr w:type="gramStart"/>
      <w:r w:rsidRPr="008A5D36">
        <w:rPr>
          <w:rFonts w:ascii="Times New Roman" w:hAnsi="Times New Roman" w:cs="Times New Roman"/>
          <w:color w:val="000000"/>
          <w:sz w:val="24"/>
        </w:rPr>
        <w:t>evaluasi</w:t>
      </w:r>
      <w:proofErr w:type="gramEnd"/>
      <w:r w:rsidRPr="008A5D36">
        <w:rPr>
          <w:rFonts w:ascii="Times New Roman" w:hAnsi="Times New Roman" w:cs="Times New Roman"/>
          <w:color w:val="000000"/>
          <w:sz w:val="24"/>
        </w:rPr>
        <w:t xml:space="preserve"> diri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(5) </w:t>
      </w:r>
      <w:proofErr w:type="gramStart"/>
      <w:r w:rsidRPr="008A5D36">
        <w:rPr>
          <w:rFonts w:ascii="Times New Roman" w:hAnsi="Times New Roman" w:cs="Times New Roman"/>
          <w:color w:val="000000"/>
          <w:sz w:val="24"/>
        </w:rPr>
        <w:t>supervisory</w:t>
      </w:r>
      <w:proofErr w:type="gramEnd"/>
      <w:r w:rsidRPr="008A5D36">
        <w:rPr>
          <w:rFonts w:ascii="Times New Roman" w:hAnsi="Times New Roman" w:cs="Times New Roman"/>
          <w:color w:val="000000"/>
          <w:sz w:val="24"/>
        </w:rPr>
        <w:t xml:space="preserve"> buletin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(6) </w:t>
      </w:r>
      <w:proofErr w:type="gramStart"/>
      <w:r w:rsidRPr="008A5D36">
        <w:rPr>
          <w:rFonts w:ascii="Times New Roman" w:hAnsi="Times New Roman" w:cs="Times New Roman"/>
          <w:color w:val="000000"/>
          <w:sz w:val="24"/>
        </w:rPr>
        <w:t>profesional</w:t>
      </w:r>
      <w:proofErr w:type="gramEnd"/>
      <w:r w:rsidRPr="008A5D36">
        <w:rPr>
          <w:rFonts w:ascii="Times New Roman" w:hAnsi="Times New Roman" w:cs="Times New Roman"/>
          <w:color w:val="000000"/>
          <w:sz w:val="24"/>
        </w:rPr>
        <w:t xml:space="preserve"> reading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(7) </w:t>
      </w:r>
      <w:proofErr w:type="gramStart"/>
      <w:r w:rsidRPr="008A5D36">
        <w:rPr>
          <w:rFonts w:ascii="Times New Roman" w:hAnsi="Times New Roman" w:cs="Times New Roman"/>
          <w:color w:val="000000"/>
          <w:sz w:val="24"/>
        </w:rPr>
        <w:t>profesional</w:t>
      </w:r>
      <w:proofErr w:type="gramEnd"/>
      <w:r w:rsidRPr="008A5D36">
        <w:rPr>
          <w:rFonts w:ascii="Times New Roman" w:hAnsi="Times New Roman" w:cs="Times New Roman"/>
          <w:color w:val="000000"/>
          <w:sz w:val="24"/>
        </w:rPr>
        <w:t xml:space="preserve"> writing,</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Sedangkan teknik kelompok antara lain:</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lastRenderedPageBreak/>
        <w:t xml:space="preserve">(1) </w:t>
      </w:r>
      <w:proofErr w:type="gramStart"/>
      <w:r w:rsidRPr="008A5D36">
        <w:rPr>
          <w:rFonts w:ascii="Times New Roman" w:hAnsi="Times New Roman" w:cs="Times New Roman"/>
          <w:color w:val="000000"/>
          <w:sz w:val="24"/>
        </w:rPr>
        <w:t>rapat</w:t>
      </w:r>
      <w:proofErr w:type="gramEnd"/>
      <w:r w:rsidRPr="008A5D36">
        <w:rPr>
          <w:rFonts w:ascii="Times New Roman" w:hAnsi="Times New Roman" w:cs="Times New Roman"/>
          <w:color w:val="000000"/>
          <w:sz w:val="24"/>
        </w:rPr>
        <w:t xml:space="preserve"> staf sekolah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(2) </w:t>
      </w:r>
      <w:proofErr w:type="gramStart"/>
      <w:r w:rsidRPr="008A5D36">
        <w:rPr>
          <w:rFonts w:ascii="Times New Roman" w:hAnsi="Times New Roman" w:cs="Times New Roman"/>
          <w:color w:val="000000"/>
          <w:sz w:val="24"/>
        </w:rPr>
        <w:t>orientasi</w:t>
      </w:r>
      <w:proofErr w:type="gramEnd"/>
      <w:r w:rsidRPr="008A5D36">
        <w:rPr>
          <w:rFonts w:ascii="Times New Roman" w:hAnsi="Times New Roman" w:cs="Times New Roman"/>
          <w:color w:val="000000"/>
          <w:sz w:val="24"/>
        </w:rPr>
        <w:t xml:space="preserve"> guru baru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(3) </w:t>
      </w:r>
      <w:proofErr w:type="gramStart"/>
      <w:r w:rsidRPr="008A5D36">
        <w:rPr>
          <w:rFonts w:ascii="Times New Roman" w:hAnsi="Times New Roman" w:cs="Times New Roman"/>
          <w:color w:val="000000"/>
          <w:sz w:val="24"/>
        </w:rPr>
        <w:t>curriculum</w:t>
      </w:r>
      <w:proofErr w:type="gramEnd"/>
      <w:r w:rsidRPr="008A5D36">
        <w:rPr>
          <w:rFonts w:ascii="Times New Roman" w:hAnsi="Times New Roman" w:cs="Times New Roman"/>
          <w:color w:val="000000"/>
          <w:sz w:val="24"/>
        </w:rPr>
        <w:t xml:space="preserve"> laboratory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(4) </w:t>
      </w:r>
      <w:proofErr w:type="gramStart"/>
      <w:r w:rsidRPr="008A5D36">
        <w:rPr>
          <w:rFonts w:ascii="Times New Roman" w:hAnsi="Times New Roman" w:cs="Times New Roman"/>
          <w:color w:val="000000"/>
          <w:sz w:val="24"/>
        </w:rPr>
        <w:t>panitia</w:t>
      </w:r>
      <w:proofErr w:type="gramEnd"/>
      <w:r w:rsidRPr="008A5D36">
        <w:rPr>
          <w:rFonts w:ascii="Times New Roman" w:hAnsi="Times New Roman" w:cs="Times New Roman"/>
          <w:color w:val="000000"/>
          <w:sz w:val="24"/>
        </w:rPr>
        <w:t xml:space="preserve">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(5) </w:t>
      </w:r>
      <w:proofErr w:type="gramStart"/>
      <w:r w:rsidRPr="008A5D36">
        <w:rPr>
          <w:rFonts w:ascii="Times New Roman" w:hAnsi="Times New Roman" w:cs="Times New Roman"/>
          <w:color w:val="000000"/>
          <w:sz w:val="24"/>
        </w:rPr>
        <w:t>perpustakaan</w:t>
      </w:r>
      <w:proofErr w:type="gramEnd"/>
      <w:r w:rsidRPr="008A5D36">
        <w:rPr>
          <w:rFonts w:ascii="Times New Roman" w:hAnsi="Times New Roman" w:cs="Times New Roman"/>
          <w:color w:val="000000"/>
          <w:sz w:val="24"/>
        </w:rPr>
        <w:t xml:space="preserve"> profesional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(6) </w:t>
      </w:r>
      <w:proofErr w:type="gramStart"/>
      <w:r w:rsidRPr="008A5D36">
        <w:rPr>
          <w:rFonts w:ascii="Times New Roman" w:hAnsi="Times New Roman" w:cs="Times New Roman"/>
          <w:color w:val="000000"/>
          <w:sz w:val="24"/>
        </w:rPr>
        <w:t>demonstrasi</w:t>
      </w:r>
      <w:proofErr w:type="gramEnd"/>
      <w:r w:rsidRPr="008A5D36">
        <w:rPr>
          <w:rFonts w:ascii="Times New Roman" w:hAnsi="Times New Roman" w:cs="Times New Roman"/>
          <w:color w:val="000000"/>
          <w:sz w:val="24"/>
        </w:rPr>
        <w:t xml:space="preserve"> mengajar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(7) </w:t>
      </w:r>
      <w:proofErr w:type="gramStart"/>
      <w:r w:rsidRPr="008A5D36">
        <w:rPr>
          <w:rFonts w:ascii="Times New Roman" w:hAnsi="Times New Roman" w:cs="Times New Roman"/>
          <w:color w:val="000000"/>
          <w:sz w:val="24"/>
        </w:rPr>
        <w:t>lokakarya</w:t>
      </w:r>
      <w:proofErr w:type="gramEnd"/>
      <w:r w:rsidRPr="008A5D36">
        <w:rPr>
          <w:rFonts w:ascii="Times New Roman" w:hAnsi="Times New Roman" w:cs="Times New Roman"/>
          <w:color w:val="000000"/>
          <w:sz w:val="24"/>
        </w:rPr>
        <w:t xml:space="preserve"> </w:t>
      </w:r>
    </w:p>
    <w:p w:rsidR="008A5D36" w:rsidRPr="008A5D36" w:rsidRDefault="008A5D36" w:rsidP="008A5D36">
      <w:pPr>
        <w:spacing w:after="0" w:line="240" w:lineRule="auto"/>
        <w:ind w:left="360" w:firstLine="360"/>
        <w:jc w:val="both"/>
        <w:rPr>
          <w:rFonts w:ascii="Times New Roman" w:hAnsi="Times New Roman" w:cs="Times New Roman"/>
          <w:i/>
          <w:iCs/>
          <w:color w:val="000000"/>
          <w:sz w:val="24"/>
        </w:rPr>
      </w:pPr>
      <w:r w:rsidRPr="008A5D36">
        <w:rPr>
          <w:rFonts w:ascii="Times New Roman" w:hAnsi="Times New Roman" w:cs="Times New Roman"/>
          <w:color w:val="000000"/>
          <w:sz w:val="24"/>
        </w:rPr>
        <w:t xml:space="preserve">(8) </w:t>
      </w:r>
      <w:proofErr w:type="gramStart"/>
      <w:r w:rsidRPr="008A5D36">
        <w:rPr>
          <w:rFonts w:ascii="Times New Roman" w:hAnsi="Times New Roman" w:cs="Times New Roman"/>
          <w:i/>
          <w:iCs/>
          <w:color w:val="000000"/>
          <w:sz w:val="24"/>
        </w:rPr>
        <w:t>field</w:t>
      </w:r>
      <w:proofErr w:type="gramEnd"/>
      <w:r w:rsidRPr="008A5D36">
        <w:rPr>
          <w:rFonts w:ascii="Times New Roman" w:hAnsi="Times New Roman" w:cs="Times New Roman"/>
          <w:i/>
          <w:iCs/>
          <w:color w:val="000000"/>
          <w:sz w:val="24"/>
        </w:rPr>
        <w:t xml:space="preserve"> trips for staff personnels </w:t>
      </w:r>
    </w:p>
    <w:p w:rsidR="008A5D36" w:rsidRPr="008A5D36" w:rsidRDefault="008A5D36" w:rsidP="008A5D36">
      <w:pPr>
        <w:spacing w:after="0" w:line="240" w:lineRule="auto"/>
        <w:ind w:left="360" w:firstLine="360"/>
        <w:jc w:val="both"/>
        <w:rPr>
          <w:rFonts w:ascii="Times New Roman" w:hAnsi="Times New Roman" w:cs="Times New Roman"/>
          <w:i/>
          <w:iCs/>
          <w:color w:val="000000"/>
          <w:sz w:val="24"/>
        </w:rPr>
      </w:pPr>
      <w:r w:rsidRPr="008A5D36">
        <w:rPr>
          <w:rFonts w:ascii="Times New Roman" w:hAnsi="Times New Roman" w:cs="Times New Roman"/>
          <w:color w:val="000000"/>
          <w:sz w:val="24"/>
        </w:rPr>
        <w:t xml:space="preserve">(9) </w:t>
      </w:r>
      <w:proofErr w:type="gramStart"/>
      <w:r w:rsidRPr="008A5D36">
        <w:rPr>
          <w:rFonts w:ascii="Times New Roman" w:hAnsi="Times New Roman" w:cs="Times New Roman"/>
          <w:i/>
          <w:iCs/>
          <w:color w:val="000000"/>
          <w:sz w:val="24"/>
        </w:rPr>
        <w:t>panel</w:t>
      </w:r>
      <w:proofErr w:type="gramEnd"/>
      <w:r w:rsidRPr="008A5D36">
        <w:rPr>
          <w:rFonts w:ascii="Times New Roman" w:hAnsi="Times New Roman" w:cs="Times New Roman"/>
          <w:i/>
          <w:iCs/>
          <w:color w:val="000000"/>
          <w:sz w:val="24"/>
        </w:rPr>
        <w:t xml:space="preserve"> or forum discussion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i/>
          <w:iCs/>
          <w:color w:val="000000"/>
          <w:sz w:val="24"/>
        </w:rPr>
        <w:t xml:space="preserve">(10) </w:t>
      </w:r>
      <w:proofErr w:type="gramStart"/>
      <w:r w:rsidRPr="008A5D36">
        <w:rPr>
          <w:rFonts w:ascii="Times New Roman" w:hAnsi="Times New Roman" w:cs="Times New Roman"/>
          <w:i/>
          <w:iCs/>
          <w:color w:val="000000"/>
          <w:sz w:val="24"/>
        </w:rPr>
        <w:t>in</w:t>
      </w:r>
      <w:proofErr w:type="gramEnd"/>
      <w:r w:rsidRPr="008A5D36">
        <w:rPr>
          <w:rFonts w:ascii="Times New Roman" w:hAnsi="Times New Roman" w:cs="Times New Roman"/>
          <w:i/>
          <w:iCs/>
          <w:color w:val="000000"/>
          <w:sz w:val="24"/>
        </w:rPr>
        <w:t xml:space="preserve"> service training </w:t>
      </w:r>
      <w:r w:rsidRPr="008A5D36">
        <w:rPr>
          <w:rFonts w:ascii="Times New Roman" w:hAnsi="Times New Roman" w:cs="Times New Roman"/>
          <w:color w:val="000000"/>
          <w:sz w:val="24"/>
        </w:rPr>
        <w:t xml:space="preserve">dan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(11) </w:t>
      </w:r>
      <w:proofErr w:type="gramStart"/>
      <w:r w:rsidRPr="008A5D36">
        <w:rPr>
          <w:rFonts w:ascii="Times New Roman" w:hAnsi="Times New Roman" w:cs="Times New Roman"/>
          <w:color w:val="000000"/>
          <w:sz w:val="24"/>
        </w:rPr>
        <w:t>organisasi</w:t>
      </w:r>
      <w:proofErr w:type="gramEnd"/>
      <w:r w:rsidRPr="008A5D36">
        <w:rPr>
          <w:rFonts w:ascii="Times New Roman" w:hAnsi="Times New Roman" w:cs="Times New Roman"/>
          <w:color w:val="000000"/>
          <w:sz w:val="24"/>
        </w:rPr>
        <w:t xml:space="preserve"> profesional. </w:t>
      </w:r>
    </w:p>
    <w:p w:rsidR="008A5D36" w:rsidRPr="008A5D36" w:rsidRDefault="008A5D36" w:rsidP="008A5D36">
      <w:pPr>
        <w:spacing w:after="0" w:line="240" w:lineRule="auto"/>
        <w:ind w:left="360" w:firstLine="360"/>
        <w:jc w:val="both"/>
        <w:rPr>
          <w:rFonts w:ascii="Times New Roman" w:hAnsi="Times New Roman" w:cs="Times New Roman"/>
          <w:color w:val="000000"/>
          <w:sz w:val="24"/>
        </w:rPr>
      </w:pPr>
    </w:p>
    <w:p w:rsidR="008A5D36" w:rsidRDefault="008A5D36" w:rsidP="008A5D36">
      <w:pPr>
        <w:spacing w:after="0" w:line="240" w:lineRule="auto"/>
        <w:ind w:left="360" w:firstLine="360"/>
        <w:jc w:val="both"/>
        <w:rPr>
          <w:rFonts w:ascii="Times New Roman" w:hAnsi="Times New Roman" w:cs="Times New Roman"/>
          <w:color w:val="000000"/>
          <w:sz w:val="24"/>
        </w:rPr>
      </w:pPr>
      <w:r w:rsidRPr="008A5D36">
        <w:rPr>
          <w:rFonts w:ascii="Times New Roman" w:hAnsi="Times New Roman" w:cs="Times New Roman"/>
          <w:color w:val="000000"/>
          <w:sz w:val="24"/>
        </w:rPr>
        <w:t xml:space="preserve">Pada teknik individual seperti dengan melakukan kunjungan dan observasi kelas, pada beberapa pendapat sering dipandang sbagai salah satu kegiatan yang menyebabkan prediksi yang berbeda terutama di kalangan guru serta kepala sekolah yang diamati oleh pengawas satuan pendidikan, walaupun pada prinsipnya kunjungan kelas merupakan perekaman informasi akurat yang datang secara langsung dari sumber belajar seperti guru dan peserta didik. Sisi lain yang juga harus dikembangkan dalam kunjungan kelas atau observasi adalah menghilangkan adanya kesan atasan dan bawahan, sebab kesan ini akan menimbulkan kesan negatif baik bagi yang melaksanakan observasi ataupun yang diobservasi itu sendiri, akan tetapi hubungan yang harus dikembangkan adalah atas dasar kerjasama dan profesionalisme antara guru, kepala sekolah dan supevisor itu sendiri. Hal lain yang tidak kalah pentingnya adalah bahwa observasi kelas hendaknya dilakukan dengan memakai instrumen yang telah disepakati sebelumnya oleh kedua belah pihak dengan sebelumnya melakukan pertemuan pribadi atau paling tidak diberitahukan terlebih dahulu kisi-kisi yang </w:t>
      </w:r>
      <w:proofErr w:type="gramStart"/>
      <w:r w:rsidRPr="008A5D36">
        <w:rPr>
          <w:rFonts w:ascii="Times New Roman" w:hAnsi="Times New Roman" w:cs="Times New Roman"/>
          <w:color w:val="000000"/>
          <w:sz w:val="24"/>
        </w:rPr>
        <w:t>akan</w:t>
      </w:r>
      <w:proofErr w:type="gramEnd"/>
      <w:r w:rsidRPr="008A5D36">
        <w:rPr>
          <w:rFonts w:ascii="Times New Roman" w:hAnsi="Times New Roman" w:cs="Times New Roman"/>
          <w:color w:val="000000"/>
          <w:sz w:val="24"/>
        </w:rPr>
        <w:t xml:space="preserve"> diujikan di lapangan oleh supervisor.</w:t>
      </w:r>
    </w:p>
    <w:p w:rsidR="008A5D36" w:rsidRDefault="008A5D36" w:rsidP="008A5D36">
      <w:pPr>
        <w:spacing w:after="0" w:line="240" w:lineRule="auto"/>
        <w:ind w:left="360" w:firstLine="360"/>
        <w:jc w:val="both"/>
        <w:rPr>
          <w:rFonts w:ascii="Times New Roman" w:hAnsi="Times New Roman" w:cs="Times New Roman"/>
          <w:color w:val="000000"/>
          <w:sz w:val="24"/>
        </w:rPr>
      </w:pPr>
    </w:p>
    <w:p w:rsidR="008A5D36" w:rsidRPr="008A5D36" w:rsidRDefault="008A5D36" w:rsidP="008A5D36">
      <w:pPr>
        <w:spacing w:after="0" w:line="240" w:lineRule="auto"/>
        <w:ind w:left="360" w:firstLine="360"/>
        <w:jc w:val="both"/>
        <w:rPr>
          <w:rFonts w:ascii="Times New Roman" w:hAnsi="Times New Roman" w:cs="Times New Roman"/>
          <w:color w:val="000000"/>
          <w:sz w:val="28"/>
        </w:rPr>
      </w:pPr>
    </w:p>
    <w:p w:rsidR="00B757E9" w:rsidRPr="005743B6" w:rsidRDefault="00176E83" w:rsidP="00A141CF">
      <w:pPr>
        <w:jc w:val="both"/>
      </w:pPr>
      <w:r>
        <w:tab/>
      </w:r>
      <w:r>
        <w:tab/>
      </w:r>
      <w:r>
        <w:tab/>
      </w:r>
      <w:r>
        <w:tab/>
      </w:r>
      <w:r>
        <w:tab/>
      </w:r>
      <w:r>
        <w:tab/>
      </w:r>
      <w:r>
        <w:tab/>
      </w:r>
      <w:r>
        <w:tab/>
      </w:r>
      <w:r>
        <w:tab/>
      </w:r>
      <w:r>
        <w:tab/>
        <w:t>(Nur Aedi, 2008)</w:t>
      </w:r>
    </w:p>
    <w:p w:rsidR="0074162E" w:rsidRPr="00A141CF" w:rsidRDefault="00176E83" w:rsidP="00176E83">
      <w:pPr>
        <w:pStyle w:val="ListParagraph"/>
        <w:numPr>
          <w:ilvl w:val="0"/>
          <w:numId w:val="1"/>
        </w:numPr>
        <w:jc w:val="both"/>
        <w:rPr>
          <w:rFonts w:ascii="Times New Roman" w:hAnsi="Times New Roman" w:cs="Times New Roman"/>
          <w:sz w:val="24"/>
        </w:rPr>
      </w:pPr>
      <w:r w:rsidRPr="00A141CF">
        <w:rPr>
          <w:rFonts w:ascii="Times New Roman" w:hAnsi="Times New Roman" w:cs="Times New Roman"/>
          <w:sz w:val="24"/>
        </w:rPr>
        <w:t xml:space="preserve">Ruang Lingkup Administrasi Pendidikan </w:t>
      </w:r>
    </w:p>
    <w:p w:rsidR="00C0329A" w:rsidRPr="00A141CF" w:rsidRDefault="00C0329A" w:rsidP="00C0329A">
      <w:pPr>
        <w:pStyle w:val="ListParagraph"/>
        <w:jc w:val="both"/>
        <w:rPr>
          <w:rFonts w:ascii="Times New Roman" w:hAnsi="Times New Roman" w:cs="Times New Roman"/>
          <w:sz w:val="24"/>
        </w:rPr>
      </w:pPr>
      <w:r w:rsidRPr="00A141CF">
        <w:rPr>
          <w:rFonts w:ascii="Times New Roman" w:hAnsi="Times New Roman" w:cs="Times New Roman"/>
          <w:sz w:val="24"/>
        </w:rPr>
        <w:t xml:space="preserve">Ruang lingkup ini meliputi khususnya dalam bidang kesekretariatan </w:t>
      </w:r>
      <w:proofErr w:type="gramStart"/>
      <w:r w:rsidRPr="00A141CF">
        <w:rPr>
          <w:rFonts w:ascii="Times New Roman" w:hAnsi="Times New Roman" w:cs="Times New Roman"/>
          <w:sz w:val="24"/>
        </w:rPr>
        <w:t>yaitu :</w:t>
      </w:r>
      <w:proofErr w:type="gramEnd"/>
    </w:p>
    <w:p w:rsidR="00176E83" w:rsidRPr="00A141CF" w:rsidRDefault="00176E83"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 xml:space="preserve">Menyelenggarakan tata hubungan yang baik secara intern </w:t>
      </w:r>
      <w:r w:rsidR="00C0329A" w:rsidRPr="00A141CF">
        <w:rPr>
          <w:rFonts w:ascii="Times New Roman" w:hAnsi="Times New Roman" w:cs="Times New Roman"/>
          <w:sz w:val="24"/>
        </w:rPr>
        <w:t>maupun secara ekstern</w:t>
      </w:r>
    </w:p>
    <w:p w:rsidR="00C0329A" w:rsidRPr="00A141CF" w:rsidRDefault="00C0329A"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Menyelenggarakan kepanitiaan rapat</w:t>
      </w:r>
    </w:p>
    <w:p w:rsidR="00C0329A" w:rsidRPr="00A141CF" w:rsidRDefault="00C0329A"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Menyelenggarakan kegiatan yang sifatnya rahasia</w:t>
      </w:r>
    </w:p>
    <w:p w:rsidR="00C0329A" w:rsidRPr="00A141CF" w:rsidRDefault="00C0329A"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Menyelenggarakan pengaturan penerimaan tamu atau kunjungan</w:t>
      </w:r>
    </w:p>
    <w:p w:rsidR="00C0329A" w:rsidRPr="00A141CF" w:rsidRDefault="00C0329A"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Menyelenggrakan tugas bantuan lain yang bersifat menunjang pelaksannan tugas pokok dan menyediakan fasilitas, terutama untuk mengordinasikan pelaksanaan tugas pokok organisasi</w:t>
      </w:r>
    </w:p>
    <w:p w:rsidR="00C0329A" w:rsidRPr="00A141CF" w:rsidRDefault="00C0329A" w:rsidP="00176E83">
      <w:pPr>
        <w:pStyle w:val="ListParagraph"/>
        <w:numPr>
          <w:ilvl w:val="0"/>
          <w:numId w:val="7"/>
        </w:numPr>
        <w:jc w:val="both"/>
        <w:rPr>
          <w:rFonts w:ascii="Times New Roman" w:hAnsi="Times New Roman" w:cs="Times New Roman"/>
          <w:sz w:val="24"/>
        </w:rPr>
      </w:pPr>
      <w:r w:rsidRPr="00A141CF">
        <w:rPr>
          <w:rFonts w:ascii="Times New Roman" w:hAnsi="Times New Roman" w:cs="Times New Roman"/>
          <w:sz w:val="24"/>
        </w:rPr>
        <w:t xml:space="preserve">Menyelenggarakan pembinaan ketatausahaan, khususnya yang berhubungan degan </w:t>
      </w:r>
      <w:proofErr w:type="gramStart"/>
      <w:r w:rsidRPr="00A141CF">
        <w:rPr>
          <w:rFonts w:ascii="Times New Roman" w:hAnsi="Times New Roman" w:cs="Times New Roman"/>
          <w:sz w:val="24"/>
        </w:rPr>
        <w:t>surat</w:t>
      </w:r>
      <w:proofErr w:type="gramEnd"/>
      <w:r w:rsidRPr="00A141CF">
        <w:rPr>
          <w:rFonts w:ascii="Times New Roman" w:hAnsi="Times New Roman" w:cs="Times New Roman"/>
          <w:sz w:val="24"/>
        </w:rPr>
        <w:t xml:space="preserve"> menyurat dan meliputi pembuatan surat, penerimaan, pengolahan, pendistribusian, dan penyimpanan.</w:t>
      </w:r>
    </w:p>
    <w:p w:rsidR="00C0329A" w:rsidRPr="00A141CF" w:rsidRDefault="00C0329A" w:rsidP="004140C1">
      <w:pPr>
        <w:pStyle w:val="ListParagraph"/>
        <w:ind w:left="6480" w:firstLine="720"/>
        <w:jc w:val="both"/>
        <w:rPr>
          <w:rFonts w:ascii="Times New Roman" w:hAnsi="Times New Roman" w:cs="Times New Roman"/>
          <w:sz w:val="24"/>
        </w:rPr>
      </w:pPr>
      <w:r w:rsidRPr="00A141CF">
        <w:rPr>
          <w:rFonts w:ascii="Times New Roman" w:hAnsi="Times New Roman" w:cs="Times New Roman"/>
          <w:sz w:val="24"/>
        </w:rPr>
        <w:t>(</w:t>
      </w:r>
      <w:r w:rsidR="004140C1" w:rsidRPr="00A141CF">
        <w:rPr>
          <w:rFonts w:ascii="Times New Roman" w:hAnsi="Times New Roman" w:cs="Times New Roman"/>
          <w:sz w:val="24"/>
        </w:rPr>
        <w:t>Sedianingsih, 2014)</w:t>
      </w:r>
    </w:p>
    <w:p w:rsidR="004140C1" w:rsidRPr="00A141CF" w:rsidRDefault="004140C1" w:rsidP="004140C1">
      <w:pPr>
        <w:jc w:val="both"/>
        <w:rPr>
          <w:rFonts w:ascii="Times New Roman" w:hAnsi="Times New Roman" w:cs="Times New Roman"/>
          <w:sz w:val="24"/>
        </w:rPr>
      </w:pPr>
    </w:p>
    <w:p w:rsidR="004140C1" w:rsidRPr="00A141CF" w:rsidRDefault="004140C1" w:rsidP="004140C1">
      <w:pPr>
        <w:pStyle w:val="ListParagraph"/>
        <w:numPr>
          <w:ilvl w:val="0"/>
          <w:numId w:val="1"/>
        </w:numPr>
        <w:jc w:val="both"/>
        <w:rPr>
          <w:rFonts w:ascii="Times New Roman" w:hAnsi="Times New Roman" w:cs="Times New Roman"/>
          <w:color w:val="000000"/>
          <w:sz w:val="24"/>
        </w:rPr>
      </w:pPr>
      <w:r w:rsidRPr="00A141CF">
        <w:rPr>
          <w:rFonts w:ascii="Times New Roman" w:hAnsi="Times New Roman" w:cs="Times New Roman"/>
          <w:bCs/>
          <w:color w:val="000000"/>
          <w:sz w:val="24"/>
        </w:rPr>
        <w:lastRenderedPageBreak/>
        <w:t>Tujuan dan fungsi supervisi akademik</w:t>
      </w:r>
      <w:r w:rsidRPr="00A141CF">
        <w:rPr>
          <w:rFonts w:ascii="Times New Roman" w:hAnsi="Times New Roman" w:cs="Times New Roman"/>
          <w:color w:val="000000"/>
          <w:sz w:val="24"/>
        </w:rPr>
        <w:t xml:space="preserve"> </w:t>
      </w:r>
    </w:p>
    <w:p w:rsidR="004140C1" w:rsidRPr="00A141CF" w:rsidRDefault="004140C1" w:rsidP="004140C1">
      <w:pPr>
        <w:ind w:firstLine="720"/>
        <w:jc w:val="both"/>
        <w:rPr>
          <w:rFonts w:ascii="Times New Roman" w:hAnsi="Times New Roman" w:cs="Times New Roman"/>
          <w:color w:val="000000"/>
          <w:sz w:val="24"/>
        </w:rPr>
      </w:pPr>
      <w:r w:rsidRPr="00A141CF">
        <w:rPr>
          <w:rFonts w:ascii="Times New Roman" w:hAnsi="Times New Roman" w:cs="Times New Roman"/>
          <w:color w:val="000000"/>
          <w:sz w:val="24"/>
        </w:rPr>
        <w:t xml:space="preserve">Tujuan supervisi akademik </w:t>
      </w:r>
      <w:proofErr w:type="gramStart"/>
      <w:r w:rsidRPr="00A141CF">
        <w:rPr>
          <w:rFonts w:ascii="Times New Roman" w:hAnsi="Times New Roman" w:cs="Times New Roman"/>
          <w:color w:val="000000"/>
          <w:sz w:val="24"/>
        </w:rPr>
        <w:t>adalah :</w:t>
      </w:r>
      <w:proofErr w:type="gramEnd"/>
    </w:p>
    <w:p w:rsidR="004140C1" w:rsidRPr="00A141CF" w:rsidRDefault="004140C1" w:rsidP="004140C1">
      <w:pPr>
        <w:tabs>
          <w:tab w:val="left" w:pos="1134"/>
        </w:tabs>
        <w:ind w:left="720" w:firstLine="414"/>
        <w:jc w:val="both"/>
        <w:rPr>
          <w:rFonts w:ascii="Times New Roman" w:hAnsi="Times New Roman" w:cs="Times New Roman"/>
          <w:color w:val="000000"/>
          <w:sz w:val="24"/>
        </w:rPr>
      </w:pPr>
      <w:r w:rsidRPr="00A141CF">
        <w:rPr>
          <w:rFonts w:ascii="Times New Roman" w:hAnsi="Times New Roman" w:cs="Times New Roman"/>
          <w:color w:val="000000"/>
          <w:sz w:val="24"/>
        </w:rPr>
        <w:t xml:space="preserve"> </w:t>
      </w:r>
      <w:proofErr w:type="gramStart"/>
      <w:r w:rsidRPr="00A141CF">
        <w:rPr>
          <w:rFonts w:ascii="Times New Roman" w:hAnsi="Times New Roman" w:cs="Times New Roman"/>
          <w:color w:val="000000"/>
          <w:sz w:val="24"/>
        </w:rPr>
        <w:t>a</w:t>
      </w:r>
      <w:proofErr w:type="gramEnd"/>
      <w:r w:rsidRPr="00A141CF">
        <w:rPr>
          <w:rFonts w:ascii="Times New Roman" w:hAnsi="Times New Roman" w:cs="Times New Roman"/>
          <w:color w:val="000000"/>
          <w:sz w:val="24"/>
        </w:rPr>
        <w:t xml:space="preserve">. membantu dosen atau instruktur mengembangkan kompetensinya, </w:t>
      </w:r>
    </w:p>
    <w:p w:rsidR="004140C1" w:rsidRPr="00A141CF" w:rsidRDefault="004140C1" w:rsidP="004140C1">
      <w:pPr>
        <w:ind w:left="414" w:firstLine="720"/>
        <w:jc w:val="both"/>
        <w:rPr>
          <w:rFonts w:ascii="Times New Roman" w:hAnsi="Times New Roman" w:cs="Times New Roman"/>
          <w:color w:val="000000"/>
          <w:sz w:val="24"/>
        </w:rPr>
      </w:pPr>
      <w:proofErr w:type="gramStart"/>
      <w:r w:rsidRPr="00A141CF">
        <w:rPr>
          <w:rFonts w:ascii="Times New Roman" w:hAnsi="Times New Roman" w:cs="Times New Roman"/>
          <w:color w:val="000000"/>
          <w:sz w:val="24"/>
        </w:rPr>
        <w:t>b</w:t>
      </w:r>
      <w:proofErr w:type="gramEnd"/>
      <w:r w:rsidRPr="00A141CF">
        <w:rPr>
          <w:rFonts w:ascii="Times New Roman" w:hAnsi="Times New Roman" w:cs="Times New Roman"/>
          <w:color w:val="000000"/>
          <w:sz w:val="24"/>
        </w:rPr>
        <w:t xml:space="preserve">. mengembangkan kurikulum, </w:t>
      </w:r>
    </w:p>
    <w:p w:rsidR="004140C1" w:rsidRPr="00A141CF" w:rsidRDefault="004140C1" w:rsidP="004140C1">
      <w:pPr>
        <w:ind w:left="1418" w:hanging="284"/>
        <w:jc w:val="both"/>
        <w:rPr>
          <w:rFonts w:ascii="Times New Roman" w:hAnsi="Times New Roman" w:cs="Times New Roman"/>
          <w:color w:val="000000"/>
          <w:sz w:val="24"/>
        </w:rPr>
      </w:pPr>
      <w:proofErr w:type="gramStart"/>
      <w:r w:rsidRPr="00A141CF">
        <w:rPr>
          <w:rFonts w:ascii="Times New Roman" w:hAnsi="Times New Roman" w:cs="Times New Roman"/>
          <w:color w:val="000000"/>
          <w:sz w:val="24"/>
        </w:rPr>
        <w:t>c</w:t>
      </w:r>
      <w:proofErr w:type="gramEnd"/>
      <w:r w:rsidRPr="00A141CF">
        <w:rPr>
          <w:rFonts w:ascii="Times New Roman" w:hAnsi="Times New Roman" w:cs="Times New Roman"/>
          <w:color w:val="000000"/>
          <w:sz w:val="24"/>
        </w:rPr>
        <w:t xml:space="preserve">. mengembangkan kelompok kerja dosen atau instruktur, dan membimbing penelitian tindakan kelas. </w:t>
      </w:r>
    </w:p>
    <w:p w:rsidR="004140C1" w:rsidRPr="00A141CF" w:rsidRDefault="004140C1" w:rsidP="004140C1">
      <w:pPr>
        <w:ind w:firstLine="720"/>
        <w:jc w:val="both"/>
        <w:rPr>
          <w:rFonts w:ascii="Times New Roman" w:hAnsi="Times New Roman" w:cs="Times New Roman"/>
          <w:color w:val="000000"/>
          <w:sz w:val="24"/>
        </w:rPr>
      </w:pPr>
      <w:r w:rsidRPr="00A141CF">
        <w:rPr>
          <w:rFonts w:ascii="Times New Roman" w:hAnsi="Times New Roman" w:cs="Times New Roman"/>
          <w:color w:val="000000"/>
          <w:sz w:val="24"/>
        </w:rPr>
        <w:t xml:space="preserve">Tiga tujuan supervisi akademik </w:t>
      </w:r>
      <w:proofErr w:type="gramStart"/>
      <w:r w:rsidRPr="00A141CF">
        <w:rPr>
          <w:rFonts w:ascii="Times New Roman" w:hAnsi="Times New Roman" w:cs="Times New Roman"/>
          <w:color w:val="000000"/>
          <w:sz w:val="24"/>
        </w:rPr>
        <w:t>adalah :</w:t>
      </w:r>
      <w:proofErr w:type="gramEnd"/>
    </w:p>
    <w:p w:rsidR="004140C1" w:rsidRPr="00A141CF" w:rsidRDefault="004140C1" w:rsidP="004140C1">
      <w:pPr>
        <w:pStyle w:val="ListParagraph"/>
        <w:numPr>
          <w:ilvl w:val="0"/>
          <w:numId w:val="8"/>
        </w:numPr>
        <w:jc w:val="both"/>
        <w:rPr>
          <w:rFonts w:ascii="Times New Roman" w:hAnsi="Times New Roman" w:cs="Times New Roman"/>
          <w:color w:val="000000"/>
          <w:sz w:val="24"/>
        </w:rPr>
      </w:pPr>
      <w:r w:rsidRPr="00A141CF">
        <w:rPr>
          <w:rFonts w:ascii="Times New Roman" w:hAnsi="Times New Roman" w:cs="Times New Roman"/>
          <w:color w:val="000000"/>
          <w:sz w:val="24"/>
        </w:rPr>
        <w:t>Pengembang profesionalisme</w:t>
      </w:r>
    </w:p>
    <w:p w:rsidR="004140C1" w:rsidRPr="00A141CF" w:rsidRDefault="004140C1" w:rsidP="004140C1">
      <w:pPr>
        <w:pStyle w:val="ListParagraph"/>
        <w:numPr>
          <w:ilvl w:val="0"/>
          <w:numId w:val="8"/>
        </w:numPr>
        <w:jc w:val="both"/>
        <w:rPr>
          <w:rFonts w:ascii="Times New Roman" w:hAnsi="Times New Roman" w:cs="Times New Roman"/>
          <w:color w:val="000000"/>
          <w:sz w:val="24"/>
        </w:rPr>
      </w:pPr>
      <w:r w:rsidRPr="00A141CF">
        <w:rPr>
          <w:rFonts w:ascii="Times New Roman" w:hAnsi="Times New Roman" w:cs="Times New Roman"/>
          <w:color w:val="000000"/>
          <w:sz w:val="24"/>
        </w:rPr>
        <w:t>Penumbuhan motivasi</w:t>
      </w:r>
    </w:p>
    <w:p w:rsidR="004140C1" w:rsidRPr="00A141CF" w:rsidRDefault="004140C1" w:rsidP="004140C1">
      <w:pPr>
        <w:pStyle w:val="ListParagraph"/>
        <w:numPr>
          <w:ilvl w:val="0"/>
          <w:numId w:val="8"/>
        </w:numPr>
        <w:jc w:val="both"/>
        <w:rPr>
          <w:rFonts w:ascii="Times New Roman" w:hAnsi="Times New Roman" w:cs="Times New Roman"/>
          <w:color w:val="000000"/>
          <w:sz w:val="24"/>
        </w:rPr>
      </w:pPr>
      <w:r w:rsidRPr="00A141CF">
        <w:rPr>
          <w:rFonts w:ascii="Times New Roman" w:hAnsi="Times New Roman" w:cs="Times New Roman"/>
          <w:color w:val="000000"/>
          <w:sz w:val="24"/>
        </w:rPr>
        <w:t>Pengawasan kualitas</w:t>
      </w:r>
    </w:p>
    <w:p w:rsidR="004140C1" w:rsidRPr="00A141CF" w:rsidRDefault="004140C1" w:rsidP="004140C1">
      <w:pPr>
        <w:ind w:left="851" w:hanging="425"/>
        <w:jc w:val="both"/>
        <w:rPr>
          <w:rFonts w:ascii="Times New Roman" w:hAnsi="Times New Roman" w:cs="Times New Roman"/>
          <w:color w:val="000000"/>
          <w:sz w:val="24"/>
        </w:rPr>
      </w:pPr>
      <w:r w:rsidRPr="00A141CF">
        <w:rPr>
          <w:rFonts w:ascii="Times New Roman" w:hAnsi="Times New Roman" w:cs="Times New Roman"/>
          <w:bCs/>
          <w:color w:val="000000"/>
          <w:sz w:val="24"/>
        </w:rPr>
        <w:t>F.  Prinsip-prinsip supervisi akademik</w:t>
      </w:r>
      <w:r w:rsidRPr="00A141CF">
        <w:rPr>
          <w:rFonts w:ascii="Times New Roman" w:hAnsi="Times New Roman" w:cs="Times New Roman"/>
          <w:color w:val="000000"/>
          <w:sz w:val="24"/>
        </w:rPr>
        <w:t xml:space="preserve"> </w:t>
      </w:r>
    </w:p>
    <w:p w:rsidR="004140C1" w:rsidRPr="00A141CF" w:rsidRDefault="004140C1" w:rsidP="004140C1">
      <w:pPr>
        <w:ind w:firstLine="720"/>
        <w:jc w:val="both"/>
        <w:rPr>
          <w:rFonts w:ascii="Times New Roman" w:hAnsi="Times New Roman" w:cs="Times New Roman"/>
          <w:color w:val="000000"/>
          <w:sz w:val="24"/>
        </w:rPr>
      </w:pPr>
      <w:r w:rsidRPr="00A141CF">
        <w:rPr>
          <w:rFonts w:ascii="Times New Roman" w:hAnsi="Times New Roman" w:cs="Times New Roman"/>
          <w:color w:val="000000"/>
          <w:sz w:val="24"/>
        </w:rPr>
        <w:t xml:space="preserve">a. Praktis, artinya mudah dikerjakan sesuai kondisi Satuan Pendidikan. </w:t>
      </w:r>
    </w:p>
    <w:p w:rsidR="004140C1" w:rsidRPr="00A141CF" w:rsidRDefault="004140C1" w:rsidP="004140C1">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b. Sistematis, artinya dikembangan sesuai perencanaan program supervisi yang matang dan tujuan pembelajaran. </w:t>
      </w:r>
    </w:p>
    <w:p w:rsidR="004140C1" w:rsidRPr="00A141CF" w:rsidRDefault="004140C1" w:rsidP="00C25798">
      <w:pPr>
        <w:ind w:firstLine="720"/>
        <w:jc w:val="both"/>
        <w:rPr>
          <w:rFonts w:ascii="Times New Roman" w:hAnsi="Times New Roman" w:cs="Times New Roman"/>
          <w:color w:val="000000"/>
          <w:sz w:val="24"/>
        </w:rPr>
      </w:pPr>
      <w:r w:rsidRPr="00A141CF">
        <w:rPr>
          <w:rFonts w:ascii="Times New Roman" w:hAnsi="Times New Roman" w:cs="Times New Roman"/>
          <w:color w:val="000000"/>
          <w:sz w:val="24"/>
        </w:rPr>
        <w:t>c. Objektif, artinya masukan sesuai aspek-aspek instrumen.</w:t>
      </w:r>
    </w:p>
    <w:p w:rsidR="004140C1" w:rsidRPr="00A141CF" w:rsidRDefault="004140C1" w:rsidP="004140C1">
      <w:pPr>
        <w:jc w:val="both"/>
        <w:rPr>
          <w:rFonts w:ascii="Times New Roman" w:hAnsi="Times New Roman" w:cs="Times New Roman"/>
          <w:color w:val="000000"/>
          <w:sz w:val="24"/>
        </w:rPr>
      </w:pPr>
      <w:r w:rsidRPr="00A141CF">
        <w:rPr>
          <w:rFonts w:ascii="Times New Roman" w:hAnsi="Times New Roman" w:cs="Times New Roman"/>
          <w:color w:val="000000"/>
          <w:sz w:val="24"/>
        </w:rPr>
        <w:t xml:space="preserve"> </w:t>
      </w:r>
      <w:r w:rsidR="00C25798" w:rsidRPr="00A141CF">
        <w:rPr>
          <w:rFonts w:ascii="Times New Roman" w:hAnsi="Times New Roman" w:cs="Times New Roman"/>
          <w:color w:val="000000"/>
          <w:sz w:val="24"/>
        </w:rPr>
        <w:tab/>
      </w:r>
      <w:r w:rsidRPr="00A141CF">
        <w:rPr>
          <w:rFonts w:ascii="Times New Roman" w:hAnsi="Times New Roman" w:cs="Times New Roman"/>
          <w:color w:val="000000"/>
          <w:sz w:val="24"/>
        </w:rPr>
        <w:t xml:space="preserve">d. Realistis, artinya berdasarkan kenyataan sebenarnya. </w:t>
      </w:r>
    </w:p>
    <w:p w:rsidR="004140C1" w:rsidRPr="00A141CF" w:rsidRDefault="004140C1" w:rsidP="00C25798">
      <w:pPr>
        <w:ind w:firstLine="720"/>
        <w:jc w:val="both"/>
        <w:rPr>
          <w:rFonts w:ascii="Times New Roman" w:hAnsi="Times New Roman" w:cs="Times New Roman"/>
          <w:color w:val="000000"/>
          <w:sz w:val="24"/>
        </w:rPr>
      </w:pPr>
      <w:r w:rsidRPr="00A141CF">
        <w:rPr>
          <w:rFonts w:ascii="Times New Roman" w:hAnsi="Times New Roman" w:cs="Times New Roman"/>
          <w:color w:val="000000"/>
          <w:sz w:val="24"/>
        </w:rPr>
        <w:t xml:space="preserve">e. Antisipatif, artinya mampu menghadapi masalah-masalah yang mungkin </w:t>
      </w:r>
      <w:proofErr w:type="gramStart"/>
      <w:r w:rsidRPr="00A141CF">
        <w:rPr>
          <w:rFonts w:ascii="Times New Roman" w:hAnsi="Times New Roman" w:cs="Times New Roman"/>
          <w:color w:val="000000"/>
          <w:sz w:val="24"/>
        </w:rPr>
        <w:t>akan</w:t>
      </w:r>
      <w:proofErr w:type="gramEnd"/>
      <w:r w:rsidRPr="00A141CF">
        <w:rPr>
          <w:rFonts w:ascii="Times New Roman" w:hAnsi="Times New Roman" w:cs="Times New Roman"/>
          <w:color w:val="000000"/>
          <w:sz w:val="24"/>
        </w:rPr>
        <w:t xml:space="preserve"> terjadi. </w:t>
      </w:r>
    </w:p>
    <w:p w:rsidR="004140C1" w:rsidRPr="00A141CF" w:rsidRDefault="004140C1"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f. Konstruktif, artinya mengembangkan kreativitas dan inovasi dosen atau instruktur dalam mengembangkan proses pembelajaran.</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g. Kooperatif, artinya ada kerja </w:t>
      </w:r>
      <w:proofErr w:type="gramStart"/>
      <w:r w:rsidRPr="00A141CF">
        <w:rPr>
          <w:rFonts w:ascii="Times New Roman" w:hAnsi="Times New Roman" w:cs="Times New Roman"/>
          <w:color w:val="000000"/>
          <w:sz w:val="24"/>
        </w:rPr>
        <w:t>sama</w:t>
      </w:r>
      <w:proofErr w:type="gramEnd"/>
      <w:r w:rsidRPr="00A141CF">
        <w:rPr>
          <w:rFonts w:ascii="Times New Roman" w:hAnsi="Times New Roman" w:cs="Times New Roman"/>
          <w:color w:val="000000"/>
          <w:sz w:val="24"/>
        </w:rPr>
        <w:t xml:space="preserve"> yang baik antara supervisor dan dosen atau instruktur dalam mengembangkan pembelajaran. </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h. Kekeluargaan, artinya mempertimbangkan saling asah, asih, dan asuh dalam mengembangkan pembelajaran.</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 i. Demokratis, artinya supervisor tidak boleh mendominasi pelaksanaan supervisi akademik.</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 j. Aktif, artinya dosen atau instruktur dan supervisor harus aktif berpartisipasi. </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k. Humanis, artinya mampu menciptakan hubungan kemanusiaan yang harmonis, terbuka, jujur, ajeg, sabar, antusias, dan penuh humor. </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lastRenderedPageBreak/>
        <w:t xml:space="preserve">l. Berkesinambungan (supervisi akademik dilakukan secara teratur dan berkelanjutan oleh Kepala satuan pendidikan). </w:t>
      </w:r>
    </w:p>
    <w:p w:rsidR="00C25798" w:rsidRPr="00A141CF"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 xml:space="preserve">m. Terpadu, artinya menyatu dengan dengan program pendidikan. </w:t>
      </w:r>
    </w:p>
    <w:p w:rsidR="00B258AA" w:rsidRDefault="00C25798" w:rsidP="00B258AA">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n. Komprehensif, artinya memenuhi ketiga tujuan supervisi akademik di atas.</w:t>
      </w:r>
    </w:p>
    <w:p w:rsidR="00B258AA" w:rsidRDefault="00B258AA" w:rsidP="00B258AA">
      <w:pPr>
        <w:ind w:left="993" w:hanging="273"/>
        <w:jc w:val="both"/>
        <w:rPr>
          <w:rFonts w:ascii="Times New Roman" w:hAnsi="Times New Roman" w:cs="Times New Roman"/>
          <w:color w:val="000000"/>
          <w:sz w:val="24"/>
        </w:rPr>
      </w:pPr>
    </w:p>
    <w:p w:rsidR="00B258AA" w:rsidRPr="00B258AA" w:rsidRDefault="00B258AA" w:rsidP="00C25798">
      <w:pPr>
        <w:ind w:left="993" w:hanging="273"/>
        <w:jc w:val="both"/>
        <w:rPr>
          <w:rFonts w:ascii="Times New Roman" w:hAnsi="Times New Roman" w:cs="Times New Roman"/>
          <w:b/>
          <w:bCs/>
          <w:color w:val="000000"/>
          <w:sz w:val="24"/>
        </w:rPr>
      </w:pPr>
      <w:r w:rsidRPr="00B258AA">
        <w:rPr>
          <w:rFonts w:ascii="Times New Roman" w:hAnsi="Times New Roman" w:cs="Times New Roman"/>
          <w:b/>
          <w:bCs/>
          <w:color w:val="000000"/>
          <w:sz w:val="24"/>
        </w:rPr>
        <w:t>Dimensi-dimensi subtansi supervisi akademik</w:t>
      </w:r>
    </w:p>
    <w:p w:rsidR="00B258AA" w:rsidRPr="00B258AA" w:rsidRDefault="00B258AA" w:rsidP="00C25798">
      <w:pPr>
        <w:ind w:left="993" w:hanging="273"/>
        <w:jc w:val="both"/>
        <w:rPr>
          <w:rFonts w:ascii="Times New Roman" w:hAnsi="Times New Roman" w:cs="Times New Roman"/>
          <w:color w:val="000000"/>
          <w:sz w:val="24"/>
        </w:rPr>
      </w:pPr>
      <w:r w:rsidRPr="00B258AA">
        <w:rPr>
          <w:rFonts w:ascii="Times New Roman" w:hAnsi="Times New Roman" w:cs="Times New Roman"/>
          <w:color w:val="000000"/>
          <w:sz w:val="24"/>
        </w:rPr>
        <w:t xml:space="preserve"> a. Kompetensi kepribadian. </w:t>
      </w:r>
    </w:p>
    <w:p w:rsidR="00B258AA" w:rsidRPr="00B258AA" w:rsidRDefault="00B258AA" w:rsidP="00C25798">
      <w:pPr>
        <w:ind w:left="993" w:hanging="273"/>
        <w:jc w:val="both"/>
        <w:rPr>
          <w:rFonts w:ascii="Times New Roman" w:hAnsi="Times New Roman" w:cs="Times New Roman"/>
          <w:color w:val="000000"/>
          <w:sz w:val="24"/>
        </w:rPr>
      </w:pPr>
      <w:r w:rsidRPr="00B258AA">
        <w:rPr>
          <w:rFonts w:ascii="Times New Roman" w:hAnsi="Times New Roman" w:cs="Times New Roman"/>
          <w:color w:val="000000"/>
          <w:sz w:val="24"/>
        </w:rPr>
        <w:t xml:space="preserve">b. Kompetensi pedagogik. </w:t>
      </w:r>
    </w:p>
    <w:p w:rsidR="00B258AA" w:rsidRPr="00B258AA" w:rsidRDefault="00B258AA" w:rsidP="00C25798">
      <w:pPr>
        <w:ind w:left="993" w:hanging="273"/>
        <w:jc w:val="both"/>
        <w:rPr>
          <w:rFonts w:ascii="Times New Roman" w:hAnsi="Times New Roman" w:cs="Times New Roman"/>
          <w:color w:val="000000"/>
          <w:sz w:val="24"/>
        </w:rPr>
      </w:pPr>
      <w:r w:rsidRPr="00B258AA">
        <w:rPr>
          <w:rFonts w:ascii="Times New Roman" w:hAnsi="Times New Roman" w:cs="Times New Roman"/>
          <w:color w:val="000000"/>
          <w:sz w:val="24"/>
        </w:rPr>
        <w:t xml:space="preserve">c. Kompotensi profesional. </w:t>
      </w:r>
    </w:p>
    <w:p w:rsidR="00B258AA" w:rsidRPr="00B258AA" w:rsidRDefault="00B258AA" w:rsidP="00C25798">
      <w:pPr>
        <w:ind w:left="993" w:hanging="273"/>
        <w:jc w:val="both"/>
        <w:rPr>
          <w:rFonts w:ascii="Times New Roman" w:hAnsi="Times New Roman" w:cs="Times New Roman"/>
          <w:color w:val="000000"/>
          <w:sz w:val="24"/>
        </w:rPr>
      </w:pPr>
      <w:r w:rsidRPr="00B258AA">
        <w:rPr>
          <w:rFonts w:ascii="Times New Roman" w:hAnsi="Times New Roman" w:cs="Times New Roman"/>
          <w:color w:val="000000"/>
          <w:sz w:val="24"/>
        </w:rPr>
        <w:t>d. Kompetensi sosial.</w:t>
      </w:r>
    </w:p>
    <w:p w:rsidR="00B258AA" w:rsidRPr="00B258AA" w:rsidRDefault="00B258AA" w:rsidP="00C25798">
      <w:pPr>
        <w:ind w:left="993" w:hanging="273"/>
        <w:jc w:val="both"/>
        <w:rPr>
          <w:rFonts w:ascii="Times New Roman" w:hAnsi="Times New Roman" w:cs="Times New Roman"/>
          <w:color w:val="000000"/>
          <w:sz w:val="24"/>
        </w:rPr>
      </w:pPr>
      <w:r w:rsidRPr="00B258AA">
        <w:rPr>
          <w:rFonts w:ascii="Times New Roman" w:hAnsi="Times New Roman" w:cs="Times New Roman"/>
          <w:b/>
          <w:bCs/>
          <w:color w:val="000000"/>
          <w:sz w:val="24"/>
        </w:rPr>
        <w:t>Teknik-teknik supervisi akademik</w:t>
      </w:r>
      <w:r w:rsidRPr="00B258AA">
        <w:rPr>
          <w:rFonts w:ascii="Times New Roman" w:hAnsi="Times New Roman" w:cs="Times New Roman"/>
          <w:color w:val="000000"/>
          <w:sz w:val="24"/>
        </w:rPr>
        <w:t xml:space="preserve"> </w:t>
      </w:r>
    </w:p>
    <w:p w:rsidR="00B258AA" w:rsidRPr="00B258AA" w:rsidRDefault="00B258AA" w:rsidP="00B258AA">
      <w:pPr>
        <w:ind w:left="993" w:hanging="273"/>
        <w:jc w:val="both"/>
        <w:rPr>
          <w:rFonts w:ascii="Times New Roman" w:hAnsi="Times New Roman" w:cs="Times New Roman"/>
          <w:color w:val="000000"/>
          <w:sz w:val="24"/>
        </w:rPr>
      </w:pPr>
      <w:r w:rsidRPr="00B258AA">
        <w:rPr>
          <w:rFonts w:ascii="Times New Roman" w:hAnsi="Times New Roman" w:cs="Times New Roman"/>
          <w:color w:val="000000"/>
          <w:sz w:val="24"/>
        </w:rPr>
        <w:t xml:space="preserve">Teknik supervisi akademik ada dua, yaitu teknik supervisi individual dan teknik supervisi </w:t>
      </w:r>
    </w:p>
    <w:p w:rsidR="00B258AA" w:rsidRPr="00B258AA" w:rsidRDefault="00B258AA" w:rsidP="00B258AA">
      <w:pPr>
        <w:ind w:left="993" w:hanging="273"/>
        <w:jc w:val="both"/>
        <w:rPr>
          <w:rFonts w:ascii="Times New Roman" w:hAnsi="Times New Roman" w:cs="Times New Roman"/>
          <w:color w:val="000000"/>
          <w:sz w:val="24"/>
        </w:rPr>
      </w:pPr>
      <w:proofErr w:type="gramStart"/>
      <w:r w:rsidRPr="00B258AA">
        <w:rPr>
          <w:rFonts w:ascii="Times New Roman" w:hAnsi="Times New Roman" w:cs="Times New Roman"/>
          <w:color w:val="000000"/>
          <w:sz w:val="24"/>
        </w:rPr>
        <w:t>kelompok</w:t>
      </w:r>
      <w:proofErr w:type="gramEnd"/>
      <w:r w:rsidRPr="00B258AA">
        <w:rPr>
          <w:rFonts w:ascii="Times New Roman" w:hAnsi="Times New Roman" w:cs="Times New Roman"/>
          <w:color w:val="000000"/>
          <w:sz w:val="24"/>
        </w:rPr>
        <w:t>.</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br/>
      </w:r>
      <w:r w:rsidRPr="00B258AA">
        <w:rPr>
          <w:rFonts w:ascii="Times New Roman" w:hAnsi="Times New Roman" w:cs="Times New Roman"/>
          <w:b/>
          <w:bCs/>
          <w:color w:val="000000"/>
          <w:sz w:val="24"/>
        </w:rPr>
        <w:t>a. Teknik supervisi individual</w:t>
      </w:r>
      <w:r w:rsidRPr="00B258AA">
        <w:rPr>
          <w:rFonts w:ascii="Times New Roman" w:hAnsi="Times New Roman" w:cs="Times New Roman"/>
          <w:color w:val="000000"/>
          <w:sz w:val="24"/>
        </w:rPr>
        <w:t xml:space="preserve"> </w:t>
      </w:r>
    </w:p>
    <w:p w:rsidR="00B258AA" w:rsidRPr="00B258AA" w:rsidRDefault="00B258AA" w:rsidP="00B258AA">
      <w:pPr>
        <w:ind w:left="720" w:firstLine="414"/>
        <w:jc w:val="both"/>
        <w:rPr>
          <w:rFonts w:ascii="Times New Roman" w:hAnsi="Times New Roman" w:cs="Times New Roman"/>
          <w:color w:val="000000"/>
          <w:sz w:val="24"/>
        </w:rPr>
      </w:pPr>
      <w:proofErr w:type="gramStart"/>
      <w:r w:rsidRPr="00B258AA">
        <w:rPr>
          <w:rFonts w:ascii="Times New Roman" w:hAnsi="Times New Roman" w:cs="Times New Roman"/>
          <w:color w:val="000000"/>
          <w:sz w:val="24"/>
        </w:rPr>
        <w:t>Teknik supervisi individual adalah pelaksanaan supervisi perseorangan terhadap dosen atau instruktur.</w:t>
      </w:r>
      <w:proofErr w:type="gramEnd"/>
      <w:r w:rsidRPr="00B258AA">
        <w:rPr>
          <w:rFonts w:ascii="Times New Roman" w:hAnsi="Times New Roman" w:cs="Times New Roman"/>
          <w:color w:val="000000"/>
          <w:sz w:val="24"/>
        </w:rPr>
        <w:t xml:space="preserve"> Supervisor di sini hanya berhadapan dengan seorang dosen atau instruktur sehingga dari hasil supervisi ini </w:t>
      </w:r>
      <w:proofErr w:type="gramStart"/>
      <w:r w:rsidRPr="00B258AA">
        <w:rPr>
          <w:rFonts w:ascii="Times New Roman" w:hAnsi="Times New Roman" w:cs="Times New Roman"/>
          <w:color w:val="000000"/>
          <w:sz w:val="24"/>
        </w:rPr>
        <w:t>akan</w:t>
      </w:r>
      <w:proofErr w:type="gramEnd"/>
      <w:r w:rsidRPr="00B258AA">
        <w:rPr>
          <w:rFonts w:ascii="Times New Roman" w:hAnsi="Times New Roman" w:cs="Times New Roman"/>
          <w:color w:val="000000"/>
          <w:sz w:val="24"/>
        </w:rPr>
        <w:t xml:space="preserve"> diketahui kualitas pembelajarannya.</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br/>
      </w:r>
      <w:r w:rsidRPr="00B258AA">
        <w:rPr>
          <w:rFonts w:ascii="Times New Roman" w:hAnsi="Times New Roman" w:cs="Times New Roman"/>
          <w:b/>
          <w:bCs/>
          <w:color w:val="000000"/>
          <w:sz w:val="24"/>
        </w:rPr>
        <w:t>b. Macam-macam teknik supervisi individual</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 </w:t>
      </w:r>
      <w:r>
        <w:rPr>
          <w:rFonts w:ascii="Times New Roman" w:hAnsi="Times New Roman" w:cs="Times New Roman"/>
          <w:color w:val="000000"/>
          <w:sz w:val="24"/>
        </w:rPr>
        <w:t xml:space="preserve">   </w:t>
      </w:r>
      <w:r w:rsidRPr="00B258AA">
        <w:rPr>
          <w:rFonts w:ascii="Times New Roman" w:hAnsi="Times New Roman" w:cs="Times New Roman"/>
          <w:color w:val="000000"/>
          <w:sz w:val="24"/>
        </w:rPr>
        <w:t xml:space="preserve">Teknik supervisi individual ada </w:t>
      </w:r>
      <w:proofErr w:type="gramStart"/>
      <w:r w:rsidRPr="00B258AA">
        <w:rPr>
          <w:rFonts w:ascii="Times New Roman" w:hAnsi="Times New Roman" w:cs="Times New Roman"/>
          <w:color w:val="000000"/>
          <w:sz w:val="24"/>
        </w:rPr>
        <w:t>lima</w:t>
      </w:r>
      <w:proofErr w:type="gramEnd"/>
      <w:r w:rsidRPr="00B258AA">
        <w:rPr>
          <w:rFonts w:ascii="Times New Roman" w:hAnsi="Times New Roman" w:cs="Times New Roman"/>
          <w:color w:val="000000"/>
          <w:sz w:val="24"/>
        </w:rPr>
        <w:t xml:space="preserve"> macam yaitu: </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1) </w:t>
      </w:r>
      <w:proofErr w:type="gramStart"/>
      <w:r w:rsidRPr="00B258AA">
        <w:rPr>
          <w:rFonts w:ascii="Times New Roman" w:hAnsi="Times New Roman" w:cs="Times New Roman"/>
          <w:color w:val="000000"/>
          <w:sz w:val="24"/>
        </w:rPr>
        <w:t>kunjungan</w:t>
      </w:r>
      <w:proofErr w:type="gramEnd"/>
      <w:r w:rsidRPr="00B258AA">
        <w:rPr>
          <w:rFonts w:ascii="Times New Roman" w:hAnsi="Times New Roman" w:cs="Times New Roman"/>
          <w:color w:val="000000"/>
          <w:sz w:val="24"/>
        </w:rPr>
        <w:t xml:space="preserve"> kelas, </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2) </w:t>
      </w:r>
      <w:proofErr w:type="gramStart"/>
      <w:r w:rsidRPr="00B258AA">
        <w:rPr>
          <w:rFonts w:ascii="Times New Roman" w:hAnsi="Times New Roman" w:cs="Times New Roman"/>
          <w:color w:val="000000"/>
          <w:sz w:val="24"/>
        </w:rPr>
        <w:t>observasi</w:t>
      </w:r>
      <w:proofErr w:type="gramEnd"/>
      <w:r w:rsidRPr="00B258AA">
        <w:rPr>
          <w:rFonts w:ascii="Times New Roman" w:hAnsi="Times New Roman" w:cs="Times New Roman"/>
          <w:color w:val="000000"/>
          <w:sz w:val="24"/>
        </w:rPr>
        <w:t xml:space="preserve"> kelas, </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3) </w:t>
      </w:r>
      <w:proofErr w:type="gramStart"/>
      <w:r w:rsidRPr="00B258AA">
        <w:rPr>
          <w:rFonts w:ascii="Times New Roman" w:hAnsi="Times New Roman" w:cs="Times New Roman"/>
          <w:color w:val="000000"/>
          <w:sz w:val="24"/>
        </w:rPr>
        <w:t>pertemuan</w:t>
      </w:r>
      <w:proofErr w:type="gramEnd"/>
      <w:r w:rsidRPr="00B258AA">
        <w:rPr>
          <w:rFonts w:ascii="Times New Roman" w:hAnsi="Times New Roman" w:cs="Times New Roman"/>
          <w:color w:val="000000"/>
          <w:sz w:val="24"/>
        </w:rPr>
        <w:t xml:space="preserve"> individual, </w:t>
      </w:r>
    </w:p>
    <w:p w:rsidR="00B258AA" w:rsidRPr="00B258AA" w:rsidRDefault="00B258AA" w:rsidP="00B258AA">
      <w:pPr>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4) </w:t>
      </w:r>
      <w:proofErr w:type="gramStart"/>
      <w:r w:rsidRPr="00B258AA">
        <w:rPr>
          <w:rFonts w:ascii="Times New Roman" w:hAnsi="Times New Roman" w:cs="Times New Roman"/>
          <w:color w:val="000000"/>
          <w:sz w:val="24"/>
        </w:rPr>
        <w:t>kunjungan</w:t>
      </w:r>
      <w:proofErr w:type="gramEnd"/>
      <w:r w:rsidRPr="00B258AA">
        <w:rPr>
          <w:rFonts w:ascii="Times New Roman" w:hAnsi="Times New Roman" w:cs="Times New Roman"/>
          <w:color w:val="000000"/>
          <w:sz w:val="24"/>
        </w:rPr>
        <w:t xml:space="preserve"> antarkelas, </w:t>
      </w:r>
    </w:p>
    <w:p w:rsidR="00B258AA" w:rsidRDefault="00B258AA" w:rsidP="00B258AA">
      <w:pPr>
        <w:tabs>
          <w:tab w:val="left" w:pos="3553"/>
        </w:tabs>
        <w:ind w:left="709" w:firstLine="11"/>
        <w:jc w:val="both"/>
        <w:rPr>
          <w:rFonts w:ascii="Times New Roman" w:hAnsi="Times New Roman" w:cs="Times New Roman"/>
          <w:color w:val="000000"/>
          <w:sz w:val="24"/>
        </w:rPr>
      </w:pPr>
      <w:r w:rsidRPr="00B258AA">
        <w:rPr>
          <w:rFonts w:ascii="Times New Roman" w:hAnsi="Times New Roman" w:cs="Times New Roman"/>
          <w:color w:val="000000"/>
          <w:sz w:val="24"/>
        </w:rPr>
        <w:t xml:space="preserve">5) </w:t>
      </w:r>
      <w:proofErr w:type="gramStart"/>
      <w:r w:rsidRPr="00B258AA">
        <w:rPr>
          <w:rFonts w:ascii="Times New Roman" w:hAnsi="Times New Roman" w:cs="Times New Roman"/>
          <w:color w:val="000000"/>
          <w:sz w:val="24"/>
        </w:rPr>
        <w:t>menilai</w:t>
      </w:r>
      <w:proofErr w:type="gramEnd"/>
      <w:r w:rsidRPr="00B258AA">
        <w:rPr>
          <w:rFonts w:ascii="Times New Roman" w:hAnsi="Times New Roman" w:cs="Times New Roman"/>
          <w:color w:val="000000"/>
          <w:sz w:val="24"/>
        </w:rPr>
        <w:t xml:space="preserve"> diri sendiri.</w:t>
      </w:r>
      <w:r>
        <w:rPr>
          <w:rFonts w:ascii="Times New Roman" w:hAnsi="Times New Roman" w:cs="Times New Roman"/>
          <w:color w:val="000000"/>
          <w:sz w:val="24"/>
        </w:rPr>
        <w:tab/>
      </w:r>
    </w:p>
    <w:p w:rsidR="00B258AA" w:rsidRPr="00B258AA" w:rsidRDefault="00B258AA" w:rsidP="00B258AA">
      <w:pPr>
        <w:ind w:left="709" w:firstLine="11"/>
        <w:jc w:val="both"/>
        <w:rPr>
          <w:rFonts w:ascii="Times New Roman" w:hAnsi="Times New Roman" w:cs="Times New Roman"/>
          <w:color w:val="000000"/>
          <w:sz w:val="28"/>
        </w:rPr>
      </w:pPr>
      <w:r>
        <w:rPr>
          <w:color w:val="000000"/>
        </w:rPr>
        <w:lastRenderedPageBreak/>
        <w:tab/>
      </w:r>
      <w:r w:rsidRPr="00B258AA">
        <w:rPr>
          <w:rFonts w:ascii="Times New Roman" w:hAnsi="Times New Roman" w:cs="Times New Roman"/>
          <w:color w:val="000000"/>
          <w:sz w:val="24"/>
        </w:rPr>
        <w:t xml:space="preserve">Supervisi akademik adalah serangkaian kegiatan membantu guru mengembangkan kemampuannya dalam mengelola proses pembelajaran untuk mencapai tujuan pembelajaran. </w:t>
      </w:r>
      <w:proofErr w:type="gramStart"/>
      <w:r w:rsidRPr="00B258AA">
        <w:rPr>
          <w:rFonts w:ascii="Times New Roman" w:hAnsi="Times New Roman" w:cs="Times New Roman"/>
          <w:color w:val="000000"/>
          <w:sz w:val="24"/>
        </w:rPr>
        <w:t>Teknik-teknik supervisi akademik ada dua, yaitu teknik individual dan teknik kelompok.</w:t>
      </w:r>
      <w:proofErr w:type="gramEnd"/>
      <w:r w:rsidRPr="00B258AA">
        <w:rPr>
          <w:rFonts w:ascii="Times New Roman" w:hAnsi="Times New Roman" w:cs="Times New Roman"/>
          <w:color w:val="000000"/>
          <w:sz w:val="24"/>
        </w:rPr>
        <w:t xml:space="preserve"> </w:t>
      </w:r>
      <w:proofErr w:type="gramStart"/>
      <w:r w:rsidRPr="00B258AA">
        <w:rPr>
          <w:rFonts w:ascii="Times New Roman" w:hAnsi="Times New Roman" w:cs="Times New Roman"/>
          <w:color w:val="000000"/>
          <w:sz w:val="24"/>
        </w:rPr>
        <w:t>supervisi</w:t>
      </w:r>
      <w:proofErr w:type="gramEnd"/>
      <w:r w:rsidRPr="00B258AA">
        <w:rPr>
          <w:rFonts w:ascii="Times New Roman" w:hAnsi="Times New Roman" w:cs="Times New Roman"/>
          <w:color w:val="000000"/>
          <w:sz w:val="24"/>
        </w:rPr>
        <w:t xml:space="preserve"> klinis bagi dosen atau instruktur muncul ketika dosen atau instruktur tidak harus disupervisi atas keinginan kepala Satuan Pendidikan sebagai supervisor tetapi atas kesadaran dosen atau instruktur untuk datang ke supervisor untuk minta bantuan mengatasi masalahnya</w:t>
      </w:r>
    </w:p>
    <w:p w:rsidR="00C25798" w:rsidRDefault="00C25798" w:rsidP="00C25798">
      <w:pPr>
        <w:ind w:left="993" w:hanging="273"/>
        <w:jc w:val="both"/>
        <w:rPr>
          <w:rFonts w:ascii="Times New Roman" w:hAnsi="Times New Roman" w:cs="Times New Roman"/>
          <w:color w:val="000000"/>
          <w:sz w:val="24"/>
        </w:rPr>
      </w:pP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Pr="00A141CF">
        <w:rPr>
          <w:rFonts w:ascii="Times New Roman" w:hAnsi="Times New Roman" w:cs="Times New Roman"/>
          <w:color w:val="000000"/>
          <w:sz w:val="24"/>
        </w:rPr>
        <w:tab/>
      </w:r>
      <w:r w:rsidR="00B757E9" w:rsidRPr="00A141CF">
        <w:rPr>
          <w:rFonts w:ascii="Times New Roman" w:hAnsi="Times New Roman" w:cs="Times New Roman"/>
          <w:color w:val="000000"/>
          <w:sz w:val="24"/>
        </w:rPr>
        <w:tab/>
      </w:r>
      <w:r w:rsidR="00B757E9" w:rsidRPr="00A141CF">
        <w:rPr>
          <w:rFonts w:ascii="Times New Roman" w:hAnsi="Times New Roman" w:cs="Times New Roman"/>
          <w:color w:val="000000"/>
          <w:sz w:val="24"/>
        </w:rPr>
        <w:tab/>
        <w:t>(Lantip Diat, 2011)</w:t>
      </w: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A141CF" w:rsidRDefault="00A141CF" w:rsidP="00C25798">
      <w:pPr>
        <w:ind w:left="993" w:hanging="273"/>
        <w:jc w:val="both"/>
        <w:rPr>
          <w:rFonts w:ascii="Times New Roman" w:hAnsi="Times New Roman" w:cs="Times New Roman"/>
          <w:color w:val="000000"/>
          <w:sz w:val="24"/>
        </w:rPr>
      </w:pPr>
    </w:p>
    <w:p w:rsidR="00B258AA" w:rsidRDefault="00B258AA" w:rsidP="00A141CF">
      <w:pPr>
        <w:ind w:left="993" w:hanging="273"/>
        <w:jc w:val="center"/>
        <w:rPr>
          <w:rFonts w:ascii="Times New Roman" w:hAnsi="Times New Roman" w:cs="Times New Roman"/>
          <w:b/>
          <w:color w:val="000000"/>
          <w:sz w:val="32"/>
        </w:rPr>
      </w:pPr>
    </w:p>
    <w:p w:rsidR="00B258AA" w:rsidRDefault="00B258AA" w:rsidP="00A141CF">
      <w:pPr>
        <w:ind w:left="993" w:hanging="273"/>
        <w:jc w:val="center"/>
        <w:rPr>
          <w:rFonts w:ascii="Times New Roman" w:hAnsi="Times New Roman" w:cs="Times New Roman"/>
          <w:b/>
          <w:color w:val="000000"/>
          <w:sz w:val="32"/>
        </w:rPr>
      </w:pPr>
    </w:p>
    <w:p w:rsidR="00E66671" w:rsidRDefault="00E66671" w:rsidP="00A141CF">
      <w:pPr>
        <w:ind w:left="993" w:hanging="273"/>
        <w:jc w:val="center"/>
        <w:rPr>
          <w:rFonts w:ascii="Times New Roman" w:hAnsi="Times New Roman" w:cs="Times New Roman"/>
          <w:b/>
          <w:color w:val="000000"/>
          <w:sz w:val="32"/>
        </w:rPr>
      </w:pPr>
    </w:p>
    <w:p w:rsidR="00E66671" w:rsidRDefault="00E66671" w:rsidP="00A141CF">
      <w:pPr>
        <w:ind w:left="993" w:hanging="273"/>
        <w:jc w:val="center"/>
        <w:rPr>
          <w:rFonts w:ascii="Times New Roman" w:hAnsi="Times New Roman" w:cs="Times New Roman"/>
          <w:b/>
          <w:color w:val="000000"/>
          <w:sz w:val="32"/>
        </w:rPr>
      </w:pPr>
    </w:p>
    <w:p w:rsidR="00E66671" w:rsidRDefault="00E66671" w:rsidP="00A141CF">
      <w:pPr>
        <w:ind w:left="993" w:hanging="273"/>
        <w:jc w:val="center"/>
        <w:rPr>
          <w:rFonts w:ascii="Times New Roman" w:hAnsi="Times New Roman" w:cs="Times New Roman"/>
          <w:b/>
          <w:color w:val="000000"/>
          <w:sz w:val="32"/>
        </w:rPr>
      </w:pPr>
    </w:p>
    <w:p w:rsidR="00E66671" w:rsidRDefault="00E66671" w:rsidP="00A141CF">
      <w:pPr>
        <w:ind w:left="993" w:hanging="273"/>
        <w:jc w:val="center"/>
        <w:rPr>
          <w:rFonts w:ascii="Times New Roman" w:hAnsi="Times New Roman" w:cs="Times New Roman"/>
          <w:b/>
          <w:color w:val="000000"/>
          <w:sz w:val="32"/>
        </w:rPr>
      </w:pPr>
    </w:p>
    <w:p w:rsidR="00B258AA" w:rsidRDefault="00B258AA" w:rsidP="00A141CF">
      <w:pPr>
        <w:ind w:left="993" w:hanging="273"/>
        <w:jc w:val="center"/>
        <w:rPr>
          <w:rFonts w:ascii="Times New Roman" w:hAnsi="Times New Roman" w:cs="Times New Roman"/>
          <w:b/>
          <w:color w:val="000000"/>
          <w:sz w:val="32"/>
        </w:rPr>
      </w:pPr>
    </w:p>
    <w:p w:rsidR="00A141CF" w:rsidRPr="00E90620" w:rsidRDefault="00A141CF" w:rsidP="00A141CF">
      <w:pPr>
        <w:ind w:left="993" w:hanging="273"/>
        <w:jc w:val="center"/>
        <w:rPr>
          <w:rFonts w:ascii="Times New Roman" w:hAnsi="Times New Roman" w:cs="Times New Roman"/>
          <w:b/>
          <w:color w:val="000000"/>
          <w:sz w:val="32"/>
        </w:rPr>
      </w:pPr>
      <w:r w:rsidRPr="00E90620">
        <w:rPr>
          <w:rFonts w:ascii="Times New Roman" w:hAnsi="Times New Roman" w:cs="Times New Roman"/>
          <w:b/>
          <w:color w:val="000000"/>
          <w:sz w:val="32"/>
        </w:rPr>
        <w:lastRenderedPageBreak/>
        <w:t>Daftar Pustaka</w:t>
      </w:r>
    </w:p>
    <w:p w:rsidR="001F2C3D" w:rsidRDefault="001F2C3D" w:rsidP="00E90620">
      <w:pPr>
        <w:ind w:left="993" w:hanging="273"/>
        <w:jc w:val="both"/>
        <w:rPr>
          <w:rFonts w:ascii="Times New Roman" w:hAnsi="Times New Roman" w:cs="Times New Roman"/>
          <w:color w:val="000000"/>
          <w:sz w:val="24"/>
        </w:rPr>
      </w:pPr>
      <w:r>
        <w:rPr>
          <w:rFonts w:ascii="Times New Roman" w:hAnsi="Times New Roman" w:cs="Times New Roman"/>
          <w:color w:val="000000"/>
          <w:sz w:val="24"/>
        </w:rPr>
        <w:t xml:space="preserve"> Hendi, Haryadi. </w:t>
      </w:r>
      <w:proofErr w:type="gramStart"/>
      <w:r>
        <w:rPr>
          <w:rFonts w:ascii="Times New Roman" w:hAnsi="Times New Roman" w:cs="Times New Roman"/>
          <w:color w:val="000000"/>
          <w:sz w:val="24"/>
        </w:rPr>
        <w:t xml:space="preserve">2009. </w:t>
      </w:r>
      <w:r w:rsidRPr="00E90620">
        <w:rPr>
          <w:rFonts w:ascii="Times New Roman" w:hAnsi="Times New Roman" w:cs="Times New Roman"/>
          <w:i/>
          <w:color w:val="000000"/>
          <w:sz w:val="24"/>
        </w:rPr>
        <w:t>Buku Administrasi Perkantoran Untuk Manager dan Staf</w:t>
      </w:r>
      <w:r>
        <w:rPr>
          <w:rFonts w:ascii="Times New Roman" w:hAnsi="Times New Roman" w:cs="Times New Roman"/>
          <w:color w:val="000000"/>
          <w:sz w:val="24"/>
        </w:rPr>
        <w:t>.</w:t>
      </w:r>
      <w:proofErr w:type="gramEnd"/>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Jakarta :</w:t>
      </w:r>
      <w:proofErr w:type="gramEnd"/>
      <w:r>
        <w:rPr>
          <w:rFonts w:ascii="Times New Roman" w:hAnsi="Times New Roman" w:cs="Times New Roman"/>
          <w:color w:val="000000"/>
          <w:sz w:val="24"/>
        </w:rPr>
        <w:t xml:space="preserve"> Erlangga.</w:t>
      </w:r>
    </w:p>
    <w:p w:rsidR="001F2C3D" w:rsidRDefault="001F2C3D" w:rsidP="00E90620">
      <w:pPr>
        <w:ind w:left="993" w:hanging="273"/>
        <w:jc w:val="both"/>
        <w:rPr>
          <w:rFonts w:ascii="Times New Roman" w:hAnsi="Times New Roman" w:cs="Times New Roman"/>
          <w:color w:val="000000"/>
          <w:sz w:val="24"/>
        </w:rPr>
      </w:pPr>
      <w:proofErr w:type="gramStart"/>
      <w:r>
        <w:rPr>
          <w:rFonts w:ascii="Times New Roman" w:hAnsi="Times New Roman" w:cs="Times New Roman"/>
          <w:color w:val="000000"/>
          <w:sz w:val="24"/>
        </w:rPr>
        <w:t>Lantip, Prasojo diat.</w:t>
      </w:r>
      <w:proofErr w:type="gramEnd"/>
      <w:r>
        <w:rPr>
          <w:rFonts w:ascii="Times New Roman" w:hAnsi="Times New Roman" w:cs="Times New Roman"/>
          <w:color w:val="000000"/>
          <w:sz w:val="24"/>
        </w:rPr>
        <w:t xml:space="preserve"> 2011. </w:t>
      </w:r>
      <w:r w:rsidRPr="00E90620">
        <w:rPr>
          <w:rFonts w:ascii="Times New Roman" w:hAnsi="Times New Roman" w:cs="Times New Roman"/>
          <w:i/>
          <w:color w:val="000000"/>
          <w:sz w:val="24"/>
        </w:rPr>
        <w:t>Supervisi Pendidikan</w:t>
      </w:r>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Yogyakarta :</w:t>
      </w:r>
      <w:proofErr w:type="gramEnd"/>
      <w:r>
        <w:rPr>
          <w:rFonts w:ascii="Times New Roman" w:hAnsi="Times New Roman" w:cs="Times New Roman"/>
          <w:color w:val="000000"/>
          <w:sz w:val="24"/>
        </w:rPr>
        <w:t xml:space="preserve"> Gaya Media.</w:t>
      </w:r>
    </w:p>
    <w:p w:rsidR="001F2C3D" w:rsidRDefault="001F2C3D" w:rsidP="00E90620">
      <w:pPr>
        <w:ind w:left="993" w:hanging="273"/>
        <w:jc w:val="both"/>
        <w:rPr>
          <w:rFonts w:ascii="Times New Roman" w:hAnsi="Times New Roman" w:cs="Times New Roman"/>
          <w:color w:val="000000"/>
          <w:sz w:val="24"/>
        </w:rPr>
      </w:pPr>
      <w:r>
        <w:rPr>
          <w:rFonts w:ascii="Times New Roman" w:hAnsi="Times New Roman" w:cs="Times New Roman"/>
          <w:color w:val="000000"/>
          <w:sz w:val="24"/>
        </w:rPr>
        <w:t xml:space="preserve">Nur, Aedi. 2008. </w:t>
      </w:r>
      <w:r w:rsidRPr="00E90620">
        <w:rPr>
          <w:rFonts w:ascii="Times New Roman" w:hAnsi="Times New Roman" w:cs="Times New Roman"/>
          <w:i/>
          <w:color w:val="000000"/>
          <w:sz w:val="24"/>
        </w:rPr>
        <w:t>Metode dan Teknik Supervisi</w:t>
      </w:r>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Depdikbud :</w:t>
      </w:r>
      <w:proofErr w:type="gramEnd"/>
      <w:r>
        <w:rPr>
          <w:rFonts w:ascii="Times New Roman" w:hAnsi="Times New Roman" w:cs="Times New Roman"/>
          <w:color w:val="000000"/>
          <w:sz w:val="24"/>
        </w:rPr>
        <w:t xml:space="preserve"> Jakarta.</w:t>
      </w:r>
    </w:p>
    <w:p w:rsidR="001F2C3D" w:rsidRDefault="001F2C3D" w:rsidP="00E90620">
      <w:pPr>
        <w:ind w:left="993" w:hanging="273"/>
        <w:jc w:val="both"/>
        <w:rPr>
          <w:rFonts w:ascii="Times New Roman" w:hAnsi="Times New Roman" w:cs="Times New Roman"/>
          <w:color w:val="000000"/>
          <w:sz w:val="24"/>
        </w:rPr>
      </w:pPr>
      <w:proofErr w:type="gramStart"/>
      <w:r>
        <w:rPr>
          <w:rFonts w:ascii="Times New Roman" w:hAnsi="Times New Roman" w:cs="Times New Roman"/>
          <w:color w:val="000000"/>
          <w:sz w:val="24"/>
        </w:rPr>
        <w:t>Sedianingsih, dkk.</w:t>
      </w:r>
      <w:proofErr w:type="gramEnd"/>
      <w:r>
        <w:rPr>
          <w:rFonts w:ascii="Times New Roman" w:hAnsi="Times New Roman" w:cs="Times New Roman"/>
          <w:color w:val="000000"/>
          <w:sz w:val="24"/>
        </w:rPr>
        <w:t xml:space="preserve"> 2014. </w:t>
      </w:r>
      <w:r w:rsidRPr="00E90620">
        <w:rPr>
          <w:rFonts w:ascii="Times New Roman" w:hAnsi="Times New Roman" w:cs="Times New Roman"/>
          <w:i/>
          <w:color w:val="000000"/>
          <w:sz w:val="24"/>
        </w:rPr>
        <w:t>Teori dan Praktik Administrasi Kesekretariatan</w:t>
      </w:r>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Jakarta :</w:t>
      </w:r>
      <w:proofErr w:type="gramEnd"/>
      <w:r>
        <w:rPr>
          <w:rFonts w:ascii="Times New Roman" w:hAnsi="Times New Roman" w:cs="Times New Roman"/>
          <w:color w:val="000000"/>
          <w:sz w:val="24"/>
        </w:rPr>
        <w:t xml:space="preserve"> Erlangga.</w:t>
      </w:r>
    </w:p>
    <w:p w:rsidR="00E90620" w:rsidRDefault="001F2C3D" w:rsidP="00E90620">
      <w:pPr>
        <w:ind w:left="993" w:hanging="273"/>
        <w:jc w:val="both"/>
        <w:rPr>
          <w:rFonts w:ascii="Times New Roman" w:hAnsi="Times New Roman" w:cs="Times New Roman"/>
          <w:color w:val="000000"/>
          <w:sz w:val="24"/>
        </w:rPr>
      </w:pPr>
      <w:proofErr w:type="gramStart"/>
      <w:r>
        <w:rPr>
          <w:rFonts w:ascii="Times New Roman" w:hAnsi="Times New Roman" w:cs="Times New Roman"/>
          <w:color w:val="000000"/>
          <w:sz w:val="24"/>
        </w:rPr>
        <w:t>Suwandhi.</w:t>
      </w:r>
      <w:proofErr w:type="gramEnd"/>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 xml:space="preserve">2007. </w:t>
      </w:r>
      <w:r w:rsidRPr="00E90620">
        <w:rPr>
          <w:rFonts w:ascii="Times New Roman" w:hAnsi="Times New Roman" w:cs="Times New Roman"/>
          <w:i/>
          <w:color w:val="000000"/>
          <w:sz w:val="24"/>
        </w:rPr>
        <w:t>Modul Pengertian Fungsi dan Cakupan Administrasi</w:t>
      </w:r>
      <w:r>
        <w:rPr>
          <w:rFonts w:ascii="Times New Roman" w:hAnsi="Times New Roman" w:cs="Times New Roman"/>
          <w:color w:val="000000"/>
          <w:sz w:val="24"/>
        </w:rPr>
        <w:t>.</w:t>
      </w:r>
      <w:proofErr w:type="gramEnd"/>
      <w:r>
        <w:rPr>
          <w:rFonts w:ascii="Times New Roman" w:hAnsi="Times New Roman" w:cs="Times New Roman"/>
          <w:color w:val="000000"/>
          <w:sz w:val="24"/>
        </w:rPr>
        <w:t xml:space="preserve"> </w:t>
      </w:r>
      <w:proofErr w:type="gramStart"/>
      <w:r>
        <w:rPr>
          <w:rFonts w:ascii="Times New Roman" w:hAnsi="Times New Roman" w:cs="Times New Roman"/>
          <w:color w:val="000000"/>
          <w:sz w:val="24"/>
        </w:rPr>
        <w:t>Bandung :</w:t>
      </w:r>
      <w:proofErr w:type="gramEnd"/>
      <w:r>
        <w:rPr>
          <w:rFonts w:ascii="Times New Roman" w:hAnsi="Times New Roman" w:cs="Times New Roman"/>
          <w:color w:val="000000"/>
          <w:sz w:val="24"/>
        </w:rPr>
        <w:t xml:space="preserve"> Budi Setia Bandung.</w:t>
      </w:r>
      <w:r>
        <w:rPr>
          <w:rFonts w:ascii="Times New Roman" w:hAnsi="Times New Roman" w:cs="Times New Roman"/>
          <w:color w:val="000000"/>
          <w:sz w:val="24"/>
        </w:rPr>
        <w:tab/>
      </w:r>
    </w:p>
    <w:p w:rsidR="00E90620" w:rsidRDefault="00E90620" w:rsidP="00E90620">
      <w:pPr>
        <w:rPr>
          <w:rFonts w:ascii="Times New Roman" w:hAnsi="Times New Roman" w:cs="Times New Roman"/>
          <w:sz w:val="24"/>
        </w:rPr>
      </w:pPr>
    </w:p>
    <w:p w:rsidR="00A141CF" w:rsidRPr="00E90620" w:rsidRDefault="00E90620" w:rsidP="00E90620">
      <w:pPr>
        <w:tabs>
          <w:tab w:val="left" w:pos="7577"/>
        </w:tabs>
        <w:rPr>
          <w:rFonts w:ascii="Times New Roman" w:hAnsi="Times New Roman" w:cs="Times New Roman"/>
          <w:sz w:val="24"/>
        </w:rPr>
      </w:pPr>
      <w:r>
        <w:rPr>
          <w:rFonts w:ascii="Times New Roman" w:hAnsi="Times New Roman" w:cs="Times New Roman"/>
          <w:sz w:val="24"/>
        </w:rPr>
        <w:tab/>
      </w:r>
    </w:p>
    <w:sectPr w:rsidR="00A141CF" w:rsidRPr="00E9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23F"/>
    <w:multiLevelType w:val="hybridMultilevel"/>
    <w:tmpl w:val="6A2CA6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B36E0"/>
    <w:multiLevelType w:val="hybridMultilevel"/>
    <w:tmpl w:val="562E92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13478"/>
    <w:multiLevelType w:val="hybridMultilevel"/>
    <w:tmpl w:val="1C4C0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E143C"/>
    <w:multiLevelType w:val="hybridMultilevel"/>
    <w:tmpl w:val="3C7A8DA0"/>
    <w:lvl w:ilvl="0" w:tplc="47E8E4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B2EFD"/>
    <w:multiLevelType w:val="hybridMultilevel"/>
    <w:tmpl w:val="F37E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B10DE"/>
    <w:multiLevelType w:val="hybridMultilevel"/>
    <w:tmpl w:val="0510B06C"/>
    <w:lvl w:ilvl="0" w:tplc="DBC2215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563320"/>
    <w:multiLevelType w:val="hybridMultilevel"/>
    <w:tmpl w:val="4508C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45356E"/>
    <w:multiLevelType w:val="hybridMultilevel"/>
    <w:tmpl w:val="1CEE4E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B6E2A8F"/>
    <w:multiLevelType w:val="hybridMultilevel"/>
    <w:tmpl w:val="CE66A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9481226"/>
    <w:multiLevelType w:val="hybridMultilevel"/>
    <w:tmpl w:val="0A327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9"/>
  </w:num>
  <w:num w:numId="3">
    <w:abstractNumId w:val="7"/>
  </w:num>
  <w:num w:numId="4">
    <w:abstractNumId w:val="2"/>
  </w:num>
  <w:num w:numId="5">
    <w:abstractNumId w:val="4"/>
  </w:num>
  <w:num w:numId="6">
    <w:abstractNumId w:val="5"/>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02"/>
    <w:rsid w:val="000A5B32"/>
    <w:rsid w:val="00176E83"/>
    <w:rsid w:val="001F2C3D"/>
    <w:rsid w:val="003D3F0E"/>
    <w:rsid w:val="004140C1"/>
    <w:rsid w:val="00491D02"/>
    <w:rsid w:val="0074162E"/>
    <w:rsid w:val="00866C1A"/>
    <w:rsid w:val="008A5D36"/>
    <w:rsid w:val="00A141CF"/>
    <w:rsid w:val="00B258AA"/>
    <w:rsid w:val="00B757E9"/>
    <w:rsid w:val="00C0329A"/>
    <w:rsid w:val="00C25798"/>
    <w:rsid w:val="00E55F6A"/>
    <w:rsid w:val="00E66671"/>
    <w:rsid w:val="00E9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02"/>
    <w:pPr>
      <w:ind w:left="720"/>
      <w:contextualSpacing/>
    </w:pPr>
  </w:style>
  <w:style w:type="paragraph" w:styleId="BalloonText">
    <w:name w:val="Balloon Text"/>
    <w:basedOn w:val="Normal"/>
    <w:link w:val="BalloonTextChar"/>
    <w:uiPriority w:val="99"/>
    <w:semiHidden/>
    <w:unhideWhenUsed/>
    <w:rsid w:val="00B2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D02"/>
    <w:pPr>
      <w:ind w:left="720"/>
      <w:contextualSpacing/>
    </w:pPr>
  </w:style>
  <w:style w:type="paragraph" w:styleId="BalloonText">
    <w:name w:val="Balloon Text"/>
    <w:basedOn w:val="Normal"/>
    <w:link w:val="BalloonTextChar"/>
    <w:uiPriority w:val="99"/>
    <w:semiHidden/>
    <w:unhideWhenUsed/>
    <w:rsid w:val="00B25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10</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4</cp:revision>
  <dcterms:created xsi:type="dcterms:W3CDTF">2019-02-05T03:22:00Z</dcterms:created>
  <dcterms:modified xsi:type="dcterms:W3CDTF">2019-05-21T04:34:00Z</dcterms:modified>
</cp:coreProperties>
</file>