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631" w:rsidRDefault="00C86631" w:rsidP="00C86631">
      <w:pPr>
        <w:pStyle w:val="Heading5"/>
        <w:numPr>
          <w:ilvl w:val="0"/>
          <w:numId w:val="2"/>
        </w:numPr>
        <w:tabs>
          <w:tab w:val="left" w:pos="820"/>
        </w:tabs>
        <w:spacing w:before="100"/>
        <w:ind w:left="820" w:hanging="360"/>
        <w:jc w:val="both"/>
      </w:pPr>
      <w:bookmarkStart w:id="0" w:name="_TOC_250012"/>
      <w:r>
        <w:t>Standar</w:t>
      </w:r>
      <w:r>
        <w:rPr>
          <w:spacing w:val="-5"/>
        </w:rPr>
        <w:t xml:space="preserve"> </w:t>
      </w:r>
      <w:r>
        <w:t>Kerja</w:t>
      </w:r>
      <w:r>
        <w:rPr>
          <w:spacing w:val="-3"/>
        </w:rPr>
        <w:t xml:space="preserve"> </w:t>
      </w:r>
      <w:bookmarkEnd w:id="0"/>
      <w:r>
        <w:t>Perkantoran.</w:t>
      </w:r>
    </w:p>
    <w:p w:rsidR="00C86631" w:rsidRDefault="00C86631" w:rsidP="00C86631">
      <w:pPr>
        <w:pStyle w:val="ListParagraph"/>
        <w:numPr>
          <w:ilvl w:val="0"/>
          <w:numId w:val="1"/>
        </w:numPr>
        <w:tabs>
          <w:tab w:val="left" w:pos="1180"/>
        </w:tabs>
        <w:jc w:val="both"/>
      </w:pPr>
      <w:r>
        <w:t>Pengertian</w:t>
      </w:r>
      <w:r>
        <w:rPr>
          <w:spacing w:val="-7"/>
        </w:rPr>
        <w:t xml:space="preserve"> </w:t>
      </w:r>
      <w:r>
        <w:t>standar</w:t>
      </w:r>
      <w:r>
        <w:rPr>
          <w:spacing w:val="-7"/>
        </w:rPr>
        <w:t xml:space="preserve"> </w:t>
      </w:r>
      <w:r>
        <w:t>kerja</w:t>
      </w:r>
    </w:p>
    <w:p w:rsidR="00C86631" w:rsidRDefault="00C86631" w:rsidP="00C86631">
      <w:pPr>
        <w:pStyle w:val="BodyText"/>
        <w:ind w:left="1179" w:right="215"/>
        <w:jc w:val="both"/>
      </w:pPr>
      <w:r>
        <w:t>Anak-anak apakah kalian masih ingat cara membuat mainan</w:t>
      </w:r>
      <w:r>
        <w:rPr>
          <w:spacing w:val="1"/>
        </w:rPr>
        <w:t xml:space="preserve"> </w:t>
      </w:r>
      <w:r>
        <w:t>kapal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kertas</w:t>
      </w:r>
      <w:r>
        <w:rPr>
          <w:spacing w:val="1"/>
        </w:rPr>
        <w:t xml:space="preserve"> </w:t>
      </w:r>
      <w:r>
        <w:t>lipat?</w:t>
      </w:r>
      <w:r>
        <w:rPr>
          <w:spacing w:val="1"/>
        </w:rPr>
        <w:t xml:space="preserve"> </w:t>
      </w:r>
      <w:r>
        <w:t>Apakah</w:t>
      </w:r>
      <w:r>
        <w:rPr>
          <w:spacing w:val="1"/>
        </w:rPr>
        <w:t xml:space="preserve"> </w:t>
      </w:r>
      <w:r>
        <w:t>kalian</w:t>
      </w:r>
      <w:r>
        <w:rPr>
          <w:spacing w:val="1"/>
        </w:rPr>
        <w:t xml:space="preserve"> </w:t>
      </w:r>
      <w:r>
        <w:t>terpikir</w:t>
      </w:r>
      <w:r>
        <w:rPr>
          <w:spacing w:val="1"/>
        </w:rPr>
        <w:t xml:space="preserve"> </w:t>
      </w:r>
      <w:r>
        <w:t>apabila</w:t>
      </w:r>
      <w:r>
        <w:rPr>
          <w:spacing w:val="1"/>
        </w:rPr>
        <w:t xml:space="preserve"> </w:t>
      </w:r>
      <w:r>
        <w:t>kertas yang digunakan untuk melipat ukurannya tidak sesuai</w:t>
      </w:r>
      <w:r>
        <w:rPr>
          <w:spacing w:val="1"/>
        </w:rPr>
        <w:t xml:space="preserve"> </w:t>
      </w:r>
      <w:r>
        <w:t>kebutuhan?</w:t>
      </w:r>
      <w:r>
        <w:rPr>
          <w:spacing w:val="1"/>
        </w:rPr>
        <w:t xml:space="preserve"> </w:t>
      </w:r>
      <w:r>
        <w:t>Apakah</w:t>
      </w:r>
      <w:r>
        <w:rPr>
          <w:spacing w:val="1"/>
        </w:rPr>
        <w:t xml:space="preserve"> </w:t>
      </w:r>
      <w:r>
        <w:t>yang terjadi apabila tahapan lipatan</w:t>
      </w:r>
      <w:r>
        <w:rPr>
          <w:spacing w:val="1"/>
        </w:rPr>
        <w:t xml:space="preserve"> </w:t>
      </w:r>
      <w:r>
        <w:t>kertas yang dilakukan ada yang terlewat atau lupa ? Nah</w:t>
      </w:r>
      <w:r>
        <w:rPr>
          <w:spacing w:val="1"/>
        </w:rPr>
        <w:t xml:space="preserve"> </w:t>
      </w:r>
      <w:r>
        <w:t>stidaknya yang dimaksud standar kerja itu ibarat pembuatan</w:t>
      </w:r>
      <w:r>
        <w:rPr>
          <w:spacing w:val="1"/>
        </w:rPr>
        <w:t xml:space="preserve"> </w:t>
      </w:r>
      <w:r>
        <w:t>mainan kapal yang semuanya sudah dirancang mulai dari</w:t>
      </w:r>
      <w:r>
        <w:rPr>
          <w:spacing w:val="1"/>
        </w:rPr>
        <w:t xml:space="preserve"> </w:t>
      </w:r>
      <w:r>
        <w:t>bahan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prosesnya</w:t>
      </w:r>
      <w:r>
        <w:rPr>
          <w:spacing w:val="1"/>
        </w:rPr>
        <w:t xml:space="preserve"> </w:t>
      </w:r>
      <w:r>
        <w:t>kerjanya.</w:t>
      </w:r>
      <w:r>
        <w:rPr>
          <w:spacing w:val="1"/>
        </w:rPr>
        <w:t xml:space="preserve"> </w:t>
      </w:r>
      <w:r>
        <w:t>Rancangan</w:t>
      </w:r>
      <w:r>
        <w:rPr>
          <w:spacing w:val="1"/>
        </w:rPr>
        <w:t xml:space="preserve"> </w:t>
      </w:r>
      <w:r>
        <w:t>prsoses</w:t>
      </w:r>
      <w:r>
        <w:rPr>
          <w:spacing w:val="1"/>
        </w:rPr>
        <w:t xml:space="preserve"> </w:t>
      </w:r>
      <w:r>
        <w:t>kerja</w:t>
      </w:r>
      <w:r>
        <w:rPr>
          <w:spacing w:val="1"/>
        </w:rPr>
        <w:t xml:space="preserve"> </w:t>
      </w:r>
      <w:r>
        <w:t>Itulah yang dimaksud dengan standar kerja. Istilah standar</w:t>
      </w:r>
      <w:r>
        <w:rPr>
          <w:spacing w:val="1"/>
        </w:rPr>
        <w:t xml:space="preserve"> </w:t>
      </w:r>
      <w:r>
        <w:t>kerja</w:t>
      </w:r>
      <w:r>
        <w:rPr>
          <w:spacing w:val="1"/>
        </w:rPr>
        <w:t xml:space="preserve"> </w:t>
      </w:r>
      <w:r>
        <w:t>sering</w:t>
      </w:r>
      <w:r>
        <w:rPr>
          <w:spacing w:val="1"/>
        </w:rPr>
        <w:t xml:space="preserve"> </w:t>
      </w:r>
      <w:r>
        <w:t>kita</w:t>
      </w:r>
      <w:r>
        <w:rPr>
          <w:spacing w:val="1"/>
        </w:rPr>
        <w:t xml:space="preserve"> </w:t>
      </w:r>
      <w:r>
        <w:t>mengenalnya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istilah</w:t>
      </w:r>
      <w:r>
        <w:rPr>
          <w:spacing w:val="1"/>
        </w:rPr>
        <w:t xml:space="preserve"> </w:t>
      </w:r>
      <w:r>
        <w:t>standar</w:t>
      </w:r>
      <w:r>
        <w:rPr>
          <w:spacing w:val="-66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Prosedure</w:t>
      </w:r>
      <w:r>
        <w:rPr>
          <w:spacing w:val="1"/>
        </w:rPr>
        <w:t xml:space="preserve"> </w:t>
      </w:r>
      <w:r>
        <w:t>(SOP).</w:t>
      </w:r>
      <w:r>
        <w:rPr>
          <w:spacing w:val="1"/>
        </w:rPr>
        <w:t xml:space="preserve"> </w:t>
      </w:r>
      <w:r>
        <w:t>Coba</w:t>
      </w:r>
      <w:r>
        <w:rPr>
          <w:spacing w:val="1"/>
        </w:rPr>
        <w:t xml:space="preserve"> </w:t>
      </w:r>
      <w:r>
        <w:t>rumuskan</w:t>
      </w:r>
      <w:r>
        <w:rPr>
          <w:spacing w:val="1"/>
        </w:rPr>
        <w:t xml:space="preserve"> </w:t>
      </w:r>
      <w:r>
        <w:t>pengertian</w:t>
      </w:r>
      <w:r>
        <w:rPr>
          <w:spacing w:val="1"/>
        </w:rPr>
        <w:t xml:space="preserve"> </w:t>
      </w:r>
      <w:r>
        <w:t>standar</w:t>
      </w:r>
      <w:r>
        <w:rPr>
          <w:spacing w:val="1"/>
        </w:rPr>
        <w:t xml:space="preserve"> </w:t>
      </w:r>
      <w:r>
        <w:t>kerja menurut pendapat kalian. Tulis dalam</w:t>
      </w:r>
      <w:r>
        <w:rPr>
          <w:spacing w:val="1"/>
        </w:rPr>
        <w:t xml:space="preserve"> </w:t>
      </w:r>
      <w:r>
        <w:t>buku</w:t>
      </w:r>
      <w:r>
        <w:rPr>
          <w:spacing w:val="1"/>
        </w:rPr>
        <w:t xml:space="preserve"> </w:t>
      </w:r>
      <w:r>
        <w:t>catatan.</w:t>
      </w:r>
    </w:p>
    <w:p w:rsidR="00C86631" w:rsidRDefault="00C86631" w:rsidP="00C86631">
      <w:pPr>
        <w:pStyle w:val="ListParagraph"/>
        <w:numPr>
          <w:ilvl w:val="0"/>
          <w:numId w:val="1"/>
        </w:numPr>
        <w:tabs>
          <w:tab w:val="left" w:pos="1181"/>
        </w:tabs>
        <w:spacing w:before="1" w:line="265" w:lineRule="exact"/>
        <w:ind w:hanging="361"/>
        <w:jc w:val="both"/>
      </w:pPr>
      <w:r>
        <w:t>Jenis</w:t>
      </w:r>
      <w:r>
        <w:rPr>
          <w:spacing w:val="-1"/>
        </w:rPr>
        <w:t xml:space="preserve"> </w:t>
      </w:r>
      <w:r>
        <w:t>standar</w:t>
      </w:r>
      <w:r>
        <w:rPr>
          <w:spacing w:val="-1"/>
        </w:rPr>
        <w:t xml:space="preserve"> </w:t>
      </w:r>
      <w:r>
        <w:t>kerja</w:t>
      </w:r>
    </w:p>
    <w:p w:rsidR="00C86631" w:rsidRDefault="00C86631" w:rsidP="00C86631">
      <w:pPr>
        <w:pStyle w:val="BodyText"/>
        <w:ind w:left="1180" w:right="215"/>
        <w:jc w:val="both"/>
      </w:pPr>
      <w:r>
        <w:t>Kalau ketrampilan melipat itu ada berbagai model dan bentuk</w:t>
      </w:r>
      <w:r>
        <w:rPr>
          <w:spacing w:val="-66"/>
        </w:rPr>
        <w:t xml:space="preserve"> </w:t>
      </w:r>
      <w:r>
        <w:t>maka demikian</w:t>
      </w:r>
      <w:r>
        <w:rPr>
          <w:spacing w:val="1"/>
        </w:rPr>
        <w:t xml:space="preserve"> </w:t>
      </w:r>
      <w:r>
        <w:t>juga jenis standar kerja perkantoran ada</w:t>
      </w:r>
      <w:r>
        <w:rPr>
          <w:spacing w:val="1"/>
        </w:rPr>
        <w:t xml:space="preserve"> </w:t>
      </w:r>
      <w:r>
        <w:t>berbagai</w:t>
      </w:r>
      <w:r>
        <w:rPr>
          <w:spacing w:val="1"/>
        </w:rPr>
        <w:t xml:space="preserve"> </w:t>
      </w:r>
      <w:r>
        <w:t>macam</w:t>
      </w:r>
      <w:r>
        <w:rPr>
          <w:spacing w:val="1"/>
        </w:rPr>
        <w:t xml:space="preserve"> </w:t>
      </w:r>
      <w:r>
        <w:t>SOP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digunakan.</w:t>
      </w:r>
      <w:r>
        <w:rPr>
          <w:spacing w:val="1"/>
        </w:rPr>
        <w:t xml:space="preserve"> </w:t>
      </w:r>
      <w:r>
        <w:t>SOP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terkait</w:t>
      </w:r>
      <w:r>
        <w:rPr>
          <w:spacing w:val="1"/>
        </w:rPr>
        <w:t xml:space="preserve"> </w:t>
      </w:r>
      <w:r>
        <w:t>dengan pelayanan kerja atau proses kerja, SOP yang terkait</w:t>
      </w:r>
      <w:r>
        <w:rPr>
          <w:spacing w:val="1"/>
        </w:rPr>
        <w:t xml:space="preserve"> </w:t>
      </w:r>
      <w:r>
        <w:t>dengan</w:t>
      </w:r>
      <w:r>
        <w:rPr>
          <w:spacing w:val="37"/>
        </w:rPr>
        <w:t xml:space="preserve"> </w:t>
      </w:r>
      <w:r>
        <w:t>penggunaan</w:t>
      </w:r>
      <w:r>
        <w:rPr>
          <w:spacing w:val="37"/>
        </w:rPr>
        <w:t xml:space="preserve"> </w:t>
      </w:r>
      <w:r>
        <w:t>alat,</w:t>
      </w:r>
      <w:r>
        <w:rPr>
          <w:spacing w:val="36"/>
        </w:rPr>
        <w:t xml:space="preserve"> </w:t>
      </w:r>
      <w:r>
        <w:t>SOP</w:t>
      </w:r>
      <w:r>
        <w:rPr>
          <w:spacing w:val="36"/>
        </w:rPr>
        <w:t xml:space="preserve"> </w:t>
      </w:r>
      <w:r>
        <w:t>yang</w:t>
      </w:r>
      <w:r>
        <w:rPr>
          <w:spacing w:val="37"/>
        </w:rPr>
        <w:t xml:space="preserve"> </w:t>
      </w:r>
      <w:r>
        <w:t>terkait</w:t>
      </w:r>
      <w:r>
        <w:rPr>
          <w:spacing w:val="36"/>
        </w:rPr>
        <w:t xml:space="preserve"> </w:t>
      </w:r>
      <w:r>
        <w:t>dengan</w:t>
      </w:r>
      <w:r>
        <w:rPr>
          <w:spacing w:val="37"/>
        </w:rPr>
        <w:t xml:space="preserve"> </w:t>
      </w:r>
      <w:r>
        <w:t>K3</w:t>
      </w:r>
      <w:r>
        <w:rPr>
          <w:spacing w:val="36"/>
        </w:rPr>
        <w:t xml:space="preserve"> </w:t>
      </w:r>
      <w:r>
        <w:t>dan</w:t>
      </w:r>
    </w:p>
    <w:p w:rsidR="00C86631" w:rsidRDefault="00C86631" w:rsidP="00C86631">
      <w:pPr>
        <w:jc w:val="both"/>
        <w:sectPr w:rsidR="00C86631">
          <w:pgSz w:w="9980" w:h="14180"/>
          <w:pgMar w:top="1340" w:right="1220" w:bottom="1980" w:left="1340" w:header="0" w:footer="1787" w:gutter="0"/>
          <w:cols w:space="720"/>
        </w:sectPr>
      </w:pPr>
    </w:p>
    <w:p w:rsidR="00C86631" w:rsidRDefault="00C86631" w:rsidP="00C86631">
      <w:pPr>
        <w:pStyle w:val="BodyText"/>
        <w:spacing w:before="99"/>
        <w:ind w:left="1179" w:right="216"/>
        <w:jc w:val="both"/>
      </w:pPr>
      <w:r>
        <w:lastRenderedPageBreak/>
        <w:t>jenis SOP yang lain yang menunjukkan pelayanan ditempat</w:t>
      </w:r>
      <w:r>
        <w:rPr>
          <w:spacing w:val="1"/>
        </w:rPr>
        <w:t xml:space="preserve"> </w:t>
      </w:r>
      <w:r>
        <w:t>umum.</w:t>
      </w:r>
    </w:p>
    <w:p w:rsidR="00C86631" w:rsidRDefault="00C86631" w:rsidP="00C86631">
      <w:pPr>
        <w:pStyle w:val="BodyText"/>
      </w:pPr>
    </w:p>
    <w:p w:rsidR="00C86631" w:rsidRDefault="00C86631" w:rsidP="00C86631">
      <w:pPr>
        <w:pStyle w:val="ListParagraph"/>
        <w:numPr>
          <w:ilvl w:val="0"/>
          <w:numId w:val="1"/>
        </w:numPr>
        <w:tabs>
          <w:tab w:val="left" w:pos="1180"/>
        </w:tabs>
        <w:spacing w:line="265" w:lineRule="exact"/>
        <w:jc w:val="both"/>
      </w:pPr>
      <w:r>
        <w:t>Penerapan</w:t>
      </w:r>
      <w:r>
        <w:rPr>
          <w:spacing w:val="-7"/>
        </w:rPr>
        <w:t xml:space="preserve"> </w:t>
      </w:r>
      <w:r>
        <w:t>standar</w:t>
      </w:r>
      <w:r>
        <w:rPr>
          <w:spacing w:val="-6"/>
        </w:rPr>
        <w:t xml:space="preserve"> </w:t>
      </w:r>
      <w:r>
        <w:t>kerja</w:t>
      </w:r>
    </w:p>
    <w:p w:rsidR="00C86631" w:rsidRDefault="00C86631" w:rsidP="00C86631">
      <w:pPr>
        <w:pStyle w:val="BodyText"/>
        <w:ind w:left="1179" w:right="218"/>
        <w:jc w:val="both"/>
      </w:pPr>
      <w:r>
        <w:t>Upaya menciptakan pelayanan</w:t>
      </w:r>
      <w:r>
        <w:rPr>
          <w:spacing w:val="1"/>
        </w:rPr>
        <w:t xml:space="preserve"> </w:t>
      </w:r>
      <w:r>
        <w:t>bisnis yang memuaskan dan</w:t>
      </w:r>
      <w:r>
        <w:rPr>
          <w:spacing w:val="1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t>pekerjaan</w:t>
      </w:r>
      <w:r>
        <w:rPr>
          <w:spacing w:val="1"/>
        </w:rPr>
        <w:t xml:space="preserve"> </w:t>
      </w:r>
      <w:r>
        <w:t>sesuai</w:t>
      </w:r>
      <w:r>
        <w:rPr>
          <w:spacing w:val="1"/>
        </w:rPr>
        <w:t xml:space="preserve"> </w:t>
      </w:r>
      <w:r>
        <w:t>target,</w:t>
      </w:r>
      <w:r>
        <w:rPr>
          <w:spacing w:val="1"/>
        </w:rPr>
        <w:t xml:space="preserve"> </w:t>
      </w:r>
      <w:r>
        <w:t>penerapan</w:t>
      </w:r>
      <w:r>
        <w:rPr>
          <w:spacing w:val="1"/>
        </w:rPr>
        <w:t xml:space="preserve"> </w:t>
      </w:r>
      <w:r>
        <w:t>terhadap</w:t>
      </w:r>
      <w:r>
        <w:rPr>
          <w:spacing w:val="68"/>
        </w:rPr>
        <w:t xml:space="preserve"> </w:t>
      </w:r>
      <w:r>
        <w:t>SOP</w:t>
      </w:r>
      <w:r>
        <w:rPr>
          <w:spacing w:val="1"/>
        </w:rPr>
        <w:t xml:space="preserve"> </w:t>
      </w:r>
      <w:r>
        <w:t>secara</w:t>
      </w:r>
      <w:r>
        <w:rPr>
          <w:spacing w:val="-2"/>
        </w:rPr>
        <w:t xml:space="preserve"> </w:t>
      </w:r>
      <w:r>
        <w:t>konsisten</w:t>
      </w:r>
      <w:r>
        <w:rPr>
          <w:spacing w:val="-1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setiap</w:t>
      </w:r>
      <w:r>
        <w:rPr>
          <w:spacing w:val="-2"/>
        </w:rPr>
        <w:t xml:space="preserve"> </w:t>
      </w:r>
      <w:r>
        <w:t>karyawan</w:t>
      </w:r>
      <w:r>
        <w:rPr>
          <w:spacing w:val="-2"/>
        </w:rPr>
        <w:t xml:space="preserve"> </w:t>
      </w:r>
      <w:r>
        <w:t>harus dilakukan.</w:t>
      </w:r>
    </w:p>
    <w:p w:rsidR="00C86631" w:rsidRDefault="00C86631" w:rsidP="00C86631">
      <w:pPr>
        <w:pStyle w:val="BodyText"/>
      </w:pPr>
    </w:p>
    <w:p w:rsidR="00C86631" w:rsidRDefault="00C86631" w:rsidP="00C86631">
      <w:pPr>
        <w:pStyle w:val="BodyText"/>
        <w:ind w:left="1179" w:right="216"/>
        <w:jc w:val="both"/>
      </w:pPr>
      <w:r>
        <w:t>Konsistensi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penenrapan</w:t>
      </w:r>
      <w:r>
        <w:rPr>
          <w:spacing w:val="1"/>
        </w:rPr>
        <w:t xml:space="preserve"> </w:t>
      </w:r>
      <w:r>
        <w:t>standar</w:t>
      </w:r>
      <w:r>
        <w:rPr>
          <w:spacing w:val="1"/>
        </w:rPr>
        <w:t xml:space="preserve"> </w:t>
      </w:r>
      <w:r>
        <w:t>kerja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dilakukan melalui prilaku displin terhadap pelaksanaan SOP</w:t>
      </w:r>
      <w:r>
        <w:rPr>
          <w:spacing w:val="1"/>
        </w:rPr>
        <w:t xml:space="preserve"> </w:t>
      </w:r>
      <w:r>
        <w:t>ditempat kerja. Prilaku disiplin dapat diawali dengan tertip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waktu</w:t>
      </w:r>
      <w:r>
        <w:rPr>
          <w:spacing w:val="1"/>
        </w:rPr>
        <w:t xml:space="preserve"> </w:t>
      </w:r>
      <w:r>
        <w:t>kerja,</w:t>
      </w:r>
      <w:r>
        <w:rPr>
          <w:spacing w:val="1"/>
        </w:rPr>
        <w:t xml:space="preserve"> </w:t>
      </w:r>
      <w:r>
        <w:t>tertib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mengikuti</w:t>
      </w:r>
      <w:r>
        <w:rPr>
          <w:spacing w:val="1"/>
        </w:rPr>
        <w:t xml:space="preserve"> </w:t>
      </w:r>
      <w:r>
        <w:t>aturan</w:t>
      </w:r>
      <w:r>
        <w:rPr>
          <w:spacing w:val="-66"/>
        </w:rPr>
        <w:t xml:space="preserve"> </w:t>
      </w:r>
      <w:r>
        <w:t>kerja</w:t>
      </w:r>
      <w:r>
        <w:rPr>
          <w:spacing w:val="-1"/>
        </w:rPr>
        <w:t xml:space="preserve"> </w:t>
      </w:r>
      <w:r>
        <w:t>dan SOP</w:t>
      </w:r>
      <w:r>
        <w:rPr>
          <w:spacing w:val="-1"/>
        </w:rPr>
        <w:t xml:space="preserve"> </w:t>
      </w:r>
      <w:r>
        <w:t>yang ada ditempat</w:t>
      </w:r>
      <w:r>
        <w:rPr>
          <w:spacing w:val="-1"/>
        </w:rPr>
        <w:t xml:space="preserve"> </w:t>
      </w:r>
      <w:r>
        <w:t>kerja.</w:t>
      </w:r>
    </w:p>
    <w:p w:rsidR="00C86631" w:rsidRDefault="00C86631" w:rsidP="00C86631">
      <w:pPr>
        <w:pStyle w:val="BodyText"/>
      </w:pPr>
    </w:p>
    <w:p w:rsidR="00C86631" w:rsidRDefault="00C86631" w:rsidP="00C86631">
      <w:pPr>
        <w:pStyle w:val="BodyText"/>
        <w:ind w:left="1179" w:right="215"/>
        <w:jc w:val="both"/>
      </w:pPr>
      <w:r>
        <w:t>Ada berapa jenis SOP yang ada ditempat kalian belajar? Coba</w:t>
      </w:r>
      <w:r>
        <w:rPr>
          <w:spacing w:val="-66"/>
        </w:rPr>
        <w:t xml:space="preserve"> </w:t>
      </w:r>
      <w:r>
        <w:t>amati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tulis</w:t>
      </w:r>
      <w:r>
        <w:rPr>
          <w:spacing w:val="1"/>
        </w:rPr>
        <w:t xml:space="preserve"> </w:t>
      </w:r>
      <w:r>
        <w:t>dilembar</w:t>
      </w:r>
      <w:r>
        <w:rPr>
          <w:spacing w:val="1"/>
        </w:rPr>
        <w:t xml:space="preserve"> </w:t>
      </w:r>
      <w:r>
        <w:t>catatan</w:t>
      </w:r>
      <w:r>
        <w:rPr>
          <w:spacing w:val="1"/>
        </w:rPr>
        <w:t xml:space="preserve"> </w:t>
      </w:r>
      <w:r>
        <w:t>Kalian.</w:t>
      </w:r>
      <w:r>
        <w:rPr>
          <w:spacing w:val="1"/>
        </w:rPr>
        <w:t xml:space="preserve"> </w:t>
      </w:r>
      <w:r>
        <w:t>Sudahkah</w:t>
      </w:r>
      <w:r>
        <w:rPr>
          <w:spacing w:val="1"/>
        </w:rPr>
        <w:t xml:space="preserve"> </w:t>
      </w:r>
      <w:r>
        <w:t>Kalian</w:t>
      </w:r>
      <w:r>
        <w:rPr>
          <w:spacing w:val="-66"/>
        </w:rPr>
        <w:t xml:space="preserve"> </w:t>
      </w:r>
      <w:r>
        <w:t>mengikuti peraturan tata tertib disekolah dengan konsisten?</w:t>
      </w:r>
      <w:r>
        <w:rPr>
          <w:spacing w:val="1"/>
        </w:rPr>
        <w:t xml:space="preserve"> </w:t>
      </w:r>
      <w:r>
        <w:t>Sejauhmana</w:t>
      </w:r>
      <w:r>
        <w:rPr>
          <w:spacing w:val="-1"/>
        </w:rPr>
        <w:t xml:space="preserve"> </w:t>
      </w:r>
      <w:r>
        <w:t>Kalian</w:t>
      </w:r>
      <w:r>
        <w:rPr>
          <w:spacing w:val="-1"/>
        </w:rPr>
        <w:t xml:space="preserve"> </w:t>
      </w:r>
      <w:r>
        <w:t>menaati peraturan/tatatertib</w:t>
      </w:r>
      <w:r>
        <w:rPr>
          <w:spacing w:val="-1"/>
        </w:rPr>
        <w:t xml:space="preserve"> </w:t>
      </w:r>
      <w:r>
        <w:t>sekolah?</w:t>
      </w:r>
    </w:p>
    <w:p w:rsidR="00DF454D" w:rsidRDefault="00C86631" w:rsidP="00C86631">
      <w:r>
        <w:t>Apabila kalian secara kualitas dan kuantitas dalam penerapan</w:t>
      </w:r>
      <w:r>
        <w:rPr>
          <w:spacing w:val="-66"/>
        </w:rPr>
        <w:t xml:space="preserve"> </w:t>
      </w:r>
      <w:r>
        <w:t>tata</w:t>
      </w:r>
      <w:r>
        <w:rPr>
          <w:spacing w:val="1"/>
        </w:rPr>
        <w:t xml:space="preserve"> </w:t>
      </w:r>
      <w:r>
        <w:t>tertib</w:t>
      </w:r>
      <w:r>
        <w:rPr>
          <w:spacing w:val="1"/>
        </w:rPr>
        <w:t xml:space="preserve"> </w:t>
      </w:r>
      <w:r>
        <w:t>sekolah</w:t>
      </w:r>
      <w:r>
        <w:rPr>
          <w:spacing w:val="1"/>
        </w:rPr>
        <w:t xml:space="preserve"> </w:t>
      </w:r>
      <w:r>
        <w:t>masih</w:t>
      </w:r>
      <w:r>
        <w:rPr>
          <w:spacing w:val="1"/>
        </w:rPr>
        <w:t xml:space="preserve"> </w:t>
      </w:r>
      <w:r>
        <w:t>belum</w:t>
      </w:r>
      <w:r>
        <w:rPr>
          <w:spacing w:val="1"/>
        </w:rPr>
        <w:t xml:space="preserve"> </w:t>
      </w:r>
      <w:r>
        <w:t>sesuai</w:t>
      </w:r>
      <w:r>
        <w:rPr>
          <w:spacing w:val="1"/>
        </w:rPr>
        <w:t xml:space="preserve"> </w:t>
      </w:r>
      <w:r>
        <w:t>prosedur,</w:t>
      </w:r>
      <w:r>
        <w:rPr>
          <w:spacing w:val="68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carilah informasi yang benar tentang prosedur yang berlaku</w:t>
      </w:r>
      <w:r>
        <w:rPr>
          <w:spacing w:val="1"/>
        </w:rPr>
        <w:t xml:space="preserve"> </w:t>
      </w:r>
      <w:r>
        <w:t>ditempat</w:t>
      </w:r>
      <w:r>
        <w:rPr>
          <w:spacing w:val="-1"/>
        </w:rPr>
        <w:t xml:space="preserve"> </w:t>
      </w:r>
      <w:r>
        <w:t>belajar Kalian</w:t>
      </w:r>
    </w:p>
    <w:sectPr w:rsidR="00DF454D" w:rsidSect="00B16E2A">
      <w:pgSz w:w="11907" w:h="16840" w:code="9"/>
      <w:pgMar w:top="720" w:right="1418" w:bottom="10138" w:left="124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85584"/>
    <w:multiLevelType w:val="hybridMultilevel"/>
    <w:tmpl w:val="EF181784"/>
    <w:lvl w:ilvl="0" w:tplc="7C1CDA54">
      <w:start w:val="1"/>
      <w:numFmt w:val="lowerLetter"/>
      <w:lvlText w:val="%1)"/>
      <w:lvlJc w:val="left"/>
      <w:pPr>
        <w:ind w:left="1180" w:hanging="360"/>
        <w:jc w:val="left"/>
      </w:pPr>
      <w:rPr>
        <w:rFonts w:ascii="Tahoma" w:eastAsia="Tahoma" w:hAnsi="Tahoma" w:cs="Tahoma" w:hint="default"/>
        <w:spacing w:val="-1"/>
        <w:w w:val="99"/>
        <w:sz w:val="22"/>
        <w:szCs w:val="22"/>
        <w:lang w:eastAsia="en-US" w:bidi="ar-SA"/>
      </w:rPr>
    </w:lvl>
    <w:lvl w:ilvl="1" w:tplc="6082D336">
      <w:numFmt w:val="bullet"/>
      <w:lvlText w:val="•"/>
      <w:lvlJc w:val="left"/>
      <w:pPr>
        <w:ind w:left="1804" w:hanging="360"/>
      </w:pPr>
      <w:rPr>
        <w:rFonts w:hint="default"/>
        <w:lang w:eastAsia="en-US" w:bidi="ar-SA"/>
      </w:rPr>
    </w:lvl>
    <w:lvl w:ilvl="2" w:tplc="740A3446">
      <w:numFmt w:val="bullet"/>
      <w:lvlText w:val="•"/>
      <w:lvlJc w:val="left"/>
      <w:pPr>
        <w:ind w:left="2428" w:hanging="360"/>
      </w:pPr>
      <w:rPr>
        <w:rFonts w:hint="default"/>
        <w:lang w:eastAsia="en-US" w:bidi="ar-SA"/>
      </w:rPr>
    </w:lvl>
    <w:lvl w:ilvl="3" w:tplc="B6A2DC6C">
      <w:numFmt w:val="bullet"/>
      <w:lvlText w:val="•"/>
      <w:lvlJc w:val="left"/>
      <w:pPr>
        <w:ind w:left="3052" w:hanging="360"/>
      </w:pPr>
      <w:rPr>
        <w:rFonts w:hint="default"/>
        <w:lang w:eastAsia="en-US" w:bidi="ar-SA"/>
      </w:rPr>
    </w:lvl>
    <w:lvl w:ilvl="4" w:tplc="A4026FFE">
      <w:numFmt w:val="bullet"/>
      <w:lvlText w:val="•"/>
      <w:lvlJc w:val="left"/>
      <w:pPr>
        <w:ind w:left="3676" w:hanging="360"/>
      </w:pPr>
      <w:rPr>
        <w:rFonts w:hint="default"/>
        <w:lang w:eastAsia="en-US" w:bidi="ar-SA"/>
      </w:rPr>
    </w:lvl>
    <w:lvl w:ilvl="5" w:tplc="E60E31D4">
      <w:numFmt w:val="bullet"/>
      <w:lvlText w:val="•"/>
      <w:lvlJc w:val="left"/>
      <w:pPr>
        <w:ind w:left="4300" w:hanging="360"/>
      </w:pPr>
      <w:rPr>
        <w:rFonts w:hint="default"/>
        <w:lang w:eastAsia="en-US" w:bidi="ar-SA"/>
      </w:rPr>
    </w:lvl>
    <w:lvl w:ilvl="6" w:tplc="FD068ABC">
      <w:numFmt w:val="bullet"/>
      <w:lvlText w:val="•"/>
      <w:lvlJc w:val="left"/>
      <w:pPr>
        <w:ind w:left="4924" w:hanging="360"/>
      </w:pPr>
      <w:rPr>
        <w:rFonts w:hint="default"/>
        <w:lang w:eastAsia="en-US" w:bidi="ar-SA"/>
      </w:rPr>
    </w:lvl>
    <w:lvl w:ilvl="7" w:tplc="F15C0618">
      <w:numFmt w:val="bullet"/>
      <w:lvlText w:val="•"/>
      <w:lvlJc w:val="left"/>
      <w:pPr>
        <w:ind w:left="5548" w:hanging="360"/>
      </w:pPr>
      <w:rPr>
        <w:rFonts w:hint="default"/>
        <w:lang w:eastAsia="en-US" w:bidi="ar-SA"/>
      </w:rPr>
    </w:lvl>
    <w:lvl w:ilvl="8" w:tplc="1D2687C4">
      <w:numFmt w:val="bullet"/>
      <w:lvlText w:val="•"/>
      <w:lvlJc w:val="left"/>
      <w:pPr>
        <w:ind w:left="6172" w:hanging="360"/>
      </w:pPr>
      <w:rPr>
        <w:rFonts w:hint="default"/>
        <w:lang w:eastAsia="en-US" w:bidi="ar-SA"/>
      </w:rPr>
    </w:lvl>
  </w:abstractNum>
  <w:abstractNum w:abstractNumId="1">
    <w:nsid w:val="49575E39"/>
    <w:multiLevelType w:val="hybridMultilevel"/>
    <w:tmpl w:val="DA9AE644"/>
    <w:lvl w:ilvl="0" w:tplc="794248B4">
      <w:start w:val="1"/>
      <w:numFmt w:val="upperLetter"/>
      <w:lvlText w:val="%1."/>
      <w:lvlJc w:val="left"/>
      <w:pPr>
        <w:ind w:left="532" w:hanging="361"/>
        <w:jc w:val="right"/>
      </w:pPr>
      <w:rPr>
        <w:rFonts w:hint="default"/>
        <w:b/>
        <w:bCs/>
        <w:w w:val="99"/>
        <w:lang w:eastAsia="en-US" w:bidi="ar-SA"/>
      </w:rPr>
    </w:lvl>
    <w:lvl w:ilvl="1" w:tplc="A770264A">
      <w:start w:val="1"/>
      <w:numFmt w:val="decimal"/>
      <w:lvlText w:val="%2."/>
      <w:lvlJc w:val="left"/>
      <w:pPr>
        <w:ind w:left="1008" w:hanging="361"/>
        <w:jc w:val="right"/>
      </w:pPr>
      <w:rPr>
        <w:rFonts w:hint="default"/>
        <w:w w:val="99"/>
        <w:lang w:eastAsia="en-US" w:bidi="ar-SA"/>
      </w:rPr>
    </w:lvl>
    <w:lvl w:ilvl="2" w:tplc="6D9C6C96">
      <w:start w:val="1"/>
      <w:numFmt w:val="decimal"/>
      <w:lvlText w:val="%3)"/>
      <w:lvlJc w:val="left"/>
      <w:pPr>
        <w:ind w:left="1270" w:hanging="361"/>
        <w:jc w:val="left"/>
      </w:pPr>
      <w:rPr>
        <w:rFonts w:ascii="Tahoma" w:eastAsia="Tahoma" w:hAnsi="Tahoma" w:cs="Tahoma" w:hint="default"/>
        <w:w w:val="99"/>
        <w:sz w:val="22"/>
        <w:szCs w:val="22"/>
        <w:lang w:eastAsia="en-US" w:bidi="ar-SA"/>
      </w:rPr>
    </w:lvl>
    <w:lvl w:ilvl="3" w:tplc="4BFA179E">
      <w:numFmt w:val="bullet"/>
      <w:lvlText w:val="•"/>
      <w:lvlJc w:val="left"/>
      <w:pPr>
        <w:ind w:left="1180" w:hanging="361"/>
      </w:pPr>
      <w:rPr>
        <w:rFonts w:hint="default"/>
        <w:lang w:eastAsia="en-US" w:bidi="ar-SA"/>
      </w:rPr>
    </w:lvl>
    <w:lvl w:ilvl="4" w:tplc="7E06175E">
      <w:numFmt w:val="bullet"/>
      <w:lvlText w:val="•"/>
      <w:lvlJc w:val="left"/>
      <w:pPr>
        <w:ind w:left="1280" w:hanging="361"/>
      </w:pPr>
      <w:rPr>
        <w:rFonts w:hint="default"/>
        <w:lang w:eastAsia="en-US" w:bidi="ar-SA"/>
      </w:rPr>
    </w:lvl>
    <w:lvl w:ilvl="5" w:tplc="F2182F0A">
      <w:numFmt w:val="bullet"/>
      <w:lvlText w:val="•"/>
      <w:lvlJc w:val="left"/>
      <w:pPr>
        <w:ind w:left="1540" w:hanging="361"/>
      </w:pPr>
      <w:rPr>
        <w:rFonts w:hint="default"/>
        <w:lang w:eastAsia="en-US" w:bidi="ar-SA"/>
      </w:rPr>
    </w:lvl>
    <w:lvl w:ilvl="6" w:tplc="DF3A77C8">
      <w:numFmt w:val="bullet"/>
      <w:lvlText w:val="•"/>
      <w:lvlJc w:val="left"/>
      <w:pPr>
        <w:ind w:left="1917" w:hanging="361"/>
      </w:pPr>
      <w:rPr>
        <w:rFonts w:hint="default"/>
        <w:lang w:eastAsia="en-US" w:bidi="ar-SA"/>
      </w:rPr>
    </w:lvl>
    <w:lvl w:ilvl="7" w:tplc="CC767DC6">
      <w:numFmt w:val="bullet"/>
      <w:lvlText w:val="•"/>
      <w:lvlJc w:val="left"/>
      <w:pPr>
        <w:ind w:left="2294" w:hanging="361"/>
      </w:pPr>
      <w:rPr>
        <w:rFonts w:hint="default"/>
        <w:lang w:eastAsia="en-US" w:bidi="ar-SA"/>
      </w:rPr>
    </w:lvl>
    <w:lvl w:ilvl="8" w:tplc="9DEAA45A">
      <w:numFmt w:val="bullet"/>
      <w:lvlText w:val="•"/>
      <w:lvlJc w:val="left"/>
      <w:pPr>
        <w:ind w:left="2671" w:hanging="361"/>
      </w:pPr>
      <w:rPr>
        <w:rFonts w:hint="default"/>
        <w:lang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/>
  <w:rsids>
    <w:rsidRoot w:val="00C86631"/>
    <w:rsid w:val="00492198"/>
    <w:rsid w:val="005E17D8"/>
    <w:rsid w:val="006A127A"/>
    <w:rsid w:val="00B16E2A"/>
    <w:rsid w:val="00C86631"/>
    <w:rsid w:val="00DF454D"/>
    <w:rsid w:val="00FE6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64" w:lineRule="exact"/>
        <w:ind w:left="102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86631"/>
    <w:pPr>
      <w:widowControl w:val="0"/>
      <w:autoSpaceDE w:val="0"/>
      <w:autoSpaceDN w:val="0"/>
      <w:spacing w:line="240" w:lineRule="auto"/>
      <w:ind w:left="0"/>
    </w:pPr>
    <w:rPr>
      <w:rFonts w:ascii="Tahoma" w:eastAsia="Tahoma" w:hAnsi="Tahoma" w:cs="Tahoma"/>
      <w:lang/>
    </w:rPr>
  </w:style>
  <w:style w:type="paragraph" w:styleId="Heading5">
    <w:name w:val="heading 5"/>
    <w:basedOn w:val="Normal"/>
    <w:link w:val="Heading5Char"/>
    <w:uiPriority w:val="1"/>
    <w:qFormat/>
    <w:rsid w:val="00C86631"/>
    <w:pPr>
      <w:spacing w:line="265" w:lineRule="exact"/>
      <w:ind w:left="3553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1"/>
    <w:rsid w:val="00C86631"/>
    <w:rPr>
      <w:rFonts w:ascii="Tahoma" w:eastAsia="Tahoma" w:hAnsi="Tahoma" w:cs="Tahoma"/>
      <w:b/>
      <w:bCs/>
      <w:lang/>
    </w:rPr>
  </w:style>
  <w:style w:type="paragraph" w:styleId="BodyText">
    <w:name w:val="Body Text"/>
    <w:basedOn w:val="Normal"/>
    <w:link w:val="BodyTextChar"/>
    <w:uiPriority w:val="1"/>
    <w:qFormat/>
    <w:rsid w:val="00C86631"/>
  </w:style>
  <w:style w:type="character" w:customStyle="1" w:styleId="BodyTextChar">
    <w:name w:val="Body Text Char"/>
    <w:basedOn w:val="DefaultParagraphFont"/>
    <w:link w:val="BodyText"/>
    <w:uiPriority w:val="1"/>
    <w:rsid w:val="00C86631"/>
    <w:rPr>
      <w:rFonts w:ascii="Tahoma" w:eastAsia="Tahoma" w:hAnsi="Tahoma" w:cs="Tahoma"/>
      <w:lang/>
    </w:rPr>
  </w:style>
  <w:style w:type="paragraph" w:styleId="ListParagraph">
    <w:name w:val="List Paragraph"/>
    <w:basedOn w:val="Normal"/>
    <w:uiPriority w:val="1"/>
    <w:qFormat/>
    <w:rsid w:val="00C86631"/>
    <w:pPr>
      <w:ind w:left="3823" w:hanging="36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Customer</cp:lastModifiedBy>
  <cp:revision>1</cp:revision>
  <dcterms:created xsi:type="dcterms:W3CDTF">2022-08-01T03:34:00Z</dcterms:created>
  <dcterms:modified xsi:type="dcterms:W3CDTF">2022-08-01T03:34:00Z</dcterms:modified>
</cp:coreProperties>
</file>