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9C3C" w14:textId="384DF894" w:rsidR="002D460D" w:rsidRPr="009C2E09" w:rsidRDefault="009C2E09">
      <w:pPr>
        <w:rPr>
          <w:rFonts w:ascii="Times New Roman" w:hAnsi="Times New Roman" w:cs="Times New Roman"/>
          <w:sz w:val="24"/>
          <w:szCs w:val="24"/>
        </w:rPr>
      </w:pPr>
      <w:r w:rsidRPr="009C2E09">
        <w:rPr>
          <w:rFonts w:ascii="Times New Roman" w:hAnsi="Times New Roman" w:cs="Times New Roman"/>
          <w:sz w:val="24"/>
          <w:szCs w:val="24"/>
        </w:rPr>
        <w:t>Nama</w:t>
      </w:r>
      <w:r w:rsidRPr="009C2E0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Fauzun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Chasan</w:t>
      </w:r>
      <w:proofErr w:type="spellEnd"/>
    </w:p>
    <w:p w14:paraId="22462108" w14:textId="2AFFD334" w:rsidR="009C2E09" w:rsidRPr="009C2E09" w:rsidRDefault="009C2E09">
      <w:pPr>
        <w:rPr>
          <w:rFonts w:ascii="Times New Roman" w:hAnsi="Times New Roman" w:cs="Times New Roman"/>
          <w:sz w:val="24"/>
          <w:szCs w:val="24"/>
        </w:rPr>
      </w:pPr>
      <w:r w:rsidRPr="009C2E09">
        <w:rPr>
          <w:rFonts w:ascii="Times New Roman" w:hAnsi="Times New Roman" w:cs="Times New Roman"/>
          <w:sz w:val="24"/>
          <w:szCs w:val="24"/>
        </w:rPr>
        <w:t>NIM</w:t>
      </w:r>
      <w:r w:rsidRPr="009C2E09">
        <w:rPr>
          <w:rFonts w:ascii="Times New Roman" w:hAnsi="Times New Roman" w:cs="Times New Roman"/>
          <w:sz w:val="24"/>
          <w:szCs w:val="24"/>
        </w:rPr>
        <w:tab/>
        <w:t>: 23421008</w:t>
      </w:r>
    </w:p>
    <w:p w14:paraId="33564390" w14:textId="23FB2227" w:rsidR="009C2E09" w:rsidRPr="009C2E09" w:rsidRDefault="009C2E09">
      <w:pPr>
        <w:rPr>
          <w:rFonts w:ascii="Times New Roman" w:hAnsi="Times New Roman" w:cs="Times New Roman"/>
          <w:sz w:val="24"/>
          <w:szCs w:val="24"/>
        </w:rPr>
      </w:pPr>
      <w:r w:rsidRPr="009C2E09">
        <w:rPr>
          <w:rFonts w:ascii="Times New Roman" w:hAnsi="Times New Roman" w:cs="Times New Roman"/>
          <w:sz w:val="24"/>
          <w:szCs w:val="24"/>
        </w:rPr>
        <w:t>Kelas</w:t>
      </w:r>
      <w:r w:rsidRPr="009C2E09">
        <w:rPr>
          <w:rFonts w:ascii="Times New Roman" w:hAnsi="Times New Roman" w:cs="Times New Roman"/>
          <w:sz w:val="24"/>
          <w:szCs w:val="24"/>
        </w:rPr>
        <w:tab/>
        <w:t>: TIF 21A</w:t>
      </w:r>
    </w:p>
    <w:p w14:paraId="745A03C3" w14:textId="082C9157" w:rsidR="009C2E09" w:rsidRPr="009C2E09" w:rsidRDefault="009C2E09">
      <w:pPr>
        <w:rPr>
          <w:rFonts w:ascii="Times New Roman" w:hAnsi="Times New Roman" w:cs="Times New Roman"/>
          <w:sz w:val="24"/>
          <w:szCs w:val="24"/>
        </w:rPr>
      </w:pPr>
    </w:p>
    <w:p w14:paraId="30D05FBE" w14:textId="4AFFFBF2" w:rsidR="009C2E09" w:rsidRDefault="009C2E09" w:rsidP="009C2E09">
      <w:pPr>
        <w:pStyle w:val="ListParagraph"/>
        <w:numPr>
          <w:ilvl w:val="0"/>
          <w:numId w:val="1"/>
        </w:numPr>
        <w:tabs>
          <w:tab w:val="center" w:pos="360"/>
        </w:tabs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9C2E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9C2E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Pr="009C2E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  <w:r w:rsidRPr="009C2E09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971457C" w14:textId="69838654" w:rsidR="009C2E09" w:rsidRDefault="009C2E09" w:rsidP="009C2E09">
      <w:pPr>
        <w:pStyle w:val="ListParagraph"/>
        <w:tabs>
          <w:tab w:val="center" w:pos="360"/>
        </w:tabs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A7316" w14:textId="77777777" w:rsidR="009C2E09" w:rsidRPr="009C2E09" w:rsidRDefault="009C2E09" w:rsidP="009C2E09">
      <w:pPr>
        <w:pStyle w:val="ListParagraph"/>
        <w:tabs>
          <w:tab w:val="center" w:pos="36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Artificial Intelligence (AI)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bertebaran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Grameds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virtual Google dan Siri.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212E1765" w14:textId="77777777" w:rsidR="009C2E09" w:rsidRPr="009C2E09" w:rsidRDefault="009C2E09" w:rsidP="009C2E09">
      <w:pPr>
        <w:pStyle w:val="ListParagraph"/>
        <w:tabs>
          <w:tab w:val="center" w:pos="36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75C52E03" w14:textId="52E592E1" w:rsidR="009C2E09" w:rsidRDefault="009C2E09" w:rsidP="009C2E09">
      <w:pPr>
        <w:pStyle w:val="ListParagraph"/>
        <w:tabs>
          <w:tab w:val="center" w:pos="36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1956,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volume data,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1950,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topik-topik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1960-an,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komputer-komputer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menirukan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4C40A0D3" w14:textId="666693C5" w:rsidR="009C2E09" w:rsidRDefault="009C2E09" w:rsidP="009C2E09">
      <w:pPr>
        <w:pStyle w:val="ListParagraph"/>
        <w:tabs>
          <w:tab w:val="center" w:pos="36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083FD399" w14:textId="005EF124" w:rsidR="009C2E09" w:rsidRDefault="009C2E09" w:rsidP="009C2E09">
      <w:pPr>
        <w:pStyle w:val="ListParagraph"/>
        <w:tabs>
          <w:tab w:val="center" w:pos="36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Defense Advanced Research Projects Agency (DARPA)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1970-an. Dan DARPA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2003,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Siri, Alexa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Cortana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formal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5555B48A" w14:textId="53FBF065" w:rsidR="009C2E09" w:rsidRDefault="009C2E09" w:rsidP="009C2E09">
      <w:pPr>
        <w:pStyle w:val="ListParagraph"/>
        <w:tabs>
          <w:tab w:val="center" w:pos="36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5D55579A" w14:textId="77777777" w:rsidR="009C2E09" w:rsidRPr="009C2E09" w:rsidRDefault="009C2E09" w:rsidP="009C2E09">
      <w:pPr>
        <w:pStyle w:val="ListParagraph"/>
        <w:tabs>
          <w:tab w:val="center" w:pos="36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AI juga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AI. Hal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2E0EA40F" w14:textId="77777777" w:rsidR="009C2E09" w:rsidRPr="009C2E09" w:rsidRDefault="009C2E09" w:rsidP="009C2E09">
      <w:pPr>
        <w:pStyle w:val="ListParagraph"/>
        <w:tabs>
          <w:tab w:val="center" w:pos="36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73F14E2D" w14:textId="5BFC0C93" w:rsidR="009C2E09" w:rsidRDefault="009C2E09" w:rsidP="009C2E09">
      <w:pPr>
        <w:pStyle w:val="ListParagraph"/>
        <w:tabs>
          <w:tab w:val="center" w:pos="36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juga, AI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Jarvis pada film Iron Man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robot.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AI juga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6F7B3AFE" w14:textId="77777777" w:rsidR="009C2E09" w:rsidRPr="009C2E09" w:rsidRDefault="009C2E09" w:rsidP="009C2E09">
      <w:pPr>
        <w:pStyle w:val="ListParagraph"/>
        <w:tabs>
          <w:tab w:val="center" w:pos="36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6E270B97" w14:textId="751663DC" w:rsidR="009C2E09" w:rsidRDefault="009C2E09" w:rsidP="009C2E09">
      <w:pPr>
        <w:pStyle w:val="ListParagraph"/>
        <w:numPr>
          <w:ilvl w:val="0"/>
          <w:numId w:val="1"/>
        </w:numPr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C2E09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9C2E09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C2E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Pr="009C2E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</w:p>
    <w:p w14:paraId="7701F6B1" w14:textId="2161CEC7" w:rsidR="009C2E09" w:rsidRDefault="009C2E09" w:rsidP="009C2E09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046601D" w14:textId="36FAC1A0" w:rsidR="009C2E09" w:rsidRDefault="009C2E09" w:rsidP="009C2E09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data. AI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subbidang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:</w:t>
      </w:r>
    </w:p>
    <w:p w14:paraId="4CE2DC6F" w14:textId="362F68D7" w:rsidR="009C2E09" w:rsidRDefault="009C2E09" w:rsidP="009C2E09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583A1053" w14:textId="77777777" w:rsidR="009C2E09" w:rsidRPr="009C2E09" w:rsidRDefault="009C2E09" w:rsidP="009C2E09">
      <w:pPr>
        <w:pStyle w:val="ListParagraph"/>
        <w:numPr>
          <w:ilvl w:val="0"/>
          <w:numId w:val="2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mengotomatis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. AI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neural,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46911BCA" w14:textId="77777777" w:rsidR="009C2E09" w:rsidRPr="009C2E09" w:rsidRDefault="009C2E09" w:rsidP="009C2E09">
      <w:pPr>
        <w:pStyle w:val="ListParagraph"/>
        <w:numPr>
          <w:ilvl w:val="0"/>
          <w:numId w:val="2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neural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unit-unit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unit. Proses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47E3F3D7" w14:textId="77777777" w:rsidR="009C2E09" w:rsidRPr="009C2E09" w:rsidRDefault="009C2E09" w:rsidP="009C2E09">
      <w:pPr>
        <w:pStyle w:val="ListParagraph"/>
        <w:numPr>
          <w:ilvl w:val="0"/>
          <w:numId w:val="2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neural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ujaran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0F0E68AF" w14:textId="77777777" w:rsidR="009C2E09" w:rsidRPr="009C2E09" w:rsidRDefault="009C2E09" w:rsidP="009C2E09">
      <w:pPr>
        <w:pStyle w:val="ListParagraph"/>
        <w:numPr>
          <w:ilvl w:val="0"/>
          <w:numId w:val="2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ujaran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koheren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36D2B26E" w14:textId="77777777" w:rsidR="009C2E09" w:rsidRPr="009C2E09" w:rsidRDefault="009C2E09" w:rsidP="009C2E09">
      <w:pPr>
        <w:pStyle w:val="ListParagraph"/>
        <w:numPr>
          <w:ilvl w:val="0"/>
          <w:numId w:val="2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video.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real time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4C13E9EC" w14:textId="77777777" w:rsidR="009C2E09" w:rsidRPr="009C2E09" w:rsidRDefault="009C2E09" w:rsidP="009C2E09">
      <w:pPr>
        <w:pStyle w:val="ListParagraph"/>
        <w:numPr>
          <w:ilvl w:val="0"/>
          <w:numId w:val="2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(natural language processing/NLP)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ujaran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NLP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normal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53D5C3C4" w14:textId="65930913" w:rsidR="009C2E09" w:rsidRDefault="009C2E09" w:rsidP="009C2E09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54CFFFD5" w14:textId="4A9677BA" w:rsidR="009C2E09" w:rsidRDefault="009C2E09" w:rsidP="009C2E09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097C0340" w14:textId="442A3432" w:rsidR="009C2E09" w:rsidRDefault="009C2E09" w:rsidP="009C2E09">
      <w:pPr>
        <w:pStyle w:val="ListParagraph"/>
        <w:numPr>
          <w:ilvl w:val="0"/>
          <w:numId w:val="1"/>
        </w:numPr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9C2E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b/>
          <w:bCs/>
          <w:sz w:val="24"/>
          <w:szCs w:val="24"/>
        </w:rPr>
        <w:t>Pendukung</w:t>
      </w:r>
      <w:proofErr w:type="spellEnd"/>
      <w:r w:rsidRPr="009C2E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Pr="009C2E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</w:p>
    <w:p w14:paraId="22214200" w14:textId="70EDB9B0" w:rsidR="009C2E09" w:rsidRDefault="009C2E09" w:rsidP="009C2E09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80A26B" w14:textId="77777777" w:rsidR="009C2E09" w:rsidRPr="009C2E09" w:rsidRDefault="009C2E09" w:rsidP="009C2E09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AI:</w:t>
      </w:r>
    </w:p>
    <w:p w14:paraId="0DE3978D" w14:textId="77777777" w:rsidR="009C2E09" w:rsidRPr="009C2E09" w:rsidRDefault="009C2E09" w:rsidP="009C2E09">
      <w:pPr>
        <w:pStyle w:val="ListParagraph"/>
        <w:numPr>
          <w:ilvl w:val="0"/>
          <w:numId w:val="3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 w:rsidRPr="009C2E09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neural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data dan juga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6F39A3EF" w14:textId="77777777" w:rsidR="009C2E09" w:rsidRPr="009C2E09" w:rsidRDefault="009C2E09" w:rsidP="009C2E09">
      <w:pPr>
        <w:pStyle w:val="ListParagraph"/>
        <w:numPr>
          <w:ilvl w:val="0"/>
          <w:numId w:val="3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 w:rsidRPr="009C2E09">
        <w:rPr>
          <w:rFonts w:ascii="Times New Roman" w:hAnsi="Times New Roman" w:cs="Times New Roman"/>
          <w:sz w:val="24"/>
          <w:szCs w:val="24"/>
        </w:rPr>
        <w:t xml:space="preserve">Internet of things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Mengotomasi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1152EC02" w14:textId="77777777" w:rsidR="009C2E09" w:rsidRPr="009C2E09" w:rsidRDefault="009C2E09" w:rsidP="009C2E09">
      <w:pPr>
        <w:pStyle w:val="ListParagraph"/>
        <w:numPr>
          <w:ilvl w:val="0"/>
          <w:numId w:val="3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C2E09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>.</w:t>
      </w:r>
    </w:p>
    <w:p w14:paraId="3534B6A9" w14:textId="77777777" w:rsidR="009C2E09" w:rsidRPr="009C2E09" w:rsidRDefault="009C2E09" w:rsidP="009C2E09">
      <w:pPr>
        <w:pStyle w:val="ListParagraph"/>
        <w:numPr>
          <w:ilvl w:val="0"/>
          <w:numId w:val="3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 w:rsidRPr="009C2E09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portabel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. Hal di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Q&amp;A yang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E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2E0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AF97DE9" w14:textId="53F21DB6" w:rsidR="009C2E09" w:rsidRDefault="009C2E09" w:rsidP="009C2E09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0A6AA178" w14:textId="37C11D9C" w:rsidR="003A6C4F" w:rsidRDefault="003A6C4F" w:rsidP="009C2E09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0699B92D" w14:textId="778DBC2E" w:rsidR="003A6C4F" w:rsidRDefault="003A6C4F" w:rsidP="003A6C4F">
      <w:pPr>
        <w:pStyle w:val="ListParagraph"/>
        <w:numPr>
          <w:ilvl w:val="0"/>
          <w:numId w:val="1"/>
        </w:numPr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</w:p>
    <w:p w14:paraId="137919B0" w14:textId="27DB3AD9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C9B91E" w14:textId="77777777" w:rsidR="003A6C4F" w:rsidRPr="003A6C4F" w:rsidRDefault="003A6C4F" w:rsidP="003A6C4F">
      <w:pPr>
        <w:pStyle w:val="ListParagraph"/>
        <w:numPr>
          <w:ilvl w:val="0"/>
          <w:numId w:val="4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 w:rsidRPr="003A6C4F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mengotomasi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data. Akan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automasi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mengotomasi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manual,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bervolume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kelelahan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automasi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56CF9E5F" w14:textId="77777777" w:rsidR="003A6C4F" w:rsidRPr="003A6C4F" w:rsidRDefault="003A6C4F" w:rsidP="003A6C4F">
      <w:pPr>
        <w:pStyle w:val="ListParagraph"/>
        <w:numPr>
          <w:ilvl w:val="0"/>
          <w:numId w:val="4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 w:rsidRPr="003A6C4F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Siri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Apple.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Automasi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platform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bot,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intelijen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75FB80B2" w14:textId="77777777" w:rsidR="003A6C4F" w:rsidRPr="003A6C4F" w:rsidRDefault="003A6C4F" w:rsidP="003A6C4F">
      <w:pPr>
        <w:pStyle w:val="ListParagraph"/>
        <w:numPr>
          <w:ilvl w:val="0"/>
          <w:numId w:val="4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 w:rsidRPr="003A6C4F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memeroleh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  <w:r w:rsidRPr="003A6C4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catur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online. Dan model-model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4C8512DE" w14:textId="77777777" w:rsidR="003A6C4F" w:rsidRPr="003A6C4F" w:rsidRDefault="003A6C4F" w:rsidP="003A6C4F">
      <w:pPr>
        <w:pStyle w:val="ListParagraph"/>
        <w:numPr>
          <w:ilvl w:val="0"/>
          <w:numId w:val="4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 w:rsidRPr="003A6C4F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neural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 big data. Anda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yang Anda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umpankan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28319F33" w14:textId="77777777" w:rsidR="003A6C4F" w:rsidRPr="003A6C4F" w:rsidRDefault="003A6C4F" w:rsidP="003A6C4F">
      <w:pPr>
        <w:pStyle w:val="ListParagraph"/>
        <w:numPr>
          <w:ilvl w:val="0"/>
          <w:numId w:val="4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 w:rsidRPr="003A6C4F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mengagumkan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neural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Alexa, Google </w:t>
      </w:r>
      <w:r w:rsidRPr="003A6C4F">
        <w:rPr>
          <w:rFonts w:ascii="Times New Roman" w:hAnsi="Times New Roman" w:cs="Times New Roman"/>
          <w:sz w:val="24"/>
          <w:szCs w:val="24"/>
        </w:rPr>
        <w:lastRenderedPageBreak/>
        <w:t xml:space="preserve">Search, dan Google Photos,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206D5C5E" w14:textId="7875F94C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60E9D031" w14:textId="04E4E41C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5C0FC6C2" w14:textId="5CDE7FAB" w:rsidR="003A6C4F" w:rsidRDefault="003A6C4F" w:rsidP="003A6C4F">
      <w:pPr>
        <w:pStyle w:val="ListParagraph"/>
        <w:numPr>
          <w:ilvl w:val="0"/>
          <w:numId w:val="1"/>
        </w:numPr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</w:p>
    <w:p w14:paraId="5ED4ABCB" w14:textId="36D555B7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673136" w14:textId="39306388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paten,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kehidupani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10671C96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30D7BFCE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kesehatan</w:t>
      </w:r>
      <w:proofErr w:type="spellEnd"/>
    </w:p>
    <w:p w14:paraId="5FE61DD9" w14:textId="5EC055EC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dipersonalisasikan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Grameds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13AD17C1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1A13E9C6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6C4F">
        <w:rPr>
          <w:rFonts w:ascii="Times New Roman" w:hAnsi="Times New Roman" w:cs="Times New Roman"/>
          <w:b/>
          <w:bCs/>
          <w:sz w:val="24"/>
          <w:szCs w:val="24"/>
        </w:rPr>
        <w:t>2. Retail</w:t>
      </w:r>
    </w:p>
    <w:p w14:paraId="08FBFF8A" w14:textId="7274F27E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 w:rsidRPr="003A6C4F">
        <w:rPr>
          <w:rFonts w:ascii="Times New Roman" w:hAnsi="Times New Roman" w:cs="Times New Roman"/>
          <w:sz w:val="24"/>
          <w:szCs w:val="24"/>
        </w:rPr>
        <w:t xml:space="preserve">AI juga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situs juga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0B87D27F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468703DC" w14:textId="60CAFD0C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6C4F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Manufaktur</w:t>
      </w:r>
      <w:proofErr w:type="spellEnd"/>
    </w:p>
    <w:p w14:paraId="44ABE7A3" w14:textId="665AA2FA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 w:rsidRPr="003A6C4F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IoT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3E2B470F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11E23474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Perbankan</w:t>
      </w:r>
      <w:proofErr w:type="spellEnd"/>
    </w:p>
    <w:p w14:paraId="2E03109F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mengotomasi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ma</w:t>
      </w:r>
    </w:p>
    <w:p w14:paraId="31461EA1" w14:textId="1D51D60E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78D9520" w14:textId="3D9ED5C0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7AFA86" w14:textId="3A21B887" w:rsidR="003A6C4F" w:rsidRDefault="003A6C4F" w:rsidP="003A6C4F">
      <w:pPr>
        <w:pStyle w:val="ListParagraph"/>
        <w:numPr>
          <w:ilvl w:val="0"/>
          <w:numId w:val="1"/>
        </w:numPr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Sehari-hari</w:t>
      </w:r>
      <w:proofErr w:type="spellEnd"/>
    </w:p>
    <w:p w14:paraId="3AB0D415" w14:textId="2CC4F695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DB6ACCD" w14:textId="5F97DBBB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FD58DCB" w14:textId="1EAD7E10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00C9F313" w14:textId="5E7EC969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4101B31D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70461200" w14:textId="1E859550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6C4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DeepFace</w:t>
      </w:r>
      <w:proofErr w:type="spellEnd"/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 Facebook</w:t>
      </w:r>
    </w:p>
    <w:p w14:paraId="6050B1D0" w14:textId="27CFB8EF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DeepFace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oleh Facebook.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Grameds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manual,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66F66FC7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76D2023D" w14:textId="172B2606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Grameds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Grameds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saran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setujui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Setelah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6D5E69E7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71ACE15B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 E-Commerce</w:t>
      </w:r>
    </w:p>
    <w:p w14:paraId="104E625D" w14:textId="5A11A5D2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Grameds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pada e-commerce.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e-commerce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proses AI.</w:t>
      </w:r>
    </w:p>
    <w:p w14:paraId="7213607F" w14:textId="6C69E7F6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35F4C413" w14:textId="0177A598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 w:rsidRPr="003A6C4F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Anda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tersebutlah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pas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32942853" w14:textId="78DBB8D0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4192236F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Asisten</w:t>
      </w:r>
      <w:proofErr w:type="spellEnd"/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 Virtual</w:t>
      </w:r>
    </w:p>
    <w:p w14:paraId="1E663244" w14:textId="1B4D0803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Google assistant, Siri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Alexa.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virtual juga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virtual juga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Grameds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acara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acara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7539257E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51A3257B" w14:textId="2C603AC7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virtual juga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Grameds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Grameds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02BB9C45" w14:textId="7266AA7A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373C9C65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4. Mobil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pengemudi</w:t>
      </w:r>
      <w:proofErr w:type="spellEnd"/>
      <w:r w:rsidRPr="003A6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3A6C4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A6C4F">
        <w:rPr>
          <w:rFonts w:ascii="Times New Roman" w:hAnsi="Times New Roman" w:cs="Times New Roman"/>
          <w:i/>
          <w:iCs/>
          <w:sz w:val="24"/>
          <w:szCs w:val="24"/>
        </w:rPr>
        <w:t>(automatic drive)</w:t>
      </w:r>
    </w:p>
    <w:p w14:paraId="2B4894FA" w14:textId="5B38FBD5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mengemudikan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penghalang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pejalan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34221018" w14:textId="19D029E9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61E4842B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1A87FCD6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A6C4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proofErr w:type="spellStart"/>
      <w:r w:rsidRPr="003A6C4F">
        <w:rPr>
          <w:rFonts w:ascii="Times New Roman" w:hAnsi="Times New Roman" w:cs="Times New Roman"/>
          <w:b/>
          <w:bCs/>
          <w:sz w:val="24"/>
          <w:szCs w:val="24"/>
        </w:rPr>
        <w:t>Robotika</w:t>
      </w:r>
      <w:proofErr w:type="spellEnd"/>
    </w:p>
    <w:p w14:paraId="6DFB5231" w14:textId="77777777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Robot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oleh NASA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robot yang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>.</w:t>
      </w:r>
    </w:p>
    <w:p w14:paraId="67A6F8FD" w14:textId="770D60B6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57443049" w14:textId="77777777" w:rsidR="00FB6975" w:rsidRDefault="00FB6975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</w:p>
    <w:p w14:paraId="204DFA67" w14:textId="342FD360" w:rsidR="003A6C4F" w:rsidRP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A6C4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Yufi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Cantika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Sukma</w:t>
      </w:r>
      <w:proofErr w:type="spellEnd"/>
      <w:r w:rsidRPr="003A6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C4F">
        <w:rPr>
          <w:rFonts w:ascii="Times New Roman" w:hAnsi="Times New Roman" w:cs="Times New Roman"/>
          <w:sz w:val="24"/>
          <w:szCs w:val="24"/>
        </w:rPr>
        <w:t>Ilahiah</w:t>
      </w:r>
      <w:proofErr w:type="spellEnd"/>
    </w:p>
    <w:p w14:paraId="1B347A83" w14:textId="0B013D69" w:rsidR="003A6C4F" w:rsidRDefault="003A6C4F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99D9AF1" w14:textId="3E4DF96D" w:rsidR="00AC5F37" w:rsidRDefault="00AC5F37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669753" w14:textId="6C0B177B" w:rsidR="00AC5F37" w:rsidRDefault="00AC5F37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</w:p>
    <w:p w14:paraId="0090CBB0" w14:textId="4DE2D81B" w:rsidR="00AC5F37" w:rsidRDefault="00AC5F37" w:rsidP="003A6C4F">
      <w:pPr>
        <w:pStyle w:val="ListParagraph"/>
        <w:tabs>
          <w:tab w:val="center" w:pos="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289745B" w14:textId="17983EDB" w:rsidR="00AC5F37" w:rsidRDefault="00AC5F37" w:rsidP="00AC5F37">
      <w:pPr>
        <w:pStyle w:val="ListParagraph"/>
        <w:numPr>
          <w:ilvl w:val="1"/>
          <w:numId w:val="5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</w:t>
      </w:r>
    </w:p>
    <w:p w14:paraId="46B009FC" w14:textId="041DBBEB" w:rsidR="00AC5F37" w:rsidRDefault="00AC5F37" w:rsidP="00AC5F37">
      <w:pPr>
        <w:pStyle w:val="ListParagraph"/>
        <w:numPr>
          <w:ilvl w:val="1"/>
          <w:numId w:val="5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Cortana</w:t>
      </w:r>
    </w:p>
    <w:p w14:paraId="03BEE16B" w14:textId="1C2E000D" w:rsidR="00AC5F37" w:rsidRDefault="00AC5F37" w:rsidP="00AC5F37">
      <w:pPr>
        <w:pStyle w:val="ListParagraph"/>
        <w:numPr>
          <w:ilvl w:val="1"/>
          <w:numId w:val="5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Elsa</w:t>
      </w:r>
    </w:p>
    <w:p w14:paraId="2BC4A3A7" w14:textId="65CF8D38" w:rsidR="00AC5F37" w:rsidRDefault="00AC5F37" w:rsidP="00AC5F37">
      <w:pPr>
        <w:pStyle w:val="ListParagraph"/>
        <w:numPr>
          <w:ilvl w:val="1"/>
          <w:numId w:val="5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</w:t>
      </w:r>
      <w:proofErr w:type="spellEnd"/>
    </w:p>
    <w:p w14:paraId="0DD0E1D4" w14:textId="3D06F5CF" w:rsidR="00AC5F37" w:rsidRDefault="00AC5F37" w:rsidP="00AC5F37">
      <w:pPr>
        <w:pStyle w:val="ListParagraph"/>
        <w:numPr>
          <w:ilvl w:val="1"/>
          <w:numId w:val="5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Asistent</w:t>
      </w:r>
      <w:proofErr w:type="spellEnd"/>
    </w:p>
    <w:p w14:paraId="4F10E1D6" w14:textId="138BB7D8" w:rsidR="00AC5F37" w:rsidRDefault="00AC5F37" w:rsidP="00AC5F37">
      <w:pPr>
        <w:pStyle w:val="ListParagraph"/>
        <w:numPr>
          <w:ilvl w:val="1"/>
          <w:numId w:val="5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8842D" w14:textId="7EAEA628" w:rsidR="00AC5F37" w:rsidRDefault="00AC5F37" w:rsidP="00AC5F37">
      <w:pPr>
        <w:pStyle w:val="ListParagraph"/>
        <w:numPr>
          <w:ilvl w:val="1"/>
          <w:numId w:val="5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Robin </w:t>
      </w:r>
    </w:p>
    <w:p w14:paraId="0D29526E" w14:textId="63EF0F68" w:rsidR="00AC5F37" w:rsidRDefault="00AC5F37" w:rsidP="00AC5F37">
      <w:pPr>
        <w:pStyle w:val="ListParagraph"/>
        <w:numPr>
          <w:ilvl w:val="1"/>
          <w:numId w:val="5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Sihir</w:t>
      </w:r>
      <w:proofErr w:type="spellEnd"/>
    </w:p>
    <w:p w14:paraId="652EEDDC" w14:textId="6A6C6218" w:rsidR="00AC5F37" w:rsidRDefault="00AC5F37" w:rsidP="00AC5F37">
      <w:pPr>
        <w:pStyle w:val="ListParagraph"/>
        <w:numPr>
          <w:ilvl w:val="1"/>
          <w:numId w:val="5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Socrates</w:t>
      </w:r>
    </w:p>
    <w:p w14:paraId="5AFC1611" w14:textId="3CF64D59" w:rsidR="00AC5F37" w:rsidRDefault="00AC5F37" w:rsidP="00AC5F37">
      <w:pPr>
        <w:pStyle w:val="ListParagraph"/>
        <w:numPr>
          <w:ilvl w:val="1"/>
          <w:numId w:val="5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Hound</w:t>
      </w:r>
    </w:p>
    <w:p w14:paraId="1C06701B" w14:textId="56B49135" w:rsidR="00AC5F37" w:rsidRPr="00AC5F37" w:rsidRDefault="00AC5F37" w:rsidP="00AC5F37">
      <w:pPr>
        <w:pStyle w:val="ListParagraph"/>
        <w:numPr>
          <w:ilvl w:val="1"/>
          <w:numId w:val="5"/>
        </w:numPr>
        <w:tabs>
          <w:tab w:val="center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Swiftkey</w:t>
      </w:r>
      <w:bookmarkStart w:id="0" w:name="_GoBack"/>
      <w:bookmarkEnd w:id="0"/>
      <w:proofErr w:type="spellEnd"/>
    </w:p>
    <w:sectPr w:rsidR="00AC5F37" w:rsidRPr="00AC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40A4A"/>
    <w:multiLevelType w:val="multilevel"/>
    <w:tmpl w:val="CF08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E1B17"/>
    <w:multiLevelType w:val="multilevel"/>
    <w:tmpl w:val="F860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171BA"/>
    <w:multiLevelType w:val="multilevel"/>
    <w:tmpl w:val="7798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F36D1"/>
    <w:multiLevelType w:val="hybridMultilevel"/>
    <w:tmpl w:val="6BD2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E6D4C"/>
    <w:multiLevelType w:val="multilevel"/>
    <w:tmpl w:val="7798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09"/>
    <w:rsid w:val="002D460D"/>
    <w:rsid w:val="003A6C4F"/>
    <w:rsid w:val="009C2E09"/>
    <w:rsid w:val="00AC5F37"/>
    <w:rsid w:val="00FB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025F"/>
  <w15:chartTrackingRefBased/>
  <w15:docId w15:val="{0160A4A5-43CF-4798-AF7B-3D724BF9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2023-10-03T04:41:00Z</dcterms:created>
  <dcterms:modified xsi:type="dcterms:W3CDTF">2023-10-03T05:09:00Z</dcterms:modified>
</cp:coreProperties>
</file>