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32D17" w:rsidTr="00C32D17">
        <w:tc>
          <w:tcPr>
            <w:tcW w:w="4788" w:type="dxa"/>
          </w:tcPr>
          <w:p w:rsidR="00C32D17" w:rsidRPr="00C32D17" w:rsidRDefault="00C32D17" w:rsidP="00422C6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</w:t>
            </w:r>
            <w:r w:rsidR="00BD5F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Anita </w:t>
            </w:r>
            <w:proofErr w:type="spellStart"/>
            <w:r w:rsidR="00BD5F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Fitrizia</w:t>
            </w:r>
            <w:proofErr w:type="spellEnd"/>
          </w:p>
        </w:tc>
        <w:tc>
          <w:tcPr>
            <w:tcW w:w="4788" w:type="dxa"/>
          </w:tcPr>
          <w:p w:rsidR="00C32D17" w:rsidRPr="00C32D17" w:rsidRDefault="00C32D17" w:rsidP="00422C6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NIM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BD5F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13112008</w:t>
            </w:r>
          </w:p>
        </w:tc>
      </w:tr>
    </w:tbl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2D17">
        <w:rPr>
          <w:rFonts w:ascii="Times New Roman" w:hAnsi="Times New Roman" w:cs="Times New Roman"/>
          <w:b/>
          <w:bCs/>
          <w:color w:val="000000"/>
          <w:lang w:val="id-ID"/>
        </w:rPr>
        <w:t xml:space="preserve">IV. LANGKAH PERCOBAAN </w: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  <w:t>4.1. Fenomena Gibb</w:t>
      </w:r>
    </w:p>
    <w:p w:rsidR="00422C6E" w:rsidRPr="00C32D17" w:rsidRDefault="00422C6E" w:rsidP="00223EB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Kita mulai dengan mencoba memahami suatu masalah yang popular dalam pengolahan sinyal, yaitu fenomena Gibb. Untuk memahami bagaimana penjelasan fenomena tersebut,</w:t>
      </w:r>
      <w:r w:rsidR="00223EB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anda ikuti langkah berikut.</w: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</w:p>
    <w:p w:rsidR="00422C6E" w:rsidRPr="00C32D17" w:rsidRDefault="00422C6E" w:rsidP="00422C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Bangkitkan sebuah sinyal sinus dengan cara seperti berikut</w:t>
      </w:r>
    </w:p>
    <w:p w:rsidR="00422C6E" w:rsidRPr="00C32D17" w:rsidRDefault="00422C6E" w:rsidP="00422C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</w:p>
    <w:p w:rsidR="00C32D17" w:rsidRDefault="00C32D17" w:rsidP="00C32D1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553335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E" w:rsidRPr="00C32D17" w:rsidRDefault="00422C6E" w:rsidP="00C32D1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2C6E" w:rsidRPr="00C32D17" w:rsidRDefault="00422C6E" w:rsidP="00422C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Jalankan lagi program anda, dengan cara memberi jumlah masukan sinyal yang berbeda, misalnya 3, 5, 7, dst. Apa yang anda dapatkan? </w:t>
      </w:r>
    </w:p>
    <w:p w:rsidR="00422C6E" w:rsidRPr="00C32D17" w:rsidRDefault="00422C6E" w:rsidP="00422C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Dari langkah percobaan anda ini, fenomena apa yang didapatkan tentang sinyal persegi ?Apa kaitannya dengan sinyal sinus? </w:t>
      </w:r>
    </w:p>
    <w:p w:rsidR="00422C6E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32D17" w:rsidRDefault="00C32D17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2D17"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  <w:t>4.2.</w:t>
      </w:r>
      <w:r w:rsidR="00423D3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C32D17"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  <w:t xml:space="preserve">Pengamatan Frekuensi Pada Sinyal Tunggal </w:t>
      </w:r>
    </w:p>
    <w:p w:rsidR="00422C6E" w:rsidRPr="00C32D17" w:rsidRDefault="00422C6E" w:rsidP="00423D3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lang w:val="id-ID"/>
        </w:rPr>
      </w:pPr>
      <w:r w:rsidRPr="00C32D17">
        <w:rPr>
          <w:rFonts w:ascii="Times New Roman" w:hAnsi="Times New Roman" w:cs="Times New Roman"/>
          <w:color w:val="000000"/>
          <w:lang w:val="id-ID"/>
        </w:rPr>
        <w:t>Disini anda akan mengamati bentuk sinyal dalam domain waktu dan domain frekuensi dengan memanfaatkan library fft yang ada dalam DSP Toolbox Matlab.</w:t>
      </w:r>
      <w:r w:rsidR="00CA0EB3">
        <w:rPr>
          <w:rFonts w:ascii="Times New Roman" w:hAnsi="Times New Roman" w:cs="Times New Roman"/>
          <w:color w:val="000000"/>
        </w:rPr>
        <w:t xml:space="preserve"> </w:t>
      </w:r>
      <w:r w:rsidRPr="00C32D17">
        <w:rPr>
          <w:rFonts w:ascii="Times New Roman" w:hAnsi="Times New Roman" w:cs="Times New Roman"/>
          <w:color w:val="000000"/>
          <w:lang w:val="id-ID"/>
        </w:rPr>
        <w:t>Apabila ada yang kurang jelas dengan perintah yang diberikan dalam petunjuk, jangan</w:t>
      </w:r>
      <w:r w:rsidR="00CA0EB3">
        <w:rPr>
          <w:rFonts w:ascii="Times New Roman" w:hAnsi="Times New Roman" w:cs="Times New Roman"/>
          <w:color w:val="000000"/>
        </w:rPr>
        <w:t xml:space="preserve"> </w:t>
      </w:r>
      <w:r w:rsidRPr="00C32D17">
        <w:rPr>
          <w:rFonts w:ascii="Times New Roman" w:hAnsi="Times New Roman" w:cs="Times New Roman"/>
          <w:color w:val="000000"/>
          <w:lang w:val="id-ID"/>
        </w:rPr>
        <w:t>pernah sungkan menanyakan kepada dosen pengajar. Selanjutnya ikuti langkah</w:t>
      </w:r>
      <w:r w:rsidR="00CA0EB3">
        <w:rPr>
          <w:rFonts w:ascii="Times New Roman" w:hAnsi="Times New Roman" w:cs="Times New Roman"/>
          <w:color w:val="000000"/>
        </w:rPr>
        <w:t xml:space="preserve"> </w:t>
      </w:r>
      <w:r w:rsidRPr="00C32D17">
        <w:rPr>
          <w:rFonts w:ascii="Times New Roman" w:hAnsi="Times New Roman" w:cs="Times New Roman"/>
          <w:color w:val="000000"/>
          <w:lang w:val="id-ID"/>
        </w:rPr>
        <w:t xml:space="preserve">berikut. </w:t>
      </w:r>
    </w:p>
    <w:p w:rsidR="00C32D17" w:rsidRPr="00C32D17" w:rsidRDefault="00C32D17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C6E" w:rsidRPr="00C32D17" w:rsidRDefault="00422C6E" w:rsidP="00422C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Bangkitkan sinyal sinus yang memiliki frekuensi f = 5 Hz, dan amplitudo 1 Volt. </w:t>
      </w:r>
    </w:p>
    <w:p w:rsidR="00422C6E" w:rsidRPr="00C32D17" w:rsidRDefault="00422C6E" w:rsidP="00422C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</w:p>
    <w:p w:rsidR="00422C6E" w:rsidRPr="00C32D17" w:rsidRDefault="00C32D17" w:rsidP="00C32D1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026795" cy="11645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2C6E" w:rsidRPr="00C32D17" w:rsidRDefault="00422C6E" w:rsidP="00422C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Lanjutkan langkah ini dengan memanfaatkan fungsi fft untuk mentranformasi sinyal ke dalam domain frekuensi</w:t>
      </w:r>
    </w:p>
    <w:p w:rsidR="00422C6E" w:rsidRPr="00C32D17" w:rsidRDefault="00422C6E" w:rsidP="00422C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</w:p>
    <w:p w:rsidR="00422C6E" w:rsidRPr="00C32D17" w:rsidRDefault="00C32D17" w:rsidP="00C32D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431925" cy="836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2C6E" w:rsidRPr="00DD54BA" w:rsidRDefault="00422C6E" w:rsidP="00422C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Cobalah anda merubah nilai f1=5, 10, 20, dst Apa yang anda lihat pada gambar sinyal anda?</w:t>
      </w:r>
    </w:p>
    <w:p w:rsidR="00DD54BA" w:rsidRPr="00C32D17" w:rsidRDefault="00DD54BA" w:rsidP="00DD54B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26" style="width:423.15pt;height:517.7pt;mso-position-horizontal-relative:char;mso-position-vertical-relative:line">
            <v:textbox style="mso-next-textbox:#_x0000_s1026">
              <w:txbxContent>
                <w:p w:rsidR="00DD54BA" w:rsidRDefault="00DD54BA">
                  <w:r>
                    <w:t>F=5</w:t>
                  </w:r>
                </w:p>
                <w:p w:rsidR="00DD54BA" w:rsidRDefault="00B1303C">
                  <w:r>
                    <w:rPr>
                      <w:noProof/>
                    </w:rPr>
                    <w:drawing>
                      <wp:inline distT="0" distB="0" distL="0" distR="0">
                        <wp:extent cx="5182678" cy="1285336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1600" cy="12850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303C" w:rsidRDefault="00B1303C">
                  <w:r>
                    <w:t>F=10</w:t>
                  </w:r>
                </w:p>
                <w:p w:rsidR="00B1303C" w:rsidRDefault="00B1303C">
                  <w:r>
                    <w:rPr>
                      <w:noProof/>
                    </w:rPr>
                    <w:drawing>
                      <wp:inline distT="0" distB="0" distL="0" distR="0">
                        <wp:extent cx="5177603" cy="1285336"/>
                        <wp:effectExtent l="19050" t="0" r="3997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1600" cy="12863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303C" w:rsidRDefault="00B1303C">
                  <w:r>
                    <w:t>F=48</w:t>
                  </w:r>
                </w:p>
                <w:p w:rsidR="00B1303C" w:rsidRDefault="00B1303C">
                  <w:r>
                    <w:rPr>
                      <w:noProof/>
                    </w:rPr>
                    <w:drawing>
                      <wp:inline distT="0" distB="0" distL="0" distR="0">
                        <wp:extent cx="5176492" cy="2415396"/>
                        <wp:effectExtent l="19050" t="0" r="5108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1600" cy="2417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422C6E" w:rsidRPr="00DC79FE" w:rsidRDefault="00422C6E" w:rsidP="00422C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Cobalah merubah nilai amplitudo dari 1 volt menjadi 2, 4 atau 5. Apa yang terjadi padasinyal anda? </w:t>
      </w:r>
    </w:p>
    <w:p w:rsidR="00DC79FE" w:rsidRPr="00C32D17" w:rsidRDefault="00DC79FE" w:rsidP="00DC79F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</w:p>
    <w:p w:rsidR="00422C6E" w:rsidRPr="00C32D17" w:rsidRDefault="00DC79F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 w:rsidR="002F6116"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28" style="width:423.15pt;height:554.05pt;mso-position-horizontal-relative:char;mso-position-vertical-relative:line">
            <v:textbox style="mso-next-textbox:#_x0000_s1028">
              <w:txbxContent>
                <w:p w:rsidR="00DC79FE" w:rsidRDefault="002F6116" w:rsidP="00DC79FE">
                  <w:r>
                    <w:t>A=2</w:t>
                  </w:r>
                </w:p>
                <w:p w:rsidR="002F6116" w:rsidRDefault="002F6116" w:rsidP="00DC79FE">
                  <w:r>
                    <w:rPr>
                      <w:noProof/>
                    </w:rPr>
                    <w:drawing>
                      <wp:inline distT="0" distB="0" distL="0" distR="0">
                        <wp:extent cx="5182676" cy="1457864"/>
                        <wp:effectExtent l="1905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1600" cy="1457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F6116" w:rsidRDefault="002F6116" w:rsidP="00DC79FE">
                  <w:r>
                    <w:t>A=4</w:t>
                  </w:r>
                </w:p>
                <w:p w:rsidR="002F6116" w:rsidRDefault="002F6116" w:rsidP="00DC79FE">
                  <w:r>
                    <w:rPr>
                      <w:noProof/>
                    </w:rPr>
                    <w:drawing>
                      <wp:inline distT="0" distB="0" distL="0" distR="0">
                        <wp:extent cx="5178161" cy="2234241"/>
                        <wp:effectExtent l="19050" t="0" r="3439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1600" cy="223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F6116" w:rsidRDefault="002F6116" w:rsidP="00DC79FE">
                  <w:r>
                    <w:t>A=5</w:t>
                  </w:r>
                </w:p>
                <w:p w:rsidR="002F6116" w:rsidRDefault="002F6116" w:rsidP="00DC79FE">
                  <w:r>
                    <w:rPr>
                      <w:noProof/>
                    </w:rPr>
                    <w:drawing>
                      <wp:inline distT="0" distB="0" distL="0" distR="0">
                        <wp:extent cx="5133831" cy="1875784"/>
                        <wp:effectExtent l="1905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1595" cy="18786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  <w:t xml:space="preserve">4.2. Pengamatan Frekuensi Pada Kombinasi 2 Sinyal </w:t>
      </w:r>
    </w:p>
    <w:p w:rsidR="00422C6E" w:rsidRPr="00C32D17" w:rsidRDefault="00422C6E" w:rsidP="00CE50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Anda telah mengetahui cara mengamati sinyal dalam doain waktu dan frekuensi. Pada percobaan berikut ini anda coba bangkitkan 2 sinyal sinus dengan frekuensi f1 dan f2.Sementara nilai amplitudo dapat anda lihat pada listing program berikut ini. </w:t>
      </w:r>
    </w:p>
    <w:p w:rsidR="00422C6E" w:rsidRPr="00C32D17" w:rsidRDefault="00422C6E" w:rsidP="00422C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Caranya adalah dengan mengetik program berikut ini </w:t>
      </w:r>
    </w:p>
    <w:p w:rsidR="00422C6E" w:rsidRPr="00C32D17" w:rsidRDefault="00422C6E" w:rsidP="00422C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2C6E" w:rsidRDefault="00C32D17" w:rsidP="00C32D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699260" cy="245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17" w:rsidRPr="00C32D17" w:rsidRDefault="00C32D17" w:rsidP="00C32D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22C6E" w:rsidRPr="00A854DE" w:rsidRDefault="00422C6E" w:rsidP="00422C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Rubah nilai f2 =10, 25, 20 dst. Apa yang anda dapatkan dari langkah ini?</w:t>
      </w:r>
    </w:p>
    <w:p w:rsidR="00A854DE" w:rsidRDefault="00A854DE" w:rsidP="00A85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 w:rsidR="006B2B36"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29" style="width:419.75pt;height:349.65pt;mso-position-horizontal-relative:char;mso-position-vertical-relative:line">
            <v:textbox>
              <w:txbxContent>
                <w:p w:rsidR="00A854DE" w:rsidRDefault="006B2B36">
                  <w:r>
                    <w:t>F2=10</w:t>
                  </w:r>
                </w:p>
                <w:p w:rsidR="006B2B36" w:rsidRDefault="006B2B36">
                  <w:r>
                    <w:rPr>
                      <w:noProof/>
                    </w:rPr>
                    <w:drawing>
                      <wp:inline distT="0" distB="0" distL="0" distR="0">
                        <wp:extent cx="5130920" cy="1673525"/>
                        <wp:effectExtent l="1905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8420" cy="16759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2B36" w:rsidRDefault="006B2B36">
                  <w:r>
                    <w:t>F2=25</w:t>
                  </w:r>
                </w:p>
                <w:p w:rsidR="006B2B36" w:rsidRDefault="006B2B36">
                  <w:r>
                    <w:rPr>
                      <w:noProof/>
                    </w:rPr>
                    <w:drawing>
                      <wp:inline distT="0" distB="0" distL="0" distR="0">
                        <wp:extent cx="5127125" cy="1621766"/>
                        <wp:effectExtent l="1905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8420" cy="16253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6B2B36" w:rsidRPr="006B2B36" w:rsidRDefault="006B2B36" w:rsidP="00A85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30" style="width:419.75pt;height:186.25pt;mso-position-horizontal-relative:char;mso-position-vertical-relative:line">
            <v:textbox>
              <w:txbxContent>
                <w:p w:rsidR="006B2B36" w:rsidRDefault="006B2B36" w:rsidP="006B2B36">
                  <w:r>
                    <w:t>F2=20</w:t>
                  </w:r>
                </w:p>
                <w:p w:rsidR="006B2B36" w:rsidRDefault="006B2B36" w:rsidP="006B2B36">
                  <w:r>
                    <w:rPr>
                      <w:noProof/>
                    </w:rPr>
                    <w:drawing>
                      <wp:inline distT="0" distB="0" distL="0" distR="0">
                        <wp:extent cx="5130656" cy="1906438"/>
                        <wp:effectExtent l="1905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8420" cy="19093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2B36" w:rsidRDefault="006B2B36" w:rsidP="006B2B36"/>
                <w:p w:rsidR="006B2B36" w:rsidRDefault="006B2B36" w:rsidP="006B2B36"/>
              </w:txbxContent>
            </v:textbox>
            <w10:wrap type="none"/>
            <w10:anchorlock/>
          </v:rect>
        </w:pict>
      </w:r>
    </w:p>
    <w:p w:rsidR="00422C6E" w:rsidRPr="00C32D17" w:rsidRDefault="00422C6E" w:rsidP="00422C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Coba rubah nilai amplitudo pada sinyal kedua menjadi 1 , 5 atau 10. Apa yang anda dapatkan dari langkah ini? </w:t>
      </w:r>
    </w:p>
    <w:p w:rsidR="00422C6E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C32D17" w:rsidRDefault="00591B08" w:rsidP="00591B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31" style="width:419.75pt;height:417.2pt;mso-position-horizontal-relative:char;mso-position-vertical-relative:line">
            <v:textbox>
              <w:txbxContent>
                <w:p w:rsidR="00591B08" w:rsidRDefault="001F02E1" w:rsidP="00591B08">
                  <w:r>
                    <w:t>A=1</w:t>
                  </w:r>
                </w:p>
                <w:p w:rsidR="001F02E1" w:rsidRDefault="00E23719" w:rsidP="00591B08">
                  <w:r>
                    <w:rPr>
                      <w:noProof/>
                    </w:rPr>
                    <w:drawing>
                      <wp:inline distT="0" distB="0" distL="0" distR="0">
                        <wp:extent cx="5130920" cy="2061713"/>
                        <wp:effectExtent l="1905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8420" cy="20647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3719" w:rsidRDefault="00E23719" w:rsidP="00591B08">
                  <w:r>
                    <w:t>A=5</w:t>
                  </w:r>
                </w:p>
                <w:p w:rsidR="00E23719" w:rsidRDefault="00E23719" w:rsidP="00591B08">
                  <w:r>
                    <w:rPr>
                      <w:noProof/>
                    </w:rPr>
                    <w:drawing>
                      <wp:inline distT="0" distB="0" distL="0" distR="0">
                        <wp:extent cx="5130656" cy="2199736"/>
                        <wp:effectExtent l="1905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8420" cy="2203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91B08" w:rsidRDefault="00591B08" w:rsidP="00591B08"/>
                <w:p w:rsidR="00591B08" w:rsidRDefault="00591B08" w:rsidP="00591B08"/>
                <w:p w:rsidR="00591B08" w:rsidRDefault="00591B08" w:rsidP="00591B08"/>
              </w:txbxContent>
            </v:textbox>
            <w10:wrap type="none"/>
            <w10:anchorlock/>
          </v:rect>
        </w:pict>
      </w:r>
    </w:p>
    <w:p w:rsidR="00C32D17" w:rsidRPr="00C32D17" w:rsidRDefault="00E23719" w:rsidP="00F121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32" style="width:419.75pt;height:212.05pt;mso-position-horizontal-relative:char;mso-position-vertical-relative:line">
            <v:textbox>
              <w:txbxContent>
                <w:p w:rsidR="00E23719" w:rsidRDefault="00E23719" w:rsidP="00E23719">
                  <w:r>
                    <w:t>A=10</w:t>
                  </w:r>
                </w:p>
                <w:p w:rsidR="00E23719" w:rsidRDefault="00E23719" w:rsidP="00E23719">
                  <w:r>
                    <w:rPr>
                      <w:noProof/>
                    </w:rPr>
                    <w:drawing>
                      <wp:inline distT="0" distB="0" distL="0" distR="0">
                        <wp:extent cx="5134466" cy="2208363"/>
                        <wp:effectExtent l="19050" t="0" r="9034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8420" cy="2210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3719" w:rsidRDefault="00E23719" w:rsidP="00E23719"/>
                <w:p w:rsidR="00E23719" w:rsidRDefault="00E23719" w:rsidP="00E23719"/>
                <w:p w:rsidR="00E23719" w:rsidRDefault="00E23719" w:rsidP="00E23719"/>
                <w:p w:rsidR="00E23719" w:rsidRDefault="00E23719" w:rsidP="00E23719"/>
              </w:txbxContent>
            </v:textbox>
            <w10:wrap type="none"/>
            <w10:anchorlock/>
          </v:rect>
        </w:pic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  <w:t>4.3. Pengamatan Frekuensi Pada Kombinasi 4 Sinyal</w:t>
      </w:r>
    </w:p>
    <w:p w:rsidR="00422C6E" w:rsidRPr="00C32D17" w:rsidRDefault="00422C6E" w:rsidP="00422C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Pada percobaan berikut ini anda coba bangkitkan 4 sinyal sinus dengan frekuensi f1, f2, f3,  dan f4. Sementara nilai amplitudo dapat anda lihat pada listing program berikut ini.Caranya adalah dengan mengetik program berikut ini</w: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</w:p>
    <w:p w:rsidR="00422C6E" w:rsidRPr="00C32D17" w:rsidRDefault="00C32D17" w:rsidP="00422C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682115" cy="3114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Perhaitkan bentuk sinyal yang dihasilkan dari langkah anda tersebut.</w: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</w:p>
    <w:p w:rsidR="00422C6E" w:rsidRPr="00C32D17" w:rsidRDefault="00422C6E" w:rsidP="00422C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Rubah nilai f2 =10, f3 = 20 dan f4 =30. Apa yang anda dapatkan dari langkah ini?</w:t>
      </w:r>
    </w:p>
    <w:p w:rsidR="00422C6E" w:rsidRPr="00C32D17" w:rsidRDefault="009F2B70" w:rsidP="00422C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33" style="width:419.75pt;height:212.05pt;mso-position-horizontal-relative:char;mso-position-vertical-relative:line">
            <v:textbox>
              <w:txbxContent>
                <w:p w:rsidR="009F2B70" w:rsidRDefault="009F2B70" w:rsidP="009F2B70">
                  <w:r>
                    <w:rPr>
                      <w:noProof/>
                    </w:rPr>
                    <w:drawing>
                      <wp:inline distT="0" distB="0" distL="0" distR="0">
                        <wp:extent cx="5134466" cy="2471570"/>
                        <wp:effectExtent l="19050" t="0" r="9034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8420" cy="24734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422C6E" w:rsidRPr="00C32D17" w:rsidRDefault="00422C6E" w:rsidP="00422C6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noProof/>
        </w:rPr>
        <w:drawing>
          <wp:inline distT="0" distB="0" distL="0" distR="0">
            <wp:extent cx="3962400" cy="3335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4413" cy="33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32D17">
        <w:rPr>
          <w:rFonts w:ascii="Times New Roman" w:hAnsi="Times New Roman" w:cs="Times New Roman"/>
          <w:b/>
          <w:bCs/>
          <w:color w:val="000000"/>
          <w:sz w:val="18"/>
          <w:szCs w:val="18"/>
          <w:lang w:val="id-ID"/>
        </w:rPr>
        <w:t>Gambar 2</w:t>
      </w:r>
      <w:r w:rsidRPr="00C32D17">
        <w:rPr>
          <w:rFonts w:ascii="Times New Roman" w:hAnsi="Times New Roman" w:cs="Times New Roman"/>
          <w:color w:val="000000"/>
          <w:sz w:val="18"/>
          <w:szCs w:val="18"/>
          <w:lang w:val="id-ID"/>
        </w:rPr>
        <w:t>. Gabungan beberapa sinyal dalam domain waktu dan domain frekuensi</w: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</w:pP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  <w:t>4.4. Pengamatan Frekuensi Pada Kombinasi 6 Sinyal</w:t>
      </w:r>
    </w:p>
    <w:p w:rsidR="00422C6E" w:rsidRDefault="00422C6E" w:rsidP="00054D2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Pada percobaan berikut ini anda coba bangkitkan 4 sinyal sinus dengan frekuensi f1, f2, f3, f4, f5,  dan f6. Sementara nilai amplitudo dapat anda lihat pada listing programberikut ini. Caranya adalah dengan mengetik program berikut ini</w:t>
      </w:r>
    </w:p>
    <w:p w:rsidR="00C32D17" w:rsidRPr="00C32D17" w:rsidRDefault="00C32D17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22C6E" w:rsidRPr="00C32D17" w:rsidRDefault="00C32D17" w:rsidP="00C32D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768475" cy="375221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E" w:rsidRDefault="00422C6E" w:rsidP="0076047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Catat dan amati bentuk sinyal yang dihasilkan dari langkah anda tersebut.  </w:t>
      </w:r>
    </w:p>
    <w:p w:rsidR="00493478" w:rsidRPr="00493478" w:rsidRDefault="00493478" w:rsidP="0076047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34" style="width:419.75pt;height:212.05pt;mso-position-horizontal-relative:char;mso-position-vertical-relative:line">
            <v:textbox>
              <w:txbxContent>
                <w:p w:rsidR="00493478" w:rsidRDefault="00493478" w:rsidP="00493478">
                  <w:r>
                    <w:rPr>
                      <w:noProof/>
                    </w:rPr>
                    <w:drawing>
                      <wp:inline distT="0" distB="0" distL="0" distR="0">
                        <wp:extent cx="5126912" cy="2536166"/>
                        <wp:effectExtent l="1905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8420" cy="25418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id-ID"/>
        </w:rPr>
      </w:pP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id-ID"/>
        </w:rPr>
      </w:pP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b/>
          <w:bCs/>
          <w:color w:val="000000"/>
          <w:sz w:val="20"/>
          <w:szCs w:val="20"/>
          <w:lang w:val="id-ID"/>
        </w:rPr>
        <w:t>4.5. Pengamatan Frekuensi Pada Sinyal Audio</w:t>
      </w:r>
    </w:p>
    <w:p w:rsidR="00422C6E" w:rsidRPr="00C32D17" w:rsidRDefault="00422C6E" w:rsidP="0076047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Disini dicoba untuk melihat sinyal yang lebih real dalam kehidupan kita. Untuk itu ikuti langkah berikut.</w: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2C6E" w:rsidRPr="00C32D17" w:rsidRDefault="00422C6E" w:rsidP="0076047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1. Buat program pemanggil file audio *.wav. </w: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32D17" w:rsidRPr="00C32D17" w:rsidRDefault="00C32D17" w:rsidP="00422C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191385" cy="1518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E" w:rsidRPr="00C32D17" w:rsidRDefault="00422C6E" w:rsidP="0076047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lang w:val="id-ID"/>
        </w:rPr>
      </w:pPr>
      <w:r w:rsidRPr="00C32D17">
        <w:rPr>
          <w:rFonts w:ascii="Times New Roman" w:hAnsi="Times New Roman" w:cs="Times New Roman"/>
          <w:color w:val="000000"/>
          <w:lang w:val="id-ID"/>
        </w:rPr>
        <w:t xml:space="preserve">Coba anda lakukan perubahan sedikit, tepatnya pada </w: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32D17" w:rsidRPr="00C32D17" w:rsidRDefault="00C32D17" w:rsidP="00422C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009775" cy="577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E" w:rsidRPr="00C32D17" w:rsidRDefault="00422C6E" w:rsidP="0076047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lang w:val="id-ID"/>
        </w:rPr>
      </w:pPr>
      <w:r w:rsidRPr="00C32D17">
        <w:rPr>
          <w:rFonts w:ascii="Times New Roman" w:hAnsi="Times New Roman" w:cs="Times New Roman"/>
          <w:color w:val="000000"/>
          <w:lang w:val="id-ID"/>
        </w:rPr>
        <w:t>Jangan lupa anda catat yang terjadi</w:t>
      </w:r>
    </w:p>
    <w:p w:rsidR="00422C6E" w:rsidRPr="006D6FA1" w:rsidRDefault="006D6FA1" w:rsidP="006D6FA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35" style="width:419.75pt;height:319.75pt;mso-position-horizontal-relative:char;mso-position-vertical-relative:line">
            <v:textbox>
              <w:txbxContent>
                <w:p w:rsidR="006D6FA1" w:rsidRDefault="006D6FA1" w:rsidP="006D6FA1">
                  <w:r>
                    <w:rPr>
                      <w:noProof/>
                    </w:rPr>
                    <w:drawing>
                      <wp:inline distT="0" distB="0" distL="0" distR="0">
                        <wp:extent cx="5138420" cy="3900164"/>
                        <wp:effectExtent l="19050" t="0" r="508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8420" cy="39001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2D17">
        <w:rPr>
          <w:rFonts w:ascii="Times New Roman" w:hAnsi="Times New Roman" w:cs="Times New Roman"/>
          <w:b/>
          <w:bCs/>
          <w:color w:val="000000"/>
          <w:lang w:val="id-ID"/>
        </w:rPr>
        <w:t xml:space="preserve">V. ANALISA DATA </w:t>
      </w:r>
    </w:p>
    <w:p w:rsidR="00422C6E" w:rsidRPr="00C32D17" w:rsidRDefault="00422C6E" w:rsidP="00D769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Seperti biasa diakhir pertemuan anda harus menyele</w:t>
      </w:r>
      <w:r w:rsidR="001E3AB8"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saikan laporan, dan jangan lupa </w:t>
      </w: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menjawab pertanyan dan melakukan perintah berikut. </w:t>
      </w:r>
    </w:p>
    <w:p w:rsidR="00422C6E" w:rsidRPr="005C4AEC" w:rsidRDefault="00422C6E" w:rsidP="001E3A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 xml:space="preserve">Apa sebenarnya fenomena Gibb itu? </w:t>
      </w:r>
    </w:p>
    <w:p w:rsidR="005C4AEC" w:rsidRPr="00C32D17" w:rsidRDefault="005C4AEC" w:rsidP="005C4AE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 w:rsidR="00864808"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36" style="width:419.75pt;height:40.2pt;mso-position-horizontal-relative:char;mso-position-vertical-relative:line">
            <v:textbox>
              <w:txbxContent>
                <w:p w:rsidR="005C4AEC" w:rsidRDefault="00864808" w:rsidP="005C4AEC">
                  <w:r>
                    <w:rPr>
                      <w:noProof/>
                    </w:rPr>
                    <w:t>Ketika suatu fungsi memiliki titik diskontinuitas, hampiran dari deret fouriernya akan mengalami kelebihan dan kekurangan disekitar titik diskontinuitasnya.</w:t>
                  </w:r>
                </w:p>
              </w:txbxContent>
            </v:textbox>
            <w10:wrap type="none"/>
            <w10:anchorlock/>
          </v:rect>
        </w:pict>
      </w:r>
    </w:p>
    <w:p w:rsidR="00422C6E" w:rsidRPr="007D48D2" w:rsidRDefault="00422C6E" w:rsidP="00422C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Apa hubungan sinyal persegi dengan sinyal sinus?</w:t>
      </w:r>
    </w:p>
    <w:p w:rsidR="007D48D2" w:rsidRPr="00C32D17" w:rsidRDefault="007D48D2" w:rsidP="007D48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 w:rsidR="008143D2"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37" style="width:419.75pt;height:29.35pt;mso-position-horizontal-relative:char;mso-position-vertical-relative:line">
            <v:textbox>
              <w:txbxContent>
                <w:p w:rsidR="007D48D2" w:rsidRDefault="00D60775" w:rsidP="007D48D2">
                  <w:proofErr w:type="spellStart"/>
                  <w:r>
                    <w:t>Sinyal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persegi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muncul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harmonisasi</w:t>
                  </w:r>
                  <w:proofErr w:type="spellEnd"/>
                  <w:r>
                    <w:t xml:space="preserve"> </w:t>
                  </w:r>
                  <w:proofErr w:type="spellStart"/>
                  <w:r w:rsidR="008143D2">
                    <w:t>ganjil</w:t>
                  </w:r>
                  <w:proofErr w:type="spellEnd"/>
                  <w:r w:rsidR="008143D2">
                    <w:t xml:space="preserve"> </w:t>
                  </w:r>
                  <w:proofErr w:type="spellStart"/>
                  <w:r>
                    <w:t>beberapa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sinyal</w:t>
                  </w:r>
                  <w:proofErr w:type="spellEnd"/>
                  <w:r w:rsidR="008143D2">
                    <w:t xml:space="preserve"> sinusoidal</w:t>
                  </w:r>
                  <w:r>
                    <w:t xml:space="preserve"> </w:t>
                  </w:r>
                </w:p>
              </w:txbxContent>
            </v:textbox>
            <w10:wrap type="none"/>
            <w10:anchorlock/>
          </v:rect>
        </w:pict>
      </w:r>
    </w:p>
    <w:p w:rsidR="00422C6E" w:rsidRPr="0007029F" w:rsidRDefault="00422C6E" w:rsidP="001E3A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Jika anda hubungkan dengan mata kuliah teknik modulasi digital, coba anda jelaskan mengapa sinyal persegi tidak langsung digunakan memodulasi carrier?</w:t>
      </w:r>
    </w:p>
    <w:p w:rsidR="0007029F" w:rsidRPr="00C32D17" w:rsidRDefault="0007029F" w:rsidP="0007029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 w:rsidR="00AF6DE1"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38" style="width:419.75pt;height:63.1pt;mso-position-horizontal-relative:char;mso-position-vertical-relative:line">
            <v:textbox>
              <w:txbxContent>
                <w:p w:rsidR="0007029F" w:rsidRDefault="00AF6DE1" w:rsidP="0007029F"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informasi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biasanya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berfrekuensi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rendah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akan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menumpang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carrier, </w:t>
                  </w:r>
                  <w:proofErr w:type="spellStart"/>
                  <w:r>
                    <w:t>biasanya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gelombang</w:t>
                  </w:r>
                  <w:proofErr w:type="spellEnd"/>
                  <w:r>
                    <w:t xml:space="preserve"> sinus </w:t>
                  </w:r>
                  <w:proofErr w:type="spellStart"/>
                  <w:r>
                    <w:t>berfrekuensi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tinggi</w:t>
                  </w:r>
                  <w:proofErr w:type="spellEnd"/>
                  <w:r>
                    <w:t xml:space="preserve">, parameter sinus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: amplitude, </w:t>
                  </w:r>
                  <w:proofErr w:type="spellStart"/>
                  <w:r>
                    <w:t>fase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frekuensi</w:t>
                  </w:r>
                  <w:proofErr w:type="spellEnd"/>
                  <w:r>
                    <w:t>.</w:t>
                  </w:r>
                </w:p>
              </w:txbxContent>
            </v:textbox>
            <w10:wrap type="none"/>
            <w10:anchorlock/>
          </v:rect>
        </w:pict>
      </w:r>
    </w:p>
    <w:p w:rsidR="00422C6E" w:rsidRPr="00C32D17" w:rsidRDefault="00422C6E" w:rsidP="00422C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id-ID"/>
        </w:rPr>
      </w:pPr>
      <w:r w:rsidRPr="00C32D17">
        <w:rPr>
          <w:rFonts w:ascii="Times New Roman" w:hAnsi="Times New Roman" w:cs="Times New Roman"/>
          <w:color w:val="000000"/>
          <w:sz w:val="20"/>
          <w:szCs w:val="20"/>
          <w:lang w:val="id-ID"/>
        </w:rPr>
        <w:t>Coba anda buat record suara anda, terserah berupa vokal atau ucapan yang lain, dan amati bentuk spektrumnya….</w:t>
      </w:r>
    </w:p>
    <w:p w:rsidR="00422C6E" w:rsidRPr="00C32D17" w:rsidRDefault="00422C6E" w:rsidP="00422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id-ID"/>
        </w:rPr>
      </w:pPr>
    </w:p>
    <w:p w:rsidR="001E3AB8" w:rsidRPr="00C32D17" w:rsidRDefault="00161F5F" w:rsidP="00161F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  <w:lang w:val="id-ID"/>
        </w:rPr>
        <w:pict>
          <v:rect id="_x0000_s1039" style="width:419.75pt;height:488.6pt;mso-position-horizontal-relative:char;mso-position-vertical-relative:line">
            <v:textbox>
              <w:txbxContent>
                <w:p w:rsidR="00161F5F" w:rsidRDefault="00161F5F" w:rsidP="00161F5F">
                  <w:proofErr w:type="spellStart"/>
                  <w:r>
                    <w:t>Pengucapan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kata</w:t>
                  </w:r>
                  <w:proofErr w:type="spellEnd"/>
                  <w:r>
                    <w:t xml:space="preserve"> “</w:t>
                  </w:r>
                  <w:proofErr w:type="spellStart"/>
                  <w:r>
                    <w:t>delapan</w:t>
                  </w:r>
                  <w:proofErr w:type="spellEnd"/>
                  <w:r>
                    <w:t>”</w:t>
                  </w:r>
                </w:p>
                <w:p w:rsidR="00161F5F" w:rsidRDefault="00161F5F" w:rsidP="00161F5F">
                  <w:r>
                    <w:rPr>
                      <w:noProof/>
                    </w:rPr>
                    <w:drawing>
                      <wp:inline distT="0" distB="0" distL="0" distR="0">
                        <wp:extent cx="5053282" cy="2562045"/>
                        <wp:effectExtent l="1905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55235" cy="256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61F5F" w:rsidRDefault="00161F5F" w:rsidP="00161F5F">
                  <w:r>
                    <w:rPr>
                      <w:noProof/>
                    </w:rPr>
                    <w:drawing>
                      <wp:inline distT="0" distB="0" distL="0" distR="0">
                        <wp:extent cx="5105040" cy="2812211"/>
                        <wp:effectExtent l="19050" t="0" r="36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06670" cy="2813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sectPr w:rsidR="001E3AB8" w:rsidRPr="00C32D17" w:rsidSect="00A4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3EC3"/>
    <w:multiLevelType w:val="hybridMultilevel"/>
    <w:tmpl w:val="2CD41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87B54"/>
    <w:multiLevelType w:val="hybridMultilevel"/>
    <w:tmpl w:val="B4FCB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04FCB"/>
    <w:multiLevelType w:val="hybridMultilevel"/>
    <w:tmpl w:val="6DD6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D19D7"/>
    <w:multiLevelType w:val="hybridMultilevel"/>
    <w:tmpl w:val="3548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8721A"/>
    <w:multiLevelType w:val="hybridMultilevel"/>
    <w:tmpl w:val="386A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906CE"/>
    <w:multiLevelType w:val="hybridMultilevel"/>
    <w:tmpl w:val="6A863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2C6E"/>
    <w:rsid w:val="00054D21"/>
    <w:rsid w:val="0007029F"/>
    <w:rsid w:val="00161F5F"/>
    <w:rsid w:val="001E3AB8"/>
    <w:rsid w:val="001F02E1"/>
    <w:rsid w:val="00223EB6"/>
    <w:rsid w:val="002F6116"/>
    <w:rsid w:val="00422C6E"/>
    <w:rsid w:val="00423D3F"/>
    <w:rsid w:val="00493478"/>
    <w:rsid w:val="00591B08"/>
    <w:rsid w:val="005C4AEC"/>
    <w:rsid w:val="006B2B36"/>
    <w:rsid w:val="006D6FA1"/>
    <w:rsid w:val="00760478"/>
    <w:rsid w:val="007D48D2"/>
    <w:rsid w:val="00807CA7"/>
    <w:rsid w:val="008143D2"/>
    <w:rsid w:val="00826669"/>
    <w:rsid w:val="00864808"/>
    <w:rsid w:val="00914BC6"/>
    <w:rsid w:val="009F2B70"/>
    <w:rsid w:val="00A44B27"/>
    <w:rsid w:val="00A854DE"/>
    <w:rsid w:val="00AF6DE1"/>
    <w:rsid w:val="00B1303C"/>
    <w:rsid w:val="00BD5F48"/>
    <w:rsid w:val="00C32D17"/>
    <w:rsid w:val="00CA0EB3"/>
    <w:rsid w:val="00CE508D"/>
    <w:rsid w:val="00D51AB3"/>
    <w:rsid w:val="00D60775"/>
    <w:rsid w:val="00D76979"/>
    <w:rsid w:val="00DC79FE"/>
    <w:rsid w:val="00DD54BA"/>
    <w:rsid w:val="00E23719"/>
    <w:rsid w:val="00F12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C6E"/>
    <w:pPr>
      <w:ind w:left="720"/>
      <w:contextualSpacing/>
    </w:pPr>
  </w:style>
  <w:style w:type="table" w:styleId="TableGrid">
    <w:name w:val="Table Grid"/>
    <w:basedOn w:val="TableNormal"/>
    <w:uiPriority w:val="59"/>
    <w:rsid w:val="00C32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C6E"/>
    <w:pPr>
      <w:ind w:left="720"/>
      <w:contextualSpacing/>
    </w:pPr>
  </w:style>
  <w:style w:type="table" w:styleId="TableGrid">
    <w:name w:val="Table Grid"/>
    <w:basedOn w:val="TableNormal"/>
    <w:uiPriority w:val="59"/>
    <w:rsid w:val="00C32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0BBF3-AB67-470C-882D-30022A5E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JnUtm</dc:creator>
  <cp:lastModifiedBy>DRU</cp:lastModifiedBy>
  <cp:revision>32</cp:revision>
  <dcterms:created xsi:type="dcterms:W3CDTF">2013-10-25T02:08:00Z</dcterms:created>
  <dcterms:modified xsi:type="dcterms:W3CDTF">2014-12-11T08:00:00Z</dcterms:modified>
</cp:coreProperties>
</file>