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5F55" w14:textId="6656EA44" w:rsidR="004042E9" w:rsidRDefault="004042E9">
      <w:r>
        <w:t xml:space="preserve">This </w:t>
      </w:r>
      <w:r w:rsidR="00792768">
        <w:t xml:space="preserve">is </w:t>
      </w:r>
      <w:r>
        <w:t>my way to success</w:t>
      </w:r>
      <w:r w:rsidR="00792768">
        <w:t>, the journey to destiny.</w:t>
      </w:r>
    </w:p>
    <w:sectPr w:rsidR="004042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2E9"/>
    <w:rsid w:val="004042E9"/>
    <w:rsid w:val="00792768"/>
    <w:rsid w:val="00B740CA"/>
    <w:rsid w:val="00E7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8A7F5"/>
  <w15:chartTrackingRefBased/>
  <w15:docId w15:val="{F874B251-B1C6-4138-87ED-1FCF3213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2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2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2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2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2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2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2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2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2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2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2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ERUCHI FAVOUR</dc:creator>
  <cp:keywords/>
  <dc:description/>
  <cp:lastModifiedBy>ERUCHI FAVOUR</cp:lastModifiedBy>
  <cp:revision>4</cp:revision>
  <dcterms:created xsi:type="dcterms:W3CDTF">2026-05-22T11:03:00Z</dcterms:created>
  <dcterms:modified xsi:type="dcterms:W3CDTF">2026-05-22T11:49:00Z</dcterms:modified>
</cp:coreProperties>
</file>