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CE05D76" w14:textId="77777777" w:rsidR="00590042" w:rsidRPr="00546BEE" w:rsidRDefault="007003A2" w:rsidP="00546BEE">
      <w:pPr>
        <w:jc w:val="both"/>
        <w:rPr>
          <w:rFonts w:ascii="Times New Roman" w:hAnsi="Times New Roman" w:cs="Times New Roman"/>
          <w:sz w:val="24"/>
          <w:szCs w:val="24"/>
        </w:rPr>
      </w:pPr>
      <w:r w:rsidRPr="00546BEE">
        <w:rPr>
          <w:rFonts w:ascii="Times New Roman" w:hAnsi="Times New Roman" w:cs="Times New Roman"/>
          <w:sz w:val="24"/>
          <w:szCs w:val="24"/>
        </w:rPr>
        <w:t xml:space="preserve">ABOUT ETRONICAL </w:t>
      </w:r>
    </w:p>
    <w:p w14:paraId="566E4604" w14:textId="53FA4FF2" w:rsidR="007003A2" w:rsidRPr="00546BEE" w:rsidRDefault="007F70E2" w:rsidP="00546BEE">
      <w:pPr>
        <w:pStyle w:val="NormalWeb"/>
        <w:spacing w:before="0" w:beforeAutospacing="0" w:after="150" w:afterAutospacing="0"/>
        <w:jc w:val="both"/>
        <w:divId w:val="2135246674"/>
        <w:rPr>
          <w:color w:val="303030"/>
        </w:rPr>
      </w:pPr>
      <w:r>
        <w:rPr>
          <w:noProof/>
          <w:color w:val="303030"/>
          <w:lang w:val="en-US"/>
        </w:rPr>
        <w:drawing>
          <wp:inline distT="0" distB="0" distL="0" distR="0" wp14:anchorId="5A0DAE10" wp14:editId="15C1FF68">
            <wp:extent cx="5943600" cy="3342161"/>
            <wp:effectExtent l="0" t="0" r="0" b="0"/>
            <wp:docPr id="5" name="Picture 5" descr="C:\Users\Reign Strong\Documents\Edetronics Group\Etronical (EGL)\Etronical Logo\Transparency File-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eign Strong\Documents\Edetronics Group\Etronical (EGL)\Etronical Logo\Transparency File-02.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342161"/>
                    </a:xfrm>
                    <a:prstGeom prst="rect">
                      <a:avLst/>
                    </a:prstGeom>
                    <a:noFill/>
                    <a:ln>
                      <a:noFill/>
                    </a:ln>
                  </pic:spPr>
                </pic:pic>
              </a:graphicData>
            </a:graphic>
          </wp:inline>
        </w:drawing>
      </w:r>
      <w:bookmarkStart w:id="0" w:name="_GoBack"/>
      <w:bookmarkEnd w:id="0"/>
    </w:p>
    <w:p w14:paraId="08A80620" w14:textId="77777777" w:rsidR="00CB3208" w:rsidRPr="00CB3208" w:rsidRDefault="00CB3208" w:rsidP="00CB3208">
      <w:pPr>
        <w:spacing w:before="100" w:beforeAutospacing="1" w:after="100" w:afterAutospacing="1" w:line="240" w:lineRule="auto"/>
        <w:rPr>
          <w:rFonts w:ascii="Times New Roman" w:eastAsia="Times New Roman" w:hAnsi="Times New Roman" w:cs="Times New Roman"/>
          <w:sz w:val="24"/>
          <w:szCs w:val="24"/>
          <w:lang w:val="en-US"/>
        </w:rPr>
      </w:pPr>
      <w:r w:rsidRPr="00CB3208">
        <w:rPr>
          <w:rFonts w:ascii="Times New Roman" w:eastAsia="Times New Roman" w:hAnsi="Times New Roman" w:cs="Times New Roman"/>
          <w:b/>
          <w:bCs/>
          <w:sz w:val="24"/>
          <w:szCs w:val="24"/>
          <w:lang w:val="en-US"/>
        </w:rPr>
        <w:t>About Etronical Global Limited</w:t>
      </w:r>
    </w:p>
    <w:p w14:paraId="30FFADA0" w14:textId="77777777" w:rsidR="00CB3208" w:rsidRPr="00CB3208" w:rsidRDefault="00CB3208" w:rsidP="00CB3208">
      <w:pPr>
        <w:spacing w:before="100" w:beforeAutospacing="1" w:after="100" w:afterAutospacing="1" w:line="240" w:lineRule="auto"/>
        <w:rPr>
          <w:rFonts w:ascii="Times New Roman" w:eastAsia="Times New Roman" w:hAnsi="Times New Roman" w:cs="Times New Roman"/>
          <w:sz w:val="24"/>
          <w:szCs w:val="24"/>
          <w:lang w:val="en-US"/>
        </w:rPr>
      </w:pPr>
      <w:r w:rsidRPr="00CB3208">
        <w:rPr>
          <w:rFonts w:ascii="Times New Roman" w:eastAsia="Times New Roman" w:hAnsi="Times New Roman" w:cs="Times New Roman"/>
          <w:b/>
          <w:bCs/>
          <w:sz w:val="24"/>
          <w:szCs w:val="24"/>
          <w:lang w:val="en-US"/>
        </w:rPr>
        <w:t>Etronical Global Limited (EGL)</w:t>
      </w:r>
      <w:r w:rsidRPr="00CB3208">
        <w:rPr>
          <w:rFonts w:ascii="Times New Roman" w:eastAsia="Times New Roman" w:hAnsi="Times New Roman" w:cs="Times New Roman"/>
          <w:sz w:val="24"/>
          <w:szCs w:val="24"/>
          <w:lang w:val="en-US"/>
        </w:rPr>
        <w:t xml:space="preserve"> was established in </w:t>
      </w:r>
      <w:r w:rsidRPr="00CB3208">
        <w:rPr>
          <w:rFonts w:ascii="Times New Roman" w:eastAsia="Times New Roman" w:hAnsi="Times New Roman" w:cs="Times New Roman"/>
          <w:b/>
          <w:bCs/>
          <w:sz w:val="24"/>
          <w:szCs w:val="24"/>
          <w:lang w:val="en-US"/>
        </w:rPr>
        <w:t>2020</w:t>
      </w:r>
      <w:r w:rsidRPr="00CB3208">
        <w:rPr>
          <w:rFonts w:ascii="Times New Roman" w:eastAsia="Times New Roman" w:hAnsi="Times New Roman" w:cs="Times New Roman"/>
          <w:sz w:val="24"/>
          <w:szCs w:val="24"/>
          <w:lang w:val="en-US"/>
        </w:rPr>
        <w:t xml:space="preserve"> in the </w:t>
      </w:r>
      <w:r w:rsidRPr="00CB3208">
        <w:rPr>
          <w:rFonts w:ascii="Times New Roman" w:eastAsia="Times New Roman" w:hAnsi="Times New Roman" w:cs="Times New Roman"/>
          <w:b/>
          <w:bCs/>
          <w:sz w:val="24"/>
          <w:szCs w:val="24"/>
          <w:lang w:val="en-US"/>
        </w:rPr>
        <w:t>Federal Capital Territory (FCT), Abuja</w:t>
      </w:r>
      <w:r w:rsidRPr="00CB3208">
        <w:rPr>
          <w:rFonts w:ascii="Times New Roman" w:eastAsia="Times New Roman" w:hAnsi="Times New Roman" w:cs="Times New Roman"/>
          <w:sz w:val="24"/>
          <w:szCs w:val="24"/>
          <w:lang w:val="en-US"/>
        </w:rPr>
        <w:t>, in response to the growing demand for reliable obsolescence management, electronics repair, automation, and technology integration solutions for homes, businesses, and industrial organizations across Nigeria.</w:t>
      </w:r>
    </w:p>
    <w:p w14:paraId="5BB4AF36" w14:textId="77777777" w:rsidR="00CB3208" w:rsidRPr="00CB3208" w:rsidRDefault="00CB3208" w:rsidP="00CB3208">
      <w:pPr>
        <w:spacing w:before="100" w:beforeAutospacing="1" w:after="100" w:afterAutospacing="1" w:line="240" w:lineRule="auto"/>
        <w:rPr>
          <w:rFonts w:ascii="Times New Roman" w:eastAsia="Times New Roman" w:hAnsi="Times New Roman" w:cs="Times New Roman"/>
          <w:sz w:val="24"/>
          <w:szCs w:val="24"/>
          <w:lang w:val="en-US"/>
        </w:rPr>
      </w:pPr>
      <w:r w:rsidRPr="00CB3208">
        <w:rPr>
          <w:rFonts w:ascii="Times New Roman" w:eastAsia="Times New Roman" w:hAnsi="Times New Roman" w:cs="Times New Roman"/>
          <w:sz w:val="24"/>
          <w:szCs w:val="24"/>
          <w:lang w:val="en-US"/>
        </w:rPr>
        <w:t>At EGL, we leverage the extensive experience and technical expertise of our highly skilled engineers and specialists to deliver innovative, cost-effective, and customer-focused solutions. We design, develop, install, and maintain technology systems that improve operational efficiency, enhance security, extend equipment lifespan, and support business continuity.</w:t>
      </w:r>
    </w:p>
    <w:p w14:paraId="3DB28D86" w14:textId="77777777" w:rsidR="00CB3208" w:rsidRPr="00CB3208" w:rsidRDefault="00CB3208" w:rsidP="00CB3208">
      <w:pPr>
        <w:spacing w:before="100" w:beforeAutospacing="1" w:after="100" w:afterAutospacing="1" w:line="240" w:lineRule="auto"/>
        <w:rPr>
          <w:rFonts w:ascii="Times New Roman" w:eastAsia="Times New Roman" w:hAnsi="Times New Roman" w:cs="Times New Roman"/>
          <w:sz w:val="24"/>
          <w:szCs w:val="24"/>
          <w:lang w:val="en-US"/>
        </w:rPr>
      </w:pPr>
      <w:r w:rsidRPr="00CB3208">
        <w:rPr>
          <w:rFonts w:ascii="Times New Roman" w:eastAsia="Times New Roman" w:hAnsi="Times New Roman" w:cs="Times New Roman"/>
          <w:sz w:val="24"/>
          <w:szCs w:val="24"/>
          <w:lang w:val="en-US"/>
        </w:rPr>
        <w:t>Our core expertise lies in providing software and hardware development services for organizations that depend on legacy systems, particularly in mission-critical and safety-sensitive environments. We understand that replacing aging equipment is often expensive and disruptive; therefore, we develop customized solutions that enable organizations to modernize, maintain, and optimize existing systems while minimizing operational risks and costs.</w:t>
      </w:r>
    </w:p>
    <w:p w14:paraId="05EC1E88" w14:textId="77777777" w:rsidR="00CB3208" w:rsidRPr="00CB3208" w:rsidRDefault="00CB3208" w:rsidP="00CB3208">
      <w:pPr>
        <w:spacing w:before="100" w:beforeAutospacing="1" w:after="100" w:afterAutospacing="1" w:line="240" w:lineRule="auto"/>
        <w:rPr>
          <w:rFonts w:ascii="Times New Roman" w:eastAsia="Times New Roman" w:hAnsi="Times New Roman" w:cs="Times New Roman"/>
          <w:sz w:val="24"/>
          <w:szCs w:val="24"/>
          <w:lang w:val="en-US"/>
        </w:rPr>
      </w:pPr>
      <w:r w:rsidRPr="00CB3208">
        <w:rPr>
          <w:rFonts w:ascii="Times New Roman" w:eastAsia="Times New Roman" w:hAnsi="Times New Roman" w:cs="Times New Roman"/>
          <w:sz w:val="24"/>
          <w:szCs w:val="24"/>
          <w:lang w:val="en-US"/>
        </w:rPr>
        <w:t>Our solutions serve a broad range of sectors, including government agencies, private organizations, educational institutions, healthcare facilities, financial institutions, manufacturing industries, hospitality businesses, and residential clients. Every solution is carefully designed and tailored to meet each customer's unique operational requirements and long-term objectives.</w:t>
      </w:r>
    </w:p>
    <w:p w14:paraId="4E5BFA82" w14:textId="77777777" w:rsidR="00CB3208" w:rsidRPr="00CB3208" w:rsidRDefault="00CB3208" w:rsidP="00CB3208">
      <w:pPr>
        <w:spacing w:before="100" w:beforeAutospacing="1" w:after="100" w:afterAutospacing="1" w:line="240" w:lineRule="auto"/>
        <w:rPr>
          <w:rFonts w:ascii="Times New Roman" w:eastAsia="Times New Roman" w:hAnsi="Times New Roman" w:cs="Times New Roman"/>
          <w:sz w:val="24"/>
          <w:szCs w:val="24"/>
          <w:lang w:val="en-US"/>
        </w:rPr>
      </w:pPr>
      <w:r w:rsidRPr="00CB3208">
        <w:rPr>
          <w:rFonts w:ascii="Times New Roman" w:eastAsia="Times New Roman" w:hAnsi="Times New Roman" w:cs="Times New Roman"/>
          <w:sz w:val="24"/>
          <w:szCs w:val="24"/>
          <w:lang w:val="en-US"/>
        </w:rPr>
        <w:lastRenderedPageBreak/>
        <w:t>In addition to systems development, Etronical Global Limited specializes in the supply, installation, and maintenance of renewable energy and electronic security systems. We provide professional installation of:</w:t>
      </w:r>
    </w:p>
    <w:p w14:paraId="39A6226C" w14:textId="77777777" w:rsidR="00CB3208" w:rsidRPr="00CB3208" w:rsidRDefault="00CB3208" w:rsidP="00CB3208">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CB3208">
        <w:rPr>
          <w:rFonts w:ascii="Times New Roman" w:eastAsia="Times New Roman" w:hAnsi="Times New Roman" w:cs="Times New Roman"/>
          <w:sz w:val="24"/>
          <w:szCs w:val="24"/>
          <w:lang w:val="en-US"/>
        </w:rPr>
        <w:t>Solar inverter and backup power systems</w:t>
      </w:r>
    </w:p>
    <w:p w14:paraId="358350DE" w14:textId="77777777" w:rsidR="00CB3208" w:rsidRPr="00CB3208" w:rsidRDefault="00CB3208" w:rsidP="00CB3208">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CB3208">
        <w:rPr>
          <w:rFonts w:ascii="Times New Roman" w:eastAsia="Times New Roman" w:hAnsi="Times New Roman" w:cs="Times New Roman"/>
          <w:sz w:val="24"/>
          <w:szCs w:val="24"/>
          <w:lang w:val="en-US"/>
        </w:rPr>
        <w:t>CCTV surveillance and security camera systems</w:t>
      </w:r>
    </w:p>
    <w:p w14:paraId="09C22101" w14:textId="77777777" w:rsidR="00CB3208" w:rsidRPr="00CB3208" w:rsidRDefault="00CB3208" w:rsidP="00CB3208">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CB3208">
        <w:rPr>
          <w:rFonts w:ascii="Times New Roman" w:eastAsia="Times New Roman" w:hAnsi="Times New Roman" w:cs="Times New Roman"/>
          <w:sz w:val="24"/>
          <w:szCs w:val="24"/>
          <w:lang w:val="en-US"/>
        </w:rPr>
        <w:t>Access control and electronic security solutions</w:t>
      </w:r>
    </w:p>
    <w:p w14:paraId="7778DA5C" w14:textId="77777777" w:rsidR="00CB3208" w:rsidRPr="00CB3208" w:rsidRDefault="00CB3208" w:rsidP="00CB3208">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CB3208">
        <w:rPr>
          <w:rFonts w:ascii="Times New Roman" w:eastAsia="Times New Roman" w:hAnsi="Times New Roman" w:cs="Times New Roman"/>
          <w:sz w:val="24"/>
          <w:szCs w:val="24"/>
          <w:lang w:val="en-US"/>
        </w:rPr>
        <w:t>Networking and communication infrastructure</w:t>
      </w:r>
    </w:p>
    <w:p w14:paraId="725DE1B2" w14:textId="77777777" w:rsidR="00CB3208" w:rsidRPr="00CB3208" w:rsidRDefault="00CB3208" w:rsidP="00CB3208">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CB3208">
        <w:rPr>
          <w:rFonts w:ascii="Times New Roman" w:eastAsia="Times New Roman" w:hAnsi="Times New Roman" w:cs="Times New Roman"/>
          <w:sz w:val="24"/>
          <w:szCs w:val="24"/>
          <w:lang w:val="en-US"/>
        </w:rPr>
        <w:t>Smart home and office automation systems</w:t>
      </w:r>
    </w:p>
    <w:p w14:paraId="16A8679F" w14:textId="77777777" w:rsidR="00CB3208" w:rsidRPr="00CB3208" w:rsidRDefault="00CB3208" w:rsidP="00CB3208">
      <w:pPr>
        <w:spacing w:before="100" w:beforeAutospacing="1" w:after="100" w:afterAutospacing="1" w:line="240" w:lineRule="auto"/>
        <w:rPr>
          <w:rFonts w:ascii="Times New Roman" w:eastAsia="Times New Roman" w:hAnsi="Times New Roman" w:cs="Times New Roman"/>
          <w:sz w:val="24"/>
          <w:szCs w:val="24"/>
          <w:lang w:val="en-US"/>
        </w:rPr>
      </w:pPr>
      <w:r w:rsidRPr="00CB3208">
        <w:rPr>
          <w:rFonts w:ascii="Times New Roman" w:eastAsia="Times New Roman" w:hAnsi="Times New Roman" w:cs="Times New Roman"/>
          <w:sz w:val="24"/>
          <w:szCs w:val="24"/>
          <w:lang w:val="en-US"/>
        </w:rPr>
        <w:t>Our services are available throughout the Federal Capital Territory and across all states in Nigeria.</w:t>
      </w:r>
    </w:p>
    <w:p w14:paraId="559BFF46" w14:textId="77777777" w:rsidR="00CB3208" w:rsidRPr="00CB3208" w:rsidRDefault="00CB3208" w:rsidP="00CB3208">
      <w:pPr>
        <w:spacing w:before="100" w:beforeAutospacing="1" w:after="100" w:afterAutospacing="1" w:line="240" w:lineRule="auto"/>
        <w:rPr>
          <w:rFonts w:ascii="Times New Roman" w:eastAsia="Times New Roman" w:hAnsi="Times New Roman" w:cs="Times New Roman"/>
          <w:sz w:val="24"/>
          <w:szCs w:val="24"/>
          <w:lang w:val="en-US"/>
        </w:rPr>
      </w:pPr>
      <w:r w:rsidRPr="00CB3208">
        <w:rPr>
          <w:rFonts w:ascii="Times New Roman" w:eastAsia="Times New Roman" w:hAnsi="Times New Roman" w:cs="Times New Roman"/>
          <w:sz w:val="24"/>
          <w:szCs w:val="24"/>
          <w:lang w:val="en-US"/>
        </w:rPr>
        <w:t>EGL is also recognized for its expertise in the design, fabrication, installation, and maintenance of high-quality digital signage solutions. We understand that a business's visual presentation creates the first impression for customers and stakeholders. Our digital display systems are designed to enhance brand visibility, improve customer engagement, deliver dynamic advertising content, and strengthen corporate identity.</w:t>
      </w:r>
    </w:p>
    <w:p w14:paraId="5C9D0954" w14:textId="77777777" w:rsidR="00CB3208" w:rsidRPr="00CB3208" w:rsidRDefault="00CB3208" w:rsidP="00CB3208">
      <w:pPr>
        <w:spacing w:before="100" w:beforeAutospacing="1" w:after="100" w:afterAutospacing="1" w:line="240" w:lineRule="auto"/>
        <w:rPr>
          <w:rFonts w:ascii="Times New Roman" w:eastAsia="Times New Roman" w:hAnsi="Times New Roman" w:cs="Times New Roman"/>
          <w:sz w:val="24"/>
          <w:szCs w:val="24"/>
          <w:lang w:val="en-US"/>
        </w:rPr>
      </w:pPr>
      <w:r w:rsidRPr="00CB3208">
        <w:rPr>
          <w:rFonts w:ascii="Times New Roman" w:eastAsia="Times New Roman" w:hAnsi="Times New Roman" w:cs="Times New Roman"/>
          <w:sz w:val="24"/>
          <w:szCs w:val="24"/>
          <w:lang w:val="en-US"/>
        </w:rPr>
        <w:t xml:space="preserve">With over </w:t>
      </w:r>
      <w:r w:rsidRPr="00CB3208">
        <w:rPr>
          <w:rFonts w:ascii="Times New Roman" w:eastAsia="Times New Roman" w:hAnsi="Times New Roman" w:cs="Times New Roman"/>
          <w:b/>
          <w:bCs/>
          <w:sz w:val="24"/>
          <w:szCs w:val="24"/>
          <w:lang w:val="en-US"/>
        </w:rPr>
        <w:t>10 years of combined industry experience</w:t>
      </w:r>
      <w:r w:rsidRPr="00CB3208">
        <w:rPr>
          <w:rFonts w:ascii="Times New Roman" w:eastAsia="Times New Roman" w:hAnsi="Times New Roman" w:cs="Times New Roman"/>
          <w:sz w:val="24"/>
          <w:szCs w:val="24"/>
          <w:lang w:val="en-US"/>
        </w:rPr>
        <w:t xml:space="preserve"> in electronics engineering, repairs, embedded systems, and industrial technology, our team possesses extensive practical knowledge gained through hands-on field experience. This expertise enables us to diagnose complex technical challenges, restore faulty equipment, and deliver dependable engineering solutions that exceed client expectations.</w:t>
      </w:r>
    </w:p>
    <w:p w14:paraId="0F7BC0BF" w14:textId="77777777" w:rsidR="00CB3208" w:rsidRPr="00CB3208" w:rsidRDefault="00CB3208" w:rsidP="00CB3208">
      <w:pPr>
        <w:spacing w:before="100" w:beforeAutospacing="1" w:after="100" w:afterAutospacing="1" w:line="240" w:lineRule="auto"/>
        <w:rPr>
          <w:rFonts w:ascii="Times New Roman" w:eastAsia="Times New Roman" w:hAnsi="Times New Roman" w:cs="Times New Roman"/>
          <w:sz w:val="24"/>
          <w:szCs w:val="24"/>
          <w:lang w:val="en-US"/>
        </w:rPr>
      </w:pPr>
      <w:r w:rsidRPr="00CB3208">
        <w:rPr>
          <w:rFonts w:ascii="Times New Roman" w:eastAsia="Times New Roman" w:hAnsi="Times New Roman" w:cs="Times New Roman"/>
          <w:sz w:val="24"/>
          <w:szCs w:val="24"/>
          <w:lang w:val="en-US"/>
        </w:rPr>
        <w:t>One of our greatest strengths is helping clients reduce unnecessary replacement costs. Rather than recommending expensive new equipment, we focus on repairing, refurbishing, upgrading, and extending the useful life of existing electronic systems whenever practical. This approach saves money, reduces downtime, and contributes to environmental sustainability by minimizing electronic waste.</w:t>
      </w:r>
    </w:p>
    <w:p w14:paraId="199E2213" w14:textId="77777777" w:rsidR="00CB3208" w:rsidRPr="00CB3208" w:rsidRDefault="00CB3208" w:rsidP="00CB3208">
      <w:pPr>
        <w:spacing w:before="100" w:beforeAutospacing="1" w:after="100" w:afterAutospacing="1" w:line="240" w:lineRule="auto"/>
        <w:rPr>
          <w:rFonts w:ascii="Times New Roman" w:eastAsia="Times New Roman" w:hAnsi="Times New Roman" w:cs="Times New Roman"/>
          <w:sz w:val="24"/>
          <w:szCs w:val="24"/>
          <w:lang w:val="en-US"/>
        </w:rPr>
      </w:pPr>
      <w:r w:rsidRPr="00CB3208">
        <w:rPr>
          <w:rFonts w:ascii="Times New Roman" w:eastAsia="Times New Roman" w:hAnsi="Times New Roman" w:cs="Times New Roman"/>
          <w:sz w:val="24"/>
          <w:szCs w:val="24"/>
          <w:lang w:val="en-US"/>
        </w:rPr>
        <w:t>Our repair and maintenance services cover a wide range of consumer, commercial, industrial, and office electronic equipment and appliances, ensuring that individuals and organizations can continue to rely on their existing investments with confidence.</w:t>
      </w:r>
    </w:p>
    <w:p w14:paraId="628DFFB4" w14:textId="77777777" w:rsidR="00CB3208" w:rsidRPr="00CB3208" w:rsidRDefault="00CB3208" w:rsidP="00CB3208">
      <w:pPr>
        <w:spacing w:before="100" w:beforeAutospacing="1" w:after="100" w:afterAutospacing="1" w:line="240" w:lineRule="auto"/>
        <w:rPr>
          <w:rFonts w:ascii="Times New Roman" w:eastAsia="Times New Roman" w:hAnsi="Times New Roman" w:cs="Times New Roman"/>
          <w:sz w:val="24"/>
          <w:szCs w:val="24"/>
          <w:lang w:val="en-US"/>
        </w:rPr>
      </w:pPr>
      <w:r w:rsidRPr="00CB3208">
        <w:rPr>
          <w:rFonts w:ascii="Times New Roman" w:eastAsia="Times New Roman" w:hAnsi="Times New Roman" w:cs="Times New Roman"/>
          <w:sz w:val="24"/>
          <w:szCs w:val="24"/>
          <w:lang w:val="en-US"/>
        </w:rPr>
        <w:t>At Etronical Global Limited, quality, innovation, integrity, and customer satisfaction are at the heart of everything we do. We are committed to delivering reliable technology solutions that empower our clients, improve productivity, enhance security, and support sustainable development through professional engineering excellence.</w:t>
      </w:r>
    </w:p>
    <w:p w14:paraId="7C977D32" w14:textId="77777777" w:rsidR="00CB3208" w:rsidRPr="00CB3208" w:rsidRDefault="00CB3208" w:rsidP="00CB3208">
      <w:pPr>
        <w:spacing w:before="100" w:beforeAutospacing="1" w:after="100" w:afterAutospacing="1" w:line="240" w:lineRule="auto"/>
        <w:rPr>
          <w:rFonts w:ascii="Times New Roman" w:eastAsia="Times New Roman" w:hAnsi="Times New Roman" w:cs="Times New Roman"/>
          <w:sz w:val="24"/>
          <w:szCs w:val="24"/>
          <w:lang w:val="en-US"/>
        </w:rPr>
      </w:pPr>
      <w:r w:rsidRPr="00CB3208">
        <w:rPr>
          <w:rFonts w:ascii="Times New Roman" w:eastAsia="Times New Roman" w:hAnsi="Times New Roman" w:cs="Times New Roman"/>
          <w:sz w:val="24"/>
          <w:szCs w:val="24"/>
          <w:lang w:val="en-US"/>
        </w:rPr>
        <w:t>Whether you require electronics repair, software and hardware development, solar energy solutions, surveillance systems, digital signage, automation, or customized engineering services, Etronical Global Limited is your trusted technology partner—delivering innovative solutions that keep your systems running efficiently today while preparing your business for tomorrow.</w:t>
      </w:r>
    </w:p>
    <w:p w14:paraId="126198E8" w14:textId="77777777" w:rsidR="007003A2" w:rsidRPr="00546BEE" w:rsidRDefault="007003A2" w:rsidP="00546BEE">
      <w:pPr>
        <w:jc w:val="both"/>
        <w:rPr>
          <w:rFonts w:ascii="Times New Roman" w:hAnsi="Times New Roman" w:cs="Times New Roman"/>
          <w:sz w:val="24"/>
          <w:szCs w:val="24"/>
        </w:rPr>
      </w:pPr>
    </w:p>
    <w:sectPr w:rsidR="007003A2" w:rsidRPr="00546BE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693000C"/>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nsid w:val="2849363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71010DCA"/>
    <w:multiLevelType w:val="multilevel"/>
    <w:tmpl w:val="86BA1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2"/>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05D3"/>
    <w:rsid w:val="00005D92"/>
    <w:rsid w:val="000617F1"/>
    <w:rsid w:val="00097A4D"/>
    <w:rsid w:val="000B3185"/>
    <w:rsid w:val="000F4655"/>
    <w:rsid w:val="00167FEB"/>
    <w:rsid w:val="001737E0"/>
    <w:rsid w:val="00294DA0"/>
    <w:rsid w:val="003D019A"/>
    <w:rsid w:val="003E5207"/>
    <w:rsid w:val="00546BEE"/>
    <w:rsid w:val="00590042"/>
    <w:rsid w:val="00667177"/>
    <w:rsid w:val="007003A2"/>
    <w:rsid w:val="007F70E2"/>
    <w:rsid w:val="00830F36"/>
    <w:rsid w:val="00880482"/>
    <w:rsid w:val="008B1445"/>
    <w:rsid w:val="008D117E"/>
    <w:rsid w:val="008E326D"/>
    <w:rsid w:val="009244C3"/>
    <w:rsid w:val="009D05D3"/>
    <w:rsid w:val="00A801F2"/>
    <w:rsid w:val="00A81A1C"/>
    <w:rsid w:val="00AD3224"/>
    <w:rsid w:val="00B0520B"/>
    <w:rsid w:val="00B176BF"/>
    <w:rsid w:val="00B51E2B"/>
    <w:rsid w:val="00B5552C"/>
    <w:rsid w:val="00B71882"/>
    <w:rsid w:val="00B74B25"/>
    <w:rsid w:val="00B75EC2"/>
    <w:rsid w:val="00B8247E"/>
    <w:rsid w:val="00CB3208"/>
    <w:rsid w:val="00E00E4E"/>
    <w:rsid w:val="00E0708D"/>
    <w:rsid w:val="00E154ED"/>
    <w:rsid w:val="00E162C1"/>
    <w:rsid w:val="00EA40F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21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162C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E326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244C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D05D3"/>
    <w:pPr>
      <w:spacing w:before="100" w:beforeAutospacing="1" w:after="100" w:afterAutospacing="1" w:line="240" w:lineRule="auto"/>
    </w:pPr>
    <w:rPr>
      <w:rFonts w:ascii="Times New Roman" w:hAnsi="Times New Roman" w:cs="Times New Roman"/>
      <w:sz w:val="24"/>
      <w:szCs w:val="24"/>
    </w:rPr>
  </w:style>
  <w:style w:type="character" w:customStyle="1" w:styleId="Heading1Char">
    <w:name w:val="Heading 1 Char"/>
    <w:basedOn w:val="DefaultParagraphFont"/>
    <w:link w:val="Heading1"/>
    <w:uiPriority w:val="9"/>
    <w:rsid w:val="00E162C1"/>
    <w:rPr>
      <w:rFonts w:asciiTheme="majorHAnsi" w:eastAsiaTheme="majorEastAsia" w:hAnsiTheme="majorHAnsi" w:cstheme="majorBidi"/>
      <w:color w:val="2F5496" w:themeColor="accent1" w:themeShade="BF"/>
      <w:sz w:val="32"/>
      <w:szCs w:val="32"/>
    </w:rPr>
  </w:style>
  <w:style w:type="paragraph" w:styleId="z-TopofForm">
    <w:name w:val="HTML Top of Form"/>
    <w:basedOn w:val="Normal"/>
    <w:next w:val="Normal"/>
    <w:link w:val="z-TopofFormChar"/>
    <w:hidden/>
    <w:uiPriority w:val="99"/>
    <w:semiHidden/>
    <w:unhideWhenUsed/>
    <w:rsid w:val="00E162C1"/>
    <w:pPr>
      <w:pBdr>
        <w:bottom w:val="single" w:sz="6" w:space="1" w:color="auto"/>
      </w:pBdr>
      <w:spacing w:after="0" w:line="240"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E162C1"/>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E162C1"/>
    <w:pPr>
      <w:pBdr>
        <w:top w:val="single" w:sz="6" w:space="1" w:color="auto"/>
      </w:pBdr>
      <w:spacing w:after="0" w:line="240" w:lineRule="auto"/>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E162C1"/>
    <w:rPr>
      <w:rFonts w:ascii="Arial" w:hAnsi="Arial" w:cs="Arial"/>
      <w:vanish/>
      <w:sz w:val="16"/>
      <w:szCs w:val="16"/>
    </w:rPr>
  </w:style>
  <w:style w:type="character" w:styleId="Strong">
    <w:name w:val="Strong"/>
    <w:basedOn w:val="DefaultParagraphFont"/>
    <w:uiPriority w:val="22"/>
    <w:qFormat/>
    <w:rsid w:val="00E162C1"/>
    <w:rPr>
      <w:b/>
      <w:bCs/>
    </w:rPr>
  </w:style>
  <w:style w:type="character" w:styleId="Hyperlink">
    <w:name w:val="Hyperlink"/>
    <w:basedOn w:val="DefaultParagraphFont"/>
    <w:uiPriority w:val="99"/>
    <w:unhideWhenUsed/>
    <w:rsid w:val="00B8247E"/>
    <w:rPr>
      <w:color w:val="0000FF"/>
      <w:u w:val="single"/>
    </w:rPr>
  </w:style>
  <w:style w:type="character" w:customStyle="1" w:styleId="cc-message">
    <w:name w:val="cc-message"/>
    <w:basedOn w:val="DefaultParagraphFont"/>
    <w:rsid w:val="001737E0"/>
  </w:style>
  <w:style w:type="character" w:customStyle="1" w:styleId="txt25">
    <w:name w:val="txt25"/>
    <w:basedOn w:val="DefaultParagraphFont"/>
    <w:rsid w:val="001737E0"/>
  </w:style>
  <w:style w:type="character" w:customStyle="1" w:styleId="Heading3Char">
    <w:name w:val="Heading 3 Char"/>
    <w:basedOn w:val="DefaultParagraphFont"/>
    <w:link w:val="Heading3"/>
    <w:uiPriority w:val="9"/>
    <w:semiHidden/>
    <w:rsid w:val="009244C3"/>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8E326D"/>
    <w:rPr>
      <w:rFonts w:asciiTheme="majorHAnsi" w:eastAsiaTheme="majorEastAsia" w:hAnsiTheme="majorHAnsi" w:cstheme="majorBidi"/>
      <w:color w:val="2F5496" w:themeColor="accent1" w:themeShade="BF"/>
      <w:sz w:val="26"/>
      <w:szCs w:val="26"/>
    </w:rPr>
  </w:style>
  <w:style w:type="character" w:customStyle="1" w:styleId="UnresolvedMention">
    <w:name w:val="Unresolved Mention"/>
    <w:basedOn w:val="DefaultParagraphFont"/>
    <w:uiPriority w:val="99"/>
    <w:semiHidden/>
    <w:unhideWhenUsed/>
    <w:rsid w:val="00B74B25"/>
    <w:rPr>
      <w:color w:val="605E5C"/>
      <w:shd w:val="clear" w:color="auto" w:fill="E1DFDD"/>
    </w:rPr>
  </w:style>
  <w:style w:type="paragraph" w:styleId="BalloonText">
    <w:name w:val="Balloon Text"/>
    <w:basedOn w:val="Normal"/>
    <w:link w:val="BalloonTextChar"/>
    <w:uiPriority w:val="99"/>
    <w:semiHidden/>
    <w:unhideWhenUsed/>
    <w:rsid w:val="00CB320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320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162C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E326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244C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D05D3"/>
    <w:pPr>
      <w:spacing w:before="100" w:beforeAutospacing="1" w:after="100" w:afterAutospacing="1" w:line="240" w:lineRule="auto"/>
    </w:pPr>
    <w:rPr>
      <w:rFonts w:ascii="Times New Roman" w:hAnsi="Times New Roman" w:cs="Times New Roman"/>
      <w:sz w:val="24"/>
      <w:szCs w:val="24"/>
    </w:rPr>
  </w:style>
  <w:style w:type="character" w:customStyle="1" w:styleId="Heading1Char">
    <w:name w:val="Heading 1 Char"/>
    <w:basedOn w:val="DefaultParagraphFont"/>
    <w:link w:val="Heading1"/>
    <w:uiPriority w:val="9"/>
    <w:rsid w:val="00E162C1"/>
    <w:rPr>
      <w:rFonts w:asciiTheme="majorHAnsi" w:eastAsiaTheme="majorEastAsia" w:hAnsiTheme="majorHAnsi" w:cstheme="majorBidi"/>
      <w:color w:val="2F5496" w:themeColor="accent1" w:themeShade="BF"/>
      <w:sz w:val="32"/>
      <w:szCs w:val="32"/>
    </w:rPr>
  </w:style>
  <w:style w:type="paragraph" w:styleId="z-TopofForm">
    <w:name w:val="HTML Top of Form"/>
    <w:basedOn w:val="Normal"/>
    <w:next w:val="Normal"/>
    <w:link w:val="z-TopofFormChar"/>
    <w:hidden/>
    <w:uiPriority w:val="99"/>
    <w:semiHidden/>
    <w:unhideWhenUsed/>
    <w:rsid w:val="00E162C1"/>
    <w:pPr>
      <w:pBdr>
        <w:bottom w:val="single" w:sz="6" w:space="1" w:color="auto"/>
      </w:pBdr>
      <w:spacing w:after="0" w:line="240"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E162C1"/>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E162C1"/>
    <w:pPr>
      <w:pBdr>
        <w:top w:val="single" w:sz="6" w:space="1" w:color="auto"/>
      </w:pBdr>
      <w:spacing w:after="0" w:line="240" w:lineRule="auto"/>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E162C1"/>
    <w:rPr>
      <w:rFonts w:ascii="Arial" w:hAnsi="Arial" w:cs="Arial"/>
      <w:vanish/>
      <w:sz w:val="16"/>
      <w:szCs w:val="16"/>
    </w:rPr>
  </w:style>
  <w:style w:type="character" w:styleId="Strong">
    <w:name w:val="Strong"/>
    <w:basedOn w:val="DefaultParagraphFont"/>
    <w:uiPriority w:val="22"/>
    <w:qFormat/>
    <w:rsid w:val="00E162C1"/>
    <w:rPr>
      <w:b/>
      <w:bCs/>
    </w:rPr>
  </w:style>
  <w:style w:type="character" w:styleId="Hyperlink">
    <w:name w:val="Hyperlink"/>
    <w:basedOn w:val="DefaultParagraphFont"/>
    <w:uiPriority w:val="99"/>
    <w:unhideWhenUsed/>
    <w:rsid w:val="00B8247E"/>
    <w:rPr>
      <w:color w:val="0000FF"/>
      <w:u w:val="single"/>
    </w:rPr>
  </w:style>
  <w:style w:type="character" w:customStyle="1" w:styleId="cc-message">
    <w:name w:val="cc-message"/>
    <w:basedOn w:val="DefaultParagraphFont"/>
    <w:rsid w:val="001737E0"/>
  </w:style>
  <w:style w:type="character" w:customStyle="1" w:styleId="txt25">
    <w:name w:val="txt25"/>
    <w:basedOn w:val="DefaultParagraphFont"/>
    <w:rsid w:val="001737E0"/>
  </w:style>
  <w:style w:type="character" w:customStyle="1" w:styleId="Heading3Char">
    <w:name w:val="Heading 3 Char"/>
    <w:basedOn w:val="DefaultParagraphFont"/>
    <w:link w:val="Heading3"/>
    <w:uiPriority w:val="9"/>
    <w:semiHidden/>
    <w:rsid w:val="009244C3"/>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8E326D"/>
    <w:rPr>
      <w:rFonts w:asciiTheme="majorHAnsi" w:eastAsiaTheme="majorEastAsia" w:hAnsiTheme="majorHAnsi" w:cstheme="majorBidi"/>
      <w:color w:val="2F5496" w:themeColor="accent1" w:themeShade="BF"/>
      <w:sz w:val="26"/>
      <w:szCs w:val="26"/>
    </w:rPr>
  </w:style>
  <w:style w:type="character" w:customStyle="1" w:styleId="UnresolvedMention">
    <w:name w:val="Unresolved Mention"/>
    <w:basedOn w:val="DefaultParagraphFont"/>
    <w:uiPriority w:val="99"/>
    <w:semiHidden/>
    <w:unhideWhenUsed/>
    <w:rsid w:val="00B74B25"/>
    <w:rPr>
      <w:color w:val="605E5C"/>
      <w:shd w:val="clear" w:color="auto" w:fill="E1DFDD"/>
    </w:rPr>
  </w:style>
  <w:style w:type="paragraph" w:styleId="BalloonText">
    <w:name w:val="Balloon Text"/>
    <w:basedOn w:val="Normal"/>
    <w:link w:val="BalloonTextChar"/>
    <w:uiPriority w:val="99"/>
    <w:semiHidden/>
    <w:unhideWhenUsed/>
    <w:rsid w:val="00CB320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320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8442650">
      <w:bodyDiv w:val="1"/>
      <w:marLeft w:val="0"/>
      <w:marRight w:val="0"/>
      <w:marTop w:val="0"/>
      <w:marBottom w:val="0"/>
      <w:divBdr>
        <w:top w:val="none" w:sz="0" w:space="0" w:color="auto"/>
        <w:left w:val="none" w:sz="0" w:space="0" w:color="auto"/>
        <w:bottom w:val="none" w:sz="0" w:space="0" w:color="auto"/>
        <w:right w:val="none" w:sz="0" w:space="0" w:color="auto"/>
      </w:divBdr>
      <w:divsChild>
        <w:div w:id="2036077383">
          <w:marLeft w:val="0"/>
          <w:marRight w:val="0"/>
          <w:marTop w:val="0"/>
          <w:marBottom w:val="0"/>
          <w:divBdr>
            <w:top w:val="none" w:sz="0" w:space="0" w:color="auto"/>
            <w:left w:val="none" w:sz="0" w:space="0" w:color="auto"/>
            <w:bottom w:val="none" w:sz="0" w:space="0" w:color="auto"/>
            <w:right w:val="none" w:sz="0" w:space="0" w:color="auto"/>
          </w:divBdr>
        </w:div>
        <w:div w:id="482045470">
          <w:marLeft w:val="0"/>
          <w:marRight w:val="0"/>
          <w:marTop w:val="0"/>
          <w:marBottom w:val="0"/>
          <w:divBdr>
            <w:top w:val="none" w:sz="0" w:space="0" w:color="auto"/>
            <w:left w:val="none" w:sz="0" w:space="0" w:color="auto"/>
            <w:bottom w:val="none" w:sz="0" w:space="0" w:color="auto"/>
            <w:right w:val="none" w:sz="0" w:space="0" w:color="auto"/>
          </w:divBdr>
          <w:divsChild>
            <w:div w:id="1443725025">
              <w:marLeft w:val="0"/>
              <w:marRight w:val="0"/>
              <w:marTop w:val="0"/>
              <w:marBottom w:val="600"/>
              <w:divBdr>
                <w:top w:val="single" w:sz="6" w:space="0" w:color="EEEEEE"/>
                <w:left w:val="single" w:sz="6" w:space="0" w:color="EEEEEE"/>
                <w:bottom w:val="single" w:sz="6" w:space="0" w:color="EEEEEE"/>
                <w:right w:val="single" w:sz="6" w:space="0" w:color="EEEEEE"/>
              </w:divBdr>
              <w:divsChild>
                <w:div w:id="203372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2006555">
      <w:bodyDiv w:val="1"/>
      <w:marLeft w:val="0"/>
      <w:marRight w:val="0"/>
      <w:marTop w:val="0"/>
      <w:marBottom w:val="0"/>
      <w:divBdr>
        <w:top w:val="none" w:sz="0" w:space="0" w:color="auto"/>
        <w:left w:val="none" w:sz="0" w:space="0" w:color="auto"/>
        <w:bottom w:val="none" w:sz="0" w:space="0" w:color="auto"/>
        <w:right w:val="none" w:sz="0" w:space="0" w:color="auto"/>
      </w:divBdr>
    </w:div>
    <w:div w:id="855273486">
      <w:bodyDiv w:val="1"/>
      <w:marLeft w:val="0"/>
      <w:marRight w:val="0"/>
      <w:marTop w:val="0"/>
      <w:marBottom w:val="0"/>
      <w:divBdr>
        <w:top w:val="none" w:sz="0" w:space="0" w:color="auto"/>
        <w:left w:val="none" w:sz="0" w:space="0" w:color="auto"/>
        <w:bottom w:val="none" w:sz="0" w:space="0" w:color="auto"/>
        <w:right w:val="none" w:sz="0" w:space="0" w:color="auto"/>
      </w:divBdr>
    </w:div>
    <w:div w:id="891581345">
      <w:bodyDiv w:val="1"/>
      <w:marLeft w:val="0"/>
      <w:marRight w:val="0"/>
      <w:marTop w:val="0"/>
      <w:marBottom w:val="0"/>
      <w:divBdr>
        <w:top w:val="none" w:sz="0" w:space="0" w:color="auto"/>
        <w:left w:val="none" w:sz="0" w:space="0" w:color="auto"/>
        <w:bottom w:val="none" w:sz="0" w:space="0" w:color="auto"/>
        <w:right w:val="none" w:sz="0" w:space="0" w:color="auto"/>
      </w:divBdr>
    </w:div>
    <w:div w:id="939029914">
      <w:bodyDiv w:val="1"/>
      <w:marLeft w:val="0"/>
      <w:marRight w:val="0"/>
      <w:marTop w:val="0"/>
      <w:marBottom w:val="0"/>
      <w:divBdr>
        <w:top w:val="none" w:sz="0" w:space="0" w:color="auto"/>
        <w:left w:val="none" w:sz="0" w:space="0" w:color="auto"/>
        <w:bottom w:val="none" w:sz="0" w:space="0" w:color="auto"/>
        <w:right w:val="none" w:sz="0" w:space="0" w:color="auto"/>
      </w:divBdr>
      <w:divsChild>
        <w:div w:id="1906409305">
          <w:marLeft w:val="0"/>
          <w:marRight w:val="0"/>
          <w:marTop w:val="0"/>
          <w:marBottom w:val="0"/>
          <w:divBdr>
            <w:top w:val="none" w:sz="0" w:space="0" w:color="auto"/>
            <w:left w:val="none" w:sz="0" w:space="0" w:color="auto"/>
            <w:bottom w:val="none" w:sz="0" w:space="0" w:color="auto"/>
            <w:right w:val="none" w:sz="0" w:space="0" w:color="auto"/>
          </w:divBdr>
        </w:div>
        <w:div w:id="887913672">
          <w:marLeft w:val="0"/>
          <w:marRight w:val="0"/>
          <w:marTop w:val="75"/>
          <w:marBottom w:val="75"/>
          <w:divBdr>
            <w:top w:val="none" w:sz="0" w:space="0" w:color="auto"/>
            <w:left w:val="none" w:sz="0" w:space="0" w:color="auto"/>
            <w:bottom w:val="none" w:sz="0" w:space="0" w:color="auto"/>
            <w:right w:val="none" w:sz="0" w:space="0" w:color="auto"/>
          </w:divBdr>
        </w:div>
      </w:divsChild>
    </w:div>
    <w:div w:id="976106770">
      <w:bodyDiv w:val="1"/>
      <w:marLeft w:val="0"/>
      <w:marRight w:val="0"/>
      <w:marTop w:val="0"/>
      <w:marBottom w:val="0"/>
      <w:divBdr>
        <w:top w:val="none" w:sz="0" w:space="0" w:color="auto"/>
        <w:left w:val="none" w:sz="0" w:space="0" w:color="auto"/>
        <w:bottom w:val="none" w:sz="0" w:space="0" w:color="auto"/>
        <w:right w:val="none" w:sz="0" w:space="0" w:color="auto"/>
      </w:divBdr>
      <w:divsChild>
        <w:div w:id="319886939">
          <w:marLeft w:val="0"/>
          <w:marRight w:val="0"/>
          <w:marTop w:val="0"/>
          <w:marBottom w:val="0"/>
          <w:divBdr>
            <w:top w:val="none" w:sz="0" w:space="0" w:color="auto"/>
            <w:left w:val="none" w:sz="0" w:space="0" w:color="auto"/>
            <w:bottom w:val="none" w:sz="0" w:space="0" w:color="auto"/>
            <w:right w:val="none" w:sz="0" w:space="0" w:color="auto"/>
          </w:divBdr>
        </w:div>
        <w:div w:id="1058015150">
          <w:marLeft w:val="0"/>
          <w:marRight w:val="0"/>
          <w:marTop w:val="75"/>
          <w:marBottom w:val="75"/>
          <w:divBdr>
            <w:top w:val="none" w:sz="0" w:space="0" w:color="auto"/>
            <w:left w:val="none" w:sz="0" w:space="0" w:color="auto"/>
            <w:bottom w:val="none" w:sz="0" w:space="0" w:color="auto"/>
            <w:right w:val="none" w:sz="0" w:space="0" w:color="auto"/>
          </w:divBdr>
        </w:div>
      </w:divsChild>
    </w:div>
    <w:div w:id="1069351304">
      <w:bodyDiv w:val="1"/>
      <w:marLeft w:val="0"/>
      <w:marRight w:val="0"/>
      <w:marTop w:val="0"/>
      <w:marBottom w:val="0"/>
      <w:divBdr>
        <w:top w:val="none" w:sz="0" w:space="0" w:color="auto"/>
        <w:left w:val="none" w:sz="0" w:space="0" w:color="auto"/>
        <w:bottom w:val="none" w:sz="0" w:space="0" w:color="auto"/>
        <w:right w:val="none" w:sz="0" w:space="0" w:color="auto"/>
      </w:divBdr>
    </w:div>
    <w:div w:id="1120103966">
      <w:bodyDiv w:val="1"/>
      <w:marLeft w:val="0"/>
      <w:marRight w:val="0"/>
      <w:marTop w:val="0"/>
      <w:marBottom w:val="0"/>
      <w:divBdr>
        <w:top w:val="none" w:sz="0" w:space="0" w:color="auto"/>
        <w:left w:val="none" w:sz="0" w:space="0" w:color="auto"/>
        <w:bottom w:val="none" w:sz="0" w:space="0" w:color="auto"/>
        <w:right w:val="none" w:sz="0" w:space="0" w:color="auto"/>
      </w:divBdr>
    </w:div>
    <w:div w:id="1159922883">
      <w:bodyDiv w:val="1"/>
      <w:marLeft w:val="0"/>
      <w:marRight w:val="0"/>
      <w:marTop w:val="0"/>
      <w:marBottom w:val="0"/>
      <w:divBdr>
        <w:top w:val="none" w:sz="0" w:space="0" w:color="auto"/>
        <w:left w:val="none" w:sz="0" w:space="0" w:color="auto"/>
        <w:bottom w:val="none" w:sz="0" w:space="0" w:color="auto"/>
        <w:right w:val="none" w:sz="0" w:space="0" w:color="auto"/>
      </w:divBdr>
    </w:div>
    <w:div w:id="1551958568">
      <w:bodyDiv w:val="1"/>
      <w:marLeft w:val="0"/>
      <w:marRight w:val="0"/>
      <w:marTop w:val="0"/>
      <w:marBottom w:val="0"/>
      <w:divBdr>
        <w:top w:val="none" w:sz="0" w:space="0" w:color="auto"/>
        <w:left w:val="none" w:sz="0" w:space="0" w:color="auto"/>
        <w:bottom w:val="none" w:sz="0" w:space="0" w:color="auto"/>
        <w:right w:val="none" w:sz="0" w:space="0" w:color="auto"/>
      </w:divBdr>
    </w:div>
    <w:div w:id="1651447867">
      <w:bodyDiv w:val="1"/>
      <w:marLeft w:val="0"/>
      <w:marRight w:val="0"/>
      <w:marTop w:val="0"/>
      <w:marBottom w:val="0"/>
      <w:divBdr>
        <w:top w:val="none" w:sz="0" w:space="0" w:color="auto"/>
        <w:left w:val="none" w:sz="0" w:space="0" w:color="auto"/>
        <w:bottom w:val="none" w:sz="0" w:space="0" w:color="auto"/>
        <w:right w:val="none" w:sz="0" w:space="0" w:color="auto"/>
      </w:divBdr>
      <w:divsChild>
        <w:div w:id="1923566382">
          <w:marLeft w:val="0"/>
          <w:marRight w:val="0"/>
          <w:marTop w:val="0"/>
          <w:marBottom w:val="0"/>
          <w:divBdr>
            <w:top w:val="none" w:sz="0" w:space="0" w:color="auto"/>
            <w:left w:val="none" w:sz="0" w:space="0" w:color="auto"/>
            <w:bottom w:val="none" w:sz="0" w:space="0" w:color="auto"/>
            <w:right w:val="none" w:sz="0" w:space="0" w:color="auto"/>
          </w:divBdr>
          <w:divsChild>
            <w:div w:id="387145904">
              <w:marLeft w:val="0"/>
              <w:marRight w:val="0"/>
              <w:marTop w:val="0"/>
              <w:marBottom w:val="0"/>
              <w:divBdr>
                <w:top w:val="none" w:sz="0" w:space="0" w:color="auto"/>
                <w:left w:val="none" w:sz="0" w:space="0" w:color="auto"/>
                <w:bottom w:val="none" w:sz="0" w:space="0" w:color="auto"/>
                <w:right w:val="none" w:sz="0" w:space="0" w:color="auto"/>
              </w:divBdr>
              <w:divsChild>
                <w:div w:id="1802841075">
                  <w:marLeft w:val="0"/>
                  <w:marRight w:val="0"/>
                  <w:marTop w:val="0"/>
                  <w:marBottom w:val="0"/>
                  <w:divBdr>
                    <w:top w:val="none" w:sz="0" w:space="0" w:color="auto"/>
                    <w:left w:val="none" w:sz="0" w:space="0" w:color="auto"/>
                    <w:bottom w:val="none" w:sz="0" w:space="0" w:color="auto"/>
                    <w:right w:val="none" w:sz="0" w:space="0" w:color="auto"/>
                  </w:divBdr>
                  <w:divsChild>
                    <w:div w:id="1949700600">
                      <w:marLeft w:val="0"/>
                      <w:marRight w:val="0"/>
                      <w:marTop w:val="0"/>
                      <w:marBottom w:val="0"/>
                      <w:divBdr>
                        <w:top w:val="none" w:sz="0" w:space="0" w:color="auto"/>
                        <w:left w:val="none" w:sz="0" w:space="0" w:color="auto"/>
                        <w:bottom w:val="none" w:sz="0" w:space="0" w:color="auto"/>
                        <w:right w:val="none" w:sz="0" w:space="0" w:color="auto"/>
                      </w:divBdr>
                      <w:divsChild>
                        <w:div w:id="1341158131">
                          <w:marLeft w:val="0"/>
                          <w:marRight w:val="0"/>
                          <w:marTop w:val="0"/>
                          <w:marBottom w:val="0"/>
                          <w:divBdr>
                            <w:top w:val="none" w:sz="0" w:space="0" w:color="auto"/>
                            <w:left w:val="none" w:sz="0" w:space="0" w:color="auto"/>
                            <w:bottom w:val="none" w:sz="0" w:space="0" w:color="auto"/>
                            <w:right w:val="none" w:sz="0" w:space="0" w:color="auto"/>
                          </w:divBdr>
                          <w:divsChild>
                            <w:div w:id="1192570038">
                              <w:marLeft w:val="0"/>
                              <w:marRight w:val="0"/>
                              <w:marTop w:val="0"/>
                              <w:marBottom w:val="0"/>
                              <w:divBdr>
                                <w:top w:val="none" w:sz="0" w:space="0" w:color="auto"/>
                                <w:left w:val="none" w:sz="0" w:space="0" w:color="auto"/>
                                <w:bottom w:val="none" w:sz="0" w:space="0" w:color="auto"/>
                                <w:right w:val="none" w:sz="0" w:space="0" w:color="auto"/>
                              </w:divBdr>
                              <w:divsChild>
                                <w:div w:id="1738043715">
                                  <w:marLeft w:val="0"/>
                                  <w:marRight w:val="0"/>
                                  <w:marTop w:val="0"/>
                                  <w:marBottom w:val="0"/>
                                  <w:divBdr>
                                    <w:top w:val="none" w:sz="0" w:space="0" w:color="auto"/>
                                    <w:left w:val="none" w:sz="0" w:space="0" w:color="auto"/>
                                    <w:bottom w:val="none" w:sz="0" w:space="0" w:color="auto"/>
                                    <w:right w:val="none" w:sz="0" w:space="0" w:color="auto"/>
                                  </w:divBdr>
                                  <w:divsChild>
                                    <w:div w:id="887105995">
                                      <w:marLeft w:val="0"/>
                                      <w:marRight w:val="0"/>
                                      <w:marTop w:val="0"/>
                                      <w:marBottom w:val="0"/>
                                      <w:divBdr>
                                        <w:top w:val="none" w:sz="0" w:space="0" w:color="auto"/>
                                        <w:left w:val="none" w:sz="0" w:space="0" w:color="auto"/>
                                        <w:bottom w:val="none" w:sz="0" w:space="0" w:color="auto"/>
                                        <w:right w:val="none" w:sz="0" w:space="0" w:color="auto"/>
                                      </w:divBdr>
                                      <w:divsChild>
                                        <w:div w:id="94643464">
                                          <w:marLeft w:val="0"/>
                                          <w:marRight w:val="0"/>
                                          <w:marTop w:val="0"/>
                                          <w:marBottom w:val="0"/>
                                          <w:divBdr>
                                            <w:top w:val="none" w:sz="0" w:space="0" w:color="auto"/>
                                            <w:left w:val="none" w:sz="0" w:space="0" w:color="auto"/>
                                            <w:bottom w:val="none" w:sz="0" w:space="0" w:color="auto"/>
                                            <w:right w:val="none" w:sz="0" w:space="0" w:color="auto"/>
                                          </w:divBdr>
                                          <w:divsChild>
                                            <w:div w:id="1824812296">
                                              <w:marLeft w:val="0"/>
                                              <w:marRight w:val="0"/>
                                              <w:marTop w:val="0"/>
                                              <w:marBottom w:val="0"/>
                                              <w:divBdr>
                                                <w:top w:val="none" w:sz="0" w:space="0" w:color="auto"/>
                                                <w:left w:val="none" w:sz="0" w:space="0" w:color="auto"/>
                                                <w:bottom w:val="none" w:sz="0" w:space="0" w:color="auto"/>
                                                <w:right w:val="none" w:sz="0" w:space="0" w:color="auto"/>
                                              </w:divBdr>
                                              <w:divsChild>
                                                <w:div w:id="1929926144">
                                                  <w:marLeft w:val="0"/>
                                                  <w:marRight w:val="0"/>
                                                  <w:marTop w:val="0"/>
                                                  <w:marBottom w:val="0"/>
                                                  <w:divBdr>
                                                    <w:top w:val="none" w:sz="0" w:space="0" w:color="auto"/>
                                                    <w:left w:val="none" w:sz="0" w:space="0" w:color="auto"/>
                                                    <w:bottom w:val="none" w:sz="0" w:space="0" w:color="auto"/>
                                                    <w:right w:val="none" w:sz="0" w:space="0" w:color="auto"/>
                                                  </w:divBdr>
                                                  <w:divsChild>
                                                    <w:div w:id="1709597813">
                                                      <w:marLeft w:val="0"/>
                                                      <w:marRight w:val="0"/>
                                                      <w:marTop w:val="0"/>
                                                      <w:marBottom w:val="0"/>
                                                      <w:divBdr>
                                                        <w:top w:val="none" w:sz="0" w:space="0" w:color="auto"/>
                                                        <w:left w:val="none" w:sz="0" w:space="0" w:color="auto"/>
                                                        <w:bottom w:val="none" w:sz="0" w:space="0" w:color="auto"/>
                                                        <w:right w:val="none" w:sz="0" w:space="0" w:color="auto"/>
                                                      </w:divBdr>
                                                      <w:divsChild>
                                                        <w:div w:id="1701470504">
                                                          <w:marLeft w:val="0"/>
                                                          <w:marRight w:val="0"/>
                                                          <w:marTop w:val="0"/>
                                                          <w:marBottom w:val="0"/>
                                                          <w:divBdr>
                                                            <w:top w:val="none" w:sz="0" w:space="0" w:color="auto"/>
                                                            <w:left w:val="none" w:sz="0" w:space="0" w:color="auto"/>
                                                            <w:bottom w:val="none" w:sz="0" w:space="0" w:color="auto"/>
                                                            <w:right w:val="none" w:sz="0" w:space="0" w:color="auto"/>
                                                          </w:divBdr>
                                                          <w:divsChild>
                                                            <w:div w:id="1031423123">
                                                              <w:marLeft w:val="0"/>
                                                              <w:marRight w:val="0"/>
                                                              <w:marTop w:val="0"/>
                                                              <w:marBottom w:val="0"/>
                                                              <w:divBdr>
                                                                <w:top w:val="none" w:sz="0" w:space="0" w:color="auto"/>
                                                                <w:left w:val="none" w:sz="0" w:space="0" w:color="auto"/>
                                                                <w:bottom w:val="none" w:sz="0" w:space="0" w:color="auto"/>
                                                                <w:right w:val="none" w:sz="0" w:space="0" w:color="auto"/>
                                                              </w:divBdr>
                                                              <w:divsChild>
                                                                <w:div w:id="1152864957">
                                                                  <w:marLeft w:val="0"/>
                                                                  <w:marRight w:val="0"/>
                                                                  <w:marTop w:val="0"/>
                                                                  <w:marBottom w:val="0"/>
                                                                  <w:divBdr>
                                                                    <w:top w:val="none" w:sz="0" w:space="0" w:color="auto"/>
                                                                    <w:left w:val="none" w:sz="0" w:space="0" w:color="auto"/>
                                                                    <w:bottom w:val="none" w:sz="0" w:space="0" w:color="auto"/>
                                                                    <w:right w:val="none" w:sz="0" w:space="0" w:color="auto"/>
                                                                  </w:divBdr>
                                                                  <w:divsChild>
                                                                    <w:div w:id="117823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44525225">
          <w:marLeft w:val="0"/>
          <w:marRight w:val="0"/>
          <w:marTop w:val="0"/>
          <w:marBottom w:val="0"/>
          <w:divBdr>
            <w:top w:val="none" w:sz="0" w:space="0" w:color="auto"/>
            <w:left w:val="none" w:sz="0" w:space="0" w:color="auto"/>
            <w:bottom w:val="none" w:sz="0" w:space="0" w:color="auto"/>
            <w:right w:val="none" w:sz="0" w:space="0" w:color="auto"/>
          </w:divBdr>
          <w:divsChild>
            <w:div w:id="1766921693">
              <w:marLeft w:val="0"/>
              <w:marRight w:val="0"/>
              <w:marTop w:val="0"/>
              <w:marBottom w:val="0"/>
              <w:divBdr>
                <w:top w:val="none" w:sz="0" w:space="0" w:color="auto"/>
                <w:left w:val="none" w:sz="0" w:space="0" w:color="auto"/>
                <w:bottom w:val="none" w:sz="0" w:space="0" w:color="auto"/>
                <w:right w:val="none" w:sz="0" w:space="0" w:color="auto"/>
              </w:divBdr>
              <w:divsChild>
                <w:div w:id="274294010">
                  <w:marLeft w:val="0"/>
                  <w:marRight w:val="0"/>
                  <w:marTop w:val="0"/>
                  <w:marBottom w:val="0"/>
                  <w:divBdr>
                    <w:top w:val="none" w:sz="0" w:space="0" w:color="auto"/>
                    <w:left w:val="none" w:sz="0" w:space="0" w:color="auto"/>
                    <w:bottom w:val="none" w:sz="0" w:space="0" w:color="auto"/>
                    <w:right w:val="none" w:sz="0" w:space="0" w:color="auto"/>
                  </w:divBdr>
                  <w:divsChild>
                    <w:div w:id="1975795286">
                      <w:marLeft w:val="0"/>
                      <w:marRight w:val="0"/>
                      <w:marTop w:val="0"/>
                      <w:marBottom w:val="0"/>
                      <w:divBdr>
                        <w:top w:val="none" w:sz="0" w:space="0" w:color="auto"/>
                        <w:left w:val="none" w:sz="0" w:space="0" w:color="auto"/>
                        <w:bottom w:val="none" w:sz="0" w:space="0" w:color="auto"/>
                        <w:right w:val="none" w:sz="0" w:space="0" w:color="auto"/>
                      </w:divBdr>
                      <w:divsChild>
                        <w:div w:id="210966876">
                          <w:marLeft w:val="0"/>
                          <w:marRight w:val="0"/>
                          <w:marTop w:val="0"/>
                          <w:marBottom w:val="0"/>
                          <w:divBdr>
                            <w:top w:val="none" w:sz="0" w:space="0" w:color="auto"/>
                            <w:left w:val="none" w:sz="0" w:space="0" w:color="auto"/>
                            <w:bottom w:val="none" w:sz="0" w:space="0" w:color="auto"/>
                            <w:right w:val="none" w:sz="0" w:space="0" w:color="auto"/>
                          </w:divBdr>
                          <w:divsChild>
                            <w:div w:id="1107581525">
                              <w:marLeft w:val="0"/>
                              <w:marRight w:val="0"/>
                              <w:marTop w:val="0"/>
                              <w:marBottom w:val="0"/>
                              <w:divBdr>
                                <w:top w:val="none" w:sz="0" w:space="0" w:color="auto"/>
                                <w:left w:val="none" w:sz="0" w:space="0" w:color="auto"/>
                                <w:bottom w:val="none" w:sz="0" w:space="0" w:color="auto"/>
                                <w:right w:val="none" w:sz="0" w:space="0" w:color="auto"/>
                              </w:divBdr>
                              <w:divsChild>
                                <w:div w:id="1765878372">
                                  <w:marLeft w:val="0"/>
                                  <w:marRight w:val="0"/>
                                  <w:marTop w:val="0"/>
                                  <w:marBottom w:val="0"/>
                                  <w:divBdr>
                                    <w:top w:val="none" w:sz="0" w:space="0" w:color="auto"/>
                                    <w:left w:val="none" w:sz="0" w:space="0" w:color="auto"/>
                                    <w:bottom w:val="none" w:sz="0" w:space="0" w:color="auto"/>
                                    <w:right w:val="none" w:sz="0" w:space="0" w:color="auto"/>
                                  </w:divBdr>
                                  <w:divsChild>
                                    <w:div w:id="792212977">
                                      <w:marLeft w:val="300"/>
                                      <w:marRight w:val="300"/>
                                      <w:marTop w:val="300"/>
                                      <w:marBottom w:val="300"/>
                                      <w:divBdr>
                                        <w:top w:val="none" w:sz="0" w:space="0" w:color="auto"/>
                                        <w:left w:val="none" w:sz="0" w:space="0" w:color="auto"/>
                                        <w:bottom w:val="none" w:sz="0" w:space="0" w:color="auto"/>
                                        <w:right w:val="none" w:sz="0" w:space="0" w:color="auto"/>
                                      </w:divBdr>
                                      <w:divsChild>
                                        <w:div w:id="100663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74457088">
      <w:bodyDiv w:val="1"/>
      <w:marLeft w:val="0"/>
      <w:marRight w:val="0"/>
      <w:marTop w:val="0"/>
      <w:marBottom w:val="0"/>
      <w:divBdr>
        <w:top w:val="none" w:sz="0" w:space="0" w:color="auto"/>
        <w:left w:val="none" w:sz="0" w:space="0" w:color="auto"/>
        <w:bottom w:val="none" w:sz="0" w:space="0" w:color="auto"/>
        <w:right w:val="none" w:sz="0" w:space="0" w:color="auto"/>
      </w:divBdr>
    </w:div>
    <w:div w:id="1845319183">
      <w:bodyDiv w:val="1"/>
      <w:marLeft w:val="0"/>
      <w:marRight w:val="0"/>
      <w:marTop w:val="0"/>
      <w:marBottom w:val="0"/>
      <w:divBdr>
        <w:top w:val="none" w:sz="0" w:space="0" w:color="auto"/>
        <w:left w:val="none" w:sz="0" w:space="0" w:color="auto"/>
        <w:bottom w:val="none" w:sz="0" w:space="0" w:color="auto"/>
        <w:right w:val="none" w:sz="0" w:space="0" w:color="auto"/>
      </w:divBdr>
      <w:divsChild>
        <w:div w:id="32196989">
          <w:marLeft w:val="0"/>
          <w:marRight w:val="0"/>
          <w:marTop w:val="0"/>
          <w:marBottom w:val="0"/>
          <w:divBdr>
            <w:top w:val="none" w:sz="0" w:space="0" w:color="auto"/>
            <w:left w:val="none" w:sz="0" w:space="0" w:color="auto"/>
            <w:bottom w:val="none" w:sz="0" w:space="0" w:color="auto"/>
            <w:right w:val="none" w:sz="0" w:space="0" w:color="auto"/>
          </w:divBdr>
          <w:divsChild>
            <w:div w:id="82211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993322">
      <w:bodyDiv w:val="1"/>
      <w:marLeft w:val="0"/>
      <w:marRight w:val="0"/>
      <w:marTop w:val="0"/>
      <w:marBottom w:val="0"/>
      <w:divBdr>
        <w:top w:val="none" w:sz="0" w:space="0" w:color="auto"/>
        <w:left w:val="none" w:sz="0" w:space="0" w:color="auto"/>
        <w:bottom w:val="none" w:sz="0" w:space="0" w:color="auto"/>
        <w:right w:val="none" w:sz="0" w:space="0" w:color="auto"/>
      </w:divBdr>
      <w:divsChild>
        <w:div w:id="2058621883">
          <w:marLeft w:val="0"/>
          <w:marRight w:val="0"/>
          <w:marTop w:val="0"/>
          <w:marBottom w:val="0"/>
          <w:divBdr>
            <w:top w:val="none" w:sz="0" w:space="0" w:color="auto"/>
            <w:left w:val="none" w:sz="0" w:space="0" w:color="auto"/>
            <w:bottom w:val="none" w:sz="0" w:space="0" w:color="auto"/>
            <w:right w:val="none" w:sz="0" w:space="0" w:color="auto"/>
          </w:divBdr>
          <w:divsChild>
            <w:div w:id="1219509249">
              <w:marLeft w:val="0"/>
              <w:marRight w:val="0"/>
              <w:marTop w:val="0"/>
              <w:marBottom w:val="0"/>
              <w:divBdr>
                <w:top w:val="none" w:sz="0" w:space="0" w:color="auto"/>
                <w:left w:val="none" w:sz="0" w:space="0" w:color="auto"/>
                <w:bottom w:val="none" w:sz="0" w:space="0" w:color="auto"/>
                <w:right w:val="none" w:sz="0" w:space="0" w:color="auto"/>
              </w:divBdr>
            </w:div>
          </w:divsChild>
        </w:div>
        <w:div w:id="1473137272">
          <w:marLeft w:val="0"/>
          <w:marRight w:val="0"/>
          <w:marTop w:val="0"/>
          <w:marBottom w:val="0"/>
          <w:divBdr>
            <w:top w:val="none" w:sz="0" w:space="0" w:color="auto"/>
            <w:left w:val="none" w:sz="0" w:space="0" w:color="auto"/>
            <w:bottom w:val="none" w:sz="0" w:space="0" w:color="auto"/>
            <w:right w:val="none" w:sz="0" w:space="0" w:color="auto"/>
          </w:divBdr>
          <w:divsChild>
            <w:div w:id="1428233213">
              <w:marLeft w:val="0"/>
              <w:marRight w:val="0"/>
              <w:marTop w:val="0"/>
              <w:marBottom w:val="0"/>
              <w:divBdr>
                <w:top w:val="none" w:sz="0" w:space="0" w:color="auto"/>
                <w:left w:val="none" w:sz="0" w:space="0" w:color="auto"/>
                <w:bottom w:val="none" w:sz="0" w:space="0" w:color="auto"/>
                <w:right w:val="none" w:sz="0" w:space="0" w:color="auto"/>
              </w:divBdr>
              <w:divsChild>
                <w:div w:id="1444348727">
                  <w:marLeft w:val="0"/>
                  <w:marRight w:val="0"/>
                  <w:marTop w:val="0"/>
                  <w:marBottom w:val="0"/>
                  <w:divBdr>
                    <w:top w:val="none" w:sz="0" w:space="0" w:color="auto"/>
                    <w:left w:val="none" w:sz="0" w:space="0" w:color="auto"/>
                    <w:bottom w:val="none" w:sz="0" w:space="0" w:color="auto"/>
                    <w:right w:val="none" w:sz="0" w:space="0" w:color="auto"/>
                  </w:divBdr>
                  <w:divsChild>
                    <w:div w:id="469710649">
                      <w:marLeft w:val="0"/>
                      <w:marRight w:val="0"/>
                      <w:marTop w:val="0"/>
                      <w:marBottom w:val="0"/>
                      <w:divBdr>
                        <w:top w:val="none" w:sz="0" w:space="0" w:color="auto"/>
                        <w:left w:val="none" w:sz="0" w:space="0" w:color="auto"/>
                        <w:bottom w:val="none" w:sz="0" w:space="0" w:color="auto"/>
                        <w:right w:val="none" w:sz="0" w:space="0" w:color="auto"/>
                      </w:divBdr>
                      <w:divsChild>
                        <w:div w:id="2099790407">
                          <w:marLeft w:val="0"/>
                          <w:marRight w:val="0"/>
                          <w:marTop w:val="0"/>
                          <w:marBottom w:val="0"/>
                          <w:divBdr>
                            <w:top w:val="none" w:sz="0" w:space="0" w:color="auto"/>
                            <w:left w:val="none" w:sz="0" w:space="0" w:color="auto"/>
                            <w:bottom w:val="none" w:sz="0" w:space="0" w:color="auto"/>
                            <w:right w:val="none" w:sz="0" w:space="0" w:color="auto"/>
                          </w:divBdr>
                        </w:div>
                        <w:div w:id="1876574353">
                          <w:marLeft w:val="0"/>
                          <w:marRight w:val="0"/>
                          <w:marTop w:val="0"/>
                          <w:marBottom w:val="0"/>
                          <w:divBdr>
                            <w:top w:val="none" w:sz="0" w:space="0" w:color="auto"/>
                            <w:left w:val="none" w:sz="0" w:space="0" w:color="auto"/>
                            <w:bottom w:val="none" w:sz="0" w:space="0" w:color="auto"/>
                            <w:right w:val="none" w:sz="0" w:space="0" w:color="auto"/>
                          </w:divBdr>
                          <w:divsChild>
                            <w:div w:id="1750930680">
                              <w:marLeft w:val="0"/>
                              <w:marRight w:val="0"/>
                              <w:marTop w:val="0"/>
                              <w:marBottom w:val="0"/>
                              <w:divBdr>
                                <w:top w:val="none" w:sz="0" w:space="0" w:color="auto"/>
                                <w:left w:val="none" w:sz="0" w:space="0" w:color="auto"/>
                                <w:bottom w:val="none" w:sz="0" w:space="0" w:color="auto"/>
                                <w:right w:val="none" w:sz="0" w:space="0" w:color="auto"/>
                              </w:divBdr>
                              <w:divsChild>
                                <w:div w:id="1247223419">
                                  <w:marLeft w:val="0"/>
                                  <w:marRight w:val="0"/>
                                  <w:marTop w:val="0"/>
                                  <w:marBottom w:val="0"/>
                                  <w:divBdr>
                                    <w:top w:val="single" w:sz="6" w:space="0" w:color="666666"/>
                                    <w:left w:val="single" w:sz="6" w:space="0" w:color="666666"/>
                                    <w:bottom w:val="single" w:sz="6" w:space="0" w:color="666666"/>
                                    <w:right w:val="single" w:sz="6" w:space="0" w:color="666666"/>
                                  </w:divBdr>
                                </w:div>
                              </w:divsChild>
                            </w:div>
                          </w:divsChild>
                        </w:div>
                      </w:divsChild>
                    </w:div>
                    <w:div w:id="1351876957">
                      <w:marLeft w:val="0"/>
                      <w:marRight w:val="0"/>
                      <w:marTop w:val="0"/>
                      <w:marBottom w:val="0"/>
                      <w:divBdr>
                        <w:top w:val="none" w:sz="0" w:space="0" w:color="auto"/>
                        <w:left w:val="none" w:sz="0" w:space="0" w:color="auto"/>
                        <w:bottom w:val="none" w:sz="0" w:space="0" w:color="auto"/>
                        <w:right w:val="none" w:sz="0" w:space="0" w:color="auto"/>
                      </w:divBdr>
                      <w:divsChild>
                        <w:div w:id="823468617">
                          <w:marLeft w:val="0"/>
                          <w:marRight w:val="0"/>
                          <w:marTop w:val="0"/>
                          <w:marBottom w:val="0"/>
                          <w:divBdr>
                            <w:top w:val="none" w:sz="0" w:space="0" w:color="auto"/>
                            <w:left w:val="none" w:sz="0" w:space="0" w:color="auto"/>
                            <w:bottom w:val="none" w:sz="0" w:space="0" w:color="auto"/>
                            <w:right w:val="none" w:sz="0" w:space="0" w:color="auto"/>
                          </w:divBdr>
                          <w:divsChild>
                            <w:div w:id="79183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4629462">
      <w:bodyDiv w:val="1"/>
      <w:marLeft w:val="0"/>
      <w:marRight w:val="0"/>
      <w:marTop w:val="0"/>
      <w:marBottom w:val="0"/>
      <w:divBdr>
        <w:top w:val="none" w:sz="0" w:space="0" w:color="auto"/>
        <w:left w:val="none" w:sz="0" w:space="0" w:color="auto"/>
        <w:bottom w:val="none" w:sz="0" w:space="0" w:color="auto"/>
        <w:right w:val="none" w:sz="0" w:space="0" w:color="auto"/>
      </w:divBdr>
      <w:divsChild>
        <w:div w:id="1917861750">
          <w:marLeft w:val="0"/>
          <w:marRight w:val="0"/>
          <w:marTop w:val="0"/>
          <w:marBottom w:val="0"/>
          <w:divBdr>
            <w:top w:val="none" w:sz="0" w:space="0" w:color="auto"/>
            <w:left w:val="none" w:sz="0" w:space="0" w:color="auto"/>
            <w:bottom w:val="none" w:sz="0" w:space="0" w:color="auto"/>
            <w:right w:val="none" w:sz="0" w:space="0" w:color="auto"/>
          </w:divBdr>
          <w:divsChild>
            <w:div w:id="873615479">
              <w:marLeft w:val="0"/>
              <w:marRight w:val="0"/>
              <w:marTop w:val="0"/>
              <w:marBottom w:val="0"/>
              <w:divBdr>
                <w:top w:val="none" w:sz="0" w:space="0" w:color="auto"/>
                <w:left w:val="none" w:sz="0" w:space="0" w:color="auto"/>
                <w:bottom w:val="none" w:sz="0" w:space="0" w:color="auto"/>
                <w:right w:val="none" w:sz="0" w:space="0" w:color="auto"/>
              </w:divBdr>
              <w:divsChild>
                <w:div w:id="639461037">
                  <w:marLeft w:val="0"/>
                  <w:marRight w:val="0"/>
                  <w:marTop w:val="150"/>
                  <w:marBottom w:val="150"/>
                  <w:divBdr>
                    <w:top w:val="none" w:sz="0" w:space="0" w:color="auto"/>
                    <w:left w:val="none" w:sz="0" w:space="0" w:color="auto"/>
                    <w:bottom w:val="none" w:sz="0" w:space="0" w:color="auto"/>
                    <w:right w:val="none" w:sz="0" w:space="0" w:color="auto"/>
                  </w:divBdr>
                  <w:divsChild>
                    <w:div w:id="1097599821">
                      <w:marLeft w:val="-225"/>
                      <w:marRight w:val="-225"/>
                      <w:marTop w:val="0"/>
                      <w:marBottom w:val="0"/>
                      <w:divBdr>
                        <w:top w:val="none" w:sz="0" w:space="0" w:color="auto"/>
                        <w:left w:val="none" w:sz="0" w:space="0" w:color="auto"/>
                        <w:bottom w:val="none" w:sz="0" w:space="0" w:color="auto"/>
                        <w:right w:val="none" w:sz="0" w:space="0" w:color="auto"/>
                      </w:divBdr>
                      <w:divsChild>
                        <w:div w:id="2127891035">
                          <w:marLeft w:val="0"/>
                          <w:marRight w:val="0"/>
                          <w:marTop w:val="0"/>
                          <w:marBottom w:val="0"/>
                          <w:divBdr>
                            <w:top w:val="none" w:sz="0" w:space="0" w:color="auto"/>
                            <w:left w:val="none" w:sz="0" w:space="0" w:color="auto"/>
                            <w:bottom w:val="none" w:sz="0" w:space="0" w:color="auto"/>
                            <w:right w:val="none" w:sz="0" w:space="0" w:color="auto"/>
                          </w:divBdr>
                        </w:div>
                        <w:div w:id="110214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0046396">
          <w:marLeft w:val="0"/>
          <w:marRight w:val="0"/>
          <w:marTop w:val="0"/>
          <w:marBottom w:val="0"/>
          <w:divBdr>
            <w:top w:val="none" w:sz="0" w:space="0" w:color="auto"/>
            <w:left w:val="none" w:sz="0" w:space="0" w:color="auto"/>
            <w:bottom w:val="none" w:sz="0" w:space="0" w:color="auto"/>
            <w:right w:val="none" w:sz="0" w:space="0" w:color="auto"/>
          </w:divBdr>
          <w:divsChild>
            <w:div w:id="414278602">
              <w:marLeft w:val="0"/>
              <w:marRight w:val="0"/>
              <w:marTop w:val="0"/>
              <w:marBottom w:val="0"/>
              <w:divBdr>
                <w:top w:val="none" w:sz="0" w:space="0" w:color="auto"/>
                <w:left w:val="none" w:sz="0" w:space="0" w:color="auto"/>
                <w:bottom w:val="none" w:sz="0" w:space="0" w:color="auto"/>
                <w:right w:val="none" w:sz="0" w:space="0" w:color="auto"/>
              </w:divBdr>
              <w:divsChild>
                <w:div w:id="168101058">
                  <w:marLeft w:val="-225"/>
                  <w:marRight w:val="-225"/>
                  <w:marTop w:val="0"/>
                  <w:marBottom w:val="0"/>
                  <w:divBdr>
                    <w:top w:val="none" w:sz="0" w:space="0" w:color="auto"/>
                    <w:left w:val="none" w:sz="0" w:space="0" w:color="auto"/>
                    <w:bottom w:val="none" w:sz="0" w:space="0" w:color="auto"/>
                    <w:right w:val="none" w:sz="0" w:space="0" w:color="auto"/>
                  </w:divBdr>
                  <w:divsChild>
                    <w:div w:id="600453137">
                      <w:marLeft w:val="0"/>
                      <w:marRight w:val="0"/>
                      <w:marTop w:val="0"/>
                      <w:marBottom w:val="0"/>
                      <w:divBdr>
                        <w:top w:val="none" w:sz="0" w:space="0" w:color="auto"/>
                        <w:left w:val="none" w:sz="0" w:space="0" w:color="auto"/>
                        <w:bottom w:val="none" w:sz="0" w:space="0" w:color="auto"/>
                        <w:right w:val="none" w:sz="0" w:space="0" w:color="auto"/>
                      </w:divBdr>
                    </w:div>
                  </w:divsChild>
                </w:div>
                <w:div w:id="912734763">
                  <w:marLeft w:val="-225"/>
                  <w:marRight w:val="-225"/>
                  <w:marTop w:val="0"/>
                  <w:marBottom w:val="0"/>
                  <w:divBdr>
                    <w:top w:val="none" w:sz="0" w:space="0" w:color="auto"/>
                    <w:left w:val="none" w:sz="0" w:space="0" w:color="auto"/>
                    <w:bottom w:val="none" w:sz="0" w:space="0" w:color="auto"/>
                    <w:right w:val="none" w:sz="0" w:space="0" w:color="auto"/>
                  </w:divBdr>
                  <w:divsChild>
                    <w:div w:id="2129469438">
                      <w:marLeft w:val="0"/>
                      <w:marRight w:val="0"/>
                      <w:marTop w:val="0"/>
                      <w:marBottom w:val="0"/>
                      <w:divBdr>
                        <w:top w:val="none" w:sz="0" w:space="0" w:color="auto"/>
                        <w:left w:val="none" w:sz="0" w:space="0" w:color="auto"/>
                        <w:bottom w:val="none" w:sz="0" w:space="0" w:color="auto"/>
                        <w:right w:val="none" w:sz="0" w:space="0" w:color="auto"/>
                      </w:divBdr>
                    </w:div>
                    <w:div w:id="174275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5246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635</Words>
  <Characters>3620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Edet</dc:creator>
  <cp:lastModifiedBy>Reign Strong</cp:lastModifiedBy>
  <cp:revision>2</cp:revision>
  <dcterms:created xsi:type="dcterms:W3CDTF">2026-08-03T20:47:00Z</dcterms:created>
  <dcterms:modified xsi:type="dcterms:W3CDTF">2026-08-03T20:47:00Z</dcterms:modified>
</cp:coreProperties>
</file>