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218E" w14:textId="77777777" w:rsidR="00782BF7" w:rsidRDefault="00782BF7">
      <w:pPr>
        <w:spacing w:before="480"/>
      </w:pPr>
    </w:p>
    <w:p w14:paraId="246B1270" w14:textId="77777777" w:rsidR="00782BF7" w:rsidRDefault="00000000">
      <w:pPr>
        <w:spacing w:after="40"/>
        <w:jc w:val="center"/>
      </w:pPr>
      <w:r>
        <w:rPr>
          <w:b/>
          <w:bCs/>
          <w:color w:val="1E4D8C"/>
          <w:sz w:val="64"/>
          <w:szCs w:val="64"/>
        </w:rPr>
        <w:t>RAL Connect</w:t>
      </w:r>
    </w:p>
    <w:p w14:paraId="3AAF21F6" w14:textId="77777777" w:rsidR="00782BF7" w:rsidRDefault="00000000">
      <w:pPr>
        <w:spacing w:after="280"/>
        <w:jc w:val="center"/>
      </w:pPr>
      <w:r>
        <w:rPr>
          <w:color w:val="6B7280"/>
          <w:sz w:val="32"/>
          <w:szCs w:val="32"/>
        </w:rPr>
        <w:t>Your Platform, Simply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BF7" w14:paraId="5C2EDB4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E4D8C"/>
            <w:tcMar>
              <w:top w:w="300" w:type="dxa"/>
              <w:left w:w="400" w:type="dxa"/>
              <w:bottom w:w="300" w:type="dxa"/>
              <w:right w:w="400" w:type="dxa"/>
            </w:tcMar>
          </w:tcPr>
          <w:p w14:paraId="6BB6BAF3" w14:textId="77777777" w:rsidR="00782BF7" w:rsidRDefault="00000000">
            <w:pPr>
              <w:jc w:val="center"/>
            </w:pPr>
            <w:r>
              <w:rPr>
                <w:i/>
                <w:iCs/>
                <w:color w:val="FFFFFF"/>
                <w:sz w:val="24"/>
                <w:szCs w:val="24"/>
              </w:rPr>
              <w:t>A compliance and business management platform for Arizona assisted living facilities</w:t>
            </w:r>
          </w:p>
        </w:tc>
      </w:tr>
    </w:tbl>
    <w:p w14:paraId="0C9F65A6" w14:textId="77777777" w:rsidR="00782BF7" w:rsidRDefault="00782BF7">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2435"/>
        <w:gridCol w:w="3383"/>
      </w:tblGrid>
      <w:tr w:rsidR="00782BF7" w14:paraId="2ED7BBA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5A0B5AE2" w14:textId="77777777" w:rsidR="00782BF7" w:rsidRDefault="00000000">
            <w:pPr>
              <w:jc w:val="center"/>
            </w:pPr>
            <w:r>
              <w:rPr>
                <w:color w:val="6B7280"/>
                <w:sz w:val="19"/>
                <w:szCs w:val="19"/>
              </w:rPr>
              <w:t>Prepared For</w:t>
            </w:r>
          </w:p>
          <w:p w14:paraId="00AA782E" w14:textId="77777777" w:rsidR="00782BF7" w:rsidRDefault="00000000">
            <w:pPr>
              <w:jc w:val="center"/>
            </w:pPr>
            <w:r>
              <w:rPr>
                <w:b/>
                <w:bCs/>
                <w:color w:val="1F2937"/>
              </w:rPr>
              <w:t>Client</w:t>
            </w:r>
          </w:p>
        </w:tc>
        <w:tc>
          <w:tcPr>
            <w:tcW w:w="0" w:type="auto"/>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26D13BA7" w14:textId="77777777" w:rsidR="00782BF7" w:rsidRDefault="00000000">
            <w:pPr>
              <w:jc w:val="center"/>
            </w:pPr>
            <w:r>
              <w:rPr>
                <w:color w:val="6B7280"/>
                <w:sz w:val="19"/>
                <w:szCs w:val="19"/>
              </w:rPr>
              <w:t>Version</w:t>
            </w:r>
          </w:p>
          <w:p w14:paraId="43EA3F53" w14:textId="4797283F" w:rsidR="00782BF7" w:rsidRDefault="00995F89">
            <w:pPr>
              <w:jc w:val="center"/>
            </w:pPr>
            <w:r>
              <w:rPr>
                <w:b/>
                <w:bCs/>
                <w:color w:val="1F2937"/>
              </w:rPr>
              <w:t>1</w:t>
            </w:r>
            <w:r w:rsidR="00000000">
              <w:rPr>
                <w:b/>
                <w:bCs/>
                <w:color w:val="1F2937"/>
              </w:rPr>
              <w:t>.0</w:t>
            </w:r>
          </w:p>
        </w:tc>
        <w:tc>
          <w:tcPr>
            <w:tcW w:w="0" w:type="auto"/>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0C8C2756" w14:textId="77777777" w:rsidR="00782BF7" w:rsidRDefault="00000000">
            <w:pPr>
              <w:jc w:val="center"/>
            </w:pPr>
            <w:r>
              <w:rPr>
                <w:color w:val="6B7280"/>
                <w:sz w:val="19"/>
                <w:szCs w:val="19"/>
              </w:rPr>
              <w:t>Date</w:t>
            </w:r>
          </w:p>
          <w:p w14:paraId="77CDD7AB" w14:textId="77777777" w:rsidR="00782BF7" w:rsidRDefault="00000000">
            <w:pPr>
              <w:jc w:val="center"/>
            </w:pPr>
            <w:r>
              <w:rPr>
                <w:b/>
                <w:bCs/>
                <w:color w:val="1F2937"/>
              </w:rPr>
              <w:t>April 2026</w:t>
            </w:r>
          </w:p>
        </w:tc>
      </w:tr>
    </w:tbl>
    <w:p w14:paraId="2545B062" w14:textId="77777777" w:rsidR="00782BF7" w:rsidRDefault="00782BF7">
      <w:pPr>
        <w:pBdr>
          <w:bottom w:val="single" w:sz="4" w:space="0" w:color="D1D5DB"/>
        </w:pBdr>
        <w:spacing w:before="160" w:after="160"/>
      </w:pPr>
    </w:p>
    <w:p w14:paraId="7D8C6F79" w14:textId="77777777" w:rsidR="00782BF7" w:rsidRDefault="00000000">
      <w:pPr>
        <w:pStyle w:val="Heading1"/>
      </w:pPr>
      <w:r>
        <w:t>1. What Is RAL Connect?</w:t>
      </w:r>
    </w:p>
    <w:p w14:paraId="0F9D66ED" w14:textId="77777777" w:rsidR="00782BF7" w:rsidRDefault="00000000">
      <w:pPr>
        <w:spacing w:before="80" w:after="80"/>
      </w:pPr>
      <w:r>
        <w:rPr>
          <w:color w:val="1F2937"/>
        </w:rPr>
        <w:t xml:space="preserve">RAL Connect is a web-based platform built specifically for Arizona assisted living facility (ALF) owners and managers. Think of it as your all-in-one digital headquarters for running your facility in a compliant, </w:t>
      </w:r>
      <w:proofErr w:type="spellStart"/>
      <w:r>
        <w:rPr>
          <w:color w:val="1F2937"/>
        </w:rPr>
        <w:t>organised</w:t>
      </w:r>
      <w:proofErr w:type="spellEnd"/>
      <w:r>
        <w:rPr>
          <w:color w:val="1F2937"/>
        </w:rPr>
        <w:t xml:space="preserve"> way.</w:t>
      </w:r>
    </w:p>
    <w:p w14:paraId="24825037" w14:textId="77777777" w:rsidR="00782BF7" w:rsidRDefault="00782BF7">
      <w:pPr>
        <w:spacing w:before="80"/>
      </w:pPr>
    </w:p>
    <w:p w14:paraId="364C17B6" w14:textId="77777777" w:rsidR="00782BF7" w:rsidRDefault="00000000">
      <w:pPr>
        <w:spacing w:before="80" w:after="80"/>
      </w:pPr>
      <w:r>
        <w:rPr>
          <w:color w:val="1F2937"/>
        </w:rPr>
        <w:t>Right now, the platform does three things very well:</w:t>
      </w:r>
    </w:p>
    <w:p w14:paraId="203670C5" w14:textId="77777777" w:rsidR="00782BF7" w:rsidRDefault="00782BF7">
      <w:pPr>
        <w:spacing w:before="60"/>
      </w:pPr>
    </w:p>
    <w:p w14:paraId="6390EC43" w14:textId="77777777" w:rsidR="00782BF7" w:rsidRDefault="00000000">
      <w:pPr>
        <w:pStyle w:val="ListParagraph"/>
        <w:numPr>
          <w:ilvl w:val="0"/>
          <w:numId w:val="2"/>
        </w:numPr>
        <w:spacing w:before="60" w:after="60"/>
      </w:pPr>
      <w:r>
        <w:rPr>
          <w:color w:val="374151"/>
        </w:rPr>
        <w:t>Keeps track of your compliance tasks so nothing gets missed before an ADHS inspection</w:t>
      </w:r>
    </w:p>
    <w:p w14:paraId="49C4B71B" w14:textId="77777777" w:rsidR="00782BF7" w:rsidRDefault="00000000">
      <w:pPr>
        <w:pStyle w:val="ListParagraph"/>
        <w:numPr>
          <w:ilvl w:val="0"/>
          <w:numId w:val="2"/>
        </w:numPr>
        <w:spacing w:before="60" w:after="60"/>
      </w:pPr>
      <w:proofErr w:type="spellStart"/>
      <w:proofErr w:type="gramStart"/>
      <w:r>
        <w:rPr>
          <w:color w:val="374151"/>
        </w:rPr>
        <w:t>Lets</w:t>
      </w:r>
      <w:proofErr w:type="spellEnd"/>
      <w:proofErr w:type="gramEnd"/>
      <w:r>
        <w:rPr>
          <w:color w:val="374151"/>
        </w:rPr>
        <w:t xml:space="preserve"> you log and manage incidents with all the details you need for official reporting</w:t>
      </w:r>
    </w:p>
    <w:p w14:paraId="1AB16ED0" w14:textId="77777777" w:rsidR="00782BF7" w:rsidRDefault="00000000">
      <w:pPr>
        <w:pStyle w:val="ListParagraph"/>
        <w:numPr>
          <w:ilvl w:val="0"/>
          <w:numId w:val="2"/>
        </w:numPr>
        <w:spacing w:before="60" w:after="60"/>
      </w:pPr>
      <w:r>
        <w:rPr>
          <w:color w:val="374151"/>
        </w:rPr>
        <w:t xml:space="preserve">Tracks staff certifications and </w:t>
      </w:r>
      <w:proofErr w:type="gramStart"/>
      <w:r>
        <w:rPr>
          <w:color w:val="374151"/>
        </w:rPr>
        <w:t>warns</w:t>
      </w:r>
      <w:proofErr w:type="gramEnd"/>
      <w:r>
        <w:rPr>
          <w:color w:val="374151"/>
        </w:rPr>
        <w:t xml:space="preserve"> you before they expire</w:t>
      </w:r>
    </w:p>
    <w:p w14:paraId="23F4D989" w14:textId="77777777" w:rsidR="00782BF7" w:rsidRDefault="00782B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BF7" w14:paraId="258600F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034A2A8D" w14:textId="77777777" w:rsidR="00782BF7" w:rsidRDefault="00000000">
            <w:pPr>
              <w:spacing w:after="60"/>
            </w:pPr>
            <w:r>
              <w:rPr>
                <w:b/>
                <w:bCs/>
                <w:color w:val="1E4D8C"/>
              </w:rPr>
              <w:t>Why Arizona?</w:t>
            </w:r>
          </w:p>
          <w:p w14:paraId="4F4F052A" w14:textId="77777777" w:rsidR="00782BF7" w:rsidRDefault="00000000">
            <w:r>
              <w:rPr>
                <w:color w:val="374151"/>
                <w:sz w:val="21"/>
                <w:szCs w:val="21"/>
              </w:rPr>
              <w:t>Arizona has been tightening its compliance rules for assisted living facilities. ADHS inspections are more rigorous, documentation requirements have grown, and the penalties for missing deadlines or paperwork are real. RAL Connect was built to remove that stress from your day-to-day.</w:t>
            </w:r>
          </w:p>
        </w:tc>
      </w:tr>
    </w:tbl>
    <w:p w14:paraId="20DFD302" w14:textId="77777777" w:rsidR="00782BF7" w:rsidRDefault="00782BF7">
      <w:pPr>
        <w:spacing w:before="120"/>
      </w:pPr>
    </w:p>
    <w:p w14:paraId="45AEADF2" w14:textId="77777777" w:rsidR="00782BF7" w:rsidRDefault="00000000">
      <w:pPr>
        <w:spacing w:before="80" w:after="80"/>
      </w:pPr>
      <w:r>
        <w:rPr>
          <w:color w:val="1F2937"/>
        </w:rPr>
        <w:t>The platform also has a future feature — a placement marketplace — that is already built and ready to switch on when the time is right. That feature will connect hospitals and families looking for available beds directly with your facility. It is currently turned off while we grow the compliance user base first.</w:t>
      </w:r>
    </w:p>
    <w:p w14:paraId="5953FBEC" w14:textId="77777777" w:rsidR="00782BF7" w:rsidRDefault="00782BF7">
      <w:pPr>
        <w:pBdr>
          <w:bottom w:val="single" w:sz="4" w:space="0" w:color="D1D5DB"/>
        </w:pBdr>
        <w:spacing w:before="160" w:after="160"/>
      </w:pPr>
    </w:p>
    <w:p w14:paraId="05F472DE" w14:textId="77777777" w:rsidR="00782BF7" w:rsidRDefault="00000000">
      <w:pPr>
        <w:pStyle w:val="Heading1"/>
      </w:pPr>
      <w:r>
        <w:lastRenderedPageBreak/>
        <w:t>2. Who Uses the Platform?</w:t>
      </w:r>
    </w:p>
    <w:p w14:paraId="0DE751DE" w14:textId="77777777" w:rsidR="00782BF7" w:rsidRDefault="00000000">
      <w:pPr>
        <w:spacing w:before="80" w:after="80"/>
      </w:pPr>
      <w:r>
        <w:rPr>
          <w:color w:val="1F2937"/>
        </w:rPr>
        <w:t>There are three types of people who log in to RAL Connect, each with their own private area:</w:t>
      </w:r>
    </w:p>
    <w:p w14:paraId="7E3C735B" w14:textId="77777777" w:rsidR="00782BF7" w:rsidRDefault="00782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782BF7" w14:paraId="1BB575E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702275B9" w14:textId="77777777" w:rsidR="00782BF7" w:rsidRDefault="00000000">
            <w:r>
              <w:rPr>
                <w:b/>
                <w:bCs/>
                <w:color w:val="FFFFFF"/>
                <w:sz w:val="21"/>
                <w:szCs w:val="21"/>
              </w:rPr>
              <w:t>Who</w:t>
            </w:r>
          </w:p>
        </w:tc>
        <w:tc>
          <w:tcPr>
            <w:tcW w:w="0" w:type="auto"/>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750B2A39" w14:textId="77777777" w:rsidR="00782BF7" w:rsidRDefault="00000000">
            <w:r>
              <w:rPr>
                <w:b/>
                <w:bCs/>
                <w:color w:val="FFFFFF"/>
                <w:sz w:val="21"/>
                <w:szCs w:val="21"/>
              </w:rPr>
              <w:t>What They Do on the Platform</w:t>
            </w:r>
          </w:p>
        </w:tc>
        <w:tc>
          <w:tcPr>
            <w:tcW w:w="0" w:type="auto"/>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485FBBD3" w14:textId="77777777" w:rsidR="00782BF7" w:rsidRDefault="00000000">
            <w:r>
              <w:rPr>
                <w:b/>
                <w:bCs/>
                <w:color w:val="FFFFFF"/>
                <w:sz w:val="21"/>
                <w:szCs w:val="21"/>
              </w:rPr>
              <w:t>How They Get Access</w:t>
            </w:r>
          </w:p>
        </w:tc>
      </w:tr>
      <w:tr w:rsidR="00782BF7" w14:paraId="3373056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14:paraId="1B78059E" w14:textId="77777777" w:rsidR="00782BF7" w:rsidRDefault="00000000">
            <w:r>
              <w:rPr>
                <w:b/>
                <w:bCs/>
                <w:color w:val="1F2937"/>
                <w:sz w:val="21"/>
                <w:szCs w:val="21"/>
              </w:rPr>
              <w:t>Platform Admin (You / Your Team)</w:t>
            </w:r>
          </w:p>
        </w:tc>
        <w:tc>
          <w:tcPr>
            <w:tcW w:w="400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14:paraId="667C3FCF" w14:textId="77777777" w:rsidR="00782BF7" w:rsidRDefault="00000000">
            <w:r>
              <w:rPr>
                <w:color w:val="374151"/>
                <w:sz w:val="21"/>
                <w:szCs w:val="21"/>
              </w:rPr>
              <w:t>Manages all accounts, approves facilities and vendors, publishes content, monitors the whole platform</w:t>
            </w:r>
          </w:p>
        </w:tc>
        <w:tc>
          <w:tcPr>
            <w:tcW w:w="316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14:paraId="47A8D7FE" w14:textId="77777777" w:rsidR="00782BF7" w:rsidRDefault="00000000">
            <w:r>
              <w:rPr>
                <w:color w:val="374151"/>
                <w:sz w:val="21"/>
                <w:szCs w:val="21"/>
              </w:rPr>
              <w:t>Set up from the start — full control</w:t>
            </w:r>
          </w:p>
        </w:tc>
      </w:tr>
      <w:tr w:rsidR="00782BF7" w14:paraId="6CED83D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5EA37AB0" w14:textId="77777777" w:rsidR="00782BF7" w:rsidRDefault="00000000">
            <w:r>
              <w:rPr>
                <w:b/>
                <w:bCs/>
                <w:color w:val="1F2937"/>
                <w:sz w:val="21"/>
                <w:szCs w:val="21"/>
              </w:rPr>
              <w:t>Facility Owner / Manager</w:t>
            </w:r>
          </w:p>
        </w:tc>
        <w:tc>
          <w:tcPr>
            <w:tcW w:w="400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40A6A135" w14:textId="77777777" w:rsidR="00782BF7" w:rsidRDefault="00000000">
            <w:r>
              <w:rPr>
                <w:color w:val="374151"/>
                <w:sz w:val="21"/>
                <w:szCs w:val="21"/>
              </w:rPr>
              <w:t>Manages their own facility's compliance tasks, incidents, staff credentials, and profile</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53833DFA" w14:textId="77777777" w:rsidR="00782BF7" w:rsidRDefault="00000000">
            <w:r>
              <w:rPr>
                <w:color w:val="374151"/>
                <w:sz w:val="21"/>
                <w:szCs w:val="21"/>
              </w:rPr>
              <w:t>Signs up, then Admin approves the account</w:t>
            </w:r>
          </w:p>
        </w:tc>
      </w:tr>
      <w:tr w:rsidR="00782BF7" w14:paraId="5DC9BE8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14:paraId="6EE8087A" w14:textId="77777777" w:rsidR="00782BF7" w:rsidRDefault="00000000">
            <w:r>
              <w:rPr>
                <w:b/>
                <w:bCs/>
                <w:color w:val="1F2937"/>
                <w:sz w:val="21"/>
                <w:szCs w:val="21"/>
              </w:rPr>
              <w:t>Vendor / Service Partner</w:t>
            </w:r>
          </w:p>
        </w:tc>
        <w:tc>
          <w:tcPr>
            <w:tcW w:w="400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14:paraId="569A18D8" w14:textId="77777777" w:rsidR="00782BF7" w:rsidRDefault="00000000">
            <w:r>
              <w:rPr>
                <w:color w:val="374151"/>
                <w:sz w:val="21"/>
                <w:szCs w:val="21"/>
              </w:rPr>
              <w:t>Maintains their business listing so facility owners can find and contact them</w:t>
            </w:r>
          </w:p>
        </w:tc>
        <w:tc>
          <w:tcPr>
            <w:tcW w:w="316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14:paraId="70B7FF4A" w14:textId="77777777" w:rsidR="00782BF7" w:rsidRDefault="00000000">
            <w:r>
              <w:rPr>
                <w:color w:val="374151"/>
                <w:sz w:val="21"/>
                <w:szCs w:val="21"/>
              </w:rPr>
              <w:t>Signs up, Admin creates and links their business profile</w:t>
            </w:r>
          </w:p>
        </w:tc>
      </w:tr>
    </w:tbl>
    <w:p w14:paraId="1F9E4830" w14:textId="77777777" w:rsidR="00782BF7" w:rsidRDefault="00782BF7">
      <w:pPr>
        <w:pBdr>
          <w:bottom w:val="single" w:sz="4" w:space="0" w:color="D1D5DB"/>
        </w:pBdr>
        <w:spacing w:before="160" w:after="160"/>
      </w:pPr>
    </w:p>
    <w:p w14:paraId="16440D71" w14:textId="77777777" w:rsidR="00782BF7" w:rsidRDefault="00000000">
      <w:pPr>
        <w:pStyle w:val="Heading1"/>
      </w:pPr>
      <w:r>
        <w:t xml:space="preserve">3. How Signing </w:t>
      </w:r>
      <w:proofErr w:type="gramStart"/>
      <w:r>
        <w:t>In</w:t>
      </w:r>
      <w:proofErr w:type="gramEnd"/>
      <w:r>
        <w:t xml:space="preserve"> Works</w:t>
      </w:r>
    </w:p>
    <w:p w14:paraId="4BC45DC6" w14:textId="77777777" w:rsidR="00782BF7" w:rsidRDefault="00000000">
      <w:pPr>
        <w:spacing w:before="80" w:after="80"/>
      </w:pPr>
      <w:r>
        <w:rPr>
          <w:color w:val="1F2937"/>
        </w:rPr>
        <w:t>Every person who uses the platform goes through a simple sign-in process. Here is how it works step by step:</w:t>
      </w:r>
    </w:p>
    <w:p w14:paraId="474E57D6" w14:textId="77777777" w:rsidR="00782BF7" w:rsidRDefault="00782B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782BF7" w14:paraId="1FAF95F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238C7D98" w14:textId="77777777" w:rsidR="00782BF7" w:rsidRDefault="00000000">
            <w:pPr>
              <w:jc w:val="center"/>
            </w:pPr>
            <w:r>
              <w:rPr>
                <w:b/>
                <w:bCs/>
                <w:color w:val="FFFFFF"/>
                <w:sz w:val="24"/>
                <w:szCs w:val="24"/>
              </w:rPr>
              <w:t>1</w:t>
            </w:r>
          </w:p>
        </w:tc>
        <w:tc>
          <w:tcPr>
            <w:tcW w:w="8660" w:type="dxa"/>
            <w:tcBorders>
              <w:top w:val="single" w:sz="1" w:space="0" w:color="D1D5DB"/>
              <w:left w:val="single" w:sz="1" w:space="0" w:color="D1D5DB"/>
              <w:bottom w:val="single" w:sz="1" w:space="0" w:color="D1D5DB"/>
              <w:right w:val="single" w:sz="1" w:space="0" w:color="D1D5DB"/>
            </w:tcBorders>
            <w:shd w:val="clear" w:color="auto" w:fill="F8FAFC"/>
            <w:tcMar>
              <w:top w:w="120" w:type="dxa"/>
              <w:left w:w="200" w:type="dxa"/>
              <w:bottom w:w="120" w:type="dxa"/>
              <w:right w:w="200" w:type="dxa"/>
            </w:tcMar>
          </w:tcPr>
          <w:p w14:paraId="5FBAE351" w14:textId="77777777" w:rsidR="00782BF7" w:rsidRDefault="00000000">
            <w:r>
              <w:rPr>
                <w:color w:val="374151"/>
                <w:sz w:val="21"/>
                <w:szCs w:val="21"/>
              </w:rPr>
              <w:t>A new user visits the platform and fills in a registration form with their name, email, and password.</w:t>
            </w:r>
          </w:p>
        </w:tc>
      </w:tr>
      <w:tr w:rsidR="00782BF7" w14:paraId="57A09C2C"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3B6CB7"/>
            <w:tcMar>
              <w:top w:w="120" w:type="dxa"/>
              <w:left w:w="160" w:type="dxa"/>
              <w:bottom w:w="120" w:type="dxa"/>
              <w:right w:w="160" w:type="dxa"/>
            </w:tcMar>
          </w:tcPr>
          <w:p w14:paraId="2E19AC2E" w14:textId="77777777" w:rsidR="00782BF7" w:rsidRDefault="00000000">
            <w:pPr>
              <w:jc w:val="center"/>
            </w:pPr>
            <w:r>
              <w:rPr>
                <w:b/>
                <w:bCs/>
                <w:color w:val="FFFFFF"/>
                <w:sz w:val="24"/>
                <w:szCs w:val="24"/>
              </w:rPr>
              <w:t>2</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200" w:type="dxa"/>
              <w:bottom w:w="120" w:type="dxa"/>
              <w:right w:w="200" w:type="dxa"/>
            </w:tcMar>
          </w:tcPr>
          <w:p w14:paraId="29EF2D11" w14:textId="77777777" w:rsidR="00782BF7" w:rsidRDefault="00000000">
            <w:r>
              <w:rPr>
                <w:color w:val="374151"/>
                <w:sz w:val="21"/>
                <w:szCs w:val="21"/>
              </w:rPr>
              <w:t>Their account is created but is not active yet — they cannot log in immediately.</w:t>
            </w:r>
          </w:p>
        </w:tc>
      </w:tr>
      <w:tr w:rsidR="00782BF7" w14:paraId="443A686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47942A43" w14:textId="77777777" w:rsidR="00782BF7" w:rsidRDefault="00000000">
            <w:pPr>
              <w:jc w:val="center"/>
            </w:pPr>
            <w:r>
              <w:rPr>
                <w:b/>
                <w:bCs/>
                <w:color w:val="FFFFFF"/>
                <w:sz w:val="24"/>
                <w:szCs w:val="24"/>
              </w:rPr>
              <w:t>3</w:t>
            </w:r>
          </w:p>
        </w:tc>
        <w:tc>
          <w:tcPr>
            <w:tcW w:w="8660" w:type="dxa"/>
            <w:tcBorders>
              <w:top w:val="single" w:sz="1" w:space="0" w:color="D1D5DB"/>
              <w:left w:val="single" w:sz="1" w:space="0" w:color="D1D5DB"/>
              <w:bottom w:val="single" w:sz="1" w:space="0" w:color="D1D5DB"/>
              <w:right w:val="single" w:sz="1" w:space="0" w:color="D1D5DB"/>
            </w:tcBorders>
            <w:shd w:val="clear" w:color="auto" w:fill="F8FAFC"/>
            <w:tcMar>
              <w:top w:w="120" w:type="dxa"/>
              <w:left w:w="200" w:type="dxa"/>
              <w:bottom w:w="120" w:type="dxa"/>
              <w:right w:w="200" w:type="dxa"/>
            </w:tcMar>
          </w:tcPr>
          <w:p w14:paraId="1A2623DC" w14:textId="77777777" w:rsidR="00782BF7" w:rsidRDefault="00000000">
            <w:r>
              <w:rPr>
                <w:color w:val="374151"/>
                <w:sz w:val="21"/>
                <w:szCs w:val="21"/>
              </w:rPr>
              <w:t xml:space="preserve">The </w:t>
            </w:r>
            <w:proofErr w:type="gramStart"/>
            <w:r>
              <w:rPr>
                <w:color w:val="374151"/>
                <w:sz w:val="21"/>
                <w:szCs w:val="21"/>
              </w:rPr>
              <w:t>Admin</w:t>
            </w:r>
            <w:proofErr w:type="gramEnd"/>
            <w:r>
              <w:rPr>
                <w:color w:val="374151"/>
                <w:sz w:val="21"/>
                <w:szCs w:val="21"/>
              </w:rPr>
              <w:t xml:space="preserve"> reviews the new account and clicks Approve.</w:t>
            </w:r>
          </w:p>
        </w:tc>
      </w:tr>
      <w:tr w:rsidR="00782BF7" w14:paraId="321BE7D1"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3B6CB7"/>
            <w:tcMar>
              <w:top w:w="120" w:type="dxa"/>
              <w:left w:w="160" w:type="dxa"/>
              <w:bottom w:w="120" w:type="dxa"/>
              <w:right w:w="160" w:type="dxa"/>
            </w:tcMar>
          </w:tcPr>
          <w:p w14:paraId="0FC3AA62" w14:textId="77777777" w:rsidR="00782BF7" w:rsidRDefault="00000000">
            <w:pPr>
              <w:jc w:val="center"/>
            </w:pPr>
            <w:r>
              <w:rPr>
                <w:b/>
                <w:bCs/>
                <w:color w:val="FFFFFF"/>
                <w:sz w:val="24"/>
                <w:szCs w:val="24"/>
              </w:rPr>
              <w:t>4</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200" w:type="dxa"/>
              <w:bottom w:w="120" w:type="dxa"/>
              <w:right w:w="200" w:type="dxa"/>
            </w:tcMar>
          </w:tcPr>
          <w:p w14:paraId="606C3436" w14:textId="77777777" w:rsidR="00782BF7" w:rsidRDefault="00000000">
            <w:r>
              <w:rPr>
                <w:color w:val="374151"/>
                <w:sz w:val="21"/>
                <w:szCs w:val="21"/>
              </w:rPr>
              <w:t>The user can now log in with their email and password.</w:t>
            </w:r>
          </w:p>
        </w:tc>
      </w:tr>
      <w:tr w:rsidR="00782BF7" w14:paraId="22F390B7"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7398FB7D" w14:textId="77777777" w:rsidR="00782BF7" w:rsidRDefault="00000000">
            <w:pPr>
              <w:jc w:val="center"/>
            </w:pPr>
            <w:r>
              <w:rPr>
                <w:b/>
                <w:bCs/>
                <w:color w:val="FFFFFF"/>
                <w:sz w:val="24"/>
                <w:szCs w:val="24"/>
              </w:rPr>
              <w:t>5</w:t>
            </w:r>
          </w:p>
        </w:tc>
        <w:tc>
          <w:tcPr>
            <w:tcW w:w="8660" w:type="dxa"/>
            <w:tcBorders>
              <w:top w:val="single" w:sz="1" w:space="0" w:color="D1D5DB"/>
              <w:left w:val="single" w:sz="1" w:space="0" w:color="D1D5DB"/>
              <w:bottom w:val="single" w:sz="1" w:space="0" w:color="D1D5DB"/>
              <w:right w:val="single" w:sz="1" w:space="0" w:color="D1D5DB"/>
            </w:tcBorders>
            <w:shd w:val="clear" w:color="auto" w:fill="F8FAFC"/>
            <w:tcMar>
              <w:top w:w="120" w:type="dxa"/>
              <w:left w:w="200" w:type="dxa"/>
              <w:bottom w:w="120" w:type="dxa"/>
              <w:right w:w="200" w:type="dxa"/>
            </w:tcMar>
          </w:tcPr>
          <w:p w14:paraId="4EF4DDF3" w14:textId="77777777" w:rsidR="00782BF7" w:rsidRDefault="00000000">
            <w:r>
              <w:rPr>
                <w:color w:val="374151"/>
                <w:sz w:val="21"/>
                <w:szCs w:val="21"/>
              </w:rPr>
              <w:t xml:space="preserve">The system </w:t>
            </w:r>
            <w:proofErr w:type="spellStart"/>
            <w:r>
              <w:rPr>
                <w:color w:val="374151"/>
                <w:sz w:val="21"/>
                <w:szCs w:val="21"/>
              </w:rPr>
              <w:t>recognises</w:t>
            </w:r>
            <w:proofErr w:type="spellEnd"/>
            <w:r>
              <w:rPr>
                <w:color w:val="374151"/>
                <w:sz w:val="21"/>
                <w:szCs w:val="21"/>
              </w:rPr>
              <w:t xml:space="preserve"> their role (Admin, Facility Owner, or Vendor) and takes them straight to the correct dashboard.</w:t>
            </w:r>
          </w:p>
        </w:tc>
      </w:tr>
      <w:tr w:rsidR="00782BF7" w14:paraId="213776FF"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3B6CB7"/>
            <w:tcMar>
              <w:top w:w="120" w:type="dxa"/>
              <w:left w:w="160" w:type="dxa"/>
              <w:bottom w:w="120" w:type="dxa"/>
              <w:right w:w="160" w:type="dxa"/>
            </w:tcMar>
          </w:tcPr>
          <w:p w14:paraId="7503835C" w14:textId="77777777" w:rsidR="00782BF7" w:rsidRDefault="00000000">
            <w:pPr>
              <w:jc w:val="center"/>
            </w:pPr>
            <w:r>
              <w:rPr>
                <w:b/>
                <w:bCs/>
                <w:color w:val="FFFFFF"/>
                <w:sz w:val="24"/>
                <w:szCs w:val="24"/>
              </w:rPr>
              <w:t>6</w:t>
            </w:r>
          </w:p>
        </w:tc>
        <w:tc>
          <w:tcPr>
            <w:tcW w:w="8660" w:type="dxa"/>
            <w:tcBorders>
              <w:top w:val="single" w:sz="1" w:space="0" w:color="D1D5DB"/>
              <w:left w:val="single" w:sz="1" w:space="0" w:color="D1D5DB"/>
              <w:bottom w:val="single" w:sz="1" w:space="0" w:color="D1D5DB"/>
              <w:right w:val="single" w:sz="1" w:space="0" w:color="D1D5DB"/>
            </w:tcBorders>
            <w:shd w:val="clear" w:color="auto" w:fill="FFFFFF"/>
            <w:tcMar>
              <w:top w:w="120" w:type="dxa"/>
              <w:left w:w="200" w:type="dxa"/>
              <w:bottom w:w="120" w:type="dxa"/>
              <w:right w:w="200" w:type="dxa"/>
            </w:tcMar>
          </w:tcPr>
          <w:p w14:paraId="22D35A2F" w14:textId="77777777" w:rsidR="00782BF7" w:rsidRDefault="00000000">
            <w:r>
              <w:rPr>
                <w:color w:val="374151"/>
                <w:sz w:val="21"/>
                <w:szCs w:val="21"/>
              </w:rPr>
              <w:t>They stay logged in securely — the platform handles authentication automatically in the background.</w:t>
            </w:r>
          </w:p>
        </w:tc>
      </w:tr>
    </w:tbl>
    <w:p w14:paraId="67DCD7C5" w14:textId="77777777" w:rsidR="00782BF7" w:rsidRDefault="00782BF7">
      <w:pPr>
        <w:pBdr>
          <w:bottom w:val="single" w:sz="4" w:space="0" w:color="D1D5DB"/>
        </w:pBdr>
        <w:spacing w:before="160" w:after="160"/>
      </w:pPr>
    </w:p>
    <w:p w14:paraId="1E4E972E" w14:textId="77777777" w:rsidR="00782BF7" w:rsidRDefault="00000000">
      <w:pPr>
        <w:pStyle w:val="Heading1"/>
      </w:pPr>
      <w:r>
        <w:t>4. The Admin Area — Controlling the Platform</w:t>
      </w:r>
    </w:p>
    <w:p w14:paraId="480A87CB" w14:textId="77777777" w:rsidR="00782BF7" w:rsidRDefault="00000000">
      <w:pPr>
        <w:spacing w:before="80" w:after="80"/>
      </w:pPr>
      <w:r>
        <w:rPr>
          <w:color w:val="1F2937"/>
        </w:rPr>
        <w:t xml:space="preserve">The </w:t>
      </w:r>
      <w:proofErr w:type="gramStart"/>
      <w:r>
        <w:rPr>
          <w:color w:val="1F2937"/>
        </w:rPr>
        <w:t>Admin</w:t>
      </w:r>
      <w:proofErr w:type="gramEnd"/>
      <w:r>
        <w:rPr>
          <w:color w:val="1F2937"/>
        </w:rPr>
        <w:t xml:space="preserve"> is the platform operator. When you log in as Admin, you have full visibility and control over everything on RAL Connect. Here is a plain-English summary of each area you can manage.</w:t>
      </w:r>
    </w:p>
    <w:p w14:paraId="5708468B" w14:textId="77777777" w:rsidR="00782BF7" w:rsidRDefault="00782BF7">
      <w:pPr>
        <w:spacing w:before="120"/>
      </w:pPr>
    </w:p>
    <w:p w14:paraId="73872D7E" w14:textId="77777777" w:rsidR="00782BF7" w:rsidRDefault="00000000">
      <w:pPr>
        <w:pStyle w:val="Heading2"/>
      </w:pPr>
      <w:proofErr w:type="gramStart"/>
      <w:r>
        <w:lastRenderedPageBreak/>
        <w:t>4.1  Managing</w:t>
      </w:r>
      <w:proofErr w:type="gramEnd"/>
      <w:r>
        <w:t xml:space="preserve"> Users</w:t>
      </w:r>
    </w:p>
    <w:p w14:paraId="23E9234D" w14:textId="77777777" w:rsidR="00782BF7" w:rsidRDefault="00000000">
      <w:pPr>
        <w:spacing w:before="80" w:after="80"/>
      </w:pPr>
      <w:r>
        <w:rPr>
          <w:color w:val="1F2937"/>
        </w:rPr>
        <w:t>This is where you control who has access to the platform. When a new facility owner or vendor signs up, they appear here as Pending. You review them and either approve or reject the request. You can also temporarily deactivate any account if needed, and reset a user's password if they get locked out.</w:t>
      </w:r>
    </w:p>
    <w:p w14:paraId="41FC036F" w14:textId="77777777" w:rsidR="00782BF7" w:rsidRDefault="00782BF7">
      <w:pPr>
        <w:spacing w:before="80"/>
      </w:pPr>
    </w:p>
    <w:p w14:paraId="7C1C9795" w14:textId="77777777" w:rsidR="00782BF7" w:rsidRDefault="00000000">
      <w:pPr>
        <w:pStyle w:val="Heading2"/>
      </w:pPr>
      <w:proofErr w:type="gramStart"/>
      <w:r>
        <w:t>4.2  Managing</w:t>
      </w:r>
      <w:proofErr w:type="gramEnd"/>
      <w:r>
        <w:t xml:space="preserve"> Facilities</w:t>
      </w:r>
    </w:p>
    <w:p w14:paraId="6FF01C4C" w14:textId="77777777" w:rsidR="00782BF7" w:rsidRDefault="00000000">
      <w:pPr>
        <w:spacing w:before="80" w:after="80"/>
      </w:pPr>
      <w:r>
        <w:rPr>
          <w:color w:val="1F2937"/>
        </w:rPr>
        <w:t>This shows every assisted living facility that has been registered on the platform. You can see the full details of each facility — its address, how many beds it has, what services it offers, its photos, and its policies. You decide whether a facility is approved and visible on the platform, or whether it needs further review.</w:t>
      </w:r>
    </w:p>
    <w:p w14:paraId="697A8279" w14:textId="77777777" w:rsidR="00782BF7" w:rsidRDefault="00782BF7">
      <w:pPr>
        <w:spacing w:before="80"/>
      </w:pPr>
    </w:p>
    <w:p w14:paraId="1BEC4755" w14:textId="77777777" w:rsidR="00782BF7" w:rsidRDefault="00000000">
      <w:pPr>
        <w:pStyle w:val="Heading2"/>
      </w:pPr>
      <w:proofErr w:type="gramStart"/>
      <w:r>
        <w:t>4.3  Managing</w:t>
      </w:r>
      <w:proofErr w:type="gramEnd"/>
      <w:r>
        <w:t xml:space="preserve"> Vendors</w:t>
      </w:r>
    </w:p>
    <w:p w14:paraId="52794685" w14:textId="77777777" w:rsidR="00782BF7" w:rsidRDefault="00000000">
      <w:pPr>
        <w:spacing w:before="80" w:after="80"/>
      </w:pPr>
      <w:r>
        <w:rPr>
          <w:color w:val="1F2937"/>
        </w:rPr>
        <w:t>Vendors are the businesses that support assisted living facilities — staffing agencies, training providers, and similar services. You create and manage their listings here. You control whether a vendor is visible to facility owners, and in what order they appear when owners browse the directory.</w:t>
      </w:r>
    </w:p>
    <w:p w14:paraId="11933077" w14:textId="77777777" w:rsidR="00782BF7" w:rsidRDefault="00782BF7">
      <w:pPr>
        <w:spacing w:before="80"/>
      </w:pPr>
    </w:p>
    <w:p w14:paraId="56B6F808" w14:textId="77777777" w:rsidR="00782BF7" w:rsidRDefault="00000000">
      <w:pPr>
        <w:pStyle w:val="Heading2"/>
      </w:pPr>
      <w:proofErr w:type="gramStart"/>
      <w:r>
        <w:t>4.4  The</w:t>
      </w:r>
      <w:proofErr w:type="gramEnd"/>
      <w:r>
        <w:t xml:space="preserve"> Intelligence Hub — Regulatory News Made Simple</w:t>
      </w:r>
    </w:p>
    <w:p w14:paraId="44562A97" w14:textId="77777777" w:rsidR="00782BF7" w:rsidRDefault="00000000">
      <w:pPr>
        <w:spacing w:before="80" w:after="80"/>
      </w:pPr>
      <w:r>
        <w:rPr>
          <w:color w:val="1F2937"/>
        </w:rPr>
        <w:t>This is one of the most powerful features of the platform. Every two hours, the system automatically scans 17 official and industry news sources — including ADHS, ALTCS, CMS, and the Arizona Legislature — for news that affects assisted living operators in Arizona.</w:t>
      </w:r>
    </w:p>
    <w:p w14:paraId="38ACBAF9" w14:textId="77777777" w:rsidR="00782BF7" w:rsidRDefault="00782BF7">
      <w:pPr>
        <w:spacing w:before="80"/>
      </w:pPr>
    </w:p>
    <w:p w14:paraId="558DAD4F" w14:textId="77777777" w:rsidR="00782BF7" w:rsidRDefault="00000000">
      <w:pPr>
        <w:spacing w:before="80" w:after="80"/>
      </w:pPr>
      <w:r>
        <w:rPr>
          <w:color w:val="1F2937"/>
        </w:rPr>
        <w:t>Each article is then processed by an AI assistant that translates the news into plain language. For every article, you receive:</w:t>
      </w:r>
    </w:p>
    <w:p w14:paraId="373E9B26" w14:textId="77777777" w:rsidR="00782BF7" w:rsidRDefault="00782BF7">
      <w:pPr>
        <w:spacing w:before="60"/>
      </w:pPr>
    </w:p>
    <w:p w14:paraId="77D2C669" w14:textId="77777777" w:rsidR="00782BF7" w:rsidRDefault="00000000">
      <w:pPr>
        <w:pStyle w:val="ListParagraph"/>
        <w:numPr>
          <w:ilvl w:val="0"/>
          <w:numId w:val="2"/>
        </w:numPr>
        <w:spacing w:before="60" w:after="60"/>
      </w:pPr>
      <w:r>
        <w:rPr>
          <w:color w:val="374151"/>
        </w:rPr>
        <w:t>A plain-English headline written for a facility owner, not a journalist</w:t>
      </w:r>
    </w:p>
    <w:p w14:paraId="6C12A087" w14:textId="77777777" w:rsidR="00782BF7" w:rsidRDefault="00000000">
      <w:pPr>
        <w:pStyle w:val="ListParagraph"/>
        <w:numPr>
          <w:ilvl w:val="0"/>
          <w:numId w:val="2"/>
        </w:numPr>
        <w:spacing w:before="60" w:after="60"/>
      </w:pPr>
      <w:r>
        <w:rPr>
          <w:color w:val="374151"/>
        </w:rPr>
        <w:t>A brief 2-3 sentence summary with no jargon</w:t>
      </w:r>
    </w:p>
    <w:p w14:paraId="21A55AF3" w14:textId="77777777" w:rsidR="00782BF7" w:rsidRDefault="00000000">
      <w:pPr>
        <w:pStyle w:val="ListParagraph"/>
        <w:numPr>
          <w:ilvl w:val="0"/>
          <w:numId w:val="2"/>
        </w:numPr>
        <w:spacing w:before="60" w:after="60"/>
      </w:pPr>
      <w:r>
        <w:rPr>
          <w:color w:val="374151"/>
        </w:rPr>
        <w:t>What this actually means for your Arizona facility</w:t>
      </w:r>
    </w:p>
    <w:p w14:paraId="5F9ED226" w14:textId="77777777" w:rsidR="00782BF7" w:rsidRDefault="00000000">
      <w:pPr>
        <w:pStyle w:val="ListParagraph"/>
        <w:numPr>
          <w:ilvl w:val="0"/>
          <w:numId w:val="2"/>
        </w:numPr>
        <w:spacing w:before="60" w:after="60"/>
      </w:pPr>
      <w:r>
        <w:rPr>
          <w:color w:val="374151"/>
        </w:rPr>
        <w:t>One specific action you should take (for example: 'Review your medication documentation before your next ADHS inspection')</w:t>
      </w:r>
    </w:p>
    <w:p w14:paraId="6AF0ECA5" w14:textId="77777777" w:rsidR="00782BF7" w:rsidRDefault="00000000">
      <w:pPr>
        <w:pStyle w:val="ListParagraph"/>
        <w:numPr>
          <w:ilvl w:val="0"/>
          <w:numId w:val="2"/>
        </w:numPr>
        <w:spacing w:before="60" w:after="60"/>
      </w:pPr>
      <w:r>
        <w:rPr>
          <w:color w:val="374151"/>
        </w:rPr>
        <w:t>A ready-to-post Facebook update for Arizona ALF groups</w:t>
      </w:r>
    </w:p>
    <w:p w14:paraId="37B364E9" w14:textId="77777777" w:rsidR="00782BF7" w:rsidRDefault="00000000">
      <w:pPr>
        <w:pStyle w:val="ListParagraph"/>
        <w:numPr>
          <w:ilvl w:val="0"/>
          <w:numId w:val="2"/>
        </w:numPr>
        <w:spacing w:before="60" w:after="60"/>
      </w:pPr>
      <w:r>
        <w:rPr>
          <w:color w:val="374151"/>
        </w:rPr>
        <w:t>A short email newsletter blurb</w:t>
      </w:r>
    </w:p>
    <w:p w14:paraId="783318EE" w14:textId="77777777" w:rsidR="00782BF7" w:rsidRDefault="00782BF7">
      <w:pPr>
        <w:spacing w:before="80"/>
      </w:pPr>
    </w:p>
    <w:p w14:paraId="5B505DF1" w14:textId="77777777" w:rsidR="00782BF7" w:rsidRDefault="00000000">
      <w:pPr>
        <w:spacing w:before="80" w:after="80"/>
      </w:pPr>
      <w:r>
        <w:rPr>
          <w:color w:val="1F2937"/>
        </w:rPr>
        <w:t>You review each article, approve or reject it, and decide what gets published to facility owners. You can also edit any AI-generated text before it goes live. Articles from ADHS and the Arizona Legislature are automatically flagged as top priority.</w:t>
      </w:r>
    </w:p>
    <w:p w14:paraId="3530CD94" w14:textId="77777777" w:rsidR="00782BF7" w:rsidRDefault="00782BF7">
      <w:pPr>
        <w:spacing w:before="80"/>
      </w:pPr>
    </w:p>
    <w:p w14:paraId="2C4B773D" w14:textId="77777777" w:rsidR="00782BF7" w:rsidRDefault="00000000">
      <w:pPr>
        <w:pStyle w:val="Heading2"/>
      </w:pPr>
      <w:proofErr w:type="gramStart"/>
      <w:r>
        <w:t>4.5  CMS</w:t>
      </w:r>
      <w:proofErr w:type="gramEnd"/>
      <w:r>
        <w:t xml:space="preserve"> — Educational Content</w:t>
      </w:r>
    </w:p>
    <w:p w14:paraId="662A3C25" w14:textId="77777777" w:rsidR="00782BF7" w:rsidRDefault="00000000">
      <w:pPr>
        <w:spacing w:before="80" w:after="80"/>
      </w:pPr>
      <w:r>
        <w:rPr>
          <w:color w:val="1F2937"/>
        </w:rPr>
        <w:lastRenderedPageBreak/>
        <w:t>You can publish guides, checklists, and helpful articles for your facility owners through this section. These could be ADHS inspection guides, best practice documents, or regulation summaries. Content starts as a draft and only goes live once you publish it.</w:t>
      </w:r>
    </w:p>
    <w:p w14:paraId="7D52413D" w14:textId="77777777" w:rsidR="00782BF7" w:rsidRDefault="00782BF7">
      <w:pPr>
        <w:spacing w:before="80"/>
      </w:pPr>
    </w:p>
    <w:p w14:paraId="579DAD48" w14:textId="77777777" w:rsidR="00782BF7" w:rsidRDefault="00000000">
      <w:pPr>
        <w:pStyle w:val="Heading2"/>
      </w:pPr>
      <w:proofErr w:type="gramStart"/>
      <w:r>
        <w:t>4.6  Platform</w:t>
      </w:r>
      <w:proofErr w:type="gramEnd"/>
      <w:r>
        <w:t xml:space="preserve"> Reports</w:t>
      </w:r>
    </w:p>
    <w:p w14:paraId="570D8131" w14:textId="77777777" w:rsidR="00782BF7" w:rsidRDefault="00000000">
      <w:pPr>
        <w:spacing w:before="80" w:after="80"/>
      </w:pPr>
      <w:r>
        <w:rPr>
          <w:color w:val="1F2937"/>
        </w:rPr>
        <w:t>This gives you a birds-eye view of how the platform is performing — how many facilities are registered, how active they are, how many vendors are listed, and more. As the placement marketplace is activated in future, this will also track placement activity.</w:t>
      </w:r>
    </w:p>
    <w:p w14:paraId="3C220D11" w14:textId="77777777" w:rsidR="00782BF7" w:rsidRDefault="00782BF7">
      <w:pPr>
        <w:spacing w:before="80"/>
      </w:pPr>
    </w:p>
    <w:p w14:paraId="015C1DF8" w14:textId="77777777" w:rsidR="00782BF7" w:rsidRDefault="00000000">
      <w:pPr>
        <w:pStyle w:val="Heading2"/>
      </w:pPr>
      <w:proofErr w:type="gramStart"/>
      <w:r>
        <w:t>4.7  Platform</w:t>
      </w:r>
      <w:proofErr w:type="gramEnd"/>
      <w:r>
        <w:t xml:space="preserve"> Settings</w:t>
      </w:r>
    </w:p>
    <w:p w14:paraId="45F66FEF" w14:textId="77777777" w:rsidR="00782BF7" w:rsidRDefault="00000000">
      <w:pPr>
        <w:spacing w:before="80" w:after="80"/>
      </w:pPr>
      <w:r>
        <w:rPr>
          <w:color w:val="1F2937"/>
        </w:rPr>
        <w:t xml:space="preserve">Global controls for how the platform </w:t>
      </w:r>
      <w:proofErr w:type="gramStart"/>
      <w:r>
        <w:rPr>
          <w:color w:val="1F2937"/>
        </w:rPr>
        <w:t>behaves</w:t>
      </w:r>
      <w:proofErr w:type="gramEnd"/>
      <w:r>
        <w:rPr>
          <w:color w:val="1F2937"/>
        </w:rPr>
        <w:t>, including settings that will power the matching engine when the placement features are turned on.</w:t>
      </w:r>
    </w:p>
    <w:p w14:paraId="1A31108D" w14:textId="77777777" w:rsidR="00782BF7" w:rsidRDefault="00782BF7">
      <w:pPr>
        <w:pBdr>
          <w:bottom w:val="single" w:sz="4" w:space="0" w:color="D1D5DB"/>
        </w:pBdr>
        <w:spacing w:before="160" w:after="160"/>
      </w:pPr>
    </w:p>
    <w:p w14:paraId="67549F4D" w14:textId="77777777" w:rsidR="00782BF7" w:rsidRDefault="00000000">
      <w:pPr>
        <w:pStyle w:val="Heading1"/>
      </w:pPr>
      <w:r>
        <w:t>5. The Facility Owner Dashboard</w:t>
      </w:r>
    </w:p>
    <w:p w14:paraId="34704203" w14:textId="77777777" w:rsidR="00782BF7" w:rsidRDefault="00000000">
      <w:pPr>
        <w:spacing w:before="80" w:after="80"/>
      </w:pPr>
      <w:r>
        <w:rPr>
          <w:color w:val="1F2937"/>
        </w:rPr>
        <w:t>When a facility owner logs in, they land on their personal compliance dashboard. Everything they see is specific to their own facility — they cannot see data belonging to other owners.</w:t>
      </w:r>
    </w:p>
    <w:p w14:paraId="51A13C4A" w14:textId="77777777" w:rsidR="00782BF7" w:rsidRDefault="00782BF7">
      <w:pPr>
        <w:spacing w:before="120"/>
      </w:pPr>
    </w:p>
    <w:p w14:paraId="3192BC80" w14:textId="77777777" w:rsidR="00782BF7" w:rsidRDefault="00000000">
      <w:pPr>
        <w:pStyle w:val="Heading2"/>
      </w:pPr>
      <w:proofErr w:type="gramStart"/>
      <w:r>
        <w:t>5.1  Home</w:t>
      </w:r>
      <w:proofErr w:type="gramEnd"/>
      <w:r>
        <w:t xml:space="preserve"> Screen — Your Compliance Snapshot</w:t>
      </w:r>
    </w:p>
    <w:p w14:paraId="65563744" w14:textId="77777777" w:rsidR="00782BF7" w:rsidRDefault="00000000">
      <w:pPr>
        <w:spacing w:before="80" w:after="80"/>
      </w:pPr>
      <w:r>
        <w:rPr>
          <w:color w:val="1F2937"/>
        </w:rPr>
        <w:t>The first page shows four live indicators updated in real time:</w:t>
      </w:r>
    </w:p>
    <w:p w14:paraId="37931175" w14:textId="77777777" w:rsidR="00782BF7" w:rsidRDefault="00782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BF7" w14:paraId="39EF914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EBF2FB"/>
            <w:tcMar>
              <w:top w:w="160" w:type="dxa"/>
              <w:left w:w="160" w:type="dxa"/>
              <w:bottom w:w="160" w:type="dxa"/>
              <w:right w:w="160" w:type="dxa"/>
            </w:tcMar>
          </w:tcPr>
          <w:p w14:paraId="2011829B" w14:textId="77777777" w:rsidR="00782BF7" w:rsidRDefault="00000000">
            <w:pPr>
              <w:spacing w:after="60"/>
            </w:pPr>
            <w:r>
              <w:rPr>
                <w:b/>
                <w:bCs/>
                <w:color w:val="1E4D8C"/>
                <w:sz w:val="21"/>
                <w:szCs w:val="21"/>
              </w:rPr>
              <w:t>Open Tasks</w:t>
            </w:r>
          </w:p>
          <w:p w14:paraId="5ACC4AA0" w14:textId="77777777" w:rsidR="00782BF7" w:rsidRDefault="00000000">
            <w:r>
              <w:rPr>
                <w:color w:val="374151"/>
                <w:sz w:val="20"/>
                <w:szCs w:val="20"/>
              </w:rPr>
              <w:t>How many compliance tasks are currently active and need attention</w:t>
            </w:r>
          </w:p>
        </w:tc>
        <w:tc>
          <w:tcPr>
            <w:tcW w:w="2340" w:type="dxa"/>
            <w:tcBorders>
              <w:top w:val="single" w:sz="1" w:space="0" w:color="D1D5DB"/>
              <w:left w:val="single" w:sz="1" w:space="0" w:color="D1D5DB"/>
              <w:bottom w:val="single" w:sz="1" w:space="0" w:color="D1D5DB"/>
              <w:right w:val="single" w:sz="1" w:space="0" w:color="D1D5DB"/>
            </w:tcBorders>
            <w:shd w:val="clear" w:color="auto" w:fill="EBF2FB"/>
            <w:tcMar>
              <w:top w:w="160" w:type="dxa"/>
              <w:left w:w="160" w:type="dxa"/>
              <w:bottom w:w="160" w:type="dxa"/>
              <w:right w:w="160" w:type="dxa"/>
            </w:tcMar>
          </w:tcPr>
          <w:p w14:paraId="6A57BF8D" w14:textId="77777777" w:rsidR="00782BF7" w:rsidRDefault="00000000">
            <w:pPr>
              <w:spacing w:after="60"/>
            </w:pPr>
            <w:r>
              <w:rPr>
                <w:b/>
                <w:bCs/>
                <w:color w:val="1E4D8C"/>
                <w:sz w:val="21"/>
                <w:szCs w:val="21"/>
              </w:rPr>
              <w:t>Credential Alerts</w:t>
            </w:r>
          </w:p>
          <w:p w14:paraId="435C85D9" w14:textId="77777777" w:rsidR="00782BF7" w:rsidRDefault="00000000">
            <w:r>
              <w:rPr>
                <w:color w:val="374151"/>
                <w:sz w:val="20"/>
                <w:szCs w:val="20"/>
              </w:rPr>
              <w:t>How many staff certifications have expired or are about to expire</w:t>
            </w:r>
          </w:p>
        </w:tc>
        <w:tc>
          <w:tcPr>
            <w:tcW w:w="2340" w:type="dxa"/>
            <w:tcBorders>
              <w:top w:val="single" w:sz="1" w:space="0" w:color="D1D5DB"/>
              <w:left w:val="single" w:sz="1" w:space="0" w:color="D1D5DB"/>
              <w:bottom w:val="single" w:sz="1" w:space="0" w:color="D1D5DB"/>
              <w:right w:val="single" w:sz="1" w:space="0" w:color="D1D5DB"/>
            </w:tcBorders>
            <w:shd w:val="clear" w:color="auto" w:fill="EBF2FB"/>
            <w:tcMar>
              <w:top w:w="160" w:type="dxa"/>
              <w:left w:w="160" w:type="dxa"/>
              <w:bottom w:w="160" w:type="dxa"/>
              <w:right w:w="160" w:type="dxa"/>
            </w:tcMar>
          </w:tcPr>
          <w:p w14:paraId="4F87B8D0" w14:textId="77777777" w:rsidR="00782BF7" w:rsidRDefault="00000000">
            <w:pPr>
              <w:spacing w:after="60"/>
            </w:pPr>
            <w:r>
              <w:rPr>
                <w:b/>
                <w:bCs/>
                <w:color w:val="1E4D8C"/>
                <w:sz w:val="21"/>
                <w:szCs w:val="21"/>
              </w:rPr>
              <w:t>Profile Status</w:t>
            </w:r>
          </w:p>
          <w:p w14:paraId="24C9DB61" w14:textId="77777777" w:rsidR="00782BF7" w:rsidRDefault="00000000">
            <w:r>
              <w:rPr>
                <w:color w:val="374151"/>
                <w:sz w:val="20"/>
                <w:szCs w:val="20"/>
              </w:rPr>
              <w:t>Whether the facility listing is approved and visible on the platform</w:t>
            </w:r>
          </w:p>
        </w:tc>
        <w:tc>
          <w:tcPr>
            <w:tcW w:w="2340" w:type="dxa"/>
            <w:tcBorders>
              <w:top w:val="single" w:sz="1" w:space="0" w:color="D1D5DB"/>
              <w:left w:val="single" w:sz="1" w:space="0" w:color="D1D5DB"/>
              <w:bottom w:val="single" w:sz="1" w:space="0" w:color="D1D5DB"/>
              <w:right w:val="single" w:sz="1" w:space="0" w:color="D1D5DB"/>
            </w:tcBorders>
            <w:shd w:val="clear" w:color="auto" w:fill="EBF2FB"/>
            <w:tcMar>
              <w:top w:w="160" w:type="dxa"/>
              <w:left w:w="160" w:type="dxa"/>
              <w:bottom w:w="160" w:type="dxa"/>
              <w:right w:w="160" w:type="dxa"/>
            </w:tcMar>
          </w:tcPr>
          <w:p w14:paraId="6EF1ED94" w14:textId="77777777" w:rsidR="00782BF7" w:rsidRDefault="00000000">
            <w:pPr>
              <w:spacing w:after="60"/>
            </w:pPr>
            <w:r>
              <w:rPr>
                <w:b/>
                <w:bCs/>
                <w:color w:val="1E4D8C"/>
                <w:sz w:val="21"/>
                <w:szCs w:val="21"/>
              </w:rPr>
              <w:t>Open Incidents</w:t>
            </w:r>
          </w:p>
          <w:p w14:paraId="523442B2" w14:textId="77777777" w:rsidR="00782BF7" w:rsidRDefault="00000000">
            <w:r>
              <w:rPr>
                <w:color w:val="374151"/>
                <w:sz w:val="20"/>
                <w:szCs w:val="20"/>
              </w:rPr>
              <w:t>How many incidents have been logged and are still open</w:t>
            </w:r>
          </w:p>
        </w:tc>
      </w:tr>
    </w:tbl>
    <w:p w14:paraId="36A58991" w14:textId="77777777" w:rsidR="00782BF7" w:rsidRDefault="00782BF7">
      <w:pPr>
        <w:spacing w:before="100"/>
      </w:pPr>
    </w:p>
    <w:p w14:paraId="079B56AC" w14:textId="77777777" w:rsidR="00782BF7" w:rsidRDefault="00000000">
      <w:pPr>
        <w:spacing w:before="80" w:after="80"/>
      </w:pPr>
      <w:r>
        <w:rPr>
          <w:color w:val="1F2937"/>
        </w:rPr>
        <w:t xml:space="preserve">Below the stats is a live alerts panel. If anything needs your attention — an overdue task, an expired credential, an open incident — it appears here with a clear </w:t>
      </w:r>
      <w:proofErr w:type="spellStart"/>
      <w:r>
        <w:rPr>
          <w:color w:val="1F2937"/>
        </w:rPr>
        <w:t>colour</w:t>
      </w:r>
      <w:proofErr w:type="spellEnd"/>
      <w:r>
        <w:rPr>
          <w:color w:val="1F2937"/>
        </w:rPr>
        <w:t xml:space="preserve"> indicator. If everything is in order, the panel shows a reassuring green 'All clear' message.</w:t>
      </w:r>
    </w:p>
    <w:p w14:paraId="6D58B389" w14:textId="77777777" w:rsidR="00782BF7" w:rsidRDefault="00782BF7">
      <w:pPr>
        <w:spacing w:before="80"/>
      </w:pPr>
    </w:p>
    <w:p w14:paraId="7EEC91AA" w14:textId="77777777" w:rsidR="00782BF7" w:rsidRDefault="00000000">
      <w:pPr>
        <w:pStyle w:val="Heading2"/>
      </w:pPr>
      <w:proofErr w:type="gramStart"/>
      <w:r>
        <w:t>5.2  Facility</w:t>
      </w:r>
      <w:proofErr w:type="gramEnd"/>
      <w:r>
        <w:t xml:space="preserve"> Profile</w:t>
      </w:r>
    </w:p>
    <w:p w14:paraId="549D338C" w14:textId="77777777" w:rsidR="00782BF7" w:rsidRDefault="00000000">
      <w:pPr>
        <w:spacing w:before="80" w:after="80"/>
      </w:pPr>
      <w:r>
        <w:rPr>
          <w:color w:val="1F2937"/>
        </w:rPr>
        <w:t>This is where the owner maintains the details of their facility — name, address, bed capacity, services offered, photos, pricing, and the various policies required by ADHS (admission, discharge, visitor, medication, emergency, and privacy policies). Any changes are saved immediately and may prompt a review by the Admin.</w:t>
      </w:r>
    </w:p>
    <w:p w14:paraId="2DCF6763" w14:textId="77777777" w:rsidR="00782BF7" w:rsidRDefault="00782BF7">
      <w:pPr>
        <w:spacing w:before="80"/>
      </w:pPr>
    </w:p>
    <w:p w14:paraId="08BE1F87" w14:textId="77777777" w:rsidR="00782BF7" w:rsidRDefault="00000000">
      <w:pPr>
        <w:pStyle w:val="Heading2"/>
      </w:pPr>
      <w:proofErr w:type="gramStart"/>
      <w:r>
        <w:lastRenderedPageBreak/>
        <w:t>5.3  The</w:t>
      </w:r>
      <w:proofErr w:type="gramEnd"/>
      <w:r>
        <w:t xml:space="preserve"> Compliance Centre — Your Day-to-Day Tool</w:t>
      </w:r>
    </w:p>
    <w:p w14:paraId="00CC3A5D" w14:textId="77777777" w:rsidR="00782BF7" w:rsidRDefault="00000000">
      <w:pPr>
        <w:spacing w:before="80" w:after="80"/>
      </w:pPr>
      <w:r>
        <w:rPr>
          <w:color w:val="1F2937"/>
        </w:rPr>
        <w:t xml:space="preserve">This is the heart of the platform for facility owners. It is </w:t>
      </w:r>
      <w:proofErr w:type="spellStart"/>
      <w:r>
        <w:rPr>
          <w:color w:val="1F2937"/>
        </w:rPr>
        <w:t>organised</w:t>
      </w:r>
      <w:proofErr w:type="spellEnd"/>
      <w:r>
        <w:rPr>
          <w:color w:val="1F2937"/>
        </w:rPr>
        <w:t xml:space="preserve"> into three tabs:</w:t>
      </w:r>
    </w:p>
    <w:p w14:paraId="35E7BDBB" w14:textId="77777777" w:rsidR="00782BF7" w:rsidRDefault="00782BF7">
      <w:pPr>
        <w:spacing w:before="120"/>
      </w:pPr>
    </w:p>
    <w:p w14:paraId="16666E67" w14:textId="77777777" w:rsidR="00782BF7" w:rsidRDefault="00000000">
      <w:pPr>
        <w:spacing w:before="200" w:after="80"/>
      </w:pPr>
      <w:r>
        <w:rPr>
          <w:b/>
          <w:bCs/>
          <w:color w:val="1F2937"/>
          <w:sz w:val="24"/>
          <w:szCs w:val="24"/>
        </w:rPr>
        <w:t>Tasks Tab</w:t>
      </w:r>
    </w:p>
    <w:p w14:paraId="72A61E96" w14:textId="77777777" w:rsidR="00782BF7" w:rsidRDefault="00000000">
      <w:pPr>
        <w:spacing w:before="80" w:after="80"/>
      </w:pPr>
      <w:r>
        <w:rPr>
          <w:color w:val="1F2937"/>
        </w:rPr>
        <w:t>Create and manage every compliance task your facility needs to complete. Each task has a title, a category (such as Staffing, Medication, Safety, or Survey Prep), a priority level, a due date, and the staff member responsible.</w:t>
      </w:r>
    </w:p>
    <w:p w14:paraId="69F05108" w14:textId="77777777" w:rsidR="00782BF7" w:rsidRDefault="00782BF7">
      <w:pPr>
        <w:spacing w:before="60"/>
      </w:pPr>
    </w:p>
    <w:p w14:paraId="43619984" w14:textId="77777777" w:rsidR="00782BF7" w:rsidRDefault="00000000">
      <w:pPr>
        <w:spacing w:before="80" w:after="80"/>
      </w:pPr>
      <w:r>
        <w:rPr>
          <w:color w:val="1F2937"/>
        </w:rPr>
        <w:t>Tasks move through a clear lifecycle: Open → In Progress → Completed. If a task is not completed by its due date, it is automatically marked Overdue. Recurring tasks (daily, weekly, monthly, etc.) can be set up so they repeat without you having to create them again each time.</w:t>
      </w:r>
    </w:p>
    <w:p w14:paraId="124B2F3A" w14:textId="77777777" w:rsidR="00782BF7" w:rsidRDefault="00782BF7">
      <w:pPr>
        <w:spacing w:before="80"/>
      </w:pPr>
    </w:p>
    <w:p w14:paraId="695F887A" w14:textId="77777777" w:rsidR="00782BF7" w:rsidRDefault="00000000">
      <w:pPr>
        <w:spacing w:before="200" w:after="80"/>
      </w:pPr>
      <w:r>
        <w:rPr>
          <w:b/>
          <w:bCs/>
          <w:color w:val="1F2937"/>
          <w:sz w:val="24"/>
          <w:szCs w:val="24"/>
        </w:rPr>
        <w:t>Incidents Tab</w:t>
      </w:r>
    </w:p>
    <w:p w14:paraId="1103AA4F" w14:textId="77777777" w:rsidR="00782BF7" w:rsidRDefault="00000000">
      <w:pPr>
        <w:spacing w:before="80" w:after="80"/>
      </w:pPr>
      <w:r>
        <w:rPr>
          <w:color w:val="1F2937"/>
        </w:rPr>
        <w:t>Log every incident that occurs at your facility — falls, medication errors, elopement, illness outbreaks, and more. Each incident record captures the full story: what happened, who was involved, what action was taken, whether it needs follow-up, and whether it was reported to ADHS.</w:t>
      </w:r>
    </w:p>
    <w:p w14:paraId="54A94116" w14:textId="77777777" w:rsidR="00782BF7" w:rsidRDefault="00782BF7">
      <w:pPr>
        <w:spacing w:before="60"/>
      </w:pPr>
    </w:p>
    <w:p w14:paraId="7C32BF28" w14:textId="77777777" w:rsidR="00782BF7" w:rsidRDefault="00000000">
      <w:pPr>
        <w:spacing w:before="80" w:after="80"/>
      </w:pPr>
      <w:r>
        <w:rPr>
          <w:color w:val="1F2937"/>
        </w:rPr>
        <w:t xml:space="preserve">Having a complete, timestamped incident log is critical for ADHS inspections and protects the facility in the event of any dispute or investigation. Incidents are </w:t>
      </w:r>
      <w:proofErr w:type="spellStart"/>
      <w:r>
        <w:rPr>
          <w:color w:val="1F2937"/>
        </w:rPr>
        <w:t>colour</w:t>
      </w:r>
      <w:proofErr w:type="spellEnd"/>
      <w:r>
        <w:rPr>
          <w:color w:val="1F2937"/>
        </w:rPr>
        <w:t>-coded by severity so the most serious ones are always visible.</w:t>
      </w:r>
    </w:p>
    <w:p w14:paraId="41DC5D63" w14:textId="77777777" w:rsidR="00782BF7" w:rsidRDefault="00782BF7">
      <w:pPr>
        <w:spacing w:before="80"/>
      </w:pPr>
    </w:p>
    <w:p w14:paraId="3DF7828C" w14:textId="77777777" w:rsidR="00782BF7" w:rsidRDefault="00000000">
      <w:pPr>
        <w:spacing w:before="200" w:after="80"/>
      </w:pPr>
      <w:r>
        <w:rPr>
          <w:b/>
          <w:bCs/>
          <w:color w:val="1F2937"/>
          <w:sz w:val="24"/>
          <w:szCs w:val="24"/>
        </w:rPr>
        <w:t>Credentials Tab</w:t>
      </w:r>
    </w:p>
    <w:p w14:paraId="5B57F7B2" w14:textId="77777777" w:rsidR="00782BF7" w:rsidRDefault="00000000">
      <w:pPr>
        <w:spacing w:before="80" w:after="80"/>
      </w:pPr>
      <w:r>
        <w:rPr>
          <w:color w:val="1F2937"/>
        </w:rPr>
        <w:t xml:space="preserve">Track every staff member's required </w:t>
      </w:r>
      <w:proofErr w:type="gramStart"/>
      <w:r>
        <w:rPr>
          <w:color w:val="1F2937"/>
        </w:rPr>
        <w:t>certifications</w:t>
      </w:r>
      <w:proofErr w:type="gramEnd"/>
      <w:r>
        <w:rPr>
          <w:color w:val="1F2937"/>
        </w:rPr>
        <w:t xml:space="preserve"> in one place. The platform monitors expiry dates and automatically changes the status to Expiring Soon (30 days before expiry) or </w:t>
      </w:r>
      <w:proofErr w:type="gramStart"/>
      <w:r>
        <w:rPr>
          <w:color w:val="1F2937"/>
        </w:rPr>
        <w:t>Expired</w:t>
      </w:r>
      <w:proofErr w:type="gramEnd"/>
      <w:r>
        <w:rPr>
          <w:color w:val="1F2937"/>
        </w:rPr>
        <w:t>. The most urgent credentials always appear at the top of the list.</w:t>
      </w:r>
    </w:p>
    <w:p w14:paraId="58C64267" w14:textId="77777777" w:rsidR="00782BF7" w:rsidRDefault="00782BF7">
      <w:pPr>
        <w:spacing w:before="60"/>
      </w:pPr>
    </w:p>
    <w:p w14:paraId="48EE41FC" w14:textId="77777777" w:rsidR="00782BF7" w:rsidRDefault="00000000">
      <w:pPr>
        <w:spacing w:before="80" w:after="80"/>
      </w:pPr>
      <w:r>
        <w:rPr>
          <w:color w:val="1F2937"/>
        </w:rPr>
        <w:t>Certifications tracked include Fingerprint Clearance Cards, CPR, TB Tests, Food Handler Cards, Alzheimer's Training, Manager Certifications, CNA Certificates, Medication Aide certificates, and more.</w:t>
      </w:r>
    </w:p>
    <w:p w14:paraId="77662ED8" w14:textId="77777777" w:rsidR="00782BF7" w:rsidRDefault="00782B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BF7" w14:paraId="507A784F"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60" w:type="dxa"/>
              <w:left w:w="200" w:type="dxa"/>
              <w:bottom w:w="160" w:type="dxa"/>
              <w:right w:w="200" w:type="dxa"/>
            </w:tcMar>
          </w:tcPr>
          <w:p w14:paraId="26200D8E" w14:textId="77777777" w:rsidR="00782BF7" w:rsidRDefault="00000000">
            <w:pPr>
              <w:spacing w:after="60"/>
            </w:pPr>
            <w:r>
              <w:rPr>
                <w:b/>
                <w:bCs/>
                <w:color w:val="92400E"/>
              </w:rPr>
              <w:t xml:space="preserve">Why </w:t>
            </w:r>
            <w:proofErr w:type="gramStart"/>
            <w:r>
              <w:rPr>
                <w:b/>
                <w:bCs/>
                <w:color w:val="92400E"/>
              </w:rPr>
              <w:t>this matters</w:t>
            </w:r>
            <w:proofErr w:type="gramEnd"/>
          </w:p>
          <w:p w14:paraId="36B4C871" w14:textId="77777777" w:rsidR="00782BF7" w:rsidRDefault="00000000">
            <w:r>
              <w:rPr>
                <w:color w:val="374151"/>
                <w:sz w:val="21"/>
                <w:szCs w:val="21"/>
              </w:rPr>
              <w:t>ADHS inspectors check staff credentials during surveys. A single expired certificate can result in a citation or penalty. The credentials tab ensures you are always inspection-ready without having to manage spreadsheets or calendar reminders manually.</w:t>
            </w:r>
          </w:p>
        </w:tc>
      </w:tr>
    </w:tbl>
    <w:p w14:paraId="05663FB3" w14:textId="77777777" w:rsidR="00782BF7" w:rsidRDefault="00782BF7">
      <w:pPr>
        <w:pBdr>
          <w:bottom w:val="single" w:sz="4" w:space="0" w:color="D1D5DB"/>
        </w:pBdr>
        <w:spacing w:before="160" w:after="160"/>
      </w:pPr>
    </w:p>
    <w:p w14:paraId="3EA67711" w14:textId="77777777" w:rsidR="00782BF7" w:rsidRDefault="00000000">
      <w:pPr>
        <w:pStyle w:val="Heading1"/>
      </w:pPr>
      <w:r>
        <w:t>6. The Vendor Dashboard</w:t>
      </w:r>
    </w:p>
    <w:p w14:paraId="13329421" w14:textId="77777777" w:rsidR="00782BF7" w:rsidRDefault="00000000">
      <w:pPr>
        <w:spacing w:before="80" w:after="80"/>
      </w:pPr>
      <w:r>
        <w:rPr>
          <w:color w:val="1F2937"/>
        </w:rPr>
        <w:t>Vendors are businesses that serve Arizona ALF operators — staffing agencies, training providers, background check services, and similar partners. Their dashboard is straightforward:</w:t>
      </w:r>
    </w:p>
    <w:p w14:paraId="16697E5F" w14:textId="77777777" w:rsidR="00782BF7" w:rsidRDefault="00782BF7">
      <w:pPr>
        <w:spacing w:before="80"/>
      </w:pPr>
    </w:p>
    <w:p w14:paraId="6821C7D1" w14:textId="77777777" w:rsidR="00782BF7" w:rsidRDefault="00000000">
      <w:pPr>
        <w:pStyle w:val="ListParagraph"/>
        <w:numPr>
          <w:ilvl w:val="0"/>
          <w:numId w:val="2"/>
        </w:numPr>
        <w:spacing w:before="60" w:after="60"/>
      </w:pPr>
      <w:r>
        <w:rPr>
          <w:color w:val="374151"/>
        </w:rPr>
        <w:t>They can see their business listing as it appears on the platform</w:t>
      </w:r>
    </w:p>
    <w:p w14:paraId="72FB9DCD" w14:textId="77777777" w:rsidR="00782BF7" w:rsidRDefault="00000000">
      <w:pPr>
        <w:pStyle w:val="ListParagraph"/>
        <w:numPr>
          <w:ilvl w:val="0"/>
          <w:numId w:val="2"/>
        </w:numPr>
        <w:spacing w:before="60" w:after="60"/>
      </w:pPr>
      <w:r>
        <w:rPr>
          <w:color w:val="374151"/>
        </w:rPr>
        <w:t>They can edit their contact details, description, logo, website, and address</w:t>
      </w:r>
    </w:p>
    <w:p w14:paraId="39E1AB7F" w14:textId="77777777" w:rsidR="00782BF7" w:rsidRDefault="00000000">
      <w:pPr>
        <w:pStyle w:val="ListParagraph"/>
        <w:numPr>
          <w:ilvl w:val="0"/>
          <w:numId w:val="2"/>
        </w:numPr>
        <w:spacing w:before="60" w:after="60"/>
      </w:pPr>
      <w:r>
        <w:rPr>
          <w:color w:val="374151"/>
        </w:rPr>
        <w:t xml:space="preserve">Their visibility is controlled by the </w:t>
      </w:r>
      <w:proofErr w:type="gramStart"/>
      <w:r>
        <w:rPr>
          <w:color w:val="374151"/>
        </w:rPr>
        <w:t>Admin</w:t>
      </w:r>
      <w:proofErr w:type="gramEnd"/>
      <w:r>
        <w:rPr>
          <w:color w:val="374151"/>
        </w:rPr>
        <w:t xml:space="preserve"> — they cannot make themselves visible without Admin approval</w:t>
      </w:r>
    </w:p>
    <w:p w14:paraId="217D01E1" w14:textId="77777777" w:rsidR="00782BF7" w:rsidRDefault="00000000">
      <w:pPr>
        <w:pStyle w:val="ListParagraph"/>
        <w:numPr>
          <w:ilvl w:val="0"/>
          <w:numId w:val="2"/>
        </w:numPr>
        <w:spacing w:before="60" w:after="60"/>
      </w:pPr>
      <w:r>
        <w:rPr>
          <w:color w:val="374151"/>
        </w:rPr>
        <w:t>If their profile is hidden, they see a clear notice to contact the administrator</w:t>
      </w:r>
    </w:p>
    <w:p w14:paraId="53BDC6F0" w14:textId="77777777" w:rsidR="00782BF7" w:rsidRDefault="00782BF7">
      <w:pPr>
        <w:pBdr>
          <w:bottom w:val="single" w:sz="4" w:space="0" w:color="D1D5DB"/>
        </w:pBdr>
        <w:spacing w:before="160" w:after="160"/>
      </w:pPr>
    </w:p>
    <w:p w14:paraId="3285D9DA" w14:textId="77777777" w:rsidR="00782BF7" w:rsidRDefault="00000000">
      <w:pPr>
        <w:pStyle w:val="Heading1"/>
      </w:pPr>
      <w:r>
        <w:t>7. How Everything Connects</w:t>
      </w:r>
    </w:p>
    <w:p w14:paraId="540352EA" w14:textId="77777777" w:rsidR="00782BF7" w:rsidRDefault="00000000">
      <w:pPr>
        <w:spacing w:before="80" w:after="80"/>
      </w:pPr>
      <w:r>
        <w:rPr>
          <w:color w:val="1F2937"/>
        </w:rPr>
        <w:t>The three areas of the platform work together in a simple chain:</w:t>
      </w:r>
    </w:p>
    <w:p w14:paraId="1E90C93B" w14:textId="77777777" w:rsidR="00782BF7" w:rsidRDefault="00782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782BF7" w14:paraId="383A82F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E4D8C"/>
            <w:tcMar>
              <w:top w:w="160" w:type="dxa"/>
              <w:left w:w="200" w:type="dxa"/>
              <w:bottom w:w="160" w:type="dxa"/>
              <w:right w:w="200" w:type="dxa"/>
            </w:tcMar>
          </w:tcPr>
          <w:p w14:paraId="33849754" w14:textId="77777777" w:rsidR="00782BF7" w:rsidRDefault="00000000">
            <w:pPr>
              <w:jc w:val="center"/>
            </w:pPr>
            <w:r>
              <w:rPr>
                <w:b/>
                <w:bCs/>
                <w:color w:val="FFFFFF"/>
                <w:sz w:val="26"/>
                <w:szCs w:val="26"/>
              </w:rPr>
              <w:t>ADMIN</w:t>
            </w:r>
          </w:p>
          <w:p w14:paraId="00AE4284" w14:textId="77777777" w:rsidR="00782BF7" w:rsidRDefault="00000000">
            <w:pPr>
              <w:jc w:val="center"/>
            </w:pPr>
            <w:r>
              <w:rPr>
                <w:color w:val="C7D9F5"/>
                <w:sz w:val="21"/>
                <w:szCs w:val="21"/>
              </w:rPr>
              <w:t>Approves accounts • Curates content • Controls the platform</w:t>
            </w:r>
          </w:p>
        </w:tc>
      </w:tr>
      <w:tr w:rsidR="00782BF7" w14:paraId="5F47DF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7C0173A" w14:textId="77777777" w:rsidR="00782BF7" w:rsidRDefault="00000000">
            <w:pPr>
              <w:jc w:val="center"/>
            </w:pPr>
            <w:r>
              <w:rPr>
                <w:color w:val="6B7280"/>
                <w:sz w:val="28"/>
                <w:szCs w:val="28"/>
              </w:rPr>
              <w:t>↓                                            ↓</w:t>
            </w:r>
          </w:p>
        </w:tc>
      </w:tr>
      <w:tr w:rsidR="00782BF7" w14:paraId="0C3824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6"/>
              <w:gridCol w:w="280"/>
              <w:gridCol w:w="3944"/>
            </w:tblGrid>
            <w:tr w:rsidR="00782BF7" w14:paraId="0C36BFA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6365F7A9" w14:textId="77777777" w:rsidR="00782BF7" w:rsidRDefault="00000000">
                  <w:pPr>
                    <w:jc w:val="center"/>
                  </w:pPr>
                  <w:r>
                    <w:rPr>
                      <w:b/>
                      <w:bCs/>
                      <w:color w:val="1E4D8C"/>
                      <w:sz w:val="24"/>
                      <w:szCs w:val="24"/>
                    </w:rPr>
                    <w:t>FACILITY OWNER</w:t>
                  </w:r>
                </w:p>
                <w:p w14:paraId="59DAFE90" w14:textId="77777777" w:rsidR="00782BF7" w:rsidRDefault="00000000">
                  <w:pPr>
                    <w:spacing w:before="60"/>
                    <w:jc w:val="center"/>
                  </w:pPr>
                  <w:r>
                    <w:rPr>
                      <w:color w:val="374151"/>
                      <w:sz w:val="20"/>
                      <w:szCs w:val="20"/>
                    </w:rPr>
                    <w:t>Manages compliance tasks, incidents, credentials, and facility profile</w:t>
                  </w:r>
                </w:p>
              </w:tc>
              <w:tc>
                <w:tcPr>
                  <w:tcW w:w="2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64B0EE" w14:textId="77777777" w:rsidR="00782BF7" w:rsidRDefault="00782BF7"/>
              </w:tc>
              <w:tc>
                <w:tcPr>
                  <w:tcW w:w="0" w:type="auto"/>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4EE47366" w14:textId="77777777" w:rsidR="00782BF7" w:rsidRDefault="00000000">
                  <w:pPr>
                    <w:jc w:val="center"/>
                  </w:pPr>
                  <w:r>
                    <w:rPr>
                      <w:b/>
                      <w:bCs/>
                      <w:color w:val="1E4D8C"/>
                      <w:sz w:val="24"/>
                      <w:szCs w:val="24"/>
                    </w:rPr>
                    <w:t>VENDOR</w:t>
                  </w:r>
                </w:p>
                <w:p w14:paraId="2D2C0133" w14:textId="77777777" w:rsidR="00782BF7" w:rsidRDefault="00000000">
                  <w:pPr>
                    <w:spacing w:before="60"/>
                    <w:jc w:val="center"/>
                  </w:pPr>
                  <w:r>
                    <w:rPr>
                      <w:color w:val="374151"/>
                      <w:sz w:val="20"/>
                      <w:szCs w:val="20"/>
                    </w:rPr>
                    <w:t>Maintains business profile visible to facility owners</w:t>
                  </w:r>
                </w:p>
              </w:tc>
            </w:tr>
          </w:tbl>
          <w:p w14:paraId="2B62E6AC" w14:textId="77777777" w:rsidR="00782BF7" w:rsidRDefault="00782BF7"/>
        </w:tc>
      </w:tr>
    </w:tbl>
    <w:p w14:paraId="60CF0969" w14:textId="77777777" w:rsidR="00782BF7" w:rsidRDefault="00782BF7">
      <w:pPr>
        <w:spacing w:before="140"/>
      </w:pPr>
    </w:p>
    <w:p w14:paraId="01A8F1EA" w14:textId="77777777" w:rsidR="00782BF7" w:rsidRDefault="00000000">
      <w:pPr>
        <w:spacing w:before="80" w:after="80"/>
      </w:pPr>
      <w:r>
        <w:rPr>
          <w:color w:val="1F2937"/>
        </w:rPr>
        <w:t>In practical terms:</w:t>
      </w:r>
    </w:p>
    <w:p w14:paraId="49555FA5" w14:textId="77777777" w:rsidR="00782BF7" w:rsidRDefault="00782BF7">
      <w:pPr>
        <w:spacing w:before="60"/>
      </w:pPr>
    </w:p>
    <w:p w14:paraId="6B431B46" w14:textId="77777777" w:rsidR="00782BF7" w:rsidRDefault="00000000">
      <w:pPr>
        <w:pStyle w:val="ListParagraph"/>
        <w:numPr>
          <w:ilvl w:val="0"/>
          <w:numId w:val="2"/>
        </w:numPr>
        <w:spacing w:before="60" w:after="60"/>
      </w:pPr>
      <w:r>
        <w:rPr>
          <w:color w:val="374151"/>
        </w:rPr>
        <w:t xml:space="preserve">The </w:t>
      </w:r>
      <w:proofErr w:type="gramStart"/>
      <w:r>
        <w:rPr>
          <w:color w:val="374151"/>
        </w:rPr>
        <w:t>Admin</w:t>
      </w:r>
      <w:proofErr w:type="gramEnd"/>
      <w:r>
        <w:rPr>
          <w:color w:val="374151"/>
        </w:rPr>
        <w:t xml:space="preserve"> approves a facility account — the owner can then log in and start using the compliance tools.</w:t>
      </w:r>
    </w:p>
    <w:p w14:paraId="087A4C09" w14:textId="77777777" w:rsidR="00782BF7" w:rsidRDefault="00000000">
      <w:pPr>
        <w:pStyle w:val="ListParagraph"/>
        <w:numPr>
          <w:ilvl w:val="0"/>
          <w:numId w:val="2"/>
        </w:numPr>
        <w:spacing w:before="60" w:after="60"/>
      </w:pPr>
      <w:r>
        <w:rPr>
          <w:color w:val="374151"/>
        </w:rPr>
        <w:t xml:space="preserve">The </w:t>
      </w:r>
      <w:proofErr w:type="gramStart"/>
      <w:r>
        <w:rPr>
          <w:color w:val="374151"/>
        </w:rPr>
        <w:t>Admin</w:t>
      </w:r>
      <w:proofErr w:type="gramEnd"/>
      <w:r>
        <w:rPr>
          <w:color w:val="374151"/>
        </w:rPr>
        <w:t xml:space="preserve"> approves a vendor profile — facility owners can discover and contact that vendor (once the Support Network feature is activated).</w:t>
      </w:r>
    </w:p>
    <w:p w14:paraId="56C3B5A2" w14:textId="77777777" w:rsidR="00782BF7" w:rsidRDefault="00000000">
      <w:pPr>
        <w:pStyle w:val="ListParagraph"/>
        <w:numPr>
          <w:ilvl w:val="0"/>
          <w:numId w:val="2"/>
        </w:numPr>
        <w:spacing w:before="60" w:after="60"/>
      </w:pPr>
      <w:r>
        <w:rPr>
          <w:color w:val="374151"/>
        </w:rPr>
        <w:t xml:space="preserve">The </w:t>
      </w:r>
      <w:proofErr w:type="gramStart"/>
      <w:r>
        <w:rPr>
          <w:color w:val="374151"/>
        </w:rPr>
        <w:t>Admin</w:t>
      </w:r>
      <w:proofErr w:type="gramEnd"/>
      <w:r>
        <w:rPr>
          <w:color w:val="374151"/>
        </w:rPr>
        <w:t xml:space="preserve"> publishes regulatory intelligence — facility owners receive the translated news alerts in their dashboard.</w:t>
      </w:r>
    </w:p>
    <w:p w14:paraId="2D1BE2D1" w14:textId="77777777" w:rsidR="00782BF7" w:rsidRDefault="00000000">
      <w:pPr>
        <w:pStyle w:val="ListParagraph"/>
        <w:numPr>
          <w:ilvl w:val="0"/>
          <w:numId w:val="2"/>
        </w:numPr>
        <w:spacing w:before="60" w:after="60"/>
      </w:pPr>
      <w:r>
        <w:rPr>
          <w:color w:val="374151"/>
        </w:rPr>
        <w:t xml:space="preserve">Facility owners submit their profile — the </w:t>
      </w:r>
      <w:proofErr w:type="gramStart"/>
      <w:r>
        <w:rPr>
          <w:color w:val="374151"/>
        </w:rPr>
        <w:t>Admin</w:t>
      </w:r>
      <w:proofErr w:type="gramEnd"/>
      <w:r>
        <w:rPr>
          <w:color w:val="374151"/>
        </w:rPr>
        <w:t xml:space="preserve"> reviews and approves it before it is live.</w:t>
      </w:r>
    </w:p>
    <w:p w14:paraId="21D93309" w14:textId="77777777" w:rsidR="00782BF7" w:rsidRDefault="00782BF7">
      <w:pPr>
        <w:pBdr>
          <w:bottom w:val="single" w:sz="4" w:space="0" w:color="D1D5DB"/>
        </w:pBdr>
        <w:spacing w:before="160" w:after="160"/>
      </w:pPr>
    </w:p>
    <w:p w14:paraId="2487A235" w14:textId="77777777" w:rsidR="00782BF7" w:rsidRDefault="00000000">
      <w:pPr>
        <w:pStyle w:val="Heading1"/>
      </w:pPr>
      <w:r>
        <w:t>8. What Is Coming Next — The Placement Marketplace</w:t>
      </w:r>
    </w:p>
    <w:p w14:paraId="02669F1A" w14:textId="77777777" w:rsidR="00782BF7" w:rsidRDefault="00000000">
      <w:pPr>
        <w:spacing w:before="80" w:after="80"/>
      </w:pPr>
      <w:r>
        <w:rPr>
          <w:color w:val="1F2937"/>
        </w:rPr>
        <w:t>RAL Connect was originally designed to also serve as a placement marketplace — a tool that connects hospitals, discharge planners, and families looking for available assisted living beds with the right facilities.</w:t>
      </w:r>
    </w:p>
    <w:p w14:paraId="35F265BD" w14:textId="77777777" w:rsidR="00782BF7" w:rsidRDefault="00782BF7">
      <w:pPr>
        <w:spacing w:before="80"/>
      </w:pPr>
    </w:p>
    <w:p w14:paraId="2F35CD78" w14:textId="77777777" w:rsidR="00782BF7" w:rsidRDefault="00000000">
      <w:pPr>
        <w:spacing w:before="80" w:after="80"/>
      </w:pPr>
      <w:r>
        <w:rPr>
          <w:color w:val="1F2937"/>
        </w:rPr>
        <w:t>That entire system is already built and sitting ready in the platform. It has not been switched on yet because the compliance-first approach makes better business sense as a starting point: facility owners adopt it quickly because it solves an immediate, real problem, whereas a placement marketplace needs a large network of users before it becomes valuable to anyone.</w:t>
      </w:r>
    </w:p>
    <w:p w14:paraId="3E183BDA" w14:textId="77777777" w:rsidR="00782BF7" w:rsidRDefault="00782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BF7" w14:paraId="317CC97C"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EBF2FB"/>
            <w:tcMar>
              <w:top w:w="160" w:type="dxa"/>
              <w:left w:w="200" w:type="dxa"/>
              <w:bottom w:w="160" w:type="dxa"/>
              <w:right w:w="200" w:type="dxa"/>
            </w:tcMar>
          </w:tcPr>
          <w:p w14:paraId="42BCEA12" w14:textId="77777777" w:rsidR="00782BF7" w:rsidRDefault="00000000">
            <w:pPr>
              <w:spacing w:after="60"/>
            </w:pPr>
            <w:r>
              <w:rPr>
                <w:b/>
                <w:bCs/>
                <w:color w:val="1E4D8C"/>
              </w:rPr>
              <w:lastRenderedPageBreak/>
              <w:t>The plan in plain terms</w:t>
            </w:r>
          </w:p>
          <w:p w14:paraId="646C8024" w14:textId="77777777" w:rsidR="00782BF7" w:rsidRDefault="00000000">
            <w:r>
              <w:rPr>
                <w:color w:val="374151"/>
                <w:sz w:val="21"/>
                <w:szCs w:val="21"/>
              </w:rPr>
              <w:t xml:space="preserve">Build a loyal base of facility owners who trust the platform through the compliance tools. Once those owners are regular users, the placement marketplace can be activated — and they already have accounts. This is a much easier path than trying to change the </w:t>
            </w:r>
            <w:proofErr w:type="spellStart"/>
            <w:r>
              <w:rPr>
                <w:color w:val="374151"/>
                <w:sz w:val="21"/>
                <w:szCs w:val="21"/>
              </w:rPr>
              <w:t>behaviour</w:t>
            </w:r>
            <w:proofErr w:type="spellEnd"/>
            <w:r>
              <w:rPr>
                <w:color w:val="374151"/>
                <w:sz w:val="21"/>
                <w:szCs w:val="21"/>
              </w:rPr>
              <w:t xml:space="preserve"> of hospitals and discharge planners from a standing start.</w:t>
            </w:r>
          </w:p>
        </w:tc>
      </w:tr>
    </w:tbl>
    <w:p w14:paraId="1B4A5CD0" w14:textId="77777777" w:rsidR="00782BF7" w:rsidRDefault="00782BF7">
      <w:pPr>
        <w:spacing w:before="100"/>
      </w:pPr>
    </w:p>
    <w:p w14:paraId="0ED744F9" w14:textId="77777777" w:rsidR="00782BF7" w:rsidRDefault="00000000">
      <w:pPr>
        <w:spacing w:before="80" w:after="80"/>
      </w:pPr>
      <w:r>
        <w:rPr>
          <w:color w:val="1F2937"/>
        </w:rPr>
        <w:t>Features that are ready to activate when the time comes:</w:t>
      </w:r>
    </w:p>
    <w:p w14:paraId="737DBAC7" w14:textId="77777777" w:rsidR="00782BF7" w:rsidRDefault="00782BF7">
      <w:pPr>
        <w:spacing w:before="60"/>
      </w:pPr>
    </w:p>
    <w:p w14:paraId="39735895" w14:textId="77777777" w:rsidR="00782BF7" w:rsidRDefault="00000000">
      <w:pPr>
        <w:pStyle w:val="ListParagraph"/>
        <w:numPr>
          <w:ilvl w:val="0"/>
          <w:numId w:val="2"/>
        </w:numPr>
        <w:spacing w:before="60" w:after="60"/>
      </w:pPr>
      <w:r>
        <w:rPr>
          <w:color w:val="374151"/>
        </w:rPr>
        <w:t>Availability Tracking — facility owners update their current bed count; inactive listings are flagged automatically</w:t>
      </w:r>
    </w:p>
    <w:p w14:paraId="191A2260" w14:textId="77777777" w:rsidR="00782BF7" w:rsidRDefault="00000000">
      <w:pPr>
        <w:pStyle w:val="ListParagraph"/>
        <w:numPr>
          <w:ilvl w:val="0"/>
          <w:numId w:val="2"/>
        </w:numPr>
        <w:spacing w:before="60" w:after="60"/>
      </w:pPr>
      <w:r>
        <w:rPr>
          <w:color w:val="374151"/>
        </w:rPr>
        <w:t>Placement Inquiries — families or discharge planners submit a request; the platform finds matching facilities</w:t>
      </w:r>
    </w:p>
    <w:p w14:paraId="1AA572FA" w14:textId="77777777" w:rsidR="00782BF7" w:rsidRDefault="00000000">
      <w:pPr>
        <w:pStyle w:val="ListParagraph"/>
        <w:numPr>
          <w:ilvl w:val="0"/>
          <w:numId w:val="2"/>
        </w:numPr>
        <w:spacing w:before="60" w:after="60"/>
      </w:pPr>
      <w:r>
        <w:rPr>
          <w:color w:val="374151"/>
        </w:rPr>
        <w:t>Matching Engine — scores facilities based on available beds, services offered, and location</w:t>
      </w:r>
    </w:p>
    <w:p w14:paraId="583899D7" w14:textId="77777777" w:rsidR="00782BF7" w:rsidRDefault="00000000">
      <w:pPr>
        <w:pStyle w:val="ListParagraph"/>
        <w:numPr>
          <w:ilvl w:val="0"/>
          <w:numId w:val="2"/>
        </w:numPr>
        <w:spacing w:before="60" w:after="60"/>
      </w:pPr>
      <w:r>
        <w:rPr>
          <w:color w:val="374151"/>
        </w:rPr>
        <w:t>Support Network — facility owners browse the vetted vendor directory to find staffing, training, and other services</w:t>
      </w:r>
    </w:p>
    <w:p w14:paraId="0E72AFB7" w14:textId="77777777" w:rsidR="00782BF7" w:rsidRDefault="00000000">
      <w:pPr>
        <w:pStyle w:val="ListParagraph"/>
        <w:numPr>
          <w:ilvl w:val="0"/>
          <w:numId w:val="2"/>
        </w:numPr>
        <w:spacing w:before="60" w:after="60"/>
      </w:pPr>
      <w:r>
        <w:rPr>
          <w:color w:val="374151"/>
        </w:rPr>
        <w:t xml:space="preserve">Social Boost — facility owners request social media posts which the </w:t>
      </w:r>
      <w:proofErr w:type="gramStart"/>
      <w:r>
        <w:rPr>
          <w:color w:val="374151"/>
        </w:rPr>
        <w:t>Admin</w:t>
      </w:r>
      <w:proofErr w:type="gramEnd"/>
      <w:r>
        <w:rPr>
          <w:color w:val="374151"/>
        </w:rPr>
        <w:t xml:space="preserve"> reviews and publishes</w:t>
      </w:r>
    </w:p>
    <w:p w14:paraId="60CBB474" w14:textId="77777777" w:rsidR="00782BF7" w:rsidRDefault="00000000">
      <w:pPr>
        <w:pStyle w:val="ListParagraph"/>
        <w:numPr>
          <w:ilvl w:val="0"/>
          <w:numId w:val="2"/>
        </w:numPr>
        <w:spacing w:before="60" w:after="60"/>
      </w:pPr>
      <w:r>
        <w:rPr>
          <w:color w:val="374151"/>
        </w:rPr>
        <w:t>Deal Room — a secure area for facility owners interested in acquisitions or partnerships</w:t>
      </w:r>
    </w:p>
    <w:p w14:paraId="01D6B018" w14:textId="77777777" w:rsidR="00782BF7" w:rsidRDefault="00782BF7">
      <w:pPr>
        <w:spacing w:before="80"/>
      </w:pPr>
    </w:p>
    <w:p w14:paraId="242E360D" w14:textId="77777777" w:rsidR="00782BF7" w:rsidRDefault="00000000">
      <w:pPr>
        <w:spacing w:before="80" w:after="80"/>
      </w:pPr>
      <w:r>
        <w:rPr>
          <w:color w:val="1F2937"/>
        </w:rPr>
        <w:t>Activating any of these features requires a small technical change — the equivalent of flipping a switch. The work is already done.</w:t>
      </w:r>
    </w:p>
    <w:p w14:paraId="1BDC6672" w14:textId="77777777" w:rsidR="00782BF7" w:rsidRDefault="00782BF7">
      <w:pPr>
        <w:pBdr>
          <w:bottom w:val="single" w:sz="4" w:space="0" w:color="D1D5DB"/>
        </w:pBdr>
        <w:spacing w:before="160" w:after="160"/>
      </w:pPr>
    </w:p>
    <w:p w14:paraId="7152E619" w14:textId="77777777" w:rsidR="00782BF7" w:rsidRDefault="00000000">
      <w:pPr>
        <w:pStyle w:val="Heading1"/>
      </w:pPr>
      <w:r>
        <w:t>9. How the Business Makes Money</w:t>
      </w:r>
    </w:p>
    <w:p w14:paraId="14524040" w14:textId="77777777" w:rsidR="00782BF7" w:rsidRDefault="00782BF7">
      <w:pPr>
        <w:spacing w:before="80"/>
      </w:pPr>
    </w:p>
    <w:p w14:paraId="327791C5" w14:textId="77777777" w:rsidR="00782BF7" w:rsidRDefault="00000000">
      <w:pPr>
        <w:pStyle w:val="Heading2"/>
      </w:pPr>
      <w:r>
        <w:t>Right Now — Subscription per Facility</w:t>
      </w:r>
    </w:p>
    <w:p w14:paraId="30200716" w14:textId="77777777" w:rsidR="00782BF7" w:rsidRDefault="00000000">
      <w:pPr>
        <w:spacing w:before="80" w:after="80"/>
      </w:pPr>
      <w:r>
        <w:rPr>
          <w:color w:val="1F2937"/>
        </w:rPr>
        <w:t>Each facility owner pays a recurring subscription fee to use the compliance tools. The value is clear and immediate: no more missed deadlines, no more spreadsheets for credential tracking, no more scrambling before an ADHS inspection.</w:t>
      </w:r>
    </w:p>
    <w:p w14:paraId="57BCACA2" w14:textId="77777777" w:rsidR="00782BF7" w:rsidRDefault="00782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2BF7" w14:paraId="79E08C7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7C37B44A" w14:textId="77777777" w:rsidR="00782BF7" w:rsidRDefault="00000000">
            <w:r>
              <w:rPr>
                <w:b/>
                <w:bCs/>
                <w:color w:val="FFFFFF"/>
                <w:sz w:val="21"/>
                <w:szCs w:val="21"/>
              </w:rPr>
              <w:t>What Subscribers Get</w:t>
            </w:r>
          </w:p>
        </w:tc>
        <w:tc>
          <w:tcPr>
            <w:tcW w:w="0" w:type="auto"/>
            <w:tcBorders>
              <w:top w:val="single" w:sz="1" w:space="0" w:color="D1D5DB"/>
              <w:left w:val="single" w:sz="1" w:space="0" w:color="D1D5DB"/>
              <w:bottom w:val="single" w:sz="1" w:space="0" w:color="D1D5DB"/>
              <w:right w:val="single" w:sz="1" w:space="0" w:color="D1D5DB"/>
            </w:tcBorders>
            <w:shd w:val="clear" w:color="auto" w:fill="1E4D8C"/>
            <w:tcMar>
              <w:top w:w="120" w:type="dxa"/>
              <w:left w:w="160" w:type="dxa"/>
              <w:bottom w:w="120" w:type="dxa"/>
              <w:right w:w="160" w:type="dxa"/>
            </w:tcMar>
          </w:tcPr>
          <w:p w14:paraId="000C7B3D" w14:textId="77777777" w:rsidR="00782BF7" w:rsidRDefault="00000000">
            <w:r>
              <w:rPr>
                <w:b/>
                <w:bCs/>
                <w:color w:val="FFFFFF"/>
                <w:sz w:val="21"/>
                <w:szCs w:val="21"/>
              </w:rPr>
              <w:t>Why It Matters</w:t>
            </w:r>
          </w:p>
        </w:tc>
      </w:tr>
      <w:tr w:rsidR="00782BF7" w14:paraId="40698CC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367A22CD" w14:textId="77777777" w:rsidR="00782BF7" w:rsidRDefault="00000000">
            <w:r>
              <w:rPr>
                <w:color w:val="374151"/>
                <w:sz w:val="21"/>
                <w:szCs w:val="21"/>
              </w:rPr>
              <w:t>Compliance task management</w:t>
            </w:r>
          </w:p>
        </w:tc>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0695EB1E" w14:textId="77777777" w:rsidR="00782BF7" w:rsidRDefault="00000000">
            <w:r>
              <w:rPr>
                <w:color w:val="374151"/>
                <w:sz w:val="21"/>
                <w:szCs w:val="21"/>
              </w:rPr>
              <w:t>Never miss a deadline or ADHS requirement</w:t>
            </w:r>
          </w:p>
        </w:tc>
      </w:tr>
      <w:tr w:rsidR="00782BF7" w14:paraId="1AC0F61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14:paraId="2C4B8970" w14:textId="77777777" w:rsidR="00782BF7" w:rsidRDefault="00000000">
            <w:r>
              <w:rPr>
                <w:color w:val="374151"/>
                <w:sz w:val="21"/>
                <w:szCs w:val="21"/>
              </w:rPr>
              <w:t>Incident documentation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14:paraId="68E455EB" w14:textId="77777777" w:rsidR="00782BF7" w:rsidRDefault="00000000">
            <w:r>
              <w:rPr>
                <w:color w:val="374151"/>
                <w:sz w:val="21"/>
                <w:szCs w:val="21"/>
              </w:rPr>
              <w:t>ADHS-ready records always on hand</w:t>
            </w:r>
          </w:p>
        </w:tc>
      </w:tr>
      <w:tr w:rsidR="00782BF7" w14:paraId="6F2E714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77AE4C90" w14:textId="77777777" w:rsidR="00782BF7" w:rsidRDefault="00000000">
            <w:r>
              <w:rPr>
                <w:color w:val="374151"/>
                <w:sz w:val="21"/>
                <w:szCs w:val="21"/>
              </w:rPr>
              <w:t>Staff credential tracking</w:t>
            </w:r>
          </w:p>
        </w:tc>
        <w:tc>
          <w:tcPr>
            <w:tcW w:w="4680"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14:paraId="74BC1995" w14:textId="77777777" w:rsidR="00782BF7" w:rsidRDefault="00000000">
            <w:r>
              <w:rPr>
                <w:color w:val="374151"/>
                <w:sz w:val="21"/>
                <w:szCs w:val="21"/>
              </w:rPr>
              <w:t>Automatic alerts before anything expires</w:t>
            </w:r>
          </w:p>
        </w:tc>
      </w:tr>
      <w:tr w:rsidR="00782BF7" w14:paraId="5D51318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14:paraId="63BC65EA" w14:textId="77777777" w:rsidR="00782BF7" w:rsidRDefault="00000000">
            <w:r>
              <w:rPr>
                <w:color w:val="374151"/>
                <w:sz w:val="21"/>
                <w:szCs w:val="21"/>
              </w:rPr>
              <w:t>Regulatory intelligence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60" w:type="dxa"/>
            </w:tcMar>
          </w:tcPr>
          <w:p w14:paraId="4D9EB9F8" w14:textId="77777777" w:rsidR="00782BF7" w:rsidRDefault="00000000">
            <w:r>
              <w:rPr>
                <w:color w:val="374151"/>
                <w:sz w:val="21"/>
                <w:szCs w:val="21"/>
              </w:rPr>
              <w:t>AI-translated news from ADHS, CMS, ALTCS, and the Arizona Legislature delivered in plain English</w:t>
            </w:r>
          </w:p>
        </w:tc>
      </w:tr>
    </w:tbl>
    <w:p w14:paraId="0EE5674D" w14:textId="77777777" w:rsidR="00782BF7" w:rsidRDefault="00782BF7">
      <w:pPr>
        <w:spacing w:before="120"/>
      </w:pPr>
    </w:p>
    <w:p w14:paraId="11B8C05B" w14:textId="77777777" w:rsidR="00782BF7" w:rsidRDefault="00000000">
      <w:pPr>
        <w:pStyle w:val="Heading2"/>
      </w:pPr>
      <w:r>
        <w:t>In the Future — Placement Revenue</w:t>
      </w:r>
    </w:p>
    <w:p w14:paraId="77B80C31" w14:textId="77777777" w:rsidR="00782BF7" w:rsidRDefault="00000000">
      <w:pPr>
        <w:spacing w:before="80" w:after="80"/>
      </w:pPr>
      <w:r>
        <w:rPr>
          <w:color w:val="1F2937"/>
        </w:rPr>
        <w:t>Once the placement marketplace is active, additional revenue streams will include a fee per successful placement, featured listings in the vendor directory, premium deal room access, social media boost credits, and enhanced facility profiles.</w:t>
      </w:r>
    </w:p>
    <w:p w14:paraId="6AB8A949" w14:textId="77777777" w:rsidR="00782BF7" w:rsidRDefault="00782BF7">
      <w:pPr>
        <w:spacing w:before="80"/>
      </w:pPr>
    </w:p>
    <w:p w14:paraId="49434E87" w14:textId="77777777" w:rsidR="00782BF7" w:rsidRDefault="00000000">
      <w:pPr>
        <w:spacing w:before="80" w:after="80"/>
      </w:pPr>
      <w:r>
        <w:rPr>
          <w:color w:val="1F2937"/>
        </w:rPr>
        <w:t>The compliance subscription base makes this transition natural — existing users already trust the platform and will adopt the new features from within, rather than requiring the platform to start from scratch with new audiences.</w:t>
      </w:r>
    </w:p>
    <w:p w14:paraId="3628784C" w14:textId="77777777" w:rsidR="00782BF7" w:rsidRDefault="00782BF7">
      <w:pPr>
        <w:pBdr>
          <w:bottom w:val="single" w:sz="4" w:space="0" w:color="D1D5DB"/>
        </w:pBdr>
        <w:spacing w:before="160" w:after="160"/>
      </w:pPr>
    </w:p>
    <w:p w14:paraId="499BBAA0" w14:textId="77777777" w:rsidR="00782BF7" w:rsidRDefault="00000000">
      <w:pPr>
        <w:spacing w:before="280" w:after="80"/>
        <w:jc w:val="center"/>
      </w:pPr>
      <w:r>
        <w:rPr>
          <w:b/>
          <w:bCs/>
          <w:color w:val="1E4D8C"/>
          <w:sz w:val="26"/>
          <w:szCs w:val="26"/>
        </w:rPr>
        <w:t>RAL Connect — Built for Arizona ALF Operators</w:t>
      </w:r>
    </w:p>
    <w:p w14:paraId="76535CBF" w14:textId="77777777" w:rsidR="00782BF7" w:rsidRDefault="00000000">
      <w:pPr>
        <w:spacing w:after="200"/>
        <w:jc w:val="center"/>
      </w:pPr>
      <w:r>
        <w:rPr>
          <w:i/>
          <w:iCs/>
          <w:color w:val="6B7280"/>
        </w:rPr>
        <w:t>Compliance made simple. Inspection-ready every day.</w:t>
      </w:r>
    </w:p>
    <w:sectPr w:rsidR="00782B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2A7D0" w14:textId="77777777" w:rsidR="00614D7E" w:rsidRDefault="00614D7E">
      <w:r>
        <w:separator/>
      </w:r>
    </w:p>
  </w:endnote>
  <w:endnote w:type="continuationSeparator" w:id="0">
    <w:p w14:paraId="43465EC8" w14:textId="77777777" w:rsidR="00614D7E" w:rsidRDefault="0061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3CEC" w14:textId="77777777" w:rsidR="00782BF7" w:rsidRDefault="00000000">
    <w:pPr>
      <w:pBdr>
        <w:top w:val="single" w:sz="4" w:space="0" w:color="D1D5DB"/>
      </w:pBdr>
      <w:spacing w:before="80"/>
      <w:jc w:val="center"/>
    </w:pPr>
    <w:r>
      <w:rPr>
        <w:color w:val="6B7280"/>
        <w:sz w:val="18"/>
        <w:szCs w:val="18"/>
      </w:rPr>
      <w:t xml:space="preserve">Confidential — Prepared for Client Use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995F89">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995F89">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D2B1" w14:textId="77777777" w:rsidR="00614D7E" w:rsidRDefault="00614D7E">
      <w:r>
        <w:separator/>
      </w:r>
    </w:p>
  </w:footnote>
  <w:footnote w:type="continuationSeparator" w:id="0">
    <w:p w14:paraId="7A12A5C1" w14:textId="77777777" w:rsidR="00614D7E" w:rsidRDefault="00614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782BF7" w14:paraId="02A1348E" w14:textId="77777777">
      <w:tblPrEx>
        <w:tblCellMar>
          <w:top w:w="0" w:type="dxa"/>
          <w:bottom w:w="0" w:type="dxa"/>
        </w:tblCellMar>
      </w:tblPrEx>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0A611D" w14:textId="77777777" w:rsidR="00782BF7" w:rsidRDefault="00000000">
          <w:r>
            <w:rPr>
              <w:b/>
              <w:bCs/>
              <w:color w:val="1E4D8C"/>
              <w:sz w:val="20"/>
              <w:szCs w:val="20"/>
            </w:rPr>
            <w:t>RAL Connect — Platform Overview</w:t>
          </w:r>
        </w:p>
      </w:tc>
      <w:tc>
        <w:tcPr>
          <w:tcW w:w="2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13C554E" w14:textId="77777777" w:rsidR="00782BF7" w:rsidRDefault="00000000">
          <w:pPr>
            <w:jc w:val="right"/>
          </w:pPr>
          <w:r>
            <w:rPr>
              <w:color w:val="6B7280"/>
              <w:sz w:val="20"/>
              <w:szCs w:val="20"/>
            </w:rPr>
            <w:t>April 2026</w:t>
          </w:r>
        </w:p>
      </w:tc>
    </w:tr>
  </w:tbl>
  <w:p w14:paraId="7D69ED4C" w14:textId="77777777" w:rsidR="00782BF7" w:rsidRDefault="00782BF7">
    <w:pPr>
      <w:pBdr>
        <w:bottom w:val="single" w:sz="6" w:space="0" w:color="1E4D8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11CD"/>
    <w:multiLevelType w:val="hybridMultilevel"/>
    <w:tmpl w:val="F0C2C5C0"/>
    <w:lvl w:ilvl="0" w:tplc="CB760976">
      <w:start w:val="1"/>
      <w:numFmt w:val="bullet"/>
      <w:lvlText w:val="●"/>
      <w:lvlJc w:val="left"/>
      <w:pPr>
        <w:ind w:left="720" w:hanging="360"/>
      </w:pPr>
    </w:lvl>
    <w:lvl w:ilvl="1" w:tplc="3990A460">
      <w:start w:val="1"/>
      <w:numFmt w:val="bullet"/>
      <w:lvlText w:val="○"/>
      <w:lvlJc w:val="left"/>
      <w:pPr>
        <w:ind w:left="1440" w:hanging="360"/>
      </w:pPr>
    </w:lvl>
    <w:lvl w:ilvl="2" w:tplc="9BCEA224">
      <w:start w:val="1"/>
      <w:numFmt w:val="bullet"/>
      <w:lvlText w:val="■"/>
      <w:lvlJc w:val="left"/>
      <w:pPr>
        <w:ind w:left="2160" w:hanging="360"/>
      </w:pPr>
    </w:lvl>
    <w:lvl w:ilvl="3" w:tplc="AE405626">
      <w:start w:val="1"/>
      <w:numFmt w:val="bullet"/>
      <w:lvlText w:val="●"/>
      <w:lvlJc w:val="left"/>
      <w:pPr>
        <w:ind w:left="2880" w:hanging="360"/>
      </w:pPr>
    </w:lvl>
    <w:lvl w:ilvl="4" w:tplc="54489ED0">
      <w:start w:val="1"/>
      <w:numFmt w:val="bullet"/>
      <w:lvlText w:val="○"/>
      <w:lvlJc w:val="left"/>
      <w:pPr>
        <w:ind w:left="3600" w:hanging="360"/>
      </w:pPr>
    </w:lvl>
    <w:lvl w:ilvl="5" w:tplc="3B4A0710">
      <w:start w:val="1"/>
      <w:numFmt w:val="bullet"/>
      <w:lvlText w:val="■"/>
      <w:lvlJc w:val="left"/>
      <w:pPr>
        <w:ind w:left="4320" w:hanging="360"/>
      </w:pPr>
    </w:lvl>
    <w:lvl w:ilvl="6" w:tplc="6F463058">
      <w:start w:val="1"/>
      <w:numFmt w:val="bullet"/>
      <w:lvlText w:val="●"/>
      <w:lvlJc w:val="left"/>
      <w:pPr>
        <w:ind w:left="5040" w:hanging="360"/>
      </w:pPr>
    </w:lvl>
    <w:lvl w:ilvl="7" w:tplc="231077A6">
      <w:start w:val="1"/>
      <w:numFmt w:val="bullet"/>
      <w:lvlText w:val="●"/>
      <w:lvlJc w:val="left"/>
      <w:pPr>
        <w:ind w:left="5760" w:hanging="360"/>
      </w:pPr>
    </w:lvl>
    <w:lvl w:ilvl="8" w:tplc="B92A2B40">
      <w:start w:val="1"/>
      <w:numFmt w:val="bullet"/>
      <w:lvlText w:val="●"/>
      <w:lvlJc w:val="left"/>
      <w:pPr>
        <w:ind w:left="6480" w:hanging="360"/>
      </w:pPr>
    </w:lvl>
  </w:abstractNum>
  <w:abstractNum w:abstractNumId="1" w15:restartNumberingAfterBreak="0">
    <w:nsid w:val="58527E69"/>
    <w:multiLevelType w:val="hybridMultilevel"/>
    <w:tmpl w:val="B04A80A2"/>
    <w:lvl w:ilvl="0" w:tplc="6436D350">
      <w:start w:val="1"/>
      <w:numFmt w:val="bullet"/>
      <w:lvlText w:val="•"/>
      <w:lvlJc w:val="left"/>
      <w:pPr>
        <w:ind w:left="640" w:hanging="320"/>
      </w:pPr>
    </w:lvl>
    <w:lvl w:ilvl="1" w:tplc="44F4CE88">
      <w:numFmt w:val="decimal"/>
      <w:lvlText w:val=""/>
      <w:lvlJc w:val="left"/>
    </w:lvl>
    <w:lvl w:ilvl="2" w:tplc="CB52AE54">
      <w:numFmt w:val="decimal"/>
      <w:lvlText w:val=""/>
      <w:lvlJc w:val="left"/>
    </w:lvl>
    <w:lvl w:ilvl="3" w:tplc="60EA6BB8">
      <w:numFmt w:val="decimal"/>
      <w:lvlText w:val=""/>
      <w:lvlJc w:val="left"/>
    </w:lvl>
    <w:lvl w:ilvl="4" w:tplc="EF5C2442">
      <w:numFmt w:val="decimal"/>
      <w:lvlText w:val=""/>
      <w:lvlJc w:val="left"/>
    </w:lvl>
    <w:lvl w:ilvl="5" w:tplc="6D70FD6A">
      <w:numFmt w:val="decimal"/>
      <w:lvlText w:val=""/>
      <w:lvlJc w:val="left"/>
    </w:lvl>
    <w:lvl w:ilvl="6" w:tplc="750A7B52">
      <w:numFmt w:val="decimal"/>
      <w:lvlText w:val=""/>
      <w:lvlJc w:val="left"/>
    </w:lvl>
    <w:lvl w:ilvl="7" w:tplc="8DF8F61A">
      <w:numFmt w:val="decimal"/>
      <w:lvlText w:val=""/>
      <w:lvlJc w:val="left"/>
    </w:lvl>
    <w:lvl w:ilvl="8" w:tplc="C8EEEB94">
      <w:numFmt w:val="decimal"/>
      <w:lvlText w:val=""/>
      <w:lvlJc w:val="left"/>
    </w:lvl>
  </w:abstractNum>
  <w:num w:numId="1" w16cid:durableId="1139764976">
    <w:abstractNumId w:val="0"/>
    <w:lvlOverride w:ilvl="0">
      <w:startOverride w:val="1"/>
    </w:lvlOverride>
  </w:num>
  <w:num w:numId="2" w16cid:durableId="2121994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F7"/>
    <w:rsid w:val="00614D7E"/>
    <w:rsid w:val="006D617C"/>
    <w:rsid w:val="00782BF7"/>
    <w:rsid w:val="00995F89"/>
    <w:rsid w:val="00AE52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8910"/>
  <w15:docId w15:val="{D6220B4F-D17A-4610-9A44-6669D58A9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4D8C"/>
      <w:sz w:val="32"/>
      <w:szCs w:val="32"/>
    </w:rPr>
  </w:style>
  <w:style w:type="paragraph" w:styleId="Heading2">
    <w:name w:val="heading 2"/>
    <w:uiPriority w:val="9"/>
    <w:unhideWhenUsed/>
    <w:qFormat/>
    <w:pPr>
      <w:spacing w:before="280" w:after="120"/>
      <w:outlineLvl w:val="1"/>
    </w:pPr>
    <w:rPr>
      <w:b/>
      <w:bCs/>
      <w:color w:val="1E4D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1992</Words>
  <Characters>11357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Shaikh Junaid Muhammad</cp:lastModifiedBy>
  <cp:revision>2</cp:revision>
  <dcterms:created xsi:type="dcterms:W3CDTF">2026-04-16T12:05:00Z</dcterms:created>
  <dcterms:modified xsi:type="dcterms:W3CDTF">2026-04-16T13:35:00Z</dcterms:modified>
</cp:coreProperties>
</file>