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0.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jpeg" ContentType="image/jpeg"/>
  <Override PartName="/word/media/image5.png" ContentType="image/png"/>
  <Override PartName="/word/media/image28.png" ContentType="image/png"/>
  <Override PartName="/word/media/image15.png" ContentType="image/pn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36" w:space="0" w:color="000000"/>
        </w:pBdr>
        <w:spacing w:lineRule="auto" w:line="240" w:before="240" w:after="0"/>
        <w:jc w:val="center"/>
        <w:rPr>
          <w:rFonts w:ascii="Times New Roman" w:hAnsi="Times New Roman" w:eastAsia="Times New Roman" w:cs="Times New Roman" w:asciiTheme="majorBidi" w:cstheme="majorBidi" w:hAnsiTheme="majorBidi"/>
          <w:b/>
          <w:b/>
          <w:color w:val="000000"/>
          <w:kern w:val="2"/>
          <w:sz w:val="40"/>
          <w:szCs w:val="20"/>
          <w:lang w:val="en-US"/>
        </w:rPr>
      </w:pPr>
      <w:r>
        <w:rPr>
          <w:rFonts w:eastAsia="Times New Roman" w:cs="Times New Roman" w:cstheme="majorBidi" w:ascii="Times New Roman" w:hAnsi="Times New Roman"/>
          <w:b/>
          <w:color w:val="000000"/>
          <w:kern w:val="2"/>
          <w:sz w:val="40"/>
          <w:szCs w:val="20"/>
          <w:lang w:val="en-US"/>
        </w:rPr>
      </w:r>
    </w:p>
    <w:p>
      <w:pPr>
        <w:pStyle w:val="Normal"/>
        <w:spacing w:lineRule="auto" w:line="240" w:before="0" w:after="0"/>
        <w:ind w:left="1440" w:firstLine="720"/>
        <w:jc w:val="center"/>
        <w:rPr>
          <w:rFonts w:ascii="Times New Roman" w:hAnsi="Times New Roman" w:eastAsia="Times New Roman" w:cs="Times New Roman" w:asciiTheme="majorBidi" w:cstheme="majorBidi" w:hAnsiTheme="majorBidi"/>
          <w:b/>
          <w:b/>
          <w:color w:val="000000"/>
          <w:sz w:val="36"/>
          <w:szCs w:val="36"/>
          <w:lang w:val="en-US"/>
        </w:rPr>
      </w:pPr>
      <w:r>
        <w:drawing>
          <wp:anchor behindDoc="0" distT="0" distB="0" distL="114300" distR="114300" simplePos="0" locked="0" layoutInCell="0" allowOverlap="1" relativeHeight="30">
            <wp:simplePos x="0" y="0"/>
            <wp:positionH relativeFrom="column">
              <wp:posOffset>0</wp:posOffset>
            </wp:positionH>
            <wp:positionV relativeFrom="paragraph">
              <wp:posOffset>12065</wp:posOffset>
            </wp:positionV>
            <wp:extent cx="709295" cy="709295"/>
            <wp:effectExtent l="0" t="0" r="0" b="0"/>
            <wp:wrapThrough wrapText="bothSides">
              <wp:wrapPolygon edited="0">
                <wp:start x="-46" y="0"/>
                <wp:lineTo x="-46" y="20841"/>
                <wp:lineTo x="20840" y="20841"/>
                <wp:lineTo x="20840" y="0"/>
                <wp:lineTo x="-46"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2"/>
                    <a:stretch>
                      <a:fillRect/>
                    </a:stretch>
                  </pic:blipFill>
                  <pic:spPr bwMode="auto">
                    <a:xfrm>
                      <a:off x="0" y="0"/>
                      <a:ext cx="709295" cy="709295"/>
                    </a:xfrm>
                    <a:prstGeom prst="rect">
                      <a:avLst/>
                    </a:prstGeom>
                  </pic:spPr>
                </pic:pic>
              </a:graphicData>
            </a:graphic>
          </wp:anchor>
        </w:drawing>
      </w:r>
      <w:r>
        <w:rPr>
          <w:rFonts w:eastAsia="Times New Roman" w:cs="Times New Roman" w:ascii="Times New Roman" w:hAnsi="Times New Roman" w:asciiTheme="majorBidi" w:cstheme="majorBidi" w:hAnsiTheme="majorBidi"/>
          <w:b/>
          <w:color w:val="000000"/>
          <w:sz w:val="36"/>
          <w:szCs w:val="36"/>
          <w:lang w:val="en-US"/>
        </w:rPr>
        <w:t>COMSATS University Islamabad,</w:t>
      </w:r>
    </w:p>
    <w:p>
      <w:pPr>
        <w:pStyle w:val="Normal"/>
        <w:spacing w:lineRule="auto" w:line="240" w:before="0" w:after="0"/>
        <w:ind w:left="2880" w:hanging="0"/>
        <w:jc w:val="center"/>
        <w:rPr>
          <w:rFonts w:ascii="Times New Roman" w:hAnsi="Times New Roman" w:eastAsia="Times New Roman" w:cs="Times New Roman" w:asciiTheme="majorBidi" w:cstheme="majorBidi" w:hAnsiTheme="majorBidi"/>
          <w:b/>
          <w:b/>
          <w:color w:val="000000"/>
          <w:sz w:val="32"/>
          <w:szCs w:val="30"/>
          <w:lang w:val="en-US"/>
        </w:rPr>
      </w:pPr>
      <w:r>
        <w:rPr>
          <w:rFonts w:eastAsia="Times New Roman" w:cs="Times New Roman" w:ascii="Times New Roman" w:hAnsi="Times New Roman" w:asciiTheme="majorBidi" w:cstheme="majorBidi" w:hAnsiTheme="majorBidi"/>
          <w:b/>
          <w:color w:val="000000"/>
          <w:sz w:val="36"/>
          <w:szCs w:val="36"/>
          <w:lang w:val="en-US"/>
        </w:rPr>
        <w:t>Abbottabad Campus</w:t>
        <w:br/>
      </w:r>
    </w:p>
    <w:p>
      <w:pPr>
        <w:pStyle w:val="Normal"/>
        <w:spacing w:lineRule="auto" w:line="240" w:before="240" w:afterAutospacing="1"/>
        <w:jc w:val="center"/>
        <w:rPr>
          <w:rFonts w:ascii="Times New Roman" w:hAnsi="Times New Roman" w:eastAsia="Times New Roman" w:cs="Times New Roman" w:asciiTheme="majorBidi" w:cstheme="majorBidi" w:hAnsiTheme="majorBidi"/>
          <w:b/>
          <w:b/>
          <w:color w:val="000000"/>
          <w:kern w:val="2"/>
          <w:sz w:val="32"/>
          <w:szCs w:val="32"/>
          <w:lang w:val="en-US"/>
        </w:rPr>
      </w:pPr>
      <w:r>
        <w:rPr>
          <w:rFonts w:eastAsia="Times New Roman" w:cs="Times New Roman" w:ascii="Times New Roman" w:hAnsi="Times New Roman" w:asciiTheme="majorBidi" w:cstheme="majorBidi" w:hAnsiTheme="majorBidi"/>
          <w:b/>
          <w:color w:val="000000"/>
          <w:kern w:val="2"/>
          <w:sz w:val="56"/>
          <w:szCs w:val="20"/>
          <w:lang w:val="en-US"/>
        </w:rPr>
        <w:t>SOFTWARE DESIGN DOCUMENT</w:t>
      </w:r>
      <w:r>
        <w:rPr>
          <w:rFonts w:eastAsia="Times New Roman" w:cs="Times New Roman" w:ascii="Times New Roman" w:hAnsi="Times New Roman" w:asciiTheme="majorBidi" w:cstheme="majorBidi" w:hAnsiTheme="majorBidi"/>
          <w:b/>
          <w:color w:val="000000"/>
          <w:kern w:val="2"/>
          <w:sz w:val="64"/>
          <w:szCs w:val="20"/>
          <w:lang w:val="en-US"/>
        </w:rPr>
        <w:br/>
      </w:r>
      <w:r>
        <w:rPr>
          <w:rFonts w:eastAsia="Times New Roman" w:cs="Times New Roman" w:ascii="Times New Roman" w:hAnsi="Times New Roman" w:asciiTheme="majorBidi" w:cstheme="majorBidi" w:hAnsiTheme="majorBidi"/>
          <w:b/>
          <w:color w:val="000000"/>
          <w:kern w:val="2"/>
          <w:sz w:val="32"/>
          <w:szCs w:val="32"/>
          <w:lang w:val="en-US"/>
        </w:rPr>
        <w:t>(SDD)</w:t>
      </w:r>
    </w:p>
    <w:p>
      <w:pPr>
        <w:pStyle w:val="Normal"/>
        <w:spacing w:lineRule="auto" w:line="240" w:before="240" w:after="0"/>
        <w:jc w:val="center"/>
        <w:rPr>
          <w:rFonts w:ascii="Times New Roman" w:hAnsi="Times New Roman" w:eastAsia="Times New Roman" w:cs="Times New Roman" w:asciiTheme="majorBidi" w:cstheme="majorBidi" w:hAnsiTheme="majorBidi"/>
          <w:b/>
          <w:b/>
          <w:color w:val="000000"/>
          <w:kern w:val="2"/>
          <w:sz w:val="64"/>
          <w:szCs w:val="20"/>
          <w:lang w:val="en-US"/>
        </w:rPr>
      </w:pPr>
      <w:r>
        <w:rPr>
          <w:rFonts w:eastAsia="Times New Roman" w:cs="Times New Roman" w:ascii="Times New Roman" w:hAnsi="Times New Roman" w:asciiTheme="majorBidi" w:cstheme="majorBidi" w:hAnsiTheme="majorBidi"/>
          <w:b/>
          <w:color w:val="000000"/>
          <w:kern w:val="2"/>
          <w:sz w:val="56"/>
          <w:szCs w:val="20"/>
          <w:lang w:val="en-US"/>
        </w:rPr>
        <w:t>for</w:t>
      </w:r>
      <w:r>
        <w:rPr>
          <w:rFonts w:eastAsia="Times New Roman" w:cs="Times New Roman" w:ascii="Times New Roman" w:hAnsi="Times New Roman" w:asciiTheme="majorBidi" w:cstheme="majorBidi" w:hAnsiTheme="majorBidi"/>
          <w:b/>
          <w:color w:val="000000"/>
          <w:kern w:val="2"/>
          <w:sz w:val="64"/>
          <w:szCs w:val="20"/>
          <w:lang w:val="en-US"/>
        </w:rPr>
        <w:br/>
      </w:r>
    </w:p>
    <w:p>
      <w:pPr>
        <w:pStyle w:val="Normal"/>
        <w:spacing w:lineRule="auto" w:line="240" w:before="0" w:after="0"/>
        <w:jc w:val="center"/>
        <w:rPr>
          <w:rFonts w:ascii="Times New Roman" w:hAnsi="Times New Roman" w:eastAsia="Times New Roman" w:cs="Times New Roman" w:asciiTheme="majorBidi" w:cstheme="majorBidi" w:hAnsiTheme="majorBidi"/>
          <w:b/>
          <w:b/>
          <w:color w:val="000000"/>
          <w:sz w:val="42"/>
          <w:szCs w:val="24"/>
          <w:lang w:val="en-US"/>
        </w:rPr>
      </w:pPr>
      <w:r>
        <w:rPr>
          <w:rFonts w:eastAsia="Times New Roman" w:cs="Times New Roman" w:ascii="Times New Roman" w:hAnsi="Times New Roman" w:asciiTheme="majorBidi" w:cstheme="majorBidi" w:hAnsiTheme="majorBidi"/>
          <w:b/>
          <w:color w:val="000000"/>
          <w:sz w:val="42"/>
          <w:szCs w:val="24"/>
          <w:lang w:val="en-US"/>
        </w:rPr>
        <w:t>&lt;University Attendance System&gt;</w:t>
      </w:r>
      <w:r>
        <w:rPr>
          <w:rFonts w:eastAsia="Times New Roman" w:cs="Times New Roman" w:ascii="Times New Roman" w:hAnsi="Times New Roman" w:asciiTheme="majorBidi" w:cstheme="majorBidi" w:hAnsiTheme="majorBidi"/>
          <w:color w:val="000000"/>
          <w:sz w:val="42"/>
          <w:szCs w:val="24"/>
          <w:lang w:val="en-US"/>
        </w:rPr>
        <w:br/>
      </w:r>
      <w:r>
        <w:rPr>
          <w:rFonts w:eastAsia="Calibri" w:cs="Times New Roman" w:ascii="Times New Roman" w:hAnsi="Times New Roman" w:asciiTheme="majorBidi" w:cstheme="majorBidi" w:hAnsiTheme="majorBidi"/>
          <w:color w:val="000000"/>
          <w:sz w:val="32"/>
          <w:szCs w:val="24"/>
          <w:lang w:val="en-US"/>
        </w:rPr>
        <w:t>Version 1.0</w:t>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cstheme="majorBidi" w:ascii="Times New Roman" w:hAnsi="Times New Roman"/>
          <w:b/>
          <w:bCs/>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cstheme="majorBidi" w:ascii="Times New Roman" w:hAnsi="Times New Roman"/>
          <w:b/>
          <w:bCs/>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bCs/>
          <w:i/>
          <w:i/>
          <w:color w:val="000000"/>
          <w:sz w:val="36"/>
          <w:szCs w:val="36"/>
          <w:lang w:val="en-US"/>
        </w:rPr>
      </w:pPr>
      <w:r>
        <w:rPr>
          <w:rFonts w:eastAsia="Times New Roman" w:cs="Times New Roman" w:ascii="Times New Roman" w:hAnsi="Times New Roman" w:asciiTheme="majorBidi" w:cstheme="majorBidi" w:hAnsiTheme="majorBidi"/>
          <w:b/>
          <w:bCs/>
          <w:i/>
          <w:color w:val="000000"/>
          <w:sz w:val="36"/>
          <w:szCs w:val="36"/>
          <w:lang w:val="en-US"/>
        </w:rPr>
        <w:br/>
        <w:t>By</w:t>
      </w:r>
    </w:p>
    <w:p>
      <w:pPr>
        <w:pStyle w:val="Normal"/>
        <w:tabs>
          <w:tab w:val="clear" w:pos="720"/>
          <w:tab w:val="left" w:pos="5655" w:leader="none"/>
        </w:tabs>
        <w:spacing w:lineRule="auto" w:line="240" w:before="0" w:after="0"/>
        <w:jc w:val="center"/>
        <w:rPr>
          <w:rFonts w:ascii="Times New Roman" w:hAnsi="Times New Roman" w:eastAsia="Times New Roman" w:cs="Times New Roman" w:asciiTheme="majorBidi" w:cstheme="majorBidi" w:hAnsiTheme="majorBidi"/>
          <w:i/>
          <w:i/>
          <w:color w:val="000000"/>
          <w:sz w:val="36"/>
          <w:szCs w:val="36"/>
          <w:lang w:val="en-US"/>
        </w:rPr>
      </w:pPr>
      <w:r>
        <w:rPr>
          <w:rFonts w:eastAsia="Times New Roman" w:cs="Times New Roman" w:cstheme="majorBidi" w:ascii="Times New Roman" w:hAnsi="Times New Roman"/>
          <w:i/>
          <w:color w:val="000000"/>
          <w:sz w:val="36"/>
          <w:szCs w:val="36"/>
          <w:lang w:val="en-US"/>
        </w:rPr>
      </w:r>
    </w:p>
    <w:p>
      <w:pPr>
        <w:pStyle w:val="Normal"/>
        <w:tabs>
          <w:tab w:val="clear" w:pos="720"/>
          <w:tab w:val="left" w:pos="5655" w:leader="none"/>
        </w:tabs>
        <w:spacing w:lineRule="auto" w:line="360" w:before="0" w:after="0"/>
        <w:ind w:left="720" w:hanging="0"/>
        <w:jc w:val="center"/>
        <w:rPr>
          <w:rFonts w:ascii="Times New Roman" w:hAnsi="Times New Roman" w:eastAsia="Times New Roman" w:cs="Times New Roman" w:asciiTheme="majorBidi" w:cstheme="majorBidi" w:hAnsiTheme="majorBidi"/>
          <w:b/>
          <w:b/>
          <w:color w:val="000000"/>
          <w:sz w:val="28"/>
          <w:szCs w:val="28"/>
          <w:lang w:val="en-US"/>
        </w:rPr>
      </w:pPr>
      <w:r>
        <w:rPr>
          <w:rFonts w:eastAsia="Times New Roman" w:cs="Times New Roman" w:ascii="Times New Roman" w:hAnsi="Times New Roman" w:asciiTheme="majorBidi" w:cstheme="majorBidi" w:hAnsiTheme="majorBidi"/>
          <w:b/>
          <w:color w:val="000000"/>
          <w:sz w:val="32"/>
          <w:szCs w:val="32"/>
          <w:lang w:val="en-US"/>
        </w:rPr>
        <w:t xml:space="preserve">Fawad Iqbal                        </w:t>
      </w:r>
      <w:r>
        <w:rPr>
          <w:rFonts w:eastAsia="Times New Roman" w:cs="Times New Roman" w:ascii="Times New Roman" w:hAnsi="Times New Roman" w:asciiTheme="majorBidi" w:cstheme="majorBidi" w:hAnsiTheme="majorBidi"/>
          <w:b/>
          <w:bCs/>
          <w:color w:val="000000"/>
          <w:sz w:val="28"/>
          <w:szCs w:val="28"/>
          <w:lang w:val="en-US"/>
        </w:rPr>
        <w:t>CIIT/</w:t>
      </w:r>
      <w:r>
        <w:rPr>
          <w:rFonts w:eastAsia="Times New Roman" w:cs="Times New Roman" w:ascii="Times New Roman" w:hAnsi="Times New Roman" w:asciiTheme="majorBidi" w:cstheme="majorBidi" w:hAnsiTheme="majorBidi"/>
          <w:b/>
          <w:color w:val="000000"/>
          <w:sz w:val="28"/>
          <w:szCs w:val="28"/>
          <w:lang w:val="en-US"/>
        </w:rPr>
        <w:t>FA21-BSE-012/ATD</w:t>
      </w:r>
    </w:p>
    <w:p>
      <w:pPr>
        <w:pStyle w:val="Normal"/>
        <w:spacing w:lineRule="auto" w:line="360" w:before="0" w:after="0"/>
        <w:ind w:left="720" w:hanging="0"/>
        <w:jc w:val="center"/>
        <w:rPr>
          <w:rFonts w:ascii="Times New Roman" w:hAnsi="Times New Roman" w:eastAsia="Times New Roman" w:cs="Times New Roman" w:asciiTheme="majorBidi" w:cstheme="majorBidi" w:hAnsiTheme="majorBidi"/>
          <w:b/>
          <w:b/>
          <w:color w:val="000000"/>
          <w:sz w:val="28"/>
          <w:szCs w:val="28"/>
          <w:lang w:val="en-US"/>
        </w:rPr>
      </w:pPr>
      <w:r>
        <w:rPr>
          <w:rFonts w:eastAsia="Times New Roman" w:cs="Times New Roman" w:ascii="Times New Roman" w:hAnsi="Times New Roman" w:asciiTheme="majorBidi" w:cstheme="majorBidi" w:hAnsiTheme="majorBidi"/>
          <w:b/>
          <w:color w:val="000000"/>
          <w:sz w:val="32"/>
          <w:szCs w:val="32"/>
          <w:lang w:val="en-US"/>
        </w:rPr>
        <w:t xml:space="preserve">Faizan                                 </w:t>
      </w:r>
      <w:r>
        <w:rPr>
          <w:rFonts w:eastAsia="Times New Roman" w:cs="Times New Roman" w:ascii="Times New Roman" w:hAnsi="Times New Roman" w:asciiTheme="majorBidi" w:cstheme="majorBidi" w:hAnsiTheme="majorBidi"/>
          <w:b/>
          <w:bCs/>
          <w:color w:val="000000"/>
          <w:sz w:val="28"/>
          <w:szCs w:val="28"/>
          <w:lang w:val="en-US"/>
        </w:rPr>
        <w:t>CIIT/</w:t>
      </w:r>
      <w:r>
        <w:rPr>
          <w:rFonts w:eastAsia="Times New Roman" w:cs="Times New Roman" w:ascii="Times New Roman" w:hAnsi="Times New Roman" w:asciiTheme="majorBidi" w:cstheme="majorBidi" w:hAnsiTheme="majorBidi"/>
          <w:b/>
          <w:color w:val="000000"/>
          <w:sz w:val="28"/>
          <w:szCs w:val="28"/>
          <w:lang w:val="en-US"/>
        </w:rPr>
        <w:t>FA21-BSE-011/ATD</w:t>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rPr>
          <w:rFonts w:ascii="Times New Roman" w:hAnsi="Times New Roman" w:eastAsia="Times New Roman" w:cs="Times New Roman" w:asciiTheme="majorBidi" w:cstheme="majorBidi" w:hAnsiTheme="majorBidi"/>
          <w:b/>
          <w:b/>
          <w:i/>
          <w:i/>
          <w:color w:val="000000"/>
          <w:sz w:val="36"/>
          <w:szCs w:val="36"/>
          <w:lang w:val="en-US"/>
        </w:rPr>
      </w:pPr>
      <w:r>
        <w:rPr>
          <w:rFonts w:eastAsia="Times New Roman" w:cs="Times New Roman" w:cstheme="majorBidi" w:ascii="Times New Roman" w:hAnsi="Times New Roman"/>
          <w:b/>
          <w:i/>
          <w:color w:val="000000"/>
          <w:sz w:val="36"/>
          <w:szCs w:val="36"/>
          <w:lang w:val="en-US"/>
        </w:rPr>
      </w:r>
    </w:p>
    <w:p>
      <w:pPr>
        <w:pStyle w:val="Normal"/>
        <w:spacing w:lineRule="auto" w:line="240" w:before="0" w:after="0"/>
        <w:jc w:val="center"/>
        <w:rPr>
          <w:rFonts w:ascii="Times New Roman" w:hAnsi="Times New Roman" w:eastAsia="Times New Roman" w:cs="Times New Roman" w:asciiTheme="majorBidi" w:cstheme="majorBidi" w:hAnsiTheme="majorBidi"/>
          <w:b/>
          <w:b/>
          <w:color w:val="000000"/>
          <w:sz w:val="32"/>
          <w:szCs w:val="32"/>
          <w:lang w:val="en-US"/>
        </w:rPr>
      </w:pPr>
      <w:r>
        <w:rPr>
          <w:rFonts w:eastAsia="Times New Roman" w:cs="Times New Roman" w:ascii="Times New Roman" w:hAnsi="Times New Roman" w:asciiTheme="majorBidi" w:cstheme="majorBidi" w:hAnsiTheme="majorBidi"/>
          <w:b/>
          <w:i/>
          <w:color w:val="000000"/>
          <w:sz w:val="36"/>
          <w:szCs w:val="36"/>
          <w:lang w:val="en-US"/>
        </w:rPr>
        <w:t>Supervisor</w:t>
      </w:r>
      <w:r>
        <w:rPr>
          <w:rFonts w:eastAsia="Times New Roman" w:cs="Times New Roman" w:ascii="Times New Roman" w:hAnsi="Times New Roman" w:asciiTheme="majorBidi" w:cstheme="majorBidi" w:hAnsiTheme="majorBidi"/>
          <w:b/>
          <w:i/>
          <w:color w:val="000000"/>
          <w:sz w:val="30"/>
          <w:szCs w:val="30"/>
          <w:lang w:val="en-US"/>
        </w:rPr>
        <w:br/>
      </w:r>
      <w:r>
        <w:rPr>
          <w:rFonts w:eastAsia="Times New Roman" w:cs="Times New Roman" w:ascii="Times New Roman" w:hAnsi="Times New Roman" w:asciiTheme="majorBidi" w:cstheme="majorBidi" w:hAnsiTheme="majorBidi"/>
          <w:b/>
          <w:color w:val="000000"/>
          <w:sz w:val="32"/>
          <w:szCs w:val="32"/>
          <w:lang w:val="en-US"/>
        </w:rPr>
        <w:t>Prof. Mukhtiar Zamin</w:t>
      </w:r>
    </w:p>
    <w:p>
      <w:pPr>
        <w:pStyle w:val="Normal"/>
        <w:keepNext w:val="true"/>
        <w:spacing w:lineRule="auto" w:line="240" w:before="60" w:after="60"/>
        <w:jc w:val="center"/>
        <w:rPr>
          <w:rFonts w:ascii="Times New Roman" w:hAnsi="Times New Roman" w:eastAsia="Times New Roman" w:cs="Times New Roman" w:asciiTheme="majorBidi" w:cstheme="majorBidi" w:hAnsiTheme="majorBidi"/>
          <w:b/>
          <w:b/>
          <w:bCs/>
          <w:i/>
          <w:i/>
          <w:iCs/>
          <w:color w:val="000000"/>
          <w:sz w:val="36"/>
          <w:szCs w:val="36"/>
          <w:lang w:val="en-US"/>
        </w:rPr>
      </w:pPr>
      <w:r>
        <w:rPr>
          <w:rFonts w:eastAsia="Times New Roman" w:cs="Times New Roman" w:ascii="Times New Roman" w:hAnsi="Times New Roman" w:asciiTheme="majorBidi" w:cstheme="majorBidi" w:hAnsiTheme="majorBidi"/>
          <w:b/>
          <w:bCs/>
          <w:i/>
          <w:iCs/>
          <w:color w:val="000000"/>
          <w:sz w:val="36"/>
          <w:szCs w:val="36"/>
          <w:lang w:val="en-US"/>
        </w:rPr>
        <w:t>Bachelor of Science in Software Engineering (2021-2025)</w:t>
      </w:r>
    </w:p>
    <w:p>
      <w:pPr>
        <w:sectPr>
          <w:type w:val="nextPage"/>
          <w:pgSz w:w="12240" w:h="15840"/>
          <w:pgMar w:left="1440" w:right="1440" w:gutter="0" w:header="0" w:top="1440" w:footer="0" w:bottom="1440"/>
          <w:pgNumType w:fmt="decimal"/>
          <w:formProt w:val="false"/>
          <w:textDirection w:val="lrTb"/>
          <w:docGrid w:type="default" w:linePitch="100" w:charSpace="12288"/>
        </w:sectPr>
      </w:pPr>
      <w:r>
        <w:br w:type="page"/>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cs="Arial" w:cstheme="minorBidi"/>
              <w:kern w:val="2"/>
              <w:lang w:val="en-GB" w:eastAsia="en-GB"/>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41208530">
            <w:r>
              <w:rPr>
                <w:webHidden/>
                <w:rStyle w:val="IndexLink"/>
              </w:rPr>
              <w:t>Chapter 1 Project Proposal</w:t>
            </w:r>
            <w:r>
              <w:rPr>
                <w:webHidden/>
              </w:rPr>
              <w:fldChar w:fldCharType="begin"/>
            </w:r>
            <w:r>
              <w:rPr>
                <w:webHidden/>
              </w:rPr>
              <w:instrText xml:space="preserve">PAGEREF _Toc141208530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31">
            <w:r>
              <w:rPr>
                <w:webHidden/>
                <w:rStyle w:val="IndexLink"/>
              </w:rPr>
              <w:t>1.1 Introduction</w:t>
            </w:r>
            <w:r>
              <w:rPr>
                <w:webHidden/>
              </w:rPr>
              <w:fldChar w:fldCharType="begin"/>
            </w:r>
            <w:r>
              <w:rPr>
                <w:webHidden/>
              </w:rPr>
              <w:instrText xml:space="preserve">PAGEREF _Toc141208531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32">
            <w:r>
              <w:rPr>
                <w:webHidden/>
                <w:rStyle w:val="IndexLink"/>
              </w:rPr>
              <w:t>1.2 Vision</w:t>
            </w:r>
            <w:r>
              <w:rPr>
                <w:webHidden/>
              </w:rPr>
              <w:fldChar w:fldCharType="begin"/>
            </w:r>
            <w:r>
              <w:rPr>
                <w:webHidden/>
              </w:rPr>
              <w:instrText xml:space="preserve">PAGEREF _Toc141208532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33">
            <w:r>
              <w:rPr>
                <w:webHidden/>
                <w:rStyle w:val="IndexLink"/>
              </w:rPr>
              <w:t>1.3 Business Case</w:t>
            </w:r>
            <w:r>
              <w:rPr>
                <w:webHidden/>
              </w:rPr>
              <w:fldChar w:fldCharType="begin"/>
            </w:r>
            <w:r>
              <w:rPr>
                <w:webHidden/>
              </w:rPr>
              <w:instrText xml:space="preserve">PAGEREF _Toc141208533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34">
            <w:r>
              <w:rPr>
                <w:webHidden/>
                <w:rStyle w:val="IndexLink"/>
              </w:rPr>
              <w:t>1.4 Functional Requirements</w:t>
            </w:r>
            <w:r>
              <w:rPr>
                <w:webHidden/>
              </w:rPr>
              <w:fldChar w:fldCharType="begin"/>
            </w:r>
            <w:r>
              <w:rPr>
                <w:webHidden/>
              </w:rPr>
              <w:instrText xml:space="preserve">PAGEREF _Toc141208534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35">
            <w:r>
              <w:rPr>
                <w:webHidden/>
                <w:rStyle w:val="IndexLink"/>
              </w:rPr>
              <w:t>1.4.1 Admin Requirements</w:t>
            </w:r>
            <w:r>
              <w:rPr>
                <w:webHidden/>
              </w:rPr>
              <w:fldChar w:fldCharType="begin"/>
            </w:r>
            <w:r>
              <w:rPr>
                <w:webHidden/>
              </w:rPr>
              <w:instrText xml:space="preserve">PAGEREF _Toc141208535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36">
            <w:r>
              <w:rPr>
                <w:webHidden/>
                <w:rStyle w:val="IndexLink"/>
              </w:rPr>
              <w:t>1.4.2 Teacher Requirements</w:t>
            </w:r>
            <w:r>
              <w:rPr>
                <w:webHidden/>
              </w:rPr>
              <w:fldChar w:fldCharType="begin"/>
            </w:r>
            <w:r>
              <w:rPr>
                <w:webHidden/>
              </w:rPr>
              <w:instrText xml:space="preserve">PAGEREF _Toc141208536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37">
            <w:r>
              <w:rPr>
                <w:webHidden/>
                <w:rStyle w:val="IndexLink"/>
              </w:rPr>
              <w:t>1.4.3 Student Requirements</w:t>
            </w:r>
            <w:r>
              <w:rPr>
                <w:webHidden/>
              </w:rPr>
              <w:fldChar w:fldCharType="begin"/>
            </w:r>
            <w:r>
              <w:rPr>
                <w:webHidden/>
              </w:rPr>
              <w:instrText xml:space="preserve">PAGEREF _Toc141208537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38">
            <w:r>
              <w:rPr>
                <w:webHidden/>
                <w:rStyle w:val="IndexLink"/>
                <w:lang w:eastAsia="en-GB"/>
              </w:rPr>
              <w:t>1.4.4 System Requirements</w:t>
            </w:r>
            <w:r>
              <w:rPr>
                <w:webHidden/>
              </w:rPr>
              <w:fldChar w:fldCharType="begin"/>
            </w:r>
            <w:r>
              <w:rPr>
                <w:webHidden/>
              </w:rPr>
              <w:instrText xml:space="preserve">PAGEREF _Toc141208538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39">
            <w:r>
              <w:rPr>
                <w:webHidden/>
                <w:rStyle w:val="IndexLink"/>
              </w:rPr>
              <w:t>1.5 Supplementary Specification</w:t>
            </w:r>
            <w:r>
              <w:rPr>
                <w:webHidden/>
              </w:rPr>
              <w:fldChar w:fldCharType="begin"/>
            </w:r>
            <w:r>
              <w:rPr>
                <w:webHidden/>
              </w:rPr>
              <w:instrText xml:space="preserve">PAGEREF _Toc141208539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0">
            <w:r>
              <w:rPr>
                <w:webHidden/>
                <w:rStyle w:val="IndexLink"/>
                <w:lang w:eastAsia="en-GB"/>
              </w:rPr>
              <w:t>1.5.1 User Interface:</w:t>
            </w:r>
            <w:r>
              <w:rPr>
                <w:webHidden/>
              </w:rPr>
              <w:fldChar w:fldCharType="begin"/>
            </w:r>
            <w:r>
              <w:rPr>
                <w:webHidden/>
              </w:rPr>
              <w:instrText xml:space="preserve">PAGEREF _Toc141208540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1">
            <w:r>
              <w:rPr>
                <w:webHidden/>
                <w:rStyle w:val="IndexLink"/>
                <w:lang w:eastAsia="en-GB"/>
              </w:rPr>
              <w:t>1.5.2 Performance:</w:t>
            </w:r>
            <w:r>
              <w:rPr>
                <w:webHidden/>
              </w:rPr>
              <w:fldChar w:fldCharType="begin"/>
            </w:r>
            <w:r>
              <w:rPr>
                <w:webHidden/>
              </w:rPr>
              <w:instrText xml:space="preserve">PAGEREF _Toc141208541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2">
            <w:r>
              <w:rPr>
                <w:webHidden/>
                <w:rStyle w:val="IndexLink"/>
                <w:lang w:eastAsia="en-GB"/>
              </w:rPr>
              <w:t>1.5.3 Security:</w:t>
            </w:r>
            <w:r>
              <w:rPr>
                <w:webHidden/>
              </w:rPr>
              <w:fldChar w:fldCharType="begin"/>
            </w:r>
            <w:r>
              <w:rPr>
                <w:webHidden/>
              </w:rPr>
              <w:instrText xml:space="preserve">PAGEREF _Toc141208542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3">
            <w:r>
              <w:rPr>
                <w:webHidden/>
                <w:rStyle w:val="IndexLink"/>
                <w:lang w:eastAsia="en-GB"/>
              </w:rPr>
              <w:t>1.5.4 Reports:</w:t>
            </w:r>
            <w:r>
              <w:rPr>
                <w:webHidden/>
              </w:rPr>
              <w:fldChar w:fldCharType="begin"/>
            </w:r>
            <w:r>
              <w:rPr>
                <w:webHidden/>
              </w:rPr>
              <w:instrText xml:space="preserve">PAGEREF _Toc141208543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4">
            <w:r>
              <w:rPr>
                <w:webHidden/>
                <w:rStyle w:val="IndexLink"/>
                <w:lang w:eastAsia="en-GB"/>
              </w:rPr>
              <w:t>1.5.5 Integration:</w:t>
            </w:r>
            <w:r>
              <w:rPr>
                <w:webHidden/>
              </w:rPr>
              <w:fldChar w:fldCharType="begin"/>
            </w:r>
            <w:r>
              <w:rPr>
                <w:webHidden/>
              </w:rPr>
              <w:instrText xml:space="preserve">PAGEREF _Toc141208544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5">
            <w:r>
              <w:rPr>
                <w:webHidden/>
                <w:rStyle w:val="IndexLink"/>
                <w:lang w:eastAsia="en-GB"/>
              </w:rPr>
              <w:t>1.5.6 Accessibility:</w:t>
            </w:r>
            <w:r>
              <w:rPr>
                <w:webHidden/>
              </w:rPr>
              <w:fldChar w:fldCharType="begin"/>
            </w:r>
            <w:r>
              <w:rPr>
                <w:webHidden/>
              </w:rPr>
              <w:instrText xml:space="preserve">PAGEREF _Toc141208545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6">
            <w:r>
              <w:rPr>
                <w:webHidden/>
                <w:rStyle w:val="IndexLink"/>
                <w:lang w:eastAsia="en-GB"/>
              </w:rPr>
              <w:t>1.5.7 Support and Maintenance:</w:t>
            </w:r>
            <w:r>
              <w:rPr>
                <w:webHidden/>
              </w:rPr>
              <w:fldChar w:fldCharType="begin"/>
            </w:r>
            <w:r>
              <w:rPr>
                <w:webHidden/>
              </w:rPr>
              <w:instrText xml:space="preserve">PAGEREF _Toc141208546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7">
            <w:r>
              <w:rPr>
                <w:webHidden/>
                <w:rStyle w:val="IndexLink"/>
                <w:lang w:eastAsia="en-GB"/>
              </w:rPr>
              <w:t>1.5.6 Performance Metrics:</w:t>
            </w:r>
            <w:r>
              <w:rPr>
                <w:webHidden/>
              </w:rPr>
              <w:fldChar w:fldCharType="begin"/>
            </w:r>
            <w:r>
              <w:rPr>
                <w:webHidden/>
              </w:rPr>
              <w:instrText xml:space="preserve">PAGEREF _Toc141208547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48">
            <w:r>
              <w:rPr>
                <w:webHidden/>
                <w:rStyle w:val="IndexLink"/>
                <w:lang w:eastAsia="en-GB"/>
              </w:rPr>
              <w:t>1.5.7 Conclusion:</w:t>
            </w:r>
            <w:r>
              <w:rPr>
                <w:webHidden/>
              </w:rPr>
              <w:fldChar w:fldCharType="begin"/>
            </w:r>
            <w:r>
              <w:rPr>
                <w:webHidden/>
              </w:rPr>
              <w:instrText xml:space="preserve">PAGEREF _Toc141208548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49">
            <w:r>
              <w:rPr>
                <w:webHidden/>
                <w:rStyle w:val="IndexLink"/>
              </w:rPr>
              <w:t>1.6 Glossary</w:t>
            </w:r>
            <w:r>
              <w:rPr>
                <w:webHidden/>
              </w:rPr>
              <w:fldChar w:fldCharType="begin"/>
            </w:r>
            <w:r>
              <w:rPr>
                <w:webHidden/>
              </w:rPr>
              <w:instrText xml:space="preserve">PAGEREF _Toc141208549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880" w:leader="none"/>
              <w:tab w:val="right" w:pos="9350" w:leader="dot"/>
            </w:tabs>
            <w:rPr>
              <w:rFonts w:cs="Arial" w:cstheme="minorBidi"/>
              <w:kern w:val="2"/>
              <w:lang w:val="en-GB" w:eastAsia="en-GB"/>
              <w14:ligatures w14:val="standardContextual"/>
            </w:rPr>
          </w:pPr>
          <w:hyperlink w:anchor="_Toc141208550">
            <w:r>
              <w:rPr>
                <w:webHidden/>
                <w:rStyle w:val="IndexLink"/>
                <w:rFonts w:ascii="Times New Roman" w:hAnsi="Times New Roman"/>
                <w:lang w:eastAsia="en-GB"/>
              </w:rPr>
              <w:t>1.</w:t>
            </w:r>
            <w:r>
              <w:rPr>
                <w:rStyle w:val="IndexLink"/>
                <w:rFonts w:cs="Arial" w:cstheme="minorBidi"/>
                <w:kern w:val="2"/>
                <w:lang w:val="en-GB" w:eastAsia="en-GB"/>
                <w14:ligatures w14:val="standardContextual"/>
              </w:rPr>
              <w:tab/>
            </w:r>
            <w:r>
              <w:rPr>
                <w:rStyle w:val="IndexLink"/>
              </w:rPr>
              <w:t>Attendance System:</w:t>
            </w:r>
            <w:r>
              <w:rPr>
                <w:webHidden/>
              </w:rPr>
              <w:fldChar w:fldCharType="begin"/>
            </w:r>
            <w:r>
              <w:rPr>
                <w:webHidden/>
              </w:rPr>
              <w:instrText xml:space="preserve">PAGEREF _Toc141208550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51">
            <w:r>
              <w:rPr>
                <w:webHidden/>
                <w:rStyle w:val="IndexLink"/>
              </w:rPr>
              <w:t>1.7 Risk List &amp; Risk Management Plan</w:t>
            </w:r>
            <w:r>
              <w:rPr>
                <w:webHidden/>
              </w:rPr>
              <w:fldChar w:fldCharType="begin"/>
            </w:r>
            <w:r>
              <w:rPr>
                <w:webHidden/>
              </w:rPr>
              <w:instrText xml:space="preserve">PAGEREF _Toc141208551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52">
            <w:r>
              <w:rPr>
                <w:webHidden/>
                <w:rStyle w:val="IndexLink"/>
              </w:rPr>
              <w:t>1.7.1 Risk List</w:t>
            </w:r>
            <w:r>
              <w:rPr>
                <w:webHidden/>
              </w:rPr>
              <w:fldChar w:fldCharType="begin"/>
            </w:r>
            <w:r>
              <w:rPr>
                <w:webHidden/>
              </w:rPr>
              <w:instrText xml:space="preserve">PAGEREF _Toc141208552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53">
            <w:r>
              <w:rPr>
                <w:webHidden/>
                <w:rStyle w:val="IndexLink"/>
                <w:lang w:eastAsia="en-GB"/>
              </w:rPr>
              <w:t>1.7.2 Risk Management Plan</w:t>
            </w:r>
            <w:r>
              <w:rPr>
                <w:webHidden/>
              </w:rPr>
              <w:fldChar w:fldCharType="begin"/>
            </w:r>
            <w:r>
              <w:rPr>
                <w:webHidden/>
              </w:rPr>
              <w:instrText xml:space="preserve">PAGEREF _Toc141208553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54">
            <w:r>
              <w:rPr>
                <w:webHidden/>
                <w:rStyle w:val="IndexLink"/>
                <w:lang w:eastAsia="en-GB"/>
              </w:rPr>
              <w:t>Chapter 2 Use Cases</w:t>
            </w:r>
            <w:r>
              <w:rPr>
                <w:webHidden/>
              </w:rPr>
              <w:fldChar w:fldCharType="begin"/>
            </w:r>
            <w:r>
              <w:rPr>
                <w:webHidden/>
              </w:rPr>
              <w:instrText xml:space="preserve">PAGEREF _Toc141208554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55">
            <w:r>
              <w:rPr>
                <w:webHidden/>
                <w:rStyle w:val="IndexLink"/>
              </w:rPr>
              <w:t>2.1 Use Case Diagram</w:t>
            </w:r>
            <w:r>
              <w:rPr>
                <w:webHidden/>
              </w:rPr>
              <w:fldChar w:fldCharType="begin"/>
            </w:r>
            <w:r>
              <w:rPr>
                <w:webHidden/>
              </w:rPr>
              <w:instrText xml:space="preserve">PAGEREF _Toc141208555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56">
            <w:r>
              <w:rPr>
                <w:webHidden/>
                <w:rStyle w:val="IndexLink"/>
              </w:rPr>
              <w:t>2.2 Brief Level Use Case</w:t>
            </w:r>
            <w:r>
              <w:rPr>
                <w:webHidden/>
              </w:rPr>
              <w:fldChar w:fldCharType="begin"/>
            </w:r>
            <w:r>
              <w:rPr>
                <w:webHidden/>
              </w:rPr>
              <w:instrText xml:space="preserve">PAGEREF _Toc141208556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57">
            <w:r>
              <w:rPr>
                <w:webHidden/>
                <w:rStyle w:val="IndexLink"/>
              </w:rPr>
              <w:t>2.2.1 Login</w:t>
            </w:r>
            <w:r>
              <w:rPr>
                <w:webHidden/>
              </w:rPr>
              <w:fldChar w:fldCharType="begin"/>
            </w:r>
            <w:r>
              <w:rPr>
                <w:webHidden/>
              </w:rPr>
              <w:instrText xml:space="preserve">PAGEREF _Toc141208557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58">
            <w:r>
              <w:rPr>
                <w:webHidden/>
                <w:rStyle w:val="IndexLink"/>
              </w:rPr>
              <w:t>2.2.2 Add User</w:t>
            </w:r>
            <w:r>
              <w:rPr>
                <w:webHidden/>
              </w:rPr>
              <w:fldChar w:fldCharType="begin"/>
            </w:r>
            <w:r>
              <w:rPr>
                <w:webHidden/>
              </w:rPr>
              <w:instrText xml:space="preserve">PAGEREF _Toc141208558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59">
            <w:r>
              <w:rPr>
                <w:webHidden/>
                <w:rStyle w:val="IndexLink"/>
              </w:rPr>
              <w:t>2.2.3 Add Student</w:t>
            </w:r>
            <w:r>
              <w:rPr>
                <w:webHidden/>
              </w:rPr>
              <w:fldChar w:fldCharType="begin"/>
            </w:r>
            <w:r>
              <w:rPr>
                <w:webHidden/>
              </w:rPr>
              <w:instrText xml:space="preserve">PAGEREF _Toc141208559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0">
            <w:r>
              <w:rPr>
                <w:webHidden/>
                <w:rStyle w:val="IndexLink"/>
                <w:rFonts w:eastAsia="Calibri"/>
              </w:rPr>
              <w:t>2.2.4 Add Course</w:t>
            </w:r>
            <w:r>
              <w:rPr>
                <w:webHidden/>
              </w:rPr>
              <w:fldChar w:fldCharType="begin"/>
            </w:r>
            <w:r>
              <w:rPr>
                <w:webHidden/>
              </w:rPr>
              <w:instrText xml:space="preserve">PAGEREF _Toc141208560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1">
            <w:r>
              <w:rPr>
                <w:webHidden/>
                <w:rStyle w:val="IndexLink"/>
                <w:rFonts w:eastAsia="Calibri"/>
              </w:rPr>
              <w:t>2.2.5 Add Teacher</w:t>
            </w:r>
            <w:r>
              <w:rPr>
                <w:webHidden/>
              </w:rPr>
              <w:fldChar w:fldCharType="begin"/>
            </w:r>
            <w:r>
              <w:rPr>
                <w:webHidden/>
              </w:rPr>
              <w:instrText xml:space="preserve">PAGEREF _Toc141208561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2">
            <w:r>
              <w:rPr>
                <w:webHidden/>
                <w:rStyle w:val="IndexLink"/>
                <w:rFonts w:eastAsia="Calibri"/>
              </w:rPr>
              <w:t xml:space="preserve">2.2.6 </w:t>
            </w:r>
            <w:r>
              <w:rPr>
                <w:rStyle w:val="IndexLink"/>
              </w:rPr>
              <w:t>Assign Course to Teacher</w:t>
            </w:r>
            <w:r>
              <w:rPr>
                <w:webHidden/>
              </w:rPr>
              <w:fldChar w:fldCharType="begin"/>
            </w:r>
            <w:r>
              <w:rPr>
                <w:webHidden/>
              </w:rPr>
              <w:instrText xml:space="preserve">PAGEREF _Toc141208562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63">
            <w:r>
              <w:rPr>
                <w:webHidden/>
                <w:rStyle w:val="IndexLink"/>
              </w:rPr>
              <w:t>2.3 Fully Dressed Use Cases</w:t>
            </w:r>
            <w:r>
              <w:rPr>
                <w:webHidden/>
              </w:rPr>
              <w:fldChar w:fldCharType="begin"/>
            </w:r>
            <w:r>
              <w:rPr>
                <w:webHidden/>
              </w:rPr>
              <w:instrText xml:space="preserve">PAGEREF _Toc141208563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4">
            <w:r>
              <w:rPr>
                <w:webHidden/>
                <w:rStyle w:val="IndexLink"/>
              </w:rPr>
              <w:t>2.3.1 Login</w:t>
            </w:r>
            <w:r>
              <w:rPr>
                <w:webHidden/>
              </w:rPr>
              <w:fldChar w:fldCharType="begin"/>
            </w:r>
            <w:r>
              <w:rPr>
                <w:webHidden/>
              </w:rPr>
              <w:instrText xml:space="preserve">PAGEREF _Toc141208564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5">
            <w:r>
              <w:rPr>
                <w:webHidden/>
                <w:rStyle w:val="IndexLink"/>
              </w:rPr>
              <w:t>2.3.2 Add User</w:t>
            </w:r>
            <w:r>
              <w:rPr>
                <w:webHidden/>
              </w:rPr>
              <w:fldChar w:fldCharType="begin"/>
            </w:r>
            <w:r>
              <w:rPr>
                <w:webHidden/>
              </w:rPr>
              <w:instrText xml:space="preserve">PAGEREF _Toc141208565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6">
            <w:r>
              <w:rPr>
                <w:webHidden/>
                <w:rStyle w:val="IndexLink"/>
              </w:rPr>
              <w:t>2.3.3 Add Student</w:t>
            </w:r>
            <w:r>
              <w:rPr>
                <w:webHidden/>
              </w:rPr>
              <w:fldChar w:fldCharType="begin"/>
            </w:r>
            <w:r>
              <w:rPr>
                <w:webHidden/>
              </w:rPr>
              <w:instrText xml:space="preserve">PAGEREF _Toc141208566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7">
            <w:r>
              <w:rPr>
                <w:webHidden/>
                <w:rStyle w:val="IndexLink"/>
              </w:rPr>
              <w:t>2.3.4 Add Course</w:t>
            </w:r>
            <w:r>
              <w:rPr>
                <w:webHidden/>
              </w:rPr>
              <w:fldChar w:fldCharType="begin"/>
            </w:r>
            <w:r>
              <w:rPr>
                <w:webHidden/>
              </w:rPr>
              <w:instrText xml:space="preserve">PAGEREF _Toc141208567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8">
            <w:r>
              <w:rPr>
                <w:webHidden/>
                <w:rStyle w:val="IndexLink"/>
              </w:rPr>
              <w:t>2.3.5 Add Teacher</w:t>
            </w:r>
            <w:r>
              <w:rPr>
                <w:webHidden/>
              </w:rPr>
              <w:fldChar w:fldCharType="begin"/>
            </w:r>
            <w:r>
              <w:rPr>
                <w:webHidden/>
              </w:rPr>
              <w:instrText xml:space="preserve">PAGEREF _Toc141208568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69">
            <w:r>
              <w:rPr>
                <w:webHidden/>
                <w:rStyle w:val="IndexLink"/>
              </w:rPr>
              <w:t>2.3.6 Assign Course to Teacher</w:t>
            </w:r>
            <w:r>
              <w:rPr>
                <w:webHidden/>
              </w:rPr>
              <w:fldChar w:fldCharType="begin"/>
            </w:r>
            <w:r>
              <w:rPr>
                <w:webHidden/>
              </w:rPr>
              <w:instrText xml:space="preserve">PAGEREF _Toc141208569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70">
            <w:r>
              <w:rPr>
                <w:webHidden/>
                <w:rStyle w:val="IndexLink"/>
              </w:rPr>
              <w:t>Chapter 3 UI Prototypes</w:t>
            </w:r>
            <w:r>
              <w:rPr>
                <w:webHidden/>
              </w:rPr>
              <w:fldChar w:fldCharType="begin"/>
            </w:r>
            <w:r>
              <w:rPr>
                <w:webHidden/>
              </w:rPr>
              <w:instrText xml:space="preserve">PAGEREF _Toc141208570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1">
            <w:r>
              <w:rPr>
                <w:webHidden/>
                <w:rStyle w:val="IndexLink"/>
              </w:rPr>
              <w:t>3.1 Login UI</w:t>
            </w:r>
            <w:r>
              <w:rPr>
                <w:webHidden/>
              </w:rPr>
              <w:fldChar w:fldCharType="begin"/>
            </w:r>
            <w:r>
              <w:rPr>
                <w:webHidden/>
              </w:rPr>
              <w:instrText xml:space="preserve">PAGEREF _Toc141208571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2">
            <w:r>
              <w:rPr>
                <w:webHidden/>
                <w:rStyle w:val="IndexLink"/>
              </w:rPr>
              <w:t>3.2 Admin Dashboard</w:t>
            </w:r>
            <w:r>
              <w:rPr>
                <w:webHidden/>
              </w:rPr>
              <w:fldChar w:fldCharType="begin"/>
            </w:r>
            <w:r>
              <w:rPr>
                <w:webHidden/>
              </w:rPr>
              <w:instrText xml:space="preserve">PAGEREF _Toc141208572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3">
            <w:r>
              <w:rPr>
                <w:webHidden/>
                <w:rStyle w:val="IndexLink"/>
              </w:rPr>
              <w:t>3.3 Add User</w:t>
            </w:r>
            <w:r>
              <w:rPr>
                <w:webHidden/>
              </w:rPr>
              <w:fldChar w:fldCharType="begin"/>
            </w:r>
            <w:r>
              <w:rPr>
                <w:webHidden/>
              </w:rPr>
              <w:instrText xml:space="preserve">PAGEREF _Toc141208573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4">
            <w:r>
              <w:rPr>
                <w:webHidden/>
                <w:rStyle w:val="IndexLink"/>
              </w:rPr>
              <w:t>3.4 View Users</w:t>
            </w:r>
            <w:r>
              <w:rPr>
                <w:webHidden/>
              </w:rPr>
              <w:fldChar w:fldCharType="begin"/>
            </w:r>
            <w:r>
              <w:rPr>
                <w:webHidden/>
              </w:rPr>
              <w:instrText xml:space="preserve">PAGEREF _Toc141208574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5">
            <w:r>
              <w:rPr>
                <w:webHidden/>
                <w:rStyle w:val="IndexLink"/>
              </w:rPr>
              <w:t>3.5 Add Student</w:t>
            </w:r>
            <w:r>
              <w:rPr>
                <w:webHidden/>
              </w:rPr>
              <w:fldChar w:fldCharType="begin"/>
            </w:r>
            <w:r>
              <w:rPr>
                <w:webHidden/>
              </w:rPr>
              <w:instrText xml:space="preserve">PAGEREF _Toc141208575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6">
            <w:r>
              <w:rPr>
                <w:webHidden/>
                <w:rStyle w:val="IndexLink"/>
              </w:rPr>
              <w:t>3.6 View Students</w:t>
            </w:r>
            <w:r>
              <w:rPr>
                <w:webHidden/>
              </w:rPr>
              <w:fldChar w:fldCharType="begin"/>
            </w:r>
            <w:r>
              <w:rPr>
                <w:webHidden/>
              </w:rPr>
              <w:instrText xml:space="preserve">PAGEREF _Toc141208576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7">
            <w:r>
              <w:rPr>
                <w:webHidden/>
                <w:rStyle w:val="IndexLink"/>
              </w:rPr>
              <w:t>3.7 Add Course</w:t>
            </w:r>
            <w:r>
              <w:rPr>
                <w:webHidden/>
              </w:rPr>
              <w:fldChar w:fldCharType="begin"/>
            </w:r>
            <w:r>
              <w:rPr>
                <w:webHidden/>
              </w:rPr>
              <w:instrText xml:space="preserve">PAGEREF _Toc141208577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8">
            <w:r>
              <w:rPr>
                <w:webHidden/>
                <w:rStyle w:val="IndexLink"/>
              </w:rPr>
              <w:t>3.8 View Courses</w:t>
            </w:r>
            <w:r>
              <w:rPr>
                <w:webHidden/>
              </w:rPr>
              <w:fldChar w:fldCharType="begin"/>
            </w:r>
            <w:r>
              <w:rPr>
                <w:webHidden/>
              </w:rPr>
              <w:instrText xml:space="preserve">PAGEREF _Toc141208578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79">
            <w:r>
              <w:rPr>
                <w:webHidden/>
                <w:rStyle w:val="IndexLink"/>
              </w:rPr>
              <w:t>3.9 Add Teacher</w:t>
            </w:r>
            <w:r>
              <w:rPr>
                <w:webHidden/>
              </w:rPr>
              <w:fldChar w:fldCharType="begin"/>
            </w:r>
            <w:r>
              <w:rPr>
                <w:webHidden/>
              </w:rPr>
              <w:instrText xml:space="preserve">PAGEREF _Toc141208579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0">
            <w:r>
              <w:rPr>
                <w:webHidden/>
                <w:rStyle w:val="IndexLink"/>
              </w:rPr>
              <w:t>3.10 View Teachers</w:t>
            </w:r>
            <w:r>
              <w:rPr>
                <w:webHidden/>
              </w:rPr>
              <w:fldChar w:fldCharType="begin"/>
            </w:r>
            <w:r>
              <w:rPr>
                <w:webHidden/>
              </w:rPr>
              <w:instrText xml:space="preserve">PAGEREF _Toc141208580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1">
            <w:r>
              <w:rPr>
                <w:webHidden/>
                <w:rStyle w:val="IndexLink"/>
              </w:rPr>
              <w:t>3.11 Assign Course to Teacher</w:t>
            </w:r>
            <w:r>
              <w:rPr>
                <w:webHidden/>
              </w:rPr>
              <w:fldChar w:fldCharType="begin"/>
            </w:r>
            <w:r>
              <w:rPr>
                <w:webHidden/>
              </w:rPr>
              <w:instrText xml:space="preserve">PAGEREF _Toc141208581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2">
            <w:r>
              <w:rPr>
                <w:webHidden/>
                <w:rStyle w:val="IndexLink"/>
              </w:rPr>
              <w:t>3.12 Assigned Courses</w:t>
            </w:r>
            <w:r>
              <w:rPr>
                <w:webHidden/>
              </w:rPr>
              <w:fldChar w:fldCharType="begin"/>
            </w:r>
            <w:r>
              <w:rPr>
                <w:webHidden/>
              </w:rPr>
              <w:instrText xml:space="preserve">PAGEREF _Toc141208582 \h</w:instrText>
            </w:r>
            <w:r>
              <w:rPr>
                <w:webHidden/>
              </w:rPr>
              <w:fldChar w:fldCharType="separate"/>
            </w:r>
            <w:r>
              <w:rPr>
                <w:rStyle w:val="IndexLink"/>
                <w:vanish w:val="false"/>
              </w:rPr>
              <w:tab/>
              <w:t>37</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83">
            <w:r>
              <w:rPr>
                <w:webHidden/>
                <w:rStyle w:val="IndexLink"/>
              </w:rPr>
              <w:t>Chapter 4 Domain Model</w:t>
            </w:r>
            <w:r>
              <w:rPr>
                <w:webHidden/>
              </w:rPr>
              <w:fldChar w:fldCharType="begin"/>
            </w:r>
            <w:r>
              <w:rPr>
                <w:webHidden/>
              </w:rPr>
              <w:instrText xml:space="preserve">PAGEREF _Toc141208583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4">
            <w:r>
              <w:rPr>
                <w:webHidden/>
                <w:rStyle w:val="IndexLink"/>
              </w:rPr>
              <w:t>4.1 Domain Model</w:t>
            </w:r>
            <w:r>
              <w:rPr>
                <w:webHidden/>
              </w:rPr>
              <w:fldChar w:fldCharType="begin"/>
            </w:r>
            <w:r>
              <w:rPr>
                <w:webHidden/>
              </w:rPr>
              <w:instrText xml:space="preserve">PAGEREF _Toc141208584 \h</w:instrText>
            </w:r>
            <w:r>
              <w:rPr>
                <w:webHidden/>
              </w:rPr>
              <w:fldChar w:fldCharType="separate"/>
            </w:r>
            <w:r>
              <w:rPr>
                <w:rStyle w:val="IndexLink"/>
                <w:vanish w:val="false"/>
              </w:rPr>
              <w:tab/>
              <w:t>38</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85">
            <w:r>
              <w:rPr>
                <w:webHidden/>
                <w:rStyle w:val="IndexLink"/>
              </w:rPr>
              <w:t>Chapter 5 System Sequence Diagram (SSD)</w:t>
            </w:r>
            <w:r>
              <w:rPr>
                <w:webHidden/>
              </w:rPr>
              <w:fldChar w:fldCharType="begin"/>
            </w:r>
            <w:r>
              <w:rPr>
                <w:webHidden/>
              </w:rPr>
              <w:instrText xml:space="preserve">PAGEREF _Toc141208585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6">
            <w:r>
              <w:rPr>
                <w:webHidden/>
                <w:rStyle w:val="IndexLink"/>
              </w:rPr>
              <w:t>5.1 SSD</w:t>
            </w:r>
            <w:r>
              <w:rPr>
                <w:webHidden/>
              </w:rPr>
              <w:fldChar w:fldCharType="begin"/>
            </w:r>
            <w:r>
              <w:rPr>
                <w:webHidden/>
              </w:rPr>
              <w:instrText xml:space="preserve">PAGEREF _Toc141208586 \h</w:instrText>
            </w:r>
            <w:r>
              <w:rPr>
                <w:webHidden/>
              </w:rPr>
              <w:fldChar w:fldCharType="separate"/>
            </w:r>
            <w:r>
              <w:rPr>
                <w:rStyle w:val="IndexLink"/>
                <w:vanish w:val="false"/>
              </w:rPr>
              <w:tab/>
              <w:t>39</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87">
            <w:r>
              <w:rPr>
                <w:webHidden/>
                <w:rStyle w:val="IndexLink"/>
              </w:rPr>
              <w:t>Chapter 6 Operation Contract (OC’s)</w:t>
            </w:r>
            <w:r>
              <w:rPr>
                <w:webHidden/>
              </w:rPr>
              <w:fldChar w:fldCharType="begin"/>
            </w:r>
            <w:r>
              <w:rPr>
                <w:webHidden/>
              </w:rPr>
              <w:instrText xml:space="preserve">PAGEREF _Toc141208587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88">
            <w:r>
              <w:rPr>
                <w:webHidden/>
                <w:rStyle w:val="IndexLink"/>
              </w:rPr>
              <w:t>6.1 Operation Contract</w:t>
            </w:r>
            <w:r>
              <w:rPr>
                <w:webHidden/>
              </w:rPr>
              <w:fldChar w:fldCharType="begin"/>
            </w:r>
            <w:r>
              <w:rPr>
                <w:webHidden/>
              </w:rPr>
              <w:instrText xml:space="preserve">PAGEREF _Toc141208588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89">
            <w:r>
              <w:rPr>
                <w:webHidden/>
                <w:rStyle w:val="IndexLink"/>
              </w:rPr>
              <w:t>6.1.1 Login</w:t>
            </w:r>
            <w:r>
              <w:rPr>
                <w:webHidden/>
              </w:rPr>
              <w:fldChar w:fldCharType="begin"/>
            </w:r>
            <w:r>
              <w:rPr>
                <w:webHidden/>
              </w:rPr>
              <w:instrText xml:space="preserve">PAGEREF _Toc141208589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90">
            <w:r>
              <w:rPr>
                <w:webHidden/>
                <w:rStyle w:val="IndexLink"/>
              </w:rPr>
              <w:t>6.1.2 Add User</w:t>
            </w:r>
            <w:r>
              <w:rPr>
                <w:webHidden/>
              </w:rPr>
              <w:fldChar w:fldCharType="begin"/>
            </w:r>
            <w:r>
              <w:rPr>
                <w:webHidden/>
              </w:rPr>
              <w:instrText xml:space="preserve">PAGEREF _Toc141208590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91">
            <w:r>
              <w:rPr>
                <w:webHidden/>
                <w:rStyle w:val="IndexLink"/>
              </w:rPr>
              <w:t>6.1.3 Add Student</w:t>
            </w:r>
            <w:r>
              <w:rPr>
                <w:webHidden/>
              </w:rPr>
              <w:fldChar w:fldCharType="begin"/>
            </w:r>
            <w:r>
              <w:rPr>
                <w:webHidden/>
              </w:rPr>
              <w:instrText xml:space="preserve">PAGEREF _Toc141208591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92">
            <w:r>
              <w:rPr>
                <w:webHidden/>
                <w:rStyle w:val="IndexLink"/>
              </w:rPr>
              <w:t>6.1.4 Add Course</w:t>
            </w:r>
            <w:r>
              <w:rPr>
                <w:webHidden/>
              </w:rPr>
              <w:fldChar w:fldCharType="begin"/>
            </w:r>
            <w:r>
              <w:rPr>
                <w:webHidden/>
              </w:rPr>
              <w:instrText xml:space="preserve">PAGEREF _Toc141208592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93">
            <w:r>
              <w:rPr>
                <w:webHidden/>
                <w:rStyle w:val="IndexLink"/>
              </w:rPr>
              <w:t>6.1.5 Add Teacher</w:t>
            </w:r>
            <w:r>
              <w:rPr>
                <w:webHidden/>
              </w:rPr>
              <w:fldChar w:fldCharType="begin"/>
            </w:r>
            <w:r>
              <w:rPr>
                <w:webHidden/>
              </w:rPr>
              <w:instrText xml:space="preserve">PAGEREF _Toc141208593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594">
            <w:r>
              <w:rPr>
                <w:webHidden/>
                <w:rStyle w:val="IndexLink"/>
              </w:rPr>
              <w:t>6.1.6 Assign Course to Teacher</w:t>
            </w:r>
            <w:r>
              <w:rPr>
                <w:webHidden/>
              </w:rPr>
              <w:fldChar w:fldCharType="begin"/>
            </w:r>
            <w:r>
              <w:rPr>
                <w:webHidden/>
              </w:rPr>
              <w:instrText xml:space="preserve">PAGEREF _Toc141208594 \h</w:instrText>
            </w:r>
            <w:r>
              <w:rPr>
                <w:webHidden/>
              </w:rPr>
              <w:fldChar w:fldCharType="separate"/>
            </w:r>
            <w:r>
              <w:rPr>
                <w:rStyle w:val="IndexLink"/>
                <w:vanish w:val="false"/>
              </w:rPr>
              <w:tab/>
              <w:t>42</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95">
            <w:r>
              <w:rPr>
                <w:webHidden/>
                <w:rStyle w:val="IndexLink"/>
              </w:rPr>
              <w:t>Chapter 7 Package Diagram</w:t>
            </w:r>
            <w:r>
              <w:rPr>
                <w:webHidden/>
              </w:rPr>
              <w:fldChar w:fldCharType="begin"/>
            </w:r>
            <w:r>
              <w:rPr>
                <w:webHidden/>
              </w:rPr>
              <w:instrText xml:space="preserve">PAGEREF _Toc141208595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96">
            <w:r>
              <w:rPr>
                <w:webHidden/>
                <w:rStyle w:val="IndexLink"/>
              </w:rPr>
              <w:t>7.1 Package Diagram</w:t>
            </w:r>
            <w:r>
              <w:rPr>
                <w:webHidden/>
              </w:rPr>
              <w:fldChar w:fldCharType="begin"/>
            </w:r>
            <w:r>
              <w:rPr>
                <w:webHidden/>
              </w:rPr>
              <w:instrText xml:space="preserve">PAGEREF _Toc141208596 \h</w:instrText>
            </w:r>
            <w:r>
              <w:rPr>
                <w:webHidden/>
              </w:rPr>
              <w:fldChar w:fldCharType="separate"/>
            </w:r>
            <w:r>
              <w:rPr>
                <w:rStyle w:val="IndexLink"/>
                <w:vanish w:val="false"/>
              </w:rPr>
              <w:tab/>
              <w:t>44</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97">
            <w:r>
              <w:rPr>
                <w:webHidden/>
                <w:rStyle w:val="IndexLink"/>
              </w:rPr>
              <w:t>Chapter 8 Class Diagram</w:t>
            </w:r>
            <w:r>
              <w:rPr>
                <w:webHidden/>
              </w:rPr>
              <w:fldChar w:fldCharType="begin"/>
            </w:r>
            <w:r>
              <w:rPr>
                <w:webHidden/>
              </w:rPr>
              <w:instrText xml:space="preserve">PAGEREF _Toc141208597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598">
            <w:r>
              <w:rPr>
                <w:webHidden/>
                <w:rStyle w:val="IndexLink"/>
              </w:rPr>
              <w:t>8.1 Class Diagram:</w:t>
            </w:r>
            <w:r>
              <w:rPr>
                <w:webHidden/>
              </w:rPr>
              <w:fldChar w:fldCharType="begin"/>
            </w:r>
            <w:r>
              <w:rPr>
                <w:webHidden/>
              </w:rPr>
              <w:instrText xml:space="preserve">PAGEREF _Toc141208598 \h</w:instrText>
            </w:r>
            <w:r>
              <w:rPr>
                <w:webHidden/>
              </w:rPr>
              <w:fldChar w:fldCharType="separate"/>
            </w:r>
            <w:r>
              <w:rPr>
                <w:rStyle w:val="IndexLink"/>
                <w:vanish w:val="false"/>
              </w:rPr>
              <w:tab/>
              <w:t>45</w:t>
            </w:r>
            <w:r>
              <w:rPr>
                <w:webHidden/>
              </w:rPr>
              <w:fldChar w:fldCharType="end"/>
            </w:r>
          </w:hyperlink>
        </w:p>
        <w:p>
          <w:pPr>
            <w:pStyle w:val="Contents1"/>
            <w:tabs>
              <w:tab w:val="clear" w:pos="720"/>
              <w:tab w:val="right" w:pos="9350" w:leader="dot"/>
            </w:tabs>
            <w:rPr>
              <w:rFonts w:cs="Arial" w:cstheme="minorBidi"/>
              <w:kern w:val="2"/>
              <w:lang w:val="en-GB" w:eastAsia="en-GB"/>
              <w14:ligatures w14:val="standardContextual"/>
            </w:rPr>
          </w:pPr>
          <w:hyperlink w:anchor="_Toc141208599">
            <w:r>
              <w:rPr>
                <w:webHidden/>
                <w:rStyle w:val="IndexLink"/>
              </w:rPr>
              <w:t>Chapter 9 Interaction Diagram</w:t>
            </w:r>
            <w:r>
              <w:rPr>
                <w:webHidden/>
              </w:rPr>
              <w:fldChar w:fldCharType="begin"/>
            </w:r>
            <w:r>
              <w:rPr>
                <w:webHidden/>
              </w:rPr>
              <w:instrText xml:space="preserve">PAGEREF _Toc141208599 \h</w:instrText>
            </w:r>
            <w:r>
              <w:rPr>
                <w:webHidden/>
              </w:rPr>
              <w:fldChar w:fldCharType="separate"/>
            </w:r>
            <w:r>
              <w:rPr>
                <w:rStyle w:val="IndexLink"/>
                <w:vanish w:val="false"/>
              </w:rPr>
              <w:tab/>
              <w:t>46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600">
            <w:r>
              <w:rPr>
                <w:webHidden/>
                <w:rStyle w:val="IndexLink"/>
              </w:rPr>
              <w:t>9.1 Login</w:t>
            </w:r>
            <w:r>
              <w:rPr>
                <w:webHidden/>
              </w:rPr>
              <w:fldChar w:fldCharType="begin"/>
            </w:r>
            <w:r>
              <w:rPr>
                <w:webHidden/>
              </w:rPr>
              <w:instrText xml:space="preserve">PAGEREF _Toc141208600 \h</w:instrText>
            </w:r>
            <w:r>
              <w:rPr>
                <w:webHidden/>
              </w:rPr>
              <w:fldChar w:fldCharType="separate"/>
            </w:r>
            <w:r>
              <w:rPr>
                <w:rStyle w:val="IndexLink"/>
                <w:vanish w:val="false"/>
              </w:rPr>
              <w:tab/>
              <w:t>46</w:t>
            </w:r>
            <w:r>
              <w:rPr>
                <w:webHidden/>
              </w:rPr>
              <w:fldChar w:fldCharType="end"/>
            </w:r>
          </w:hyperlink>
        </w:p>
        <w:p>
          <w:pPr>
            <w:pStyle w:val="Contents2"/>
            <w:tabs>
              <w:tab w:val="clear" w:pos="720"/>
              <w:tab w:val="right" w:pos="9350" w:leader="dot"/>
            </w:tabs>
            <w:rPr>
              <w:rFonts w:cs="Arial" w:cstheme="minorBidi"/>
              <w:kern w:val="2"/>
              <w:lang w:val="en-GB" w:eastAsia="en-GB"/>
              <w14:ligatures w14:val="standardContextual"/>
            </w:rPr>
          </w:pPr>
          <w:hyperlink w:anchor="_Toc141208601">
            <w:r>
              <w:rPr>
                <w:webHidden/>
                <w:rStyle w:val="IndexLink"/>
              </w:rPr>
              <w:t>9.2 Sequence Diagram</w:t>
            </w:r>
            <w:r>
              <w:rPr>
                <w:webHidden/>
              </w:rPr>
              <w:fldChar w:fldCharType="begin"/>
            </w:r>
            <w:r>
              <w:rPr>
                <w:webHidden/>
              </w:rPr>
              <w:instrText xml:space="preserve">PAGEREF _Toc141208601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2">
            <w:r>
              <w:rPr>
                <w:webHidden/>
                <w:rStyle w:val="IndexLink"/>
              </w:rPr>
              <w:t>9.2.1 Login</w:t>
            </w:r>
            <w:r>
              <w:rPr>
                <w:webHidden/>
              </w:rPr>
              <w:fldChar w:fldCharType="begin"/>
            </w:r>
            <w:r>
              <w:rPr>
                <w:webHidden/>
              </w:rPr>
              <w:instrText xml:space="preserve">PAGEREF _Toc141208602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3">
            <w:r>
              <w:rPr>
                <w:webHidden/>
                <w:rStyle w:val="IndexLink"/>
              </w:rPr>
              <w:t>9.2.2 Add User</w:t>
            </w:r>
            <w:r>
              <w:rPr>
                <w:webHidden/>
              </w:rPr>
              <w:fldChar w:fldCharType="begin"/>
            </w:r>
            <w:r>
              <w:rPr>
                <w:webHidden/>
              </w:rPr>
              <w:instrText xml:space="preserve">PAGEREF _Toc141208603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4">
            <w:r>
              <w:rPr>
                <w:webHidden/>
                <w:rStyle w:val="IndexLink"/>
              </w:rPr>
              <w:t>9.2.3 Add Student</w:t>
            </w:r>
            <w:r>
              <w:rPr>
                <w:webHidden/>
              </w:rPr>
              <w:fldChar w:fldCharType="begin"/>
            </w:r>
            <w:r>
              <w:rPr>
                <w:webHidden/>
              </w:rPr>
              <w:instrText xml:space="preserve">PAGEREF _Toc141208604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5">
            <w:r>
              <w:rPr>
                <w:webHidden/>
                <w:rStyle w:val="IndexLink"/>
              </w:rPr>
              <w:t>9.2.4 Add Course</w:t>
            </w:r>
            <w:r>
              <w:rPr>
                <w:webHidden/>
              </w:rPr>
              <w:fldChar w:fldCharType="begin"/>
            </w:r>
            <w:r>
              <w:rPr>
                <w:webHidden/>
              </w:rPr>
              <w:instrText xml:space="preserve">PAGEREF _Toc141208605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6">
            <w:r>
              <w:rPr>
                <w:webHidden/>
                <w:rStyle w:val="IndexLink"/>
              </w:rPr>
              <w:t>9.2.5 Add Teacher</w:t>
            </w:r>
            <w:r>
              <w:rPr>
                <w:webHidden/>
              </w:rPr>
              <w:fldChar w:fldCharType="begin"/>
            </w:r>
            <w:r>
              <w:rPr>
                <w:webHidden/>
              </w:rPr>
              <w:instrText xml:space="preserve">PAGEREF _Toc141208606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7">
            <w:r>
              <w:rPr>
                <w:webHidden/>
                <w:rStyle w:val="IndexLink"/>
              </w:rPr>
              <w:t>9.2.6 Assign Course to Teacher</w:t>
            </w:r>
            <w:r>
              <w:rPr>
                <w:webHidden/>
              </w:rPr>
              <w:fldChar w:fldCharType="begin"/>
            </w:r>
            <w:r>
              <w:rPr>
                <w:webHidden/>
              </w:rPr>
              <w:instrText xml:space="preserve">PAGEREF _Toc141208607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8">
            <w:r>
              <w:rPr>
                <w:webHidden/>
                <w:rStyle w:val="IndexLink"/>
              </w:rPr>
              <w:t>9.2.7 View Users</w:t>
            </w:r>
            <w:r>
              <w:rPr>
                <w:webHidden/>
              </w:rPr>
              <w:fldChar w:fldCharType="begin"/>
            </w:r>
            <w:r>
              <w:rPr>
                <w:webHidden/>
              </w:rPr>
              <w:instrText xml:space="preserve">PAGEREF _Toc141208608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09">
            <w:r>
              <w:rPr>
                <w:webHidden/>
                <w:rStyle w:val="IndexLink"/>
              </w:rPr>
              <w:t>9.2.7 Delete User</w:t>
            </w:r>
            <w:r>
              <w:rPr>
                <w:webHidden/>
              </w:rPr>
              <w:fldChar w:fldCharType="begin"/>
            </w:r>
            <w:r>
              <w:rPr>
                <w:webHidden/>
              </w:rPr>
              <w:instrText xml:space="preserve">PAGEREF _Toc141208609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10">
            <w:r>
              <w:rPr>
                <w:webHidden/>
                <w:rStyle w:val="IndexLink"/>
              </w:rPr>
              <w:t>9.2.8 View Students</w:t>
            </w:r>
            <w:r>
              <w:rPr>
                <w:webHidden/>
              </w:rPr>
              <w:fldChar w:fldCharType="begin"/>
            </w:r>
            <w:r>
              <w:rPr>
                <w:webHidden/>
              </w:rPr>
              <w:instrText xml:space="preserve">PAGEREF _Toc141208610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11">
            <w:r>
              <w:rPr>
                <w:webHidden/>
                <w:rStyle w:val="IndexLink"/>
              </w:rPr>
              <w:t>9.2.9 View Courses</w:t>
            </w:r>
            <w:r>
              <w:rPr>
                <w:webHidden/>
              </w:rPr>
              <w:fldChar w:fldCharType="begin"/>
            </w:r>
            <w:r>
              <w:rPr>
                <w:webHidden/>
              </w:rPr>
              <w:instrText xml:space="preserve">PAGEREF _Toc141208611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9350" w:leader="dot"/>
            </w:tabs>
            <w:rPr>
              <w:rFonts w:cs="Arial" w:cstheme="minorBidi"/>
              <w:kern w:val="2"/>
              <w:lang w:val="en-GB" w:eastAsia="en-GB"/>
              <w14:ligatures w14:val="standardContextual"/>
            </w:rPr>
          </w:pPr>
          <w:hyperlink w:anchor="_Toc141208612">
            <w:r>
              <w:rPr>
                <w:webHidden/>
                <w:rStyle w:val="IndexLink"/>
              </w:rPr>
              <w:t>9.2.10 View Teachers</w:t>
            </w:r>
            <w:r>
              <w:rPr>
                <w:webHidden/>
              </w:rPr>
              <w:fldChar w:fldCharType="begin"/>
            </w:r>
            <w:r>
              <w:rPr>
                <w:webHidden/>
              </w:rPr>
              <w:instrText xml:space="preserve">PAGEREF _Toc141208612 \h</w:instrText>
            </w:r>
            <w:r>
              <w:rPr>
                <w:webHidden/>
              </w:rPr>
              <w:fldChar w:fldCharType="separate"/>
            </w:r>
            <w:r>
              <w:rPr>
                <w:rStyle w:val="IndexLink"/>
                <w:vanish w:val="false"/>
              </w:rPr>
              <w:tab/>
              <w:t>52</w:t>
            </w:r>
            <w:r>
              <w:rPr>
                <w:webHidden/>
              </w:rPr>
              <w:fldChar w:fldCharType="end"/>
            </w:r>
          </w:hyperlink>
        </w:p>
        <w:p>
          <w:pPr>
            <w:pStyle w:val="Normal"/>
            <w:rPr/>
          </w:pPr>
          <w:r>
            <w:rPr/>
          </w:r>
          <w:r>
            <w:rPr/>
            <w:fldChar w:fldCharType="end"/>
          </w:r>
        </w:p>
      </w:sdtContent>
    </w:sdt>
    <w:p>
      <w:pPr>
        <w:pStyle w:val="Normal"/>
        <w:keepNext w:val="true"/>
        <w:keepLines/>
        <w:spacing w:lineRule="auto" w:line="360" w:before="120" w:after="240"/>
        <w:rPr>
          <w:rFonts w:ascii="Times New Roman" w:hAnsi="Times New Roman" w:eastAsia="Times New Roman" w:cs="Times New Roman" w:asciiTheme="majorBidi" w:cstheme="majorBidi" w:hAnsiTheme="majorBidi"/>
          <w:b/>
          <w:b/>
          <w:sz w:val="36"/>
          <w:szCs w:val="20"/>
          <w:lang w:val="en-US"/>
        </w:rPr>
      </w:pPr>
      <w:r>
        <w:rPr>
          <w:rFonts w:eastAsia="Times New Roman" w:cs="Times New Roman" w:cstheme="majorBidi" w:ascii="Times New Roman" w:hAnsi="Times New Roman"/>
          <w:b/>
          <w:sz w:val="36"/>
          <w:szCs w:val="20"/>
          <w:lang w:val="en-US"/>
        </w:rPr>
      </w:r>
      <w:bookmarkStart w:id="0" w:name="_Toc519128719"/>
      <w:bookmarkStart w:id="1" w:name="_Toc519128719"/>
      <w:bookmarkEnd w:id="1"/>
    </w:p>
    <w:p>
      <w:pPr>
        <w:pStyle w:val="Normal"/>
        <w:spacing w:lineRule="auto" w:line="360" w:before="0" w:after="0"/>
        <w:rPr>
          <w:rFonts w:ascii="Times New Roman" w:hAnsi="Times New Roman" w:eastAsia="Times New Roman" w:cs="Times New Roman" w:asciiTheme="majorBidi" w:cstheme="majorBidi" w:hAnsiTheme="majorBidi"/>
          <w:b/>
          <w:b/>
          <w:sz w:val="24"/>
          <w:szCs w:val="20"/>
          <w:lang w:val="en-US"/>
        </w:rPr>
      </w:pPr>
      <w:r>
        <w:rPr>
          <w:rFonts w:eastAsia="Times New Roman" w:cs="Times New Roman" w:cstheme="majorBidi" w:ascii="Times New Roman" w:hAnsi="Times New Roman"/>
          <w:b/>
          <w:sz w:val="24"/>
          <w:szCs w:val="20"/>
          <w:lang w:val="en-US"/>
        </w:rPr>
      </w:r>
    </w:p>
    <w:p>
      <w:pPr>
        <w:pStyle w:val="Normal"/>
        <w:spacing w:lineRule="auto" w:line="360" w:before="0" w:after="0"/>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r>
        <w:br w:type="page"/>
      </w:r>
    </w:p>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ascii="Times New Roman" w:hAnsi="Times New Roman" w:asciiTheme="majorBidi" w:cstheme="majorBidi" w:hAnsiTheme="majorBidi"/>
          <w:b/>
          <w:sz w:val="26"/>
          <w:szCs w:val="20"/>
          <w:lang w:val="en-US"/>
        </w:rPr>
        <w:t>Application Evaluation History</w:t>
      </w:r>
    </w:p>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cstheme="majorBidi" w:ascii="Times New Roman" w:hAnsi="Times New Roman"/>
          <w:b/>
          <w:sz w:val="26"/>
          <w:szCs w:val="20"/>
          <w:lang w:val="en-US"/>
        </w:rPr>
      </w:r>
    </w:p>
    <w:tbl>
      <w:tblPr>
        <w:tblStyle w:val="TableGrid2"/>
        <w:tblW w:w="973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4953"/>
        <w:gridCol w:w="4784"/>
      </w:tblGrid>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24"/>
                <w:szCs w:val="20"/>
                <w:lang w:val="en-US" w:eastAsia="en-US" w:bidi="ar-SA"/>
              </w:rPr>
              <w:t>Comments (by committee)</w:t>
            </w:r>
          </w:p>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18"/>
                <w:szCs w:val="20"/>
                <w:lang w:val="en-US" w:eastAsia="en-US" w:bidi="ar-SA"/>
              </w:rPr>
              <w:t>*Include the ones given at scope time both in doc and presentation</w:t>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b/>
                <w:b/>
                <w:sz w:val="24"/>
              </w:rPr>
            </w:pPr>
            <w:r>
              <w:rPr>
                <w:rFonts w:eastAsia="Times New Roman" w:cs="Times New Roman" w:ascii="Times New Roman" w:hAnsi="Times New Roman" w:asciiTheme="majorBidi" w:cstheme="majorBidi" w:hAnsiTheme="majorBidi"/>
                <w:b/>
                <w:kern w:val="0"/>
                <w:sz w:val="24"/>
                <w:szCs w:val="20"/>
                <w:lang w:val="en-US" w:eastAsia="en-US" w:bidi="ar-SA"/>
              </w:rPr>
              <w:t>Action Taken</w:t>
            </w:r>
          </w:p>
        </w:tc>
      </w:tr>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r>
      <w:tr>
        <w:trPr/>
        <w:tc>
          <w:tcPr>
            <w:tcW w:w="4953"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c>
          <w:tcPr>
            <w:tcW w:w="4784" w:type="dxa"/>
            <w:tcBorders/>
          </w:tcPr>
          <w:p>
            <w:pPr>
              <w:pStyle w:val="Normal"/>
              <w:widowControl w:val="false"/>
              <w:suppressAutoHyphens w:val="true"/>
              <w:spacing w:lineRule="auto" w:line="360" w:before="40" w:after="40"/>
              <w:jc w:val="center"/>
              <w:rPr>
                <w:rFonts w:ascii="Times New Roman" w:hAnsi="Times New Roman" w:cs="Times New Roman" w:asciiTheme="majorBidi" w:cstheme="majorBidi" w:hAnsiTheme="majorBidi"/>
                <w:sz w:val="24"/>
              </w:rPr>
            </w:pPr>
            <w:r>
              <w:rPr>
                <w:rFonts w:eastAsia="Calibri" w:cs="Times New Roman" w:cstheme="majorBidi" w:ascii="Times New Roman" w:hAnsi="Times New Roman"/>
                <w:kern w:val="0"/>
                <w:sz w:val="20"/>
                <w:szCs w:val="20"/>
                <w:lang w:val="en-US" w:eastAsia="en-US" w:bidi="ar-SA"/>
              </w:rPr>
            </w:r>
          </w:p>
        </w:tc>
      </w:tr>
    </w:tbl>
    <w:p>
      <w:pPr>
        <w:pStyle w:val="Normal"/>
        <w:spacing w:lineRule="auto" w:line="360" w:before="0" w:after="0"/>
        <w:jc w:val="center"/>
        <w:rPr>
          <w:rFonts w:ascii="Times New Roman" w:hAnsi="Times New Roman" w:eastAsia="Times New Roman" w:cs="Times New Roman" w:asciiTheme="majorBidi" w:cstheme="majorBidi" w:hAnsiTheme="majorBidi"/>
          <w:b/>
          <w:b/>
          <w:sz w:val="26"/>
          <w:szCs w:val="20"/>
          <w:lang w:val="en-US"/>
        </w:rPr>
      </w:pPr>
      <w:r>
        <w:rPr>
          <w:rFonts w:eastAsia="Times New Roman" w:cs="Times New Roman" w:cstheme="majorBidi" w:ascii="Times New Roman" w:hAnsi="Times New Roman"/>
          <w:b/>
          <w:sz w:val="26"/>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0" w:after="0"/>
        <w:jc w:val="center"/>
        <w:rPr>
          <w:rFonts w:ascii="Times New Roman" w:hAnsi="Times New Roman" w:eastAsia="Times New Roman" w:cs="Times New Roman" w:asciiTheme="majorBidi" w:cstheme="majorBidi" w:hAnsiTheme="majorBidi"/>
          <w:sz w:val="24"/>
          <w:szCs w:val="20"/>
          <w:lang w:val="en-US"/>
        </w:rPr>
      </w:pPr>
      <w:r>
        <w:rPr>
          <w:rFonts w:eastAsia="Times New Roman" w:cs="Times New Roman" w:cstheme="majorBidi" w:ascii="Times New Roman" w:hAnsi="Times New Roman"/>
          <w:sz w:val="24"/>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spacing w:lineRule="auto" w:line="360" w:before="240" w:after="120"/>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cstheme="majorBidi" w:ascii="Times New Roman" w:hAnsi="Times New Roman"/>
          <w:b/>
          <w:kern w:val="2"/>
          <w:sz w:val="28"/>
          <w:szCs w:val="20"/>
          <w:lang w:val="en-US"/>
        </w:rPr>
      </w:r>
    </w:p>
    <w:p>
      <w:pPr>
        <w:pStyle w:val="Normal"/>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ascii="Times New Roman" w:hAnsi="Times New Roman" w:asciiTheme="majorBidi" w:cstheme="majorBidi" w:hAnsiTheme="majorBidi"/>
          <w:b/>
          <w:kern w:val="2"/>
          <w:sz w:val="28"/>
          <w:szCs w:val="20"/>
          <w:lang w:val="en-US"/>
        </w:rPr>
        <w:t>Supervised by</w:t>
      </w:r>
    </w:p>
    <w:p>
      <w:pPr>
        <w:pStyle w:val="Normal"/>
        <w:ind w:left="5760" w:hanging="0"/>
        <w:jc w:val="center"/>
        <w:rPr>
          <w:rFonts w:ascii="Times New Roman" w:hAnsi="Times New Roman" w:eastAsia="Times New Roman" w:cs="Times New Roman" w:asciiTheme="majorBidi" w:cstheme="majorBidi" w:hAnsiTheme="majorBidi"/>
          <w:b/>
          <w:b/>
          <w:kern w:val="2"/>
          <w:sz w:val="28"/>
          <w:szCs w:val="20"/>
          <w:lang w:val="en-US"/>
        </w:rPr>
      </w:pPr>
      <w:r>
        <w:rPr>
          <w:rFonts w:eastAsia="Times New Roman" w:cs="Times New Roman" w:ascii="Times New Roman" w:hAnsi="Times New Roman" w:asciiTheme="majorBidi" w:cstheme="majorBidi" w:hAnsiTheme="majorBidi"/>
          <w:b/>
          <w:kern w:val="2"/>
          <w:sz w:val="28"/>
          <w:szCs w:val="20"/>
          <w:lang w:val="en-US"/>
        </w:rPr>
        <w:t>&lt;Prof. Mukhtiar Zamin&gt;</w:t>
      </w:r>
    </w:p>
    <w:p>
      <w:pPr>
        <w:sectPr>
          <w:headerReference w:type="default" r:id="rId3"/>
          <w:footerReference w:type="default" r:id="rId4"/>
          <w:type w:val="nextPage"/>
          <w:pgSz w:w="12240" w:h="15840"/>
          <w:pgMar w:left="1440" w:right="1440" w:gutter="0" w:header="720" w:top="1440" w:footer="720" w:bottom="1440"/>
          <w:pgNumType w:start="1" w:fmt="lowerRoman"/>
          <w:formProt w:val="false"/>
          <w:textDirection w:val="lrTb"/>
          <w:docGrid w:type="default" w:linePitch="100" w:charSpace="12288"/>
        </w:sectPr>
        <w:pStyle w:val="Normal"/>
        <w:ind w:left="5760" w:hanging="0"/>
        <w:jc w:val="center"/>
        <w:rPr>
          <w:rFonts w:ascii="Times New Roman" w:hAnsi="Times New Roman" w:eastAsia="Times New Roman" w:cs="Times New Roman" w:asciiTheme="majorBidi" w:cstheme="majorBidi" w:hAnsiTheme="majorBidi"/>
          <w:kern w:val="2"/>
          <w:sz w:val="28"/>
          <w:szCs w:val="20"/>
          <w:lang w:val="en-US"/>
        </w:rPr>
      </w:pPr>
      <w:r>
        <w:rPr>
          <w:rFonts w:eastAsia="Times New Roman" w:cs="Times New Roman" w:ascii="Times New Roman" w:hAnsi="Times New Roman" w:asciiTheme="majorBidi" w:cstheme="majorBidi" w:hAnsiTheme="majorBidi"/>
          <w:kern w:val="2"/>
          <w:sz w:val="28"/>
          <w:szCs w:val="20"/>
          <w:lang w:val="en-US"/>
        </w:rPr>
        <w:t>Signature______________</w:t>
      </w:r>
    </w:p>
    <w:p>
      <w:pPr>
        <w:pStyle w:val="Heading1"/>
        <w:spacing w:lineRule="auto" w:line="360"/>
        <w:rPr>
          <w:lang w:val="en-US"/>
        </w:rPr>
      </w:pPr>
      <w:bookmarkStart w:id="2" w:name="_Toc141208530"/>
      <w:r>
        <w:rPr>
          <w:lang w:val="en-US"/>
        </w:rPr>
        <w:t>Chapter 1 Project Proposal</w:t>
      </w:r>
      <w:bookmarkEnd w:id="2"/>
    </w:p>
    <w:p>
      <w:pPr>
        <w:pStyle w:val="Heading2"/>
        <w:spacing w:lineRule="auto" w:line="360"/>
        <w:rPr>
          <w:b w:val="false"/>
          <w:b w:val="false"/>
          <w:bCs w:val="false"/>
        </w:rPr>
      </w:pPr>
      <w:bookmarkStart w:id="3" w:name="_Toc141208531"/>
      <w:bookmarkStart w:id="4" w:name="_Toc519128720"/>
      <w:r>
        <w:rPr>
          <w:b w:val="false"/>
          <w:bCs w:val="false"/>
        </w:rPr>
        <w:t>1.1 Introduction</w:t>
      </w:r>
      <w:bookmarkStart w:id="5" w:name="_Toc518865258"/>
      <w:bookmarkStart w:id="6" w:name="_Toc519128723"/>
      <w:bookmarkEnd w:id="3"/>
      <w:bookmarkEnd w:id="4"/>
    </w:p>
    <w:p>
      <w:pPr>
        <w:pStyle w:val="NoSpacing"/>
        <w:spacing w:lineRule="auto" w:line="360"/>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pPr>
        <w:pStyle w:val="NoSpacing"/>
        <w:spacing w:lineRule="auto" w:line="360"/>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pPr>
        <w:pStyle w:val="NoSpacing"/>
        <w:spacing w:lineRule="auto" w:line="360"/>
        <w:rPr/>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pPr>
        <w:pStyle w:val="Heading2"/>
        <w:spacing w:lineRule="auto" w:line="360"/>
        <w:rPr>
          <w:b w:val="false"/>
          <w:b w:val="false"/>
          <w:bCs w:val="false"/>
          <w:lang w:val="en-US"/>
        </w:rPr>
      </w:pPr>
      <w:bookmarkStart w:id="7" w:name="_Toc141208532"/>
      <w:bookmarkEnd w:id="5"/>
      <w:bookmarkEnd w:id="6"/>
      <w:r>
        <w:rPr>
          <w:b w:val="false"/>
          <w:bCs w:val="false"/>
          <w:lang w:val="en-US"/>
        </w:rPr>
        <w:t>1.2 Vision</w:t>
      </w:r>
      <w:bookmarkStart w:id="8" w:name="_Toc518865261"/>
      <w:bookmarkStart w:id="9" w:name="_Toc519128726"/>
      <w:bookmarkEnd w:id="7"/>
    </w:p>
    <w:p>
      <w:pPr>
        <w:pStyle w:val="Normal"/>
        <w:spacing w:lineRule="auto" w:line="360"/>
        <w:rPr>
          <w:rFonts w:ascii="Times New Roman" w:hAnsi="Times New Roman" w:eastAsia="Times New Roman" w:cs="Times New Roman" w:asciiTheme="majorBidi" w:cstheme="majorBidi" w:hAnsiTheme="majorBidi"/>
          <w:sz w:val="24"/>
          <w:szCs w:val="24"/>
          <w:lang w:eastAsia="en-GB"/>
        </w:rPr>
      </w:pPr>
      <w:r>
        <w:rPr>
          <w:rFonts w:eastAsia="Times New Roman" w:cs="Times New Roman" w:ascii="Times New Roman" w:hAnsi="Times New Roman" w:asciiTheme="majorBidi" w:cstheme="majorBidi" w:hAnsi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pPr>
        <w:pStyle w:val="Normal"/>
        <w:spacing w:lineRule="auto" w:line="360"/>
        <w:rPr>
          <w:lang w:val="en-US"/>
        </w:rPr>
      </w:pPr>
      <w:r>
        <w:rPr>
          <w:rFonts w:eastAsia="Times New Roman" w:cs="Times New Roman" w:ascii="Times New Roman" w:hAnsi="Times New Roman" w:asciiTheme="majorBidi" w:cstheme="majorBidi" w:hAnsiTheme="majorBidi"/>
          <w:sz w:val="24"/>
          <w:szCs w:val="24"/>
          <w:lang w:eastAsia="en-GB"/>
        </w:rPr>
        <w:t>The goal is to streamline attendance tracking processes, reduce administrative burdens, and enhance overall productivity within the academic environment.</w:t>
      </w:r>
    </w:p>
    <w:p>
      <w:pPr>
        <w:pStyle w:val="Heading2"/>
        <w:spacing w:lineRule="auto" w:line="360"/>
        <w:rPr>
          <w:b w:val="false"/>
          <w:b w:val="false"/>
          <w:bCs w:val="false"/>
          <w:lang w:val="en-US"/>
        </w:rPr>
      </w:pPr>
      <w:bookmarkStart w:id="10" w:name="_Toc141208533"/>
      <w:bookmarkEnd w:id="8"/>
      <w:bookmarkEnd w:id="9"/>
      <w:r>
        <w:rPr>
          <w:b w:val="false"/>
          <w:bCs w:val="false"/>
          <w:lang w:val="en-US"/>
        </w:rPr>
        <w:t>1.3 Business Case</w:t>
      </w:r>
      <w:bookmarkEnd w:id="10"/>
    </w:p>
    <w:p>
      <w:pPr>
        <w:pStyle w:val="Heading4"/>
        <w:spacing w:lineRule="auto" w:line="360"/>
        <w:ind w:firstLine="360"/>
        <w:jc w:val="left"/>
        <w:rPr>
          <w:rStyle w:val="Applestylespan"/>
          <w:b w:val="false"/>
          <w:b w:val="false"/>
          <w:bCs/>
          <w:i w:val="false"/>
          <w:i w:val="false"/>
          <w:iCs/>
          <w:sz w:val="24"/>
          <w:szCs w:val="24"/>
        </w:rPr>
      </w:pPr>
      <w:r>
        <w:rPr>
          <w:rStyle w:val="Applestylespan"/>
          <w:b w:val="false"/>
          <w:bCs/>
          <w:i w:val="false"/>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Time and Cost Savings:</w:t>
      </w:r>
      <w:r>
        <w:rPr>
          <w:rStyle w:val="Applestylespan"/>
          <w:b w:val="false"/>
          <w:bCs/>
          <w:i w:val="false"/>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Improved Accuracy and Compliance:</w:t>
      </w:r>
      <w:r>
        <w:rPr>
          <w:rStyle w:val="Applestylespan"/>
          <w:b w:val="false"/>
          <w:bCs/>
          <w:i w:val="false"/>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pPr>
        <w:pStyle w:val="Heading4"/>
        <w:numPr>
          <w:ilvl w:val="0"/>
          <w:numId w:val="1"/>
        </w:numPr>
        <w:spacing w:lineRule="auto" w:line="360"/>
        <w:jc w:val="left"/>
        <w:rPr>
          <w:rStyle w:val="Applestylespan"/>
          <w:b w:val="false"/>
          <w:b w:val="false"/>
          <w:bCs/>
          <w:i w:val="false"/>
          <w:i w:val="false"/>
          <w:iCs/>
          <w:sz w:val="24"/>
          <w:szCs w:val="24"/>
        </w:rPr>
      </w:pPr>
      <w:r>
        <w:rPr>
          <w:rStyle w:val="Applestylespan"/>
          <w:i w:val="false"/>
          <w:iCs/>
          <w:sz w:val="24"/>
          <w:szCs w:val="24"/>
        </w:rPr>
        <w:t>Improved Student Experience:</w:t>
      </w:r>
      <w:r>
        <w:rPr>
          <w:rStyle w:val="Applestylespan"/>
          <w:b w:val="false"/>
          <w:bCs/>
          <w:i w:val="false"/>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pPr>
        <w:pStyle w:val="Heading2"/>
        <w:spacing w:lineRule="auto" w:line="360"/>
        <w:rPr>
          <w:b w:val="false"/>
          <w:b w:val="false"/>
          <w:bCs w:val="false"/>
        </w:rPr>
      </w:pPr>
      <w:bookmarkStart w:id="11" w:name="_Toc141208534"/>
      <w:r>
        <w:rPr>
          <w:b w:val="false"/>
          <w:bCs w:val="false"/>
        </w:rPr>
        <w:t>1.4 Functional Requirements</w:t>
      </w:r>
      <w:bookmarkEnd w:id="11"/>
    </w:p>
    <w:p>
      <w:pPr>
        <w:pStyle w:val="Heading3"/>
        <w:rPr/>
      </w:pPr>
      <w:bookmarkStart w:id="12" w:name="_Toc141208535"/>
      <w:r>
        <w:rPr/>
        <w:t>1.4.1 Admin Requirements</w:t>
      </w:r>
      <w:bookmarkEnd w:id="12"/>
    </w:p>
    <w:p>
      <w:pPr>
        <w:pStyle w:val="ListParagraph"/>
        <w:numPr>
          <w:ilvl w:val="0"/>
          <w:numId w:val="5"/>
        </w:numPr>
        <w:spacing w:lineRule="auto" w:line="360"/>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Course and Class Management:</w:t>
      </w:r>
      <w:r>
        <w:rPr>
          <w:rStyle w:val="Applestylespan"/>
          <w:rFonts w:cs="Times New Roman" w:ascii="Times New Roman" w:hAnsi="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pPr>
        <w:pStyle w:val="ListParagraph"/>
        <w:numPr>
          <w:ilvl w:val="0"/>
          <w:numId w:val="5"/>
        </w:numPr>
        <w:spacing w:lineRule="auto" w:line="360"/>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Attendance Reporting:</w:t>
      </w:r>
      <w:r>
        <w:rPr>
          <w:rStyle w:val="Applestylespan"/>
          <w:rFonts w:cs="Times New Roman" w:ascii="Times New Roman" w:hAnsi="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pPr>
        <w:pStyle w:val="ListParagraph"/>
        <w:numPr>
          <w:ilvl w:val="0"/>
          <w:numId w:val="5"/>
        </w:numPr>
        <w:spacing w:lineRule="auto" w:line="360"/>
        <w:rPr>
          <w:rStyle w:val="Applestylespan"/>
          <w:rFonts w:ascii="Times New Roman" w:hAnsi="Times New Roman" w:eastAsia="Times New Roman" w:cs="Times New Roman"/>
          <w:bCs/>
          <w:iCs/>
          <w:sz w:val="24"/>
          <w:szCs w:val="24"/>
          <w:lang w:val="en-US"/>
        </w:rPr>
      </w:pPr>
      <w:r>
        <w:rPr>
          <w:rStyle w:val="Applestylespan"/>
          <w:rFonts w:cs="Times New Roman" w:ascii="Times New Roman" w:hAnsi="Times New Roman"/>
          <w:b/>
          <w:bCs/>
          <w:iCs/>
          <w:sz w:val="24"/>
          <w:szCs w:val="24"/>
          <w:lang w:val="en-US"/>
        </w:rPr>
        <w:t>Data Analytics:</w:t>
      </w:r>
      <w:r>
        <w:rPr>
          <w:rStyle w:val="Applestylespan"/>
          <w:rFonts w:cs="Times New Roman" w:ascii="Times New Roman" w:hAnsi="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pPr>
        <w:pStyle w:val="Heading3"/>
        <w:spacing w:lineRule="auto" w:line="360"/>
        <w:rPr>
          <w:rStyle w:val="Applestylespan"/>
        </w:rPr>
      </w:pPr>
      <w:bookmarkStart w:id="13" w:name="_Toc141208536"/>
      <w:r>
        <w:rPr>
          <w:rStyle w:val="Applestylespan"/>
        </w:rPr>
        <w:t>1.4.2 Teacher Requirements</w:t>
      </w:r>
      <w:bookmarkEnd w:id="13"/>
    </w:p>
    <w:p>
      <w:pPr>
        <w:pStyle w:val="ListParagraph"/>
        <w:numPr>
          <w:ilvl w:val="0"/>
          <w:numId w:val="6"/>
        </w:numPr>
        <w:spacing w:lineRule="auto" w:line="360"/>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Login and Authentication:</w:t>
      </w:r>
      <w:r>
        <w:rPr>
          <w:rFonts w:cs="Times New Roman" w:ascii="Times New Roman" w:hAnsi="Times New Roman" w:asciiTheme="majorBidi" w:cstheme="majorBidi" w:hAnsiTheme="majorBidi"/>
          <w:sz w:val="24"/>
          <w:szCs w:val="24"/>
          <w:lang w:eastAsia="en-GB"/>
        </w:rPr>
        <w:t xml:space="preserve"> The teacher can securely log into the application using their credentials and undergo authentication to access the attendance system.</w:t>
      </w:r>
    </w:p>
    <w:p>
      <w:pPr>
        <w:pStyle w:val="ListParagraph"/>
        <w:numPr>
          <w:ilvl w:val="0"/>
          <w:numId w:val="6"/>
        </w:numPr>
        <w:spacing w:lineRule="auto" w:line="360"/>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Course and Class Selection:</w:t>
      </w:r>
      <w:r>
        <w:rPr>
          <w:rFonts w:cs="Times New Roman" w:ascii="Times New Roman" w:hAnsi="Times New Roman" w:asciiTheme="majorBidi" w:cstheme="majorBidi" w:hAnsiTheme="majorBidi"/>
          <w:sz w:val="24"/>
          <w:szCs w:val="24"/>
          <w:lang w:eastAsia="en-GB"/>
        </w:rPr>
        <w:t xml:space="preserve"> The teacher can select the relevant course and class for which they want to mark attendance. They can view their assigned courses, class schedules, and associated students.</w:t>
      </w:r>
    </w:p>
    <w:p>
      <w:pPr>
        <w:pStyle w:val="ListParagraph"/>
        <w:numPr>
          <w:ilvl w:val="0"/>
          <w:numId w:val="6"/>
        </w:numPr>
        <w:spacing w:lineRule="auto" w:line="360"/>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Mark Attendance:</w:t>
      </w:r>
      <w:r>
        <w:rPr>
          <w:rFonts w:cs="Times New Roman" w:ascii="Times New Roman" w:hAnsi="Times New Roman" w:asciiTheme="majorBidi" w:cstheme="majorBidi" w:hAnsi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pPr>
        <w:pStyle w:val="ListParagraph"/>
        <w:numPr>
          <w:ilvl w:val="0"/>
          <w:numId w:val="6"/>
        </w:numPr>
        <w:spacing w:lineRule="auto" w:line="360"/>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Modify Attendance:</w:t>
      </w:r>
      <w:r>
        <w:rPr>
          <w:rFonts w:cs="Times New Roman" w:ascii="Times New Roman" w:hAnsi="Times New Roman" w:asciiTheme="majorBidi" w:cstheme="majorBidi" w:hAnsi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pPr>
        <w:pStyle w:val="ListParagraph"/>
        <w:numPr>
          <w:ilvl w:val="0"/>
          <w:numId w:val="6"/>
        </w:numPr>
        <w:spacing w:lineRule="auto" w:line="360"/>
        <w:rPr>
          <w:rFonts w:ascii="Times New Roman" w:hAnsi="Times New Roman" w:eastAsia="Times New Roman" w:cs="Times New Roman" w:asciiTheme="majorBidi" w:cstheme="majorBidi" w:hAnsiTheme="majorBidi"/>
          <w:b/>
          <w:b/>
          <w:iCs/>
          <w:sz w:val="24"/>
          <w:szCs w:val="24"/>
          <w:lang w:val="en-US"/>
        </w:rPr>
      </w:pPr>
      <w:r>
        <w:rPr>
          <w:rStyle w:val="Applestylespan"/>
          <w:rFonts w:cs="Times New Roman" w:ascii="Times New Roman" w:hAnsi="Times New Roman" w:asciiTheme="majorBidi" w:cstheme="majorBidi" w:hAnsiTheme="majorBidi"/>
          <w:b/>
          <w:bCs/>
          <w:iCs/>
          <w:sz w:val="24"/>
          <w:szCs w:val="24"/>
          <w:lang w:val="en-US"/>
        </w:rPr>
        <w:t>View Attendance Summary:</w:t>
      </w:r>
      <w:r>
        <w:rPr>
          <w:rFonts w:cs="Times New Roman" w:ascii="Times New Roman" w:hAnsi="Times New Roman" w:asciiTheme="majorBidi" w:cstheme="majorBidi" w:hAnsi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pPr>
        <w:pStyle w:val="Heading3"/>
        <w:spacing w:lineRule="auto" w:line="360"/>
        <w:rPr/>
      </w:pPr>
      <w:bookmarkStart w:id="14" w:name="_Toc141208537"/>
      <w:r>
        <w:rPr/>
        <w:t>1.4.3 Student Requirements</w:t>
      </w:r>
      <w:bookmarkEnd w:id="14"/>
    </w:p>
    <w:p>
      <w:pPr>
        <w:pStyle w:val="ListParagraph"/>
        <w:numPr>
          <w:ilvl w:val="0"/>
          <w:numId w:val="7"/>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Login and Authentication:</w:t>
      </w:r>
      <w:r>
        <w:rPr>
          <w:rFonts w:cs="Times New Roman" w:ascii="Times New Roman" w:hAnsi="Times New Roman" w:asciiTheme="majorBidi" w:cstheme="majorBidi" w:hAnsiTheme="majorBidi"/>
          <w:sz w:val="24"/>
          <w:szCs w:val="24"/>
          <w:lang w:eastAsia="en-GB"/>
        </w:rPr>
        <w:t xml:space="preserve"> The student can securely log into the application using their credentials and undergo authentication to access the attendance system.</w:t>
      </w:r>
    </w:p>
    <w:p>
      <w:pPr>
        <w:pStyle w:val="ListParagraph"/>
        <w:numPr>
          <w:ilvl w:val="0"/>
          <w:numId w:val="7"/>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View Attendance Records:</w:t>
      </w:r>
      <w:r>
        <w:rPr>
          <w:rFonts w:cs="Times New Roman" w:ascii="Times New Roman" w:hAnsi="Times New Roman" w:asciiTheme="majorBidi" w:cstheme="majorBidi" w:hAnsi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pPr>
        <w:pStyle w:val="ListParagraph"/>
        <w:numPr>
          <w:ilvl w:val="0"/>
          <w:numId w:val="7"/>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Receive Notifications:</w:t>
      </w:r>
      <w:r>
        <w:rPr>
          <w:rFonts w:cs="Times New Roman" w:ascii="Times New Roman" w:hAnsi="Times New Roman" w:asciiTheme="majorBidi" w:cstheme="majorBidi" w:hAnsiTheme="majorBidi"/>
          <w:sz w:val="24"/>
          <w:szCs w:val="24"/>
          <w:lang w:eastAsia="en-GB"/>
        </w:rPr>
        <w:t xml:space="preserve"> The student can receive notifications or alerts related to attendance, such as reminders about upcoming classes, changes in schedules, or important attendance-related announcements.</w:t>
      </w:r>
    </w:p>
    <w:p>
      <w:pPr>
        <w:pStyle w:val="ListParagraph"/>
        <w:numPr>
          <w:ilvl w:val="0"/>
          <w:numId w:val="7"/>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b/>
          <w:bCs/>
          <w:sz w:val="24"/>
          <w:szCs w:val="24"/>
          <w:lang w:eastAsia="en-GB"/>
        </w:rPr>
        <w:t>Access Attendance Reports:</w:t>
      </w:r>
      <w:r>
        <w:rPr>
          <w:rFonts w:cs="Times New Roman" w:ascii="Times New Roman" w:hAnsi="Times New Roman" w:asciiTheme="majorBidi" w:cstheme="majorBidi" w:hAnsi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pPr>
        <w:pStyle w:val="Heading3"/>
        <w:spacing w:lineRule="auto" w:line="360"/>
        <w:rPr>
          <w:lang w:eastAsia="en-GB"/>
        </w:rPr>
      </w:pPr>
      <w:bookmarkStart w:id="15" w:name="_Toc141208538"/>
      <w:r>
        <w:rPr>
          <w:lang w:eastAsia="en-GB"/>
        </w:rPr>
        <w:t>1.4.4 System Requirements</w:t>
      </w:r>
      <w:bookmarkEnd w:id="15"/>
    </w:p>
    <w:p>
      <w:pPr>
        <w:pStyle w:val="NoSpacing"/>
        <w:numPr>
          <w:ilvl w:val="0"/>
          <w:numId w:val="8"/>
        </w:numPr>
        <w:spacing w:lineRule="auto" w:line="360"/>
        <w:rPr>
          <w:b/>
          <w:b/>
          <w:bCs/>
          <w:bdr w:val="single" w:sz="2" w:space="0" w:color="D9D9E3"/>
          <w:lang w:eastAsia="en-GB"/>
        </w:rPr>
      </w:pPr>
      <w:r>
        <w:rPr>
          <w:b/>
          <w:bCs/>
          <w:bdr w:val="single" w:sz="2" w:space="0" w:color="D9D9E3"/>
          <w:lang w:eastAsia="en-GB"/>
        </w:rPr>
        <w:t xml:space="preserve">User Authentication and Access Control: </w:t>
      </w:r>
    </w:p>
    <w:p>
      <w:pPr>
        <w:pStyle w:val="ListParagraph"/>
        <w:numPr>
          <w:ilvl w:val="1"/>
          <w:numId w:val="8"/>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The system should provide secure login functionality for admins, students, and teachers.</w:t>
      </w:r>
    </w:p>
    <w:p>
      <w:pPr>
        <w:pStyle w:val="ListParagraph"/>
        <w:numPr>
          <w:ilvl w:val="1"/>
          <w:numId w:val="8"/>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Only registered and authorized users should be able to access the attendance system.</w:t>
      </w:r>
    </w:p>
    <w:p>
      <w:pPr>
        <w:pStyle w:val="ListParagraph"/>
        <w:numPr>
          <w:ilvl w:val="1"/>
          <w:numId w:val="8"/>
        </w:numPr>
        <w:spacing w:lineRule="auto" w:line="360"/>
        <w:rPr>
          <w:rFonts w:ascii="Times New Roman" w:hAnsi="Times New Roman" w:cs="Times New Roman" w:asciiTheme="majorBidi" w:cstheme="majorBidi" w:hAnsiTheme="majorBidi"/>
          <w:sz w:val="24"/>
          <w:szCs w:val="24"/>
          <w:lang w:eastAsia="en-GB"/>
        </w:rPr>
      </w:pPr>
      <w:r>
        <w:rPr>
          <w:rFonts w:cs="Times New Roman" w:ascii="Times New Roman" w:hAnsi="Times New Roman" w:asciiTheme="majorBidi" w:cstheme="majorBidi" w:hAnsiTheme="majorBidi"/>
          <w:sz w:val="24"/>
          <w:szCs w:val="24"/>
          <w:lang w:eastAsia="en-GB"/>
        </w:rPr>
        <w:t>User roles and permissions should be defined to control access to distinctive features and data within the system.</w:t>
      </w:r>
    </w:p>
    <w:p>
      <w:pPr>
        <w:pStyle w:val="ListParagraph"/>
        <w:numPr>
          <w:ilvl w:val="0"/>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b/>
          <w:bCs/>
          <w:sz w:val="24"/>
          <w:szCs w:val="24"/>
          <w:bdr w:val="single" w:sz="2" w:space="0" w:color="D9D9E3"/>
          <w:lang w:eastAsia="en-GB"/>
        </w:rPr>
        <w:t>Attendance Marking and Modification:</w:t>
      </w:r>
    </w:p>
    <w:p>
      <w:pPr>
        <w:pStyle w:val="ListParagraph"/>
        <w:numPr>
          <w:ilvl w:val="1"/>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allow teachers to mark attendance for students, specifying whether they are present, absent, or late.</w:t>
      </w:r>
    </w:p>
    <w:p>
      <w:pPr>
        <w:pStyle w:val="ListParagraph"/>
        <w:numPr>
          <w:ilvl w:val="1"/>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Teachers should have the ability to modify attendance records when necessary, such as for makeup classes or corrections of errors.</w:t>
      </w:r>
    </w:p>
    <w:p>
      <w:pPr>
        <w:pStyle w:val="ListParagraph"/>
        <w:numPr>
          <w:ilvl w:val="0"/>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b/>
          <w:bCs/>
          <w:sz w:val="24"/>
          <w:szCs w:val="24"/>
          <w:bdr w:val="single" w:sz="2" w:space="0" w:color="D9D9E3"/>
          <w:lang w:eastAsia="en-GB"/>
        </w:rPr>
        <w:t>Data Management and Storage:</w:t>
      </w:r>
    </w:p>
    <w:p>
      <w:pPr>
        <w:pStyle w:val="ListParagraph"/>
        <w:numPr>
          <w:ilvl w:val="1"/>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securely store and manage attendance records for each student and class.</w:t>
      </w:r>
    </w:p>
    <w:p>
      <w:pPr>
        <w:pStyle w:val="ListParagraph"/>
        <w:numPr>
          <w:ilvl w:val="1"/>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Attendance data should be associated with specific courses, classes, dates, and students.</w:t>
      </w:r>
    </w:p>
    <w:p>
      <w:pPr>
        <w:pStyle w:val="ListParagraph"/>
        <w:numPr>
          <w:ilvl w:val="1"/>
          <w:numId w:val="8"/>
        </w:numPr>
        <w:spacing w:lineRule="auto" w:line="360"/>
        <w:rPr>
          <w:rFonts w:ascii="Times New Roman" w:hAnsi="Times New Roman" w:cs="Times New Roman" w:asciiTheme="majorBidi" w:cstheme="majorBidi" w:hAnsiTheme="majorBidi"/>
          <w:b/>
          <w:b/>
          <w:bCs/>
          <w:sz w:val="24"/>
          <w:szCs w:val="24"/>
          <w:lang w:eastAsia="en-GB"/>
        </w:rPr>
      </w:pPr>
      <w:r>
        <w:rPr>
          <w:rFonts w:cs="Times New Roman" w:ascii="Times New Roman" w:hAnsi="Times New Roman" w:asciiTheme="majorBidi" w:cstheme="majorBidi" w:hAnsiTheme="majorBidi"/>
          <w:sz w:val="24"/>
          <w:szCs w:val="24"/>
          <w:lang w:eastAsia="en-GB"/>
        </w:rPr>
        <w:t>The system should provide efficient methods for storing and retrieving attendance information.</w:t>
      </w:r>
    </w:p>
    <w:p>
      <w:pPr>
        <w:pStyle w:val="Heading2"/>
        <w:spacing w:lineRule="auto" w:line="360"/>
        <w:rPr>
          <w:b w:val="false"/>
          <w:b w:val="false"/>
          <w:bCs w:val="false"/>
        </w:rPr>
      </w:pPr>
      <w:bookmarkStart w:id="16" w:name="_Toc141208539"/>
      <w:r>
        <w:rPr>
          <w:b w:val="false"/>
          <w:bCs w:val="false"/>
        </w:rPr>
        <w:t>1.5 Supplementary Specification</w:t>
      </w:r>
      <w:bookmarkEnd w:id="16"/>
    </w:p>
    <w:p>
      <w:pPr>
        <w:pStyle w:val="NoSpacing"/>
        <w:spacing w:lineRule="auto" w:line="360"/>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pPr>
        <w:pStyle w:val="Heading3"/>
        <w:rPr>
          <w:lang w:eastAsia="en-GB"/>
        </w:rPr>
      </w:pPr>
      <w:bookmarkStart w:id="17" w:name="_Toc141208540"/>
      <w:r>
        <w:rPr>
          <w:lang w:eastAsia="en-GB"/>
        </w:rPr>
        <w:t>1.5.1 User Interface:</w:t>
      </w:r>
      <w:bookmarkEnd w:id="17"/>
      <w:r>
        <w:rPr>
          <w:lang w:eastAsia="en-GB"/>
        </w:rPr>
        <w:t xml:space="preserve"> </w:t>
      </w:r>
    </w:p>
    <w:p>
      <w:pPr>
        <w:pStyle w:val="NoSpacing"/>
        <w:spacing w:lineRule="auto" w:line="360"/>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pPr>
        <w:pStyle w:val="Heading3"/>
        <w:rPr>
          <w:lang w:eastAsia="en-GB"/>
        </w:rPr>
      </w:pPr>
      <w:bookmarkStart w:id="18" w:name="_Toc141208541"/>
      <w:r>
        <w:rPr>
          <w:lang w:eastAsia="en-GB"/>
        </w:rPr>
        <w:t>1.5.2 Performance:</w:t>
      </w:r>
      <w:bookmarkEnd w:id="18"/>
      <w:r>
        <w:rPr>
          <w:lang w:eastAsia="en-GB"/>
        </w:rPr>
        <w:t xml:space="preserve"> </w:t>
      </w:r>
    </w:p>
    <w:p>
      <w:pPr>
        <w:pStyle w:val="NoSpacing"/>
        <w:spacing w:lineRule="auto" w:line="360"/>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pPr>
        <w:pStyle w:val="Heading3"/>
        <w:rPr>
          <w:lang w:eastAsia="en-GB"/>
        </w:rPr>
      </w:pPr>
      <w:bookmarkStart w:id="19" w:name="_Toc141208542"/>
      <w:r>
        <w:rPr>
          <w:lang w:eastAsia="en-GB"/>
        </w:rPr>
        <w:t>1.5.3 Security:</w:t>
      </w:r>
      <w:bookmarkEnd w:id="19"/>
      <w:r>
        <w:rPr>
          <w:lang w:eastAsia="en-GB"/>
        </w:rPr>
        <w:t xml:space="preserve"> </w:t>
      </w:r>
    </w:p>
    <w:p>
      <w:pPr>
        <w:pStyle w:val="NoSpacing"/>
        <w:spacing w:lineRule="auto" w:line="360"/>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pPr>
        <w:pStyle w:val="Heading3"/>
        <w:rPr>
          <w:lang w:eastAsia="en-GB"/>
        </w:rPr>
      </w:pPr>
      <w:bookmarkStart w:id="20" w:name="_Toc141208543"/>
      <w:r>
        <w:rPr>
          <w:lang w:eastAsia="en-GB"/>
        </w:rPr>
        <w:t>1.5.4 Reports:</w:t>
      </w:r>
      <w:bookmarkEnd w:id="20"/>
      <w:r>
        <w:rPr>
          <w:lang w:eastAsia="en-GB"/>
        </w:rPr>
        <w:t xml:space="preserve"> </w:t>
      </w:r>
    </w:p>
    <w:p>
      <w:pPr>
        <w:pStyle w:val="NoSpacing"/>
        <w:spacing w:lineRule="auto" w:line="360"/>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pPr>
        <w:pStyle w:val="Heading3"/>
        <w:rPr>
          <w:lang w:eastAsia="en-GB"/>
        </w:rPr>
      </w:pPr>
      <w:bookmarkStart w:id="21" w:name="_Toc141208544"/>
      <w:r>
        <w:rPr>
          <w:lang w:eastAsia="en-GB"/>
        </w:rPr>
        <w:t>1.5.5 Integration:</w:t>
      </w:r>
      <w:bookmarkEnd w:id="21"/>
      <w:r>
        <w:rPr>
          <w:lang w:eastAsia="en-GB"/>
        </w:rPr>
        <w:t xml:space="preserve"> </w:t>
      </w:r>
    </w:p>
    <w:p>
      <w:pPr>
        <w:pStyle w:val="NoSpacing"/>
        <w:spacing w:lineRule="auto" w:line="360"/>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pPr>
        <w:pStyle w:val="Heading3"/>
        <w:rPr>
          <w:b w:val="false"/>
          <w:b w:val="false"/>
          <w:bCs/>
          <w:lang w:eastAsia="en-GB"/>
        </w:rPr>
      </w:pPr>
      <w:bookmarkStart w:id="22" w:name="_Toc141208545"/>
      <w:r>
        <w:rPr>
          <w:lang w:eastAsia="en-GB"/>
        </w:rPr>
        <w:t>1.5.6 Accessibility:</w:t>
      </w:r>
      <w:bookmarkEnd w:id="22"/>
      <w:r>
        <w:rPr>
          <w:lang w:eastAsia="en-GB"/>
        </w:rPr>
        <w:t xml:space="preserve"> </w:t>
      </w:r>
    </w:p>
    <w:p>
      <w:pPr>
        <w:pStyle w:val="NoSpacing"/>
        <w:spacing w:lineRule="auto" w:line="360"/>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pPr>
        <w:pStyle w:val="NoSpacing"/>
        <w:spacing w:lineRule="auto" w:line="360"/>
        <w:rPr>
          <w:lang w:eastAsia="en-GB"/>
        </w:rPr>
      </w:pPr>
      <w:r>
        <w:rPr>
          <w:lang w:eastAsia="en-GB"/>
        </w:rPr>
      </w:r>
    </w:p>
    <w:p>
      <w:pPr>
        <w:pStyle w:val="Heading3"/>
        <w:rPr>
          <w:lang w:eastAsia="en-GB"/>
        </w:rPr>
      </w:pPr>
      <w:bookmarkStart w:id="23" w:name="_Toc141208546"/>
      <w:r>
        <w:rPr>
          <w:lang w:eastAsia="en-GB"/>
        </w:rPr>
        <w:t>1.5.7 Support and Maintenance:</w:t>
      </w:r>
      <w:bookmarkEnd w:id="23"/>
      <w:r>
        <w:rPr>
          <w:lang w:eastAsia="en-GB"/>
        </w:rPr>
        <w:t xml:space="preserve"> </w:t>
      </w:r>
    </w:p>
    <w:p>
      <w:pPr>
        <w:pStyle w:val="NoSpacing"/>
        <w:spacing w:lineRule="auto" w:line="360"/>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pPr>
        <w:pStyle w:val="NoSpacing"/>
        <w:spacing w:lineRule="auto" w:line="360"/>
        <w:rPr>
          <w:lang w:eastAsia="en-GB"/>
        </w:rPr>
      </w:pPr>
      <w:r>
        <w:rPr>
          <w:lang w:eastAsia="en-GB"/>
        </w:rPr>
      </w:r>
    </w:p>
    <w:p>
      <w:pPr>
        <w:pStyle w:val="Heading3"/>
        <w:rPr>
          <w:lang w:eastAsia="en-GB"/>
        </w:rPr>
      </w:pPr>
      <w:bookmarkStart w:id="24" w:name="_Toc141208547"/>
      <w:r>
        <w:rPr>
          <w:lang w:eastAsia="en-GB"/>
        </w:rPr>
        <w:t>1.5.6 Performance Metrics:</w:t>
      </w:r>
      <w:bookmarkEnd w:id="24"/>
      <w:r>
        <w:rPr>
          <w:lang w:eastAsia="en-GB"/>
        </w:rPr>
        <w:t xml:space="preserve"> </w:t>
      </w:r>
    </w:p>
    <w:p>
      <w:pPr>
        <w:pStyle w:val="NoSpacing"/>
        <w:spacing w:lineRule="auto" w:line="360"/>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pPr>
        <w:pStyle w:val="Heading3"/>
        <w:rPr>
          <w:lang w:eastAsia="en-GB"/>
        </w:rPr>
      </w:pPr>
      <w:bookmarkStart w:id="25" w:name="_Toc141208548"/>
      <w:r>
        <w:rPr>
          <w:lang w:eastAsia="en-GB"/>
        </w:rPr>
        <w:t>1.5.7 Conclusion:</w:t>
      </w:r>
      <w:bookmarkEnd w:id="25"/>
      <w:r>
        <w:rPr>
          <w:lang w:eastAsia="en-GB"/>
        </w:rPr>
        <w:t xml:space="preserve"> </w:t>
      </w:r>
    </w:p>
    <w:p>
      <w:pPr>
        <w:pStyle w:val="NoSpacing"/>
        <w:spacing w:lineRule="auto" w:line="360"/>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pPr>
        <w:pStyle w:val="Heading2"/>
        <w:rPr>
          <w:rStyle w:val="Applestylespan"/>
          <w:b w:val="false"/>
          <w:b w:val="false"/>
          <w:bCs w:val="false"/>
        </w:rPr>
      </w:pPr>
      <w:bookmarkStart w:id="26" w:name="_Toc141208549"/>
      <w:r>
        <w:rPr>
          <w:rStyle w:val="Applestylespan"/>
          <w:b w:val="false"/>
          <w:bCs w:val="false"/>
        </w:rPr>
        <w:t>1.6 Glossary</w:t>
      </w:r>
      <w:bookmarkEnd w:id="26"/>
    </w:p>
    <w:p>
      <w:pPr>
        <w:pStyle w:val="NoSpacing"/>
        <w:numPr>
          <w:ilvl w:val="0"/>
          <w:numId w:val="2"/>
        </w:numPr>
        <w:spacing w:lineRule="auto" w:line="360"/>
        <w:rPr>
          <w:lang w:eastAsia="en-GB"/>
        </w:rPr>
      </w:pPr>
      <w:bookmarkStart w:id="27" w:name="_Toc141208550"/>
      <w:r>
        <w:rPr>
          <w:rStyle w:val="Heading3Char"/>
        </w:rPr>
        <w:t>Attendance System:</w:t>
      </w:r>
      <w:bookmarkEnd w:id="27"/>
      <w:r>
        <w:rPr>
          <w:lang w:eastAsia="en-GB"/>
        </w:rPr>
        <w:t xml:space="preserve"> The software application designed to track and manage student attendance within a university environment.</w:t>
      </w:r>
    </w:p>
    <w:p>
      <w:pPr>
        <w:pStyle w:val="NoSpacing"/>
        <w:numPr>
          <w:ilvl w:val="0"/>
          <w:numId w:val="2"/>
        </w:numPr>
        <w:spacing w:lineRule="auto" w:line="360"/>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pPr>
        <w:pStyle w:val="NoSpacing"/>
        <w:numPr>
          <w:ilvl w:val="0"/>
          <w:numId w:val="2"/>
        </w:numPr>
        <w:spacing w:lineRule="auto" w:line="360"/>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pPr>
        <w:pStyle w:val="NoSpacing"/>
        <w:numPr>
          <w:ilvl w:val="0"/>
          <w:numId w:val="2"/>
        </w:numPr>
        <w:spacing w:lineRule="auto" w:line="360"/>
        <w:rPr>
          <w:lang w:eastAsia="en-GB"/>
        </w:rPr>
      </w:pPr>
      <w:r>
        <w:rPr>
          <w:b/>
          <w:bCs/>
          <w:lang w:eastAsia="en-GB"/>
        </w:rPr>
        <w:t>Student:</w:t>
      </w:r>
      <w:r>
        <w:rPr>
          <w:lang w:eastAsia="en-GB"/>
        </w:rPr>
        <w:t xml:space="preserve"> An enrolled individual attending classes who is subject to attendance tracking and record-keeping within the system.</w:t>
      </w:r>
    </w:p>
    <w:p>
      <w:pPr>
        <w:pStyle w:val="NoSpacing"/>
        <w:numPr>
          <w:ilvl w:val="0"/>
          <w:numId w:val="2"/>
        </w:numPr>
        <w:spacing w:lineRule="auto" w:line="360"/>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pPr>
        <w:pStyle w:val="NoSpacing"/>
        <w:numPr>
          <w:ilvl w:val="0"/>
          <w:numId w:val="2"/>
        </w:numPr>
        <w:spacing w:lineRule="auto" w:line="360"/>
        <w:rPr>
          <w:lang w:eastAsia="en-GB"/>
        </w:rPr>
      </w:pPr>
      <w:r>
        <w:rPr>
          <w:b/>
          <w:bCs/>
          <w:lang w:eastAsia="en-GB"/>
        </w:rPr>
        <w:t>Absence:</w:t>
      </w:r>
      <w:r>
        <w:rPr>
          <w:lang w:eastAsia="en-GB"/>
        </w:rPr>
        <w:t xml:space="preserve"> A status indicating that a student was not present for a specific class or session.</w:t>
      </w:r>
    </w:p>
    <w:p>
      <w:pPr>
        <w:pStyle w:val="NoSpacing"/>
        <w:numPr>
          <w:ilvl w:val="0"/>
          <w:numId w:val="2"/>
        </w:numPr>
        <w:spacing w:lineRule="auto" w:line="360"/>
        <w:rPr>
          <w:lang w:eastAsia="en-GB"/>
        </w:rPr>
      </w:pPr>
      <w:r>
        <w:rPr>
          <w:b/>
          <w:bCs/>
          <w:lang w:eastAsia="en-GB"/>
        </w:rPr>
        <w:t>Attendance Percentage:</w:t>
      </w:r>
      <w:r>
        <w:rPr>
          <w:lang w:eastAsia="en-GB"/>
        </w:rPr>
        <w:t xml:space="preserve"> The calculated percentage of classes attended by a student for a specific course or overall attendance.</w:t>
      </w:r>
    </w:p>
    <w:p>
      <w:pPr>
        <w:pStyle w:val="NoSpacing"/>
        <w:numPr>
          <w:ilvl w:val="0"/>
          <w:numId w:val="2"/>
        </w:numPr>
        <w:spacing w:lineRule="auto" w:line="360"/>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pPr>
        <w:pStyle w:val="NoSpacing"/>
        <w:numPr>
          <w:ilvl w:val="0"/>
          <w:numId w:val="2"/>
        </w:numPr>
        <w:spacing w:lineRule="auto" w:line="360"/>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pPr>
        <w:pStyle w:val="NoSpacing"/>
        <w:numPr>
          <w:ilvl w:val="0"/>
          <w:numId w:val="2"/>
        </w:numPr>
        <w:spacing w:lineRule="auto" w:line="360"/>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pPr>
        <w:pStyle w:val="NoSpacing"/>
        <w:numPr>
          <w:ilvl w:val="0"/>
          <w:numId w:val="2"/>
        </w:numPr>
        <w:spacing w:lineRule="auto" w:line="360"/>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pPr>
        <w:pStyle w:val="Heading2"/>
        <w:rPr>
          <w:b w:val="false"/>
          <w:b w:val="false"/>
          <w:bCs w:val="false"/>
        </w:rPr>
      </w:pPr>
      <w:bookmarkStart w:id="28" w:name="_Toc141208551"/>
      <w:bookmarkStart w:id="29" w:name="_Toc101427044"/>
      <w:bookmarkStart w:id="30" w:name="_Toc134394782"/>
      <w:r>
        <w:rPr>
          <w:b w:val="false"/>
          <w:bCs w:val="false"/>
        </w:rPr>
        <w:t>1.7 Risk List &amp; Risk Management Plan</w:t>
      </w:r>
      <w:bookmarkEnd w:id="28"/>
      <w:bookmarkEnd w:id="29"/>
      <w:bookmarkEnd w:id="30"/>
    </w:p>
    <w:p>
      <w:pPr>
        <w:pStyle w:val="Heading3"/>
        <w:rPr/>
      </w:pPr>
      <w:bookmarkStart w:id="31" w:name="_Toc141208552"/>
      <w:r>
        <w:rPr/>
        <w:t>1.7.1 Risk List</w:t>
      </w:r>
      <w:bookmarkEnd w:id="31"/>
    </w:p>
    <w:p>
      <w:pPr>
        <w:pStyle w:val="NoSpacing"/>
        <w:numPr>
          <w:ilvl w:val="0"/>
          <w:numId w:val="3"/>
        </w:numPr>
        <w:spacing w:lineRule="auto" w:line="360"/>
        <w:rPr>
          <w:lang w:eastAsia="en-GB"/>
        </w:rPr>
      </w:pPr>
      <w:r>
        <w:rPr>
          <w:lang w:eastAsia="en-GB"/>
        </w:rPr>
        <w:t>Data loss due to system failure or user error.</w:t>
      </w:r>
    </w:p>
    <w:p>
      <w:pPr>
        <w:pStyle w:val="NoSpacing"/>
        <w:numPr>
          <w:ilvl w:val="0"/>
          <w:numId w:val="3"/>
        </w:numPr>
        <w:spacing w:lineRule="auto" w:line="360"/>
        <w:rPr>
          <w:lang w:eastAsia="en-GB"/>
        </w:rPr>
      </w:pPr>
      <w:r>
        <w:rPr>
          <w:lang w:eastAsia="en-GB"/>
        </w:rPr>
        <w:t>Inadequate system security leads to unauthorized access or data breaches.</w:t>
      </w:r>
    </w:p>
    <w:p>
      <w:pPr>
        <w:pStyle w:val="NoSpacing"/>
        <w:numPr>
          <w:ilvl w:val="0"/>
          <w:numId w:val="3"/>
        </w:numPr>
        <w:spacing w:lineRule="auto" w:line="360"/>
        <w:rPr>
          <w:lang w:eastAsia="en-GB"/>
        </w:rPr>
      </w:pPr>
      <w:r>
        <w:rPr>
          <w:lang w:eastAsia="en-GB"/>
        </w:rPr>
        <w:t>Incorrect data input by users.</w:t>
      </w:r>
    </w:p>
    <w:p>
      <w:pPr>
        <w:pStyle w:val="NoSpacing"/>
        <w:numPr>
          <w:ilvl w:val="0"/>
          <w:numId w:val="3"/>
        </w:numPr>
        <w:spacing w:lineRule="auto" w:line="360"/>
        <w:rPr>
          <w:lang w:eastAsia="en-GB"/>
        </w:rPr>
      </w:pPr>
      <w:r>
        <w:rPr>
          <w:lang w:eastAsia="en-GB"/>
        </w:rPr>
        <w:t>Insufficient capacity to handle large volumes of data.</w:t>
      </w:r>
    </w:p>
    <w:p>
      <w:pPr>
        <w:pStyle w:val="NoSpacing"/>
        <w:numPr>
          <w:ilvl w:val="0"/>
          <w:numId w:val="3"/>
        </w:numPr>
        <w:spacing w:lineRule="auto" w:line="360"/>
        <w:rPr>
          <w:lang w:eastAsia="en-GB"/>
        </w:rPr>
      </w:pPr>
      <w:r>
        <w:rPr>
          <w:lang w:eastAsia="en-GB"/>
        </w:rPr>
        <w:t>Software bugs or errors leading to system crashes or malfunctions.</w:t>
      </w:r>
    </w:p>
    <w:p>
      <w:pPr>
        <w:pStyle w:val="NoSpacing"/>
        <w:numPr>
          <w:ilvl w:val="0"/>
          <w:numId w:val="3"/>
        </w:numPr>
        <w:spacing w:lineRule="auto" w:line="360"/>
        <w:rPr>
          <w:lang w:eastAsia="en-GB"/>
        </w:rPr>
      </w:pPr>
      <w:r>
        <w:rPr>
          <w:lang w:eastAsia="en-GB"/>
        </w:rPr>
        <w:t>Inability to handle unexpected changes in scheduling or events.</w:t>
      </w:r>
    </w:p>
    <w:p>
      <w:pPr>
        <w:pStyle w:val="NoSpacing"/>
        <w:numPr>
          <w:ilvl w:val="0"/>
          <w:numId w:val="3"/>
        </w:numPr>
        <w:spacing w:lineRule="auto" w:line="360"/>
        <w:rPr>
          <w:lang w:eastAsia="en-GB"/>
        </w:rPr>
      </w:pPr>
      <w:r>
        <w:rPr>
          <w:lang w:eastAsia="en-GB"/>
        </w:rPr>
        <w:t>Resistance from users to adopt the new system or change their habits.</w:t>
      </w:r>
    </w:p>
    <w:p>
      <w:pPr>
        <w:pStyle w:val="NoSpacing"/>
        <w:numPr>
          <w:ilvl w:val="0"/>
          <w:numId w:val="3"/>
        </w:numPr>
        <w:spacing w:lineRule="auto" w:line="360"/>
        <w:rPr>
          <w:lang w:eastAsia="en-GB"/>
        </w:rPr>
      </w:pPr>
      <w:r>
        <w:rPr>
          <w:lang w:eastAsia="en-GB"/>
        </w:rPr>
        <w:t>Lack of resources (time, budget, personnel) to implement or maintain the system.</w:t>
      </w:r>
    </w:p>
    <w:p>
      <w:pPr>
        <w:pStyle w:val="NoSpacing"/>
        <w:numPr>
          <w:ilvl w:val="0"/>
          <w:numId w:val="3"/>
        </w:numPr>
        <w:spacing w:lineRule="auto" w:line="360"/>
        <w:rPr>
          <w:lang w:eastAsia="en-GB"/>
        </w:rPr>
      </w:pPr>
      <w:r>
        <w:rPr>
          <w:lang w:eastAsia="en-GB"/>
        </w:rPr>
        <w:t>Lack of integration with other systems, such as student information systems or other systems.</w:t>
      </w:r>
    </w:p>
    <w:p>
      <w:pPr>
        <w:pStyle w:val="NoSpacing"/>
        <w:numPr>
          <w:ilvl w:val="0"/>
          <w:numId w:val="3"/>
        </w:numPr>
        <w:spacing w:lineRule="auto" w:line="360"/>
        <w:rPr>
          <w:lang w:eastAsia="en-GB"/>
        </w:rPr>
      </w:pPr>
      <w:r>
        <w:rPr>
          <w:lang w:eastAsia="en-GB"/>
        </w:rPr>
        <w:t>Incomplete or inaccurate attendance data due to non-compliance or bypassing the system.</w:t>
      </w:r>
    </w:p>
    <w:p>
      <w:pPr>
        <w:pStyle w:val="NoSpacing"/>
        <w:numPr>
          <w:ilvl w:val="0"/>
          <w:numId w:val="3"/>
        </w:numPr>
        <w:spacing w:lineRule="auto" w:line="360"/>
        <w:rPr>
          <w:lang w:eastAsia="en-GB"/>
        </w:rPr>
      </w:pPr>
      <w:r>
        <w:rPr>
          <w:lang w:eastAsia="en-GB"/>
        </w:rPr>
        <w:t>Insufficient user training and support resulting in user confusion or errors.</w:t>
      </w:r>
    </w:p>
    <w:p>
      <w:pPr>
        <w:pStyle w:val="Heading3"/>
        <w:rPr>
          <w:lang w:eastAsia="en-GB"/>
        </w:rPr>
      </w:pPr>
      <w:bookmarkStart w:id="32" w:name="_Toc141208553"/>
      <w:r>
        <w:rPr>
          <w:lang w:eastAsia="en-GB"/>
        </w:rPr>
        <w:t>1.7.2 Risk Management Plan</w:t>
      </w:r>
      <w:bookmarkEnd w:id="32"/>
    </w:p>
    <w:p>
      <w:pPr>
        <w:pStyle w:val="NoSpacing"/>
        <w:numPr>
          <w:ilvl w:val="0"/>
          <w:numId w:val="4"/>
        </w:numPr>
        <w:spacing w:lineRule="auto" w:line="360"/>
        <w:rPr>
          <w:lang w:eastAsia="en-GB"/>
        </w:rPr>
      </w:pPr>
      <w:r>
        <w:rPr>
          <w:lang w:eastAsia="en-GB"/>
        </w:rPr>
        <w:t>Data loss: Implement regular backups and disaster recovery procedures.</w:t>
      </w:r>
    </w:p>
    <w:p>
      <w:pPr>
        <w:pStyle w:val="NoSpacing"/>
        <w:numPr>
          <w:ilvl w:val="0"/>
          <w:numId w:val="4"/>
        </w:numPr>
        <w:spacing w:lineRule="auto" w:line="360"/>
        <w:rPr>
          <w:lang w:eastAsia="en-GB"/>
        </w:rPr>
      </w:pPr>
      <w:r>
        <w:rPr>
          <w:lang w:eastAsia="en-GB"/>
        </w:rPr>
        <w:t>System security: Use strong access controls, encryption, and regular security audits.</w:t>
      </w:r>
    </w:p>
    <w:p>
      <w:pPr>
        <w:pStyle w:val="NoSpacing"/>
        <w:numPr>
          <w:ilvl w:val="0"/>
          <w:numId w:val="4"/>
        </w:numPr>
        <w:spacing w:lineRule="auto" w:line="360"/>
        <w:rPr>
          <w:lang w:eastAsia="en-GB"/>
        </w:rPr>
      </w:pPr>
      <w:r>
        <w:rPr>
          <w:lang w:eastAsia="en-GB"/>
        </w:rPr>
        <w:t>Incorrect data input: Implement data validation checks and provide user training.</w:t>
      </w:r>
    </w:p>
    <w:p>
      <w:pPr>
        <w:pStyle w:val="NoSpacing"/>
        <w:numPr>
          <w:ilvl w:val="0"/>
          <w:numId w:val="4"/>
        </w:numPr>
        <w:spacing w:lineRule="auto" w:line="360"/>
        <w:rPr>
          <w:lang w:eastAsia="en-GB"/>
        </w:rPr>
      </w:pPr>
      <w:r>
        <w:rPr>
          <w:lang w:eastAsia="en-GB"/>
        </w:rPr>
        <w:t>Insufficient capacity: Architect the system to be scalable and conduct capacity planning.</w:t>
      </w:r>
    </w:p>
    <w:p>
      <w:pPr>
        <w:pStyle w:val="NoSpacing"/>
        <w:numPr>
          <w:ilvl w:val="0"/>
          <w:numId w:val="4"/>
        </w:numPr>
        <w:spacing w:lineRule="auto" w:line="360"/>
        <w:rPr>
          <w:lang w:eastAsia="en-GB"/>
        </w:rPr>
      </w:pPr>
      <w:r>
        <w:rPr>
          <w:lang w:eastAsia="en-GB"/>
        </w:rPr>
        <w:t>Software bugs/errors: Conduct thorough testing and implement effective bug tracking.</w:t>
      </w:r>
    </w:p>
    <w:p>
      <w:pPr>
        <w:pStyle w:val="NoSpacing"/>
        <w:numPr>
          <w:ilvl w:val="0"/>
          <w:numId w:val="4"/>
        </w:numPr>
        <w:spacing w:lineRule="auto" w:line="360"/>
        <w:rPr>
          <w:lang w:eastAsia="en-GB"/>
        </w:rPr>
      </w:pPr>
      <w:r>
        <w:rPr>
          <w:lang w:eastAsia="en-GB"/>
        </w:rPr>
        <w:t>Handling unexpected changes: Design the system to be flexible and have a change management process.</w:t>
      </w:r>
    </w:p>
    <w:p>
      <w:pPr>
        <w:pStyle w:val="NoSpacing"/>
        <w:numPr>
          <w:ilvl w:val="0"/>
          <w:numId w:val="4"/>
        </w:numPr>
        <w:spacing w:lineRule="auto" w:line="360"/>
        <w:rPr>
          <w:lang w:eastAsia="en-GB"/>
        </w:rPr>
      </w:pPr>
      <w:r>
        <w:rPr>
          <w:lang w:eastAsia="en-GB"/>
        </w:rPr>
        <w:t>User resistance: Conduct extensive user training, involve users in design, and provide ongoing support.</w:t>
      </w:r>
    </w:p>
    <w:p>
      <w:pPr>
        <w:pStyle w:val="NoSpacing"/>
        <w:numPr>
          <w:ilvl w:val="0"/>
          <w:numId w:val="4"/>
        </w:numPr>
        <w:spacing w:lineRule="auto" w:line="360"/>
        <w:rPr>
          <w:lang w:eastAsia="en-GB"/>
        </w:rPr>
      </w:pPr>
      <w:r>
        <w:rPr>
          <w:lang w:eastAsia="en-GB"/>
        </w:rPr>
        <w:t>Lack of resources: Thorough project planning and resource allocation.</w:t>
      </w:r>
    </w:p>
    <w:p>
      <w:pPr>
        <w:pStyle w:val="NoSpacing"/>
        <w:numPr>
          <w:ilvl w:val="0"/>
          <w:numId w:val="4"/>
        </w:numPr>
        <w:spacing w:lineRule="auto" w:line="360"/>
        <w:rPr>
          <w:lang w:eastAsia="en-GB"/>
        </w:rPr>
      </w:pPr>
      <w:r>
        <w:rPr>
          <w:lang w:eastAsia="en-GB"/>
        </w:rPr>
        <w:t>Lack of integration: Establish collaboration, define protocols, and conduct thorough testing.</w:t>
      </w:r>
    </w:p>
    <w:p>
      <w:pPr>
        <w:pStyle w:val="NoSpacing"/>
        <w:numPr>
          <w:ilvl w:val="0"/>
          <w:numId w:val="4"/>
        </w:numPr>
        <w:spacing w:lineRule="auto" w:line="360"/>
        <w:rPr>
          <w:lang w:eastAsia="en-GB"/>
        </w:rPr>
      </w:pPr>
      <w:r>
        <w:rPr>
          <w:lang w:eastAsia="en-GB"/>
        </w:rPr>
        <w:t>Incomplete/ inaccurate attendance data: Establish clear policies, implement auditing mechanisms, and provide training.</w:t>
      </w:r>
    </w:p>
    <w:p>
      <w:pPr>
        <w:pStyle w:val="NoSpacing"/>
        <w:numPr>
          <w:ilvl w:val="0"/>
          <w:numId w:val="4"/>
        </w:numPr>
        <w:spacing w:lineRule="auto" w:line="360"/>
        <w:rPr>
          <w:lang w:eastAsia="en-GB"/>
        </w:rPr>
      </w:pPr>
      <w:r>
        <w:rPr>
          <w:lang w:eastAsia="en-GB"/>
        </w:rPr>
        <w:t>Insufficient user training/support: Develop comprehensive training materials, conduct sessions, and offer support channels.</w:t>
      </w:r>
    </w:p>
    <w:p>
      <w:pPr>
        <w:pStyle w:val="Heading1"/>
        <w:spacing w:lineRule="auto" w:line="360"/>
        <w:rPr>
          <w:lang w:eastAsia="en-GB"/>
        </w:rPr>
      </w:pPr>
      <w:bookmarkStart w:id="33" w:name="_Toc141208554"/>
      <w:r>
        <w:rPr>
          <w:lang w:eastAsia="en-GB"/>
        </w:rPr>
        <w:t>Chapter 2 Use Cases</w:t>
      </w:r>
      <w:bookmarkEnd w:id="33"/>
    </w:p>
    <w:p>
      <w:pPr>
        <w:pStyle w:val="Heading2"/>
        <w:spacing w:lineRule="auto" w:line="360"/>
        <w:rPr>
          <w:b w:val="false"/>
          <w:b w:val="false"/>
          <w:bCs w:val="false"/>
        </w:rPr>
      </w:pPr>
      <w:bookmarkStart w:id="34" w:name="_Toc141208555"/>
      <w:r>
        <w:rPr>
          <w:b w:val="false"/>
          <w:bCs w:val="false"/>
        </w:rPr>
        <w:t>2.1 Use Case Diagram</w:t>
      </w:r>
      <w:bookmarkEnd w:id="34"/>
    </w:p>
    <w:p>
      <w:pPr>
        <w:pStyle w:val="Normal"/>
        <w:rPr/>
      </w:pPr>
      <w:r>
        <w:rPr/>
        <w:drawing>
          <wp:inline distT="0" distB="0" distL="0" distR="0">
            <wp:extent cx="5901055" cy="687324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5901055" cy="6873240"/>
                    </a:xfrm>
                    <a:prstGeom prst="rect">
                      <a:avLst/>
                    </a:prstGeom>
                  </pic:spPr>
                </pic:pic>
              </a:graphicData>
            </a:graphic>
          </wp:inline>
        </w:drawing>
      </w:r>
    </w:p>
    <w:p>
      <w:pPr>
        <w:pStyle w:val="Heading2"/>
        <w:spacing w:lineRule="auto" w:line="360"/>
        <w:rPr>
          <w:b w:val="false"/>
          <w:b w:val="false"/>
          <w:bCs w:val="false"/>
        </w:rPr>
      </w:pPr>
      <w:bookmarkStart w:id="35" w:name="_Toc141208556"/>
      <w:bookmarkStart w:id="36" w:name="_Toc518865263"/>
      <w:bookmarkStart w:id="37" w:name="_Toc519128728"/>
      <w:r>
        <w:rPr>
          <w:b w:val="false"/>
          <w:bCs w:val="false"/>
        </w:rPr>
        <w:t>2.2 Brief Level Use Case</w:t>
      </w:r>
      <w:bookmarkEnd w:id="35"/>
      <w:bookmarkEnd w:id="36"/>
      <w:bookmarkEnd w:id="37"/>
    </w:p>
    <w:p>
      <w:pPr>
        <w:pStyle w:val="Heading3"/>
        <w:rPr/>
      </w:pPr>
      <w:bookmarkStart w:id="38" w:name="_Toc141208557"/>
      <w:r>
        <w:rPr/>
        <w:t>2.2.1 Login</w:t>
      </w:r>
      <w:bookmarkEnd w:id="38"/>
    </w:p>
    <w:p>
      <w:pPr>
        <w:pStyle w:val="Normal"/>
        <w:jc w:val="both"/>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pPr>
        <w:pStyle w:val="Heading3"/>
        <w:rPr/>
      </w:pPr>
      <w:bookmarkStart w:id="39" w:name="_Toc141208558"/>
      <w:r>
        <w:rPr/>
        <w:t>2.2.2 Add User</w:t>
      </w:r>
      <w:bookmarkEnd w:id="39"/>
    </w:p>
    <w:p>
      <w:pPr>
        <w:pStyle w:val="Normal"/>
        <w:jc w:val="both"/>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pPr>
        <w:pStyle w:val="Heading3"/>
        <w:rPr/>
      </w:pPr>
      <w:bookmarkStart w:id="40" w:name="_Toc141208559"/>
      <w:r>
        <w:rPr/>
        <w:t>2.2.3 Add Student</w:t>
      </w:r>
      <w:bookmarkEnd w:id="40"/>
    </w:p>
    <w:p>
      <w:pPr>
        <w:pStyle w:val="Normal"/>
        <w:jc w:val="both"/>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pPr>
        <w:pStyle w:val="Heading3"/>
        <w:rPr>
          <w:rFonts w:eastAsia="Calibri"/>
        </w:rPr>
      </w:pPr>
      <w:bookmarkStart w:id="41" w:name="_Toc141208560"/>
      <w:r>
        <w:rPr>
          <w:rFonts w:eastAsia="Calibri"/>
        </w:rPr>
        <w:t>2.2.4 Add Course</w:t>
      </w:r>
      <w:bookmarkEnd w:id="41"/>
    </w:p>
    <w:p>
      <w:pPr>
        <w:pStyle w:val="Normal"/>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pPr>
        <w:pStyle w:val="Normal"/>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sz w:val="24"/>
          <w:szCs w:val="24"/>
          <w:lang w:val="en-US"/>
        </w:rPr>
      </w:r>
    </w:p>
    <w:p>
      <w:pPr>
        <w:pStyle w:val="Normal"/>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sz w:val="24"/>
          <w:szCs w:val="24"/>
          <w:lang w:val="en-US"/>
        </w:rPr>
      </w:r>
    </w:p>
    <w:p>
      <w:pPr>
        <w:pStyle w:val="Heading3"/>
        <w:rPr>
          <w:rFonts w:eastAsia="Calibri"/>
        </w:rPr>
      </w:pPr>
      <w:bookmarkStart w:id="42" w:name="_Toc141208561"/>
      <w:r>
        <w:rPr>
          <w:rFonts w:eastAsia="Calibri"/>
        </w:rPr>
        <w:t>2.2.5 Add Teacher</w:t>
      </w:r>
      <w:bookmarkEnd w:id="42"/>
    </w:p>
    <w:p>
      <w:pPr>
        <w:pStyle w:val="Normal"/>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pPr>
        <w:pStyle w:val="Heading3"/>
        <w:rPr/>
      </w:pPr>
      <w:bookmarkStart w:id="43" w:name="_Toc141208562"/>
      <w:r>
        <w:rPr>
          <w:rFonts w:eastAsia="Calibri"/>
        </w:rPr>
        <w:t xml:space="preserve">2.2.6 </w:t>
      </w:r>
      <w:r>
        <w:rPr/>
        <w:t>Assign Course to Teacher</w:t>
      </w:r>
      <w:bookmarkEnd w:id="43"/>
    </w:p>
    <w:p>
      <w:pPr>
        <w:pStyle w:val="Normal"/>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sz w:val="24"/>
          <w:szCs w:val="24"/>
          <w:lang w:val="en-US"/>
        </w:rPr>
        <w:t>The "Assign Course to Teacher" use case in the University Attendance System allows the Admin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pPr>
        <w:pStyle w:val="Heading2"/>
        <w:spacing w:lineRule="auto" w:line="360"/>
        <w:rPr>
          <w:b w:val="false"/>
          <w:b w:val="false"/>
          <w:bCs w:val="false"/>
        </w:rPr>
      </w:pPr>
      <w:bookmarkStart w:id="44" w:name="_Toc141208563"/>
      <w:r>
        <w:rPr>
          <w:b w:val="false"/>
          <w:bCs w:val="false"/>
        </w:rPr>
        <w:t>2.3 Fully Dressed Use Cases</w:t>
      </w:r>
      <w:bookmarkEnd w:id="44"/>
    </w:p>
    <w:p>
      <w:pPr>
        <w:pStyle w:val="Heading3"/>
        <w:rPr/>
      </w:pPr>
      <w:bookmarkStart w:id="45" w:name="_Toc141208564"/>
      <w:r>
        <w:rPr/>
        <w:t>2.3.1 Login</w:t>
      </w:r>
      <w:bookmarkEnd w:id="45"/>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45"/>
        <w:gridCol w:w="3716"/>
        <w:gridCol w:w="3715"/>
      </w:tblGrid>
      <w:tr>
        <w:trPr>
          <w:cnfStyle w:val="100000000000" w:firstRow="1" w:lastRow="0" w:firstColumn="0" w:lastColumn="0" w:oddVBand="0" w:evenVBand="0" w:oddHBand="0"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431" w:type="dxa"/>
            <w:gridSpan w:val="2"/>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431" w:type="dxa"/>
            <w:gridSpan w:val="2"/>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Login</w:t>
            </w:r>
          </w:p>
        </w:tc>
      </w:tr>
      <w:tr>
        <w:trPr/>
        <w:tc>
          <w:tcPr>
            <w:tcW w:w="2145"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431" w:type="dxa"/>
            <w:gridSpan w:val="2"/>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431" w:type="dxa"/>
            <w:gridSpan w:val="2"/>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2145"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431" w:type="dxa"/>
            <w:gridSpan w:val="2"/>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 Faculty, Student</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431" w:type="dxa"/>
            <w:gridSpan w:val="2"/>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wants to easily login to the system to access and manage the services offered efficiently.</w:t>
            </w:r>
          </w:p>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Teacher:</w:t>
            </w:r>
            <w:r>
              <w:rPr>
                <w:rFonts w:eastAsia="Calibri" w:cs="Times New Roman" w:ascii="Times New Roman" w:hAnsi="Times New Roman" w:asciiTheme="majorBidi" w:cstheme="majorBidi" w:hAnsiTheme="majorBidi"/>
                <w:kern w:val="0"/>
                <w:sz w:val="24"/>
                <w:szCs w:val="24"/>
                <w:lang w:val="en-US" w:eastAsia="en-US" w:bidi="ar-SA"/>
              </w:rPr>
              <w:t xml:space="preserve"> wants a seamless login process to access the system’s services.</w:t>
            </w:r>
          </w:p>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Students:</w:t>
            </w:r>
            <w:r>
              <w:rPr>
                <w:rFonts w:eastAsia="Calibri" w:cs="Times New Roman" w:ascii="Times New Roman" w:hAnsi="Times New Roman" w:asciiTheme="majorBidi" w:cstheme="majorBidi" w:hAnsiTheme="majorBidi"/>
                <w:kern w:val="0"/>
                <w:sz w:val="24"/>
                <w:szCs w:val="24"/>
                <w:lang w:val="en-US" w:eastAsia="en-US" w:bidi="ar-SA"/>
              </w:rPr>
              <w:t xml:space="preserve"> seek a straightforward and efficient login procedure, allowing them to access the system services.</w:t>
            </w:r>
          </w:p>
        </w:tc>
      </w:tr>
      <w:tr>
        <w:trPr/>
        <w:tc>
          <w:tcPr>
            <w:tcW w:w="2145"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431" w:type="dxa"/>
            <w:gridSpan w:val="2"/>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must be registered in the system either as a system admin, teacher, or a student.</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possesses valid credentials, including email and password.</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431" w:type="dxa"/>
            <w:gridSpan w:val="2"/>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users are logged into the system and can access their respective functionalities.</w:t>
            </w:r>
          </w:p>
        </w:tc>
      </w:tr>
      <w:tr>
        <w:trPr>
          <w:trHeight w:val="396" w:hRule="atLeast"/>
        </w:trPr>
        <w:tc>
          <w:tcPr>
            <w:tcW w:w="2145"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3716" w:type="dxa"/>
            <w:tcBorders/>
          </w:tcPr>
          <w:p>
            <w:pPr>
              <w:pStyle w:val="Normal"/>
              <w:widowControl/>
              <w:suppressAutoHyphens w:val="true"/>
              <w:spacing w:lineRule="auto" w:line="276"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b/>
                <w:b/>
                <w:bCs/>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w:t>
            </w:r>
          </w:p>
        </w:tc>
        <w:tc>
          <w:tcPr>
            <w:tcW w:w="3715" w:type="dxa"/>
            <w:tcBorders/>
          </w:tcPr>
          <w:p>
            <w:pPr>
              <w:pStyle w:val="Normal"/>
              <w:widowControl/>
              <w:suppressAutoHyphens w:val="true"/>
              <w:spacing w:lineRule="auto" w:line="276"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b/>
                <w:b/>
                <w:bCs/>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w:t>
            </w:r>
          </w:p>
        </w:tc>
      </w:tr>
      <w:tr>
        <w:trPr>
          <w:trHeight w:val="396"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shd w:color="auto" w:fill="DEEAF6" w:themeFill="accent5" w:themeFillTint="33" w:val="clear"/>
          </w:tcPr>
          <w:p>
            <w:pPr>
              <w:pStyle w:val="ListParagraph"/>
              <w:widowControl/>
              <w:numPr>
                <w:ilvl w:val="0"/>
                <w:numId w:val="3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launches the system.</w:t>
            </w:r>
          </w:p>
        </w:tc>
        <w:tc>
          <w:tcPr>
            <w:tcW w:w="3715" w:type="dxa"/>
            <w:vMerge w:val="restart"/>
            <w:tcBorders/>
            <w:shd w:color="auto" w:fill="DEEAF6" w:themeFill="accent5" w:themeFillTint="33" w:val="clear"/>
          </w:tcPr>
          <w:p>
            <w:pPr>
              <w:pStyle w:val="ListParagraph"/>
              <w:widowControl/>
              <w:numPr>
                <w:ilvl w:val="0"/>
                <w:numId w:val="4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login form to enter the email and password.</w:t>
            </w:r>
          </w:p>
        </w:tc>
      </w:tr>
      <w:tr>
        <w:trPr>
          <w:trHeight w:val="396"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tcPr>
          <w:p>
            <w:pPr>
              <w:pStyle w:val="ListParagraph"/>
              <w:widowControl/>
              <w:numPr>
                <w:ilvl w:val="0"/>
                <w:numId w:val="4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enters their registered email into the email field.</w:t>
            </w:r>
          </w:p>
        </w:tc>
        <w:tc>
          <w:tcPr>
            <w:tcW w:w="3715" w:type="dxa"/>
            <w:vMerge w:val="continue"/>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396"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shd w:color="auto" w:fill="DEEAF6" w:themeFill="accent5" w:themeFillTint="33" w:val="clear"/>
          </w:tcPr>
          <w:p>
            <w:pPr>
              <w:pStyle w:val="ListParagraph"/>
              <w:widowControl/>
              <w:numPr>
                <w:ilvl w:val="0"/>
                <w:numId w:val="4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enters their registered password into the password field.</w:t>
            </w:r>
          </w:p>
        </w:tc>
        <w:tc>
          <w:tcPr>
            <w:tcW w:w="3715" w:type="dxa"/>
            <w:vMerge w:val="continue"/>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899"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restart"/>
            <w:tcBorders/>
          </w:tcPr>
          <w:p>
            <w:pPr>
              <w:pStyle w:val="ListParagraph"/>
              <w:widowControl/>
              <w:numPr>
                <w:ilvl w:val="0"/>
                <w:numId w:val="4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user clicks the login button.</w:t>
            </w:r>
          </w:p>
        </w:tc>
        <w:tc>
          <w:tcPr>
            <w:tcW w:w="3715" w:type="dxa"/>
            <w:vMerge w:val="continue"/>
            <w:tcBorders/>
          </w:tcPr>
          <w:p>
            <w:pPr>
              <w:pStyle w:val="Normal"/>
              <w:widowControl/>
              <w:suppressAutoHyphens w:val="true"/>
              <w:spacing w:lineRule="auto" w:line="276" w:before="0" w:after="160"/>
              <w:ind w:left="360" w:hanging="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396"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continue"/>
            <w:tcBorders/>
            <w:shd w:color="auto" w:fill="DEEAF6" w:themeFill="accent5" w:themeFillTint="33" w:val="clear"/>
          </w:tcPr>
          <w:p>
            <w:pPr>
              <w:pStyle w:val="ListParagraph"/>
              <w:widowControl/>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c>
          <w:tcPr>
            <w:tcW w:w="3715" w:type="dxa"/>
            <w:tcBorders/>
            <w:shd w:color="auto" w:fill="DEEAF6" w:themeFill="accent5" w:themeFillTint="33" w:val="clear"/>
          </w:tcPr>
          <w:p>
            <w:pPr>
              <w:pStyle w:val="ListParagraph"/>
              <w:widowControl/>
              <w:numPr>
                <w:ilvl w:val="0"/>
                <w:numId w:val="4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credentials by checking the valid format of the email and password.</w:t>
            </w:r>
          </w:p>
        </w:tc>
      </w:tr>
      <w:tr>
        <w:trPr>
          <w:trHeight w:val="396"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continue"/>
            <w:tcBorders/>
          </w:tcPr>
          <w:p>
            <w:pPr>
              <w:pStyle w:val="ListParagraph"/>
              <w:widowControl/>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c>
          <w:tcPr>
            <w:tcW w:w="3715" w:type="dxa"/>
            <w:tcBorders/>
          </w:tcPr>
          <w:p>
            <w:pPr>
              <w:pStyle w:val="ListParagraph"/>
              <w:widowControl/>
              <w:numPr>
                <w:ilvl w:val="0"/>
                <w:numId w:val="4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Authenticates the entered credentials against the stored user database.</w:t>
            </w:r>
          </w:p>
          <w:p>
            <w:pPr>
              <w:pStyle w:val="Normal"/>
              <w:widowControl/>
              <w:suppressAutoHyphens w:val="true"/>
              <w:spacing w:lineRule="auto" w:line="276" w:before="0" w:after="160"/>
              <w:ind w:left="360" w:hanging="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396"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continue"/>
            <w:tcBorders/>
            <w:shd w:color="auto" w:fill="DEEAF6" w:themeFill="accent5" w:themeFillTint="33" w:val="clear"/>
          </w:tcPr>
          <w:p>
            <w:pPr>
              <w:pStyle w:val="ListParagraph"/>
              <w:widowControl/>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c>
          <w:tcPr>
            <w:tcW w:w="3715" w:type="dxa"/>
            <w:tcBorders/>
            <w:shd w:color="auto" w:fill="DEEAF6" w:themeFill="accent5" w:themeFillTint="33" w:val="clear"/>
          </w:tcPr>
          <w:p>
            <w:pPr>
              <w:pStyle w:val="ListParagraph"/>
              <w:widowControl/>
              <w:numPr>
                <w:ilvl w:val="0"/>
                <w:numId w:val="42"/>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Authorizes the user role (System Admin, Faculty, Student) based on the credentials provided and set the User in Application session.</w:t>
            </w:r>
          </w:p>
          <w:p>
            <w:pPr>
              <w:pStyle w:val="ListParagraph"/>
              <w:widowControl/>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396"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continue"/>
            <w:tcBorders/>
          </w:tcPr>
          <w:p>
            <w:pPr>
              <w:pStyle w:val="ListParagraph"/>
              <w:widowControl/>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c>
          <w:tcPr>
            <w:tcW w:w="3715" w:type="dxa"/>
            <w:tcBorders/>
          </w:tcPr>
          <w:p>
            <w:pPr>
              <w:pStyle w:val="ListParagraph"/>
              <w:widowControl/>
              <w:numPr>
                <w:ilvl w:val="0"/>
                <w:numId w:val="4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grants appropriate system rights, permissions, and privileges to the user, depending on their role.</w:t>
            </w:r>
          </w:p>
          <w:p>
            <w:pPr>
              <w:pStyle w:val="Normal"/>
              <w:widowControl/>
              <w:suppressAutoHyphens w:val="true"/>
              <w:spacing w:lineRule="auto" w:line="276" w:before="0" w:after="160"/>
              <w:ind w:left="360" w:hanging="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trHeight w:val="396"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vMerge w:val="continue"/>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c>
          <w:tcPr>
            <w:tcW w:w="3715" w:type="dxa"/>
            <w:tcBorders/>
            <w:shd w:color="auto" w:fill="DEEAF6" w:themeFill="accent5" w:themeFillTint="33" w:val="clear"/>
          </w:tcPr>
          <w:p>
            <w:pPr>
              <w:pStyle w:val="ListParagraph"/>
              <w:widowControl/>
              <w:numPr>
                <w:ilvl w:val="0"/>
                <w:numId w:val="4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successfully logs the user into the system. After successful login the system redirects the user to their respective dashboard, which is tailored to their role.</w:t>
            </w:r>
          </w:p>
        </w:tc>
      </w:tr>
      <w:tr>
        <w:trPr>
          <w:trHeight w:val="240" w:hRule="atLeast"/>
        </w:trPr>
        <w:tc>
          <w:tcPr>
            <w:tcW w:w="2145"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3716" w:type="dxa"/>
            <w:tcBorders/>
          </w:tcPr>
          <w:p>
            <w:pPr>
              <w:pStyle w:val="Normal"/>
              <w:widowControl/>
              <w:suppressAutoHyphens w:val="true"/>
              <w:spacing w:lineRule="auto" w:line="276"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b/>
                <w:b/>
                <w:bCs/>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w:t>
            </w:r>
          </w:p>
        </w:tc>
        <w:tc>
          <w:tcPr>
            <w:tcW w:w="3715" w:type="dxa"/>
            <w:tcBorders/>
          </w:tcPr>
          <w:p>
            <w:pPr>
              <w:pStyle w:val="Normal"/>
              <w:widowControl/>
              <w:suppressAutoHyphens w:val="true"/>
              <w:spacing w:lineRule="auto" w:line="276" w:before="0"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b/>
                <w:b/>
                <w:bCs/>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shd w:color="auto" w:fill="DEEAF6" w:themeFill="accent5" w:themeFillTint="33" w:val="clear"/>
          </w:tcPr>
          <w:p>
            <w:pPr>
              <w:pStyle w:val="ListParagraph"/>
              <w:widowControl/>
              <w:numPr>
                <w:ilvl w:val="0"/>
                <w:numId w:val="4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email entered by the user does not follow the standard email format (e.g., missing '@' symbol, no domain name, etc.).</w:t>
            </w:r>
          </w:p>
        </w:tc>
        <w:tc>
          <w:tcPr>
            <w:tcW w:w="3715" w:type="dxa"/>
            <w:tcBorders/>
            <w:shd w:color="auto" w:fill="DEEAF6" w:themeFill="accent5" w:themeFillTint="33" w:val="clear"/>
          </w:tcPr>
          <w:p>
            <w:pPr>
              <w:pStyle w:val="Normal"/>
              <w:widowControl/>
              <w:suppressAutoHyphens w:val="true"/>
              <w:spacing w:lineRule="auto" w:line="276" w:before="0" w:after="160"/>
              <w:ind w:left="360" w:hanging="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display an error message “Email format is not valid.”.</w:t>
            </w:r>
          </w:p>
        </w:tc>
      </w:tr>
      <w:tr>
        <w:trPr>
          <w:trHeight w:val="240"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tcPr>
          <w:p>
            <w:pPr>
              <w:pStyle w:val="ListParagraph"/>
              <w:widowControl/>
              <w:numPr>
                <w:ilvl w:val="0"/>
                <w:numId w:val="4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provides the email (with standard email format) but leaves the password field blank.</w:t>
            </w:r>
          </w:p>
        </w:tc>
        <w:tc>
          <w:tcPr>
            <w:tcW w:w="3715" w:type="dxa"/>
            <w:tcBorders/>
          </w:tcPr>
          <w:p>
            <w:pPr>
              <w:pStyle w:val="Normal"/>
              <w:widowControl/>
              <w:suppressAutoHyphens w:val="true"/>
              <w:spacing w:lineRule="auto" w:line="276" w:before="0" w:after="160"/>
              <w:ind w:left="360" w:hanging="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display an error message “Password is not valid, provide valid Password with at least 3 characters.”.</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shd w:color="auto" w:fill="DEEAF6" w:themeFill="accent5" w:themeFillTint="33" w:val="clear"/>
          </w:tcPr>
          <w:p>
            <w:pPr>
              <w:pStyle w:val="ListParagraph"/>
              <w:widowControl/>
              <w:numPr>
                <w:ilvl w:val="0"/>
                <w:numId w:val="4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provides the password field but leaves the email field blank</w:t>
            </w:r>
          </w:p>
        </w:tc>
        <w:tc>
          <w:tcPr>
            <w:tcW w:w="3715" w:type="dxa"/>
            <w:tcBorders/>
            <w:shd w:color="auto" w:fill="DEEAF6" w:themeFill="accent5" w:themeFillTint="33" w:val="clear"/>
          </w:tcPr>
          <w:p>
            <w:pPr>
              <w:pStyle w:val="Normal"/>
              <w:widowControl/>
              <w:suppressAutoHyphens w:val="true"/>
              <w:spacing w:lineRule="auto" w:line="276" w:before="0" w:after="160"/>
              <w:ind w:left="360" w:hanging="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display an error message “Email is not valid, provide valid email (standard email abc@xyz.co) with at least 6 characters.”.</w:t>
            </w:r>
          </w:p>
        </w:tc>
      </w:tr>
      <w:tr>
        <w:trPr>
          <w:trHeight w:val="240" w:hRule="atLeast"/>
        </w:trPr>
        <w:tc>
          <w:tcPr>
            <w:tcW w:w="2145"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tcPr>
          <w:p>
            <w:pPr>
              <w:pStyle w:val="ListParagraph"/>
              <w:widowControl/>
              <w:numPr>
                <w:ilvl w:val="0"/>
                <w:numId w:val="4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there is an error in connecting to the user database during the authentication process</w:t>
            </w:r>
          </w:p>
        </w:tc>
        <w:tc>
          <w:tcPr>
            <w:tcW w:w="3715" w:type="dxa"/>
            <w:tcBorders/>
          </w:tcPr>
          <w:p>
            <w:pPr>
              <w:pStyle w:val="Normal"/>
              <w:widowControl/>
              <w:suppressAutoHyphens w:val="true"/>
              <w:spacing w:lineRule="auto" w:line="276" w:before="0" w:after="160"/>
              <w:ind w:left="360" w:hanging="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raise an exception indicating message “Database connections issue please contact customer services”.</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2145" w:type="dxa"/>
            <w:vMerge w:val="continue"/>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eastAsia="Calibri" w:cs="Times New Roman" w:asciiTheme="majorBidi" w:cstheme="majorBidi" w:hAnsiTheme="majorBidi"/>
                <w:sz w:val="24"/>
                <w:szCs w:val="24"/>
                <w:lang w:val="en-US"/>
              </w:rPr>
            </w:pPr>
            <w:r>
              <w:rPr>
                <w:rFonts w:eastAsia="Calibri" w:cs="Times New Roman" w:cstheme="majorBidi" w:ascii="Times New Roman" w:hAnsi="Times New Roman"/>
                <w:b/>
                <w:bCs/>
                <w:kern w:val="0"/>
                <w:sz w:val="22"/>
                <w:szCs w:val="22"/>
                <w:lang w:val="en-GB" w:eastAsia="en-US" w:bidi="ar-SA"/>
              </w:rPr>
            </w:r>
          </w:p>
        </w:tc>
        <w:tc>
          <w:tcPr>
            <w:tcW w:w="3716" w:type="dxa"/>
            <w:tcBorders/>
            <w:shd w:color="auto" w:fill="DEEAF6" w:themeFill="accent5" w:themeFillTint="33" w:val="clear"/>
          </w:tcPr>
          <w:p>
            <w:pPr>
              <w:pStyle w:val="ListParagraph"/>
              <w:widowControl/>
              <w:numPr>
                <w:ilvl w:val="0"/>
                <w:numId w:val="4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user enters incorrect email and password.</w:t>
            </w:r>
          </w:p>
        </w:tc>
        <w:tc>
          <w:tcPr>
            <w:tcW w:w="3715" w:type="dxa"/>
            <w:tcBorders/>
            <w:shd w:color="auto" w:fill="DEEAF6" w:themeFill="accent5" w:themeFillTint="33" w:val="clear"/>
          </w:tcPr>
          <w:p>
            <w:pPr>
              <w:pStyle w:val="Normal"/>
              <w:widowControl/>
              <w:suppressAutoHyphens w:val="true"/>
              <w:spacing w:lineRule="auto" w:line="276" w:before="0" w:after="160"/>
              <w:ind w:left="360" w:hanging="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display an error message “Invalid credentials check your email and password”.</w:t>
            </w:r>
          </w:p>
        </w:tc>
      </w:tr>
      <w:tr>
        <w:trPr/>
        <w:tc>
          <w:tcPr>
            <w:tcW w:w="2145"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431" w:type="dxa"/>
            <w:gridSpan w:val="2"/>
            <w:tcBorders/>
          </w:tcPr>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login screen must be designed with a responsive layout to ensure the usability of various operating systems.</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be able to handle a large number of concurrent login requests to support scalability and accommodate peak usage periods.</w:t>
            </w:r>
          </w:p>
          <w:p>
            <w:pPr>
              <w:pStyle w:val="ListParagraph"/>
              <w:widowControl/>
              <w:numPr>
                <w:ilvl w:val="0"/>
                <w:numId w:val="1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login process should be completed in a reasonable time frame to provide a smooth user experience.</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431" w:type="dxa"/>
            <w:gridSpan w:val="2"/>
            <w:tcBorders/>
            <w:shd w:color="auto" w:fill="DEEAF6" w:themeFill="accent5" w:themeFillTint="33" w:val="clear"/>
          </w:tcPr>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"Add User" feature should be compatible with various operating systems, such as windows and Linux.</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back end is developed using java programming language.</w:t>
            </w:r>
          </w:p>
          <w:p>
            <w:pPr>
              <w:pStyle w:val="ListParagraph"/>
              <w:widowControl/>
              <w:numPr>
                <w:ilvl w:val="0"/>
                <w:numId w:val="1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database technology can vary, such as MySQL, PostgreSQL, MongoDB, or Oracle, to store user information.</w:t>
            </w:r>
          </w:p>
        </w:tc>
      </w:tr>
      <w:tr>
        <w:trPr/>
        <w:tc>
          <w:tcPr>
            <w:tcW w:w="2145"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431" w:type="dxa"/>
            <w:gridSpan w:val="2"/>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frequency of data entry for user addition can vary, ranging from occasional additions to bulk imports when onboarding multiple users.</w:t>
            </w:r>
          </w:p>
        </w:tc>
      </w:tr>
      <w:tr>
        <w:trPr>
          <w:cnfStyle w:val="000000100000" w:firstRow="0" w:lastRow="0" w:firstColumn="0" w:lastColumn="0" w:oddVBand="0" w:evenVBand="0" w:oddHBand="1" w:evenHBand="0" w:firstRowFirstColumn="0" w:firstRowLastColumn="0" w:lastRowFirstColumn="0" w:lastRowLastColumn="0"/>
        </w:trPr>
        <w:tc>
          <w:tcPr>
            <w:tcW w:w="2145"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431" w:type="dxa"/>
            <w:gridSpan w:val="2"/>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Heading3"/>
        <w:rPr/>
      </w:pPr>
      <w:bookmarkStart w:id="46" w:name="_Toc141208565"/>
      <w:r>
        <w:rPr/>
        <w:t>2.3.2 Add User</w:t>
      </w:r>
      <w:bookmarkEnd w:id="46"/>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90"/>
        <w:gridCol w:w="7585"/>
      </w:tblGrid>
      <w:tr>
        <w:trPr>
          <w:cnfStyle w:val="100000000000" w:firstRow="1" w:lastRow="0" w:firstColumn="0" w:lastColumn="0" w:oddVBand="0" w:evenVBand="0" w:oddHBand="0"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585"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User</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585"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user accounts creating new users, assigning roles, and maintaining the user database.</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585"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User”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Unique Email:</w:t>
            </w:r>
            <w:r>
              <w:rPr>
                <w:rFonts w:eastAsia="Calibri" w:cs="Times New Roman" w:ascii="Times New Roman" w:hAnsi="Times New Roman" w:asciiTheme="majorBidi" w:cstheme="majorBidi" w:hAnsiTheme="majorBidi"/>
                <w:kern w:val="0"/>
                <w:sz w:val="24"/>
                <w:szCs w:val="24"/>
                <w:lang w:val="en-US" w:eastAsia="en-US" w:bidi="ar-SA"/>
              </w:rPr>
              <w:t xml:space="preserve"> The admin must ensure that the username and email address for the new user are unique and not already used by another user in the system. Duplicate usernames or emails could lead to conflicts and potential login issues.</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Role Assignment:</w:t>
            </w:r>
            <w:r>
              <w:rPr>
                <w:rFonts w:eastAsia="Calibri" w:cs="Times New Roman" w:ascii="Times New Roman" w:hAnsi="Times New Roman" w:asciiTheme="majorBidi" w:cstheme="majorBidi" w:hAnsiTheme="majorBidi"/>
                <w:kern w:val="0"/>
                <w:sz w:val="24"/>
                <w:szCs w:val="24"/>
                <w:lang w:val="en-US" w:eastAsia="en-US" w:bidi="ar-SA"/>
              </w:rPr>
              <w:t xml:space="preserve"> The admin should determine the appropriate role and permissions to be assigned to the new user. Roles define the user's access rights and privileges within the system.</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Policy Compliance:</w:t>
            </w:r>
            <w:r>
              <w:rPr>
                <w:rFonts w:eastAsia="Calibri" w:cs="Times New Roman" w:ascii="Times New Roman" w:hAnsi="Times New Roman" w:asciiTheme="majorBidi" w:cstheme="majorBidi" w:hAnsiTheme="majorBidi"/>
                <w:kern w:val="0"/>
                <w:sz w:val="24"/>
                <w:szCs w:val="24"/>
                <w:lang w:val="en-US" w:eastAsia="en-US" w:bidi="ar-SA"/>
              </w:rPr>
              <w:t xml:space="preserve"> The addition of new users must comply with any relevant user policies, rules, or regulations defined by the organization or system administrators.</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User" functionality guarantees the creation of a unique, active user account with accurately assigned roles and compliance with system policies.</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585" w:type="dxa"/>
            <w:tcBorders/>
          </w:tcPr>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“Manage User” section on the admin dashboard.</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navigates to the “add user” panel.</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user creation form with necessary fields to enter user details, such as email, password, and role.</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user information into the form.</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clicks the “Submit” button.</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user account with the provided details and assigns the specified role.</w:t>
            </w:r>
          </w:p>
          <w:p>
            <w:pPr>
              <w:pStyle w:val="ListParagraph"/>
              <w:widowControl/>
              <w:numPr>
                <w:ilvl w:val="0"/>
                <w:numId w:val="1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user account is now active and can be used by the user to log into the system and access services based on their assigned role.</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585" w:type="dxa"/>
            <w:tcBorders/>
            <w:shd w:color="auto" w:fill="DEEAF6" w:themeFill="accent5" w:themeFillTint="33" w:val="clear"/>
          </w:tcPr>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admin provides the password field but leaves the email field blank, the system will display an error message “Email is not valid, Provide valid email with at least 3 characters”.</w:t>
            </w:r>
          </w:p>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Email Format:</w:t>
            </w:r>
            <w:r>
              <w:rPr>
                <w:rFonts w:eastAsia="Calibri" w:cs="Times New Roman" w:ascii="Times New Roman" w:hAnsi="Times New Roman" w:asciiTheme="majorBidi" w:cstheme="majorBidi" w:hAnsiTheme="majorBidi"/>
                <w:kern w:val="0"/>
                <w:sz w:val="24"/>
                <w:szCs w:val="24"/>
                <w:lang w:val="en-US" w:eastAsia="en-US" w:bidi="ar-SA"/>
              </w:rPr>
              <w:t xml:space="preserve"> If the email entered by the user does not follow the standard email format (e.g., missing '@' symbol, no domain name, etc.), the system should display an error message “Email format is not valid, Provide a valid email address”.</w:t>
            </w:r>
          </w:p>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 admin provides the email but leaves the password field blank the system will display an error message “Password is not valid, Provide valid password with at least 3 characters”.</w:t>
            </w:r>
          </w:p>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verify that the role assigned to the new user (e.g., System Admin, Faculty, Student) is valid and allowed. If an invalid role is specified, the system should raise an exception and ask the administrator to select a valid role.</w:t>
            </w:r>
          </w:p>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If there is an error in connecting to the user database during the authentication process, the system will display an error message “Database connections issue please contact customer services”.</w:t>
            </w:r>
          </w:p>
          <w:p>
            <w:pPr>
              <w:pStyle w:val="ListParagraph"/>
              <w:widowControl/>
              <w:numPr>
                <w:ilvl w:val="0"/>
                <w:numId w:val="1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User:</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user with the same email or username already exists in the database. If a duplicate user is found, the system should raise an exception and inform the administrator that the user already exists.</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585" w:type="dxa"/>
            <w:tcBorders/>
          </w:tcPr>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User" feature should respond quickly, and the user addition process should be completed within a reasonable time, even under high user loads.</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 such as email-password.</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peak usage periods, such as the start of the semester, when many users may attempt to log in simultaneously.</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Heading3"/>
        <w:rPr/>
      </w:pPr>
      <w:bookmarkStart w:id="47" w:name="_Toc141208566"/>
      <w:r>
        <w:rPr/>
        <w:t>2.3.3 Add Student</w:t>
      </w:r>
      <w:bookmarkEnd w:id="47"/>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49"/>
        <w:gridCol w:w="7626"/>
      </w:tblGrid>
      <w:tr>
        <w:trPr>
          <w:cnfStyle w:val="100000000000" w:firstRow="1" w:lastRow="0" w:firstColumn="0" w:lastColumn="0" w:oddVBand="0" w:evenVBand="0" w:oddHBand="0"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26"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Student</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26"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26"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26"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students, adding new students.</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26"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Student”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 xml:space="preserve">User Information Availability: </w:t>
            </w:r>
            <w:r>
              <w:rPr>
                <w:rFonts w:eastAsia="Calibri" w:cs="Times New Roman" w:ascii="Times New Roman" w:hAnsi="Times New Roman" w:asciiTheme="majorBidi" w:cstheme="majorBidi" w:hAnsiTheme="majorBidi"/>
                <w:kern w:val="0"/>
                <w:sz w:val="24"/>
                <w:szCs w:val="24"/>
                <w:lang w:val="en-US" w:eastAsia="en-US" w:bidi="ar-SA"/>
              </w:rPr>
              <w:t>It is mandatory that the student should be first registered as user in the system along with their role as a student, the admin then adds the student by providing their necessary information.</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Unique Reg No:</w:t>
            </w:r>
            <w:r>
              <w:rPr>
                <w:rFonts w:eastAsia="Calibri" w:cs="Times New Roman" w:ascii="Times New Roman" w:hAnsi="Times New Roman" w:asciiTheme="majorBidi" w:cstheme="majorBidi" w:hAnsiTheme="majorBidi"/>
                <w:kern w:val="0"/>
                <w:sz w:val="24"/>
                <w:szCs w:val="24"/>
                <w:lang w:val="en-US" w:eastAsia="en-US" w:bidi="ar-SA"/>
              </w:rPr>
              <w:t xml:space="preserve"> The admin must ensure that each student is added with a unique Registration number.</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Student" functionality guarantees the creation of a unique, active student is added to the system.</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26" w:type="dxa"/>
            <w:tcBorders/>
          </w:tcPr>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 xml:space="preserve"> </w:t>
            </w:r>
            <w:r>
              <w:rPr>
                <w:rFonts w:eastAsia="Calibri" w:cs="Times New Roman" w:ascii="Times New Roman" w:hAnsi="Times New Roman" w:asciiTheme="majorBidi" w:cstheme="majorBidi" w:hAnsiTheme="majorBidi"/>
                <w:kern w:val="0"/>
                <w:sz w:val="24"/>
                <w:szCs w:val="24"/>
                <w:lang w:val="en-US" w:eastAsia="en-US" w:bidi="ar-SA"/>
              </w:rPr>
              <w:t>The administrator accesses the “Manage Student” section on the admin dashboard.</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navigates to “Add Student” panel.</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student creation form with necessary fields to enter student details, such as reg no, name, father name, DOB, CNIC, phone number and email (the one the user is registered with).</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student information into the form.</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clicks the “Submit” button.</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3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student account with the provided details.</w:t>
            </w:r>
          </w:p>
        </w:tc>
      </w:tr>
      <w:tr>
        <w:trPr>
          <w:trHeight w:val="7280" w:hRule="atLeast"/>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26" w:type="dxa"/>
            <w:tcBorders/>
            <w:shd w:color="auto" w:fill="DEEAF6" w:themeFill="accent5" w:themeFillTint="33" w:val="clear"/>
          </w:tcPr>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Missing Required Information:</w:t>
            </w:r>
            <w:r>
              <w:rPr>
                <w:rFonts w:eastAsia="Calibri" w:cs="Times New Roman" w:ascii="Times New Roman" w:hAnsi="Times New Roman" w:asciiTheme="majorBidi" w:cstheme="majorBidi" w:hAnsiTheme="majorBidi"/>
                <w:kern w:val="0"/>
                <w:sz w:val="24"/>
                <w:szCs w:val="24"/>
                <w:lang w:val="en-GB" w:eastAsia="en-US" w:bidi="ar-SA"/>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Date of Birth (DOB):</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CNIC Format: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Phone Number Format: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Invalid Email Address:</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Duplicate Student:</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GB" w:eastAsia="en-US" w:bidi="ar-SA"/>
              </w:rPr>
              <w:t>Data Validation:</w:t>
            </w:r>
            <w:r>
              <w:rPr>
                <w:rFonts w:eastAsia="Calibri" w:cs="Times New Roman" w:ascii="Times New Roman" w:hAnsi="Times New Roman" w:asciiTheme="majorBidi" w:cstheme="majorBidi" w:hAnsiTheme="majorBidi"/>
                <w:kern w:val="0"/>
                <w:sz w:val="24"/>
                <w:szCs w:val="24"/>
                <w:lang w:val="en-GB" w:eastAsia="en-US" w:bidi="ar-SA"/>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pPr>
              <w:pStyle w:val="ListParagraph"/>
              <w:widowControl/>
              <w:numPr>
                <w:ilvl w:val="0"/>
                <w:numId w:val="1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Database Connection Issue:</w:t>
            </w:r>
            <w:r>
              <w:rPr>
                <w:rFonts w:eastAsia="Calibri" w:cs="Times New Roman" w:ascii="Times New Roman" w:hAnsi="Times New Roman" w:asciiTheme="majorBidi" w:cstheme="majorBidi" w:hAnsiTheme="majorBidi"/>
                <w:kern w:val="0"/>
                <w:sz w:val="24"/>
                <w:szCs w:val="24"/>
                <w:lang w:val="en-US" w:eastAsia="en-US" w:bidi="ar-SA"/>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26" w:type="dxa"/>
            <w:tcBorders/>
          </w:tcPr>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Student" feature should respond quickly, and the user addition process should be completed within a reasonable time, even under high user loads.</w:t>
            </w:r>
          </w:p>
          <w:p>
            <w:pPr>
              <w:pStyle w:val="ListParagraph"/>
              <w:widowControl/>
              <w:numPr>
                <w:ilvl w:val="0"/>
                <w:numId w:val="1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26" w:type="dxa"/>
            <w:tcBorders/>
            <w:shd w:color="auto" w:fill="DEEAF6" w:themeFill="accent5" w:themeFillTint="33" w:val="clear"/>
          </w:tcPr>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student creation form can vary based on the technology used, such as a web-based form, a mobile app interface, or a command-line interface for administrative purposes.</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26" w:type="dxa"/>
            <w:tcBorders/>
          </w:tcPr>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Continuous Admissions: Some universities have continuous admissions, allowing students to join throughout the academic year. In such cases, the "Add Student" use case will occur frequently as new students are admitted on an ongoing basis.</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Late Registrations: There may be instances of late registrations or special cases where students are added after the regular semester starts. These events will result in additional occurrences of the "Add Student" use case.</w:t>
            </w:r>
          </w:p>
          <w:p>
            <w:pPr>
              <w:pStyle w:val="ListParagraph"/>
              <w:widowControl/>
              <w:numPr>
                <w:ilvl w:val="0"/>
                <w:numId w:val="18"/>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Student Transfers: Students might transfer from one course or program to another within the university, leading to updates or re-enrollment. This could cause additional occurrences of the "Add Student" use case.</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48" w:name="_Toc141208567"/>
      <w:r>
        <w:rPr/>
        <w:t>2.3.4 Add Course</w:t>
      </w:r>
      <w:bookmarkEnd w:id="48"/>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90"/>
        <w:gridCol w:w="7585"/>
      </w:tblGrid>
      <w:tr>
        <w:trPr>
          <w:cnfStyle w:val="100000000000" w:firstRow="1" w:lastRow="0" w:firstColumn="0" w:lastColumn="0" w:oddVBand="0" w:evenVBand="0" w:oddHBand="0"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585"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Course</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585"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course information, creating new courses, and maintaining the course database.</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585"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Course"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Course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adding a new course, the admin should have all the required information about the course being added, such as course code, course name, and credit hours. This information is essential for accurately creating the new course.</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Course" functionality guarantees the creation of a unique course with accurately provided details.</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585" w:type="dxa"/>
            <w:tcBorders/>
          </w:tcPr>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“Manage Course” section in the system.</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navigates to “Add Course” panel.</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course creation form with necessary fields to enter course details, such as course code, course name, and credit hours (options: 2, 3, 4).</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course information into the form.</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clicks the “Submit” button.</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course with the provided details and adds it to the course database.</w:t>
            </w:r>
          </w:p>
          <w:p>
            <w:pPr>
              <w:pStyle w:val="ListParagraph"/>
              <w:widowControl/>
              <w:numPr>
                <w:ilvl w:val="0"/>
                <w:numId w:val="1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course is now available for students to enroll and for faculty to manage attendance.</w:t>
            </w:r>
          </w:p>
        </w:tc>
      </w:tr>
      <w:tr>
        <w:trPr>
          <w:trHeight w:val="3950" w:hRule="atLeast"/>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585" w:type="dxa"/>
            <w:tcBorders/>
            <w:shd w:color="auto" w:fill="DEEAF6" w:themeFill="accent5" w:themeFillTint="33" w:val="clear"/>
          </w:tcPr>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Missing Required Information:</w:t>
            </w:r>
            <w:r>
              <w:rPr>
                <w:rFonts w:eastAsia="Calibri" w:cs="Times New Roman" w:ascii="Times New Roman" w:hAnsi="Times New Roman" w:asciiTheme="majorBidi" w:cstheme="majorBidi" w:hAnsiTheme="majorBidi"/>
                <w:kern w:val="0"/>
                <w:sz w:val="24"/>
                <w:szCs w:val="24"/>
                <w:lang w:val="en-US" w:eastAsia="en-US" w:bidi="ar-SA"/>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Credit Hours:</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verify that the chosen credit hours for the course (2, 3, or 4) are valid and allowed. If an invalid credit hour is specified, the system should raise an exception and ask the administrator to select a valid credit hour.</w:t>
            </w:r>
          </w:p>
          <w:p>
            <w:pPr>
              <w:pStyle w:val="ListParagraph"/>
              <w:widowControl/>
              <w:numPr>
                <w:ilvl w:val="0"/>
                <w:numId w:val="2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Course:</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course with the same course code already exists in the database. If a duplicate course is found, the system should raise an exception and inform the administrator that the course already exists.</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585" w:type="dxa"/>
            <w:tcBorders/>
          </w:tcPr>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Course" feature should respond quickly, and the course addition process should be completed within a reasonable time, even under high user loads.</w:t>
            </w:r>
          </w:p>
          <w:p>
            <w:pPr>
              <w:pStyle w:val="ListParagraph"/>
              <w:widowControl/>
              <w:numPr>
                <w:ilvl w:val="0"/>
                <w:numId w:val="21"/>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Course data entered during the course addition process should be securely stored and transmitted using encryption. Access to the "Add Course" feature should be restricted to authorized administrators.</w:t>
            </w:r>
          </w:p>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585" w:type="dxa"/>
            <w:tcBorders/>
            <w:shd w:color="auto" w:fill="DEEAF6" w:themeFill="accent5" w:themeFillTint="33" w:val="clear"/>
          </w:tcPr>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course creation form can vary based on the technology used, such as a web-based form, a mobile app interface, or a command-line interface for administrative purposes.</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585"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During course planning and setup periods, as new courses are added to the system,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585"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49" w:name="_Toc141208568"/>
      <w:r>
        <w:rPr/>
        <w:t>2.3.5 Add Teacher</w:t>
      </w:r>
      <w:bookmarkEnd w:id="49"/>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49"/>
        <w:gridCol w:w="7626"/>
      </w:tblGrid>
      <w:tr>
        <w:trPr>
          <w:cnfStyle w:val="100000000000" w:firstRow="1" w:lastRow="0" w:firstColumn="0" w:lastColumn="0" w:oddVBand="0" w:evenVBand="0" w:oddHBand="0"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26"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Add Teacher</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26"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26"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26"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teacher information, creating new teacher profiles, and maintaining the teacher database.</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26"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"Add Teacher"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 xml:space="preserve">Teacher Information Availability: </w:t>
            </w:r>
            <w:r>
              <w:rPr>
                <w:rFonts w:eastAsia="Calibri" w:cs="Times New Roman" w:ascii="Times New Roman" w:hAnsi="Times New Roman" w:asciiTheme="majorBidi" w:cstheme="majorBidi" w:hAnsiTheme="majorBidi"/>
                <w:kern w:val="0"/>
                <w:sz w:val="24"/>
                <w:szCs w:val="24"/>
                <w:lang w:val="en-US" w:eastAsia="en-US" w:bidi="ar-SA"/>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"Add Teacher" functionality guarantees the creation of a unique teacher profile with accurately provided details.</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26" w:type="dxa"/>
            <w:tcBorders/>
          </w:tcPr>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“Manage Teacher” section in the system.</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navigates to “add teacher”.</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teacher creation form with necessary fields to enter teacher details, such as a unique ID, teacher name, phone number, and the email used for creating the teacher's user account.</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teacher information into the form.</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clicks the “Submit” button.</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 new teacher profile with the provided details and adds it to the teacher database.</w:t>
            </w:r>
          </w:p>
          <w:p>
            <w:pPr>
              <w:pStyle w:val="ListParagraph"/>
              <w:widowControl/>
              <w:numPr>
                <w:ilvl w:val="0"/>
                <w:numId w:val="2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new teacher profile is now available for assignment to courses and for managing attendance.</w:t>
            </w:r>
          </w:p>
        </w:tc>
      </w:tr>
      <w:tr>
        <w:trPr>
          <w:trHeight w:val="1124" w:hRule="atLeast"/>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26" w:type="dxa"/>
            <w:tcBorders/>
            <w:shd w:color="auto" w:fill="DEEAF6" w:themeFill="accent5" w:themeFillTint="33" w:val="clear"/>
          </w:tcPr>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Missing Required Information:</w:t>
            </w:r>
            <w:r>
              <w:rPr>
                <w:rFonts w:eastAsia="Calibri" w:cs="Times New Roman" w:ascii="Times New Roman" w:hAnsi="Times New Roman" w:asciiTheme="majorBidi" w:cstheme="majorBidi" w:hAnsiTheme="majorBidi"/>
                <w:kern w:val="0"/>
                <w:sz w:val="24"/>
                <w:szCs w:val="24"/>
                <w:lang w:val="en-US" w:eastAsia="en-US" w:bidi="ar-SA"/>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Email Format:</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pPr>
              <w:pStyle w:val="ListParagraph"/>
              <w:widowControl/>
              <w:numPr>
                <w:ilvl w:val="0"/>
                <w:numId w:val="2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Teacher:</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26" w:type="dxa"/>
            <w:tcBorders/>
          </w:tcPr>
          <w:p>
            <w:pPr>
              <w:pStyle w:val="ListParagraph"/>
              <w:widowControl/>
              <w:numPr>
                <w:ilvl w:val="0"/>
                <w:numId w:val="2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"Add Teacher" feature should respond quickly, and the teacher addition process should be completed within a reasonable time, even under high user loads.</w:t>
            </w:r>
          </w:p>
          <w:p>
            <w:pPr>
              <w:pStyle w:val="ListParagraph"/>
              <w:widowControl/>
              <w:numPr>
                <w:ilvl w:val="0"/>
                <w:numId w:val="2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Teacher data entered during the teacher addition process should be securely stored and transmitted using encryption. Access to the "Add Teacher" feature should be restricted to authorized administrators.</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26" w:type="dxa"/>
            <w:tcBorders/>
            <w:shd w:color="auto" w:fill="DEEAF6" w:themeFill="accent5" w:themeFillTint="33" w:val="clear"/>
          </w:tcPr>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teacher creation form can vary based on the technology used, such as a web-based form, a mobile app interface, or a command-line interface for administrative purposes.</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49"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26"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teacher hiring or assignment periods, as new teachers are added to the system,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26"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Heading3"/>
        <w:rPr/>
      </w:pPr>
      <w:bookmarkStart w:id="50" w:name="_Toc141208569"/>
      <w:r>
        <w:rPr/>
        <w:t>2.3.6 Assign Course to Teacher</w:t>
      </w:r>
      <w:bookmarkEnd w:id="50"/>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2"/>
        <w:gridCol w:w="7603"/>
      </w:tblGrid>
      <w:tr>
        <w:trPr>
          <w:cnfStyle w:val="100000000000" w:firstRow="1" w:lastRow="0" w:firstColumn="0" w:lastColumn="0" w:oddVBand="0" w:evenVBand="0" w:oddHBand="0"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Use Case Section</w:t>
            </w:r>
          </w:p>
        </w:tc>
        <w:tc>
          <w:tcPr>
            <w:tcW w:w="7603"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color w:val="FFFFFF"/>
                <w:kern w:val="0"/>
                <w:sz w:val="24"/>
                <w:szCs w:val="24"/>
                <w:lang w:val="en-US" w:eastAsia="en-US" w:bidi="ar-SA"/>
              </w:rPr>
              <w:t>Comments</w:t>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 Case Name</w:t>
            </w:r>
          </w:p>
        </w:tc>
        <w:tc>
          <w:tcPr>
            <w:tcW w:w="7603"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Assign Course to Teacher</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Scope</w:t>
            </w:r>
          </w:p>
        </w:tc>
        <w:tc>
          <w:tcPr>
            <w:tcW w:w="7603"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University Attendance System</w:t>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Level</w:t>
            </w:r>
          </w:p>
        </w:tc>
        <w:tc>
          <w:tcPr>
            <w:tcW w:w="7603"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User goal</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Primary Actor</w:t>
            </w:r>
          </w:p>
        </w:tc>
        <w:tc>
          <w:tcPr>
            <w:tcW w:w="7603"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Admin</w:t>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Stakeholders and Interests</w:t>
            </w:r>
          </w:p>
        </w:tc>
        <w:tc>
          <w:tcPr>
            <w:tcW w:w="7603" w:type="dxa"/>
            <w:tcBorders/>
            <w:shd w:color="auto" w:fill="DEEAF6" w:themeFill="accent5" w:themeFillTint="33" w:val="clear"/>
          </w:tcPr>
          <w:p>
            <w:pPr>
              <w:pStyle w:val="ListParagraph"/>
              <w:widowControl/>
              <w:numPr>
                <w:ilvl w:val="0"/>
                <w:numId w:val="9"/>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System Admin:</w:t>
            </w:r>
            <w:r>
              <w:rPr>
                <w:rFonts w:eastAsia="Calibri" w:cs="Times New Roman" w:ascii="Times New Roman" w:hAnsi="Times New Roman" w:asciiTheme="majorBidi" w:cstheme="majorBidi" w:hAnsiTheme="majorBidi"/>
                <w:kern w:val="0"/>
                <w:sz w:val="24"/>
                <w:szCs w:val="24"/>
                <w:lang w:val="en-US" w:eastAsia="en-US" w:bidi="ar-SA"/>
              </w:rPr>
              <w:t xml:space="preserve"> The Admin is responsible for managing course assignments to teachers and maintaining the course and teacher database.</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Pre-conditions</w:t>
            </w:r>
          </w:p>
        </w:tc>
        <w:tc>
          <w:tcPr>
            <w:tcW w:w="7603" w:type="dxa"/>
            <w:tcBorders/>
          </w:tcPr>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Authentication:</w:t>
            </w:r>
            <w:r>
              <w:rPr>
                <w:rFonts w:eastAsia="Calibri" w:cs="Times New Roman" w:ascii="Times New Roman" w:hAnsi="Times New Roman" w:asciiTheme="majorBidi" w:cstheme="majorBidi" w:hAnsiTheme="majorBidi"/>
                <w:kern w:val="0"/>
                <w:sz w:val="24"/>
                <w:szCs w:val="24"/>
                <w:lang w:val="en-US" w:eastAsia="en-US" w:bidi="ar-SA"/>
              </w:rPr>
              <w:t xml:space="preserve"> The admin must be authenticated and logged in to access the "Assigning Course to Teacher" functionality. Only authenticated users with admin privileges should have access to this feature.</w:t>
            </w:r>
          </w:p>
          <w:p>
            <w:pPr>
              <w:pStyle w:val="ListParagraph"/>
              <w:widowControl/>
              <w:numPr>
                <w:ilvl w:val="0"/>
                <w:numId w:val="10"/>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Course and Teacher Information Availability:</w:t>
            </w:r>
            <w:r>
              <w:rPr>
                <w:rFonts w:eastAsia="Calibri" w:cs="Times New Roman" w:ascii="Times New Roman" w:hAnsi="Times New Roman" w:asciiTheme="majorBidi" w:cstheme="majorBidi" w:hAnsiTheme="majorBidi"/>
                <w:kern w:val="0"/>
                <w:sz w:val="24"/>
                <w:szCs w:val="24"/>
                <w:lang w:val="en-US" w:eastAsia="en-US" w:bidi="ar-SA"/>
              </w:rPr>
              <w:t xml:space="preserve"> Before assigning a course to a teacher, the admin should have all the required information about the course and teacher, such as the course code, teacher ID, and their availability for assignment.</w:t>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Success Guarantee</w:t>
            </w:r>
          </w:p>
        </w:tc>
        <w:tc>
          <w:tcPr>
            <w:tcW w:w="7603"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Upon successful execution, the "Assigning Course to Teacher" functionality guarantees that the selected course is assigned to the chosen teacher, forming a unique primary key for the course-teacher relationship.</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Main success scenario</w:t>
            </w:r>
          </w:p>
        </w:tc>
        <w:tc>
          <w:tcPr>
            <w:tcW w:w="7603" w:type="dxa"/>
            <w:tcBorders/>
          </w:tcPr>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accesses the course and teacher management section in the system.</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selects the option to assign a course to a teacher.</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presents a form with necessary fields to select the course and the teacher for assignment, such as course code and teacher ID.</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enters the required course and teacher information into the form.</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administrator clicks the “Assign Course” button.</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validates the entered data for accuracy and completeness, ensuring that the course code and teacher ID are valid and exist in the system.</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creates an assignment record, associating the chosen course with the selected teacher, forming a unique primary key for the course-teacher relationship.</w:t>
            </w:r>
          </w:p>
          <w:p>
            <w:pPr>
              <w:pStyle w:val="ListParagraph"/>
              <w:widowControl/>
              <w:numPr>
                <w:ilvl w:val="0"/>
                <w:numId w:val="25"/>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course is now assigned to the teacher, and the teacher can now manage attendance and related activities for the assigned course.</w:t>
            </w:r>
          </w:p>
        </w:tc>
      </w:tr>
      <w:tr>
        <w:trPr>
          <w:trHeight w:val="1124" w:hRule="atLeast"/>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Exceptions</w:t>
            </w:r>
          </w:p>
        </w:tc>
        <w:tc>
          <w:tcPr>
            <w:tcW w:w="7603" w:type="dxa"/>
            <w:tcBorders/>
            <w:shd w:color="auto" w:fill="DEEAF6" w:themeFill="accent5" w:themeFillTint="33" w:val="clear"/>
          </w:tcPr>
          <w:p>
            <w:pPr>
              <w:pStyle w:val="ListParagraph"/>
              <w:widowControl/>
              <w:numPr>
                <w:ilvl w:val="0"/>
                <w:numId w:val="2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Invalid Course Code or Teacher ID:</w:t>
            </w:r>
            <w:r>
              <w:rPr>
                <w:rFonts w:eastAsia="Calibri" w:cs="Times New Roman" w:ascii="Times New Roman" w:hAnsi="Times New Roman" w:asciiTheme="majorBidi" w:cstheme="majorBidi" w:hAnsiTheme="majorBidi"/>
                <w:kern w:val="0"/>
                <w:sz w:val="24"/>
                <w:szCs w:val="24"/>
                <w:lang w:val="en-US" w:eastAsia="en-US" w:bidi="ar-SA"/>
              </w:rPr>
              <w:t xml:space="preserve"> If the admin provides an invalid or non-existent course code or teacher ID, the system should display an error message indicating that the selected course or teacher does not exist in the database.</w:t>
            </w:r>
          </w:p>
          <w:p>
            <w:pPr>
              <w:pStyle w:val="ListParagraph"/>
              <w:widowControl/>
              <w:numPr>
                <w:ilvl w:val="0"/>
                <w:numId w:val="2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Duplicate Assignment:</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Special Requirements</w:t>
            </w:r>
          </w:p>
        </w:tc>
        <w:tc>
          <w:tcPr>
            <w:tcW w:w="7603" w:type="dxa"/>
            <w:tcBorders/>
          </w:tcPr>
          <w:p>
            <w:pPr>
              <w:pStyle w:val="ListParagraph"/>
              <w:widowControl/>
              <w:numPr>
                <w:ilvl w:val="0"/>
                <w:numId w:val="2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Performance:</w:t>
            </w:r>
            <w:r>
              <w:rPr>
                <w:rFonts w:eastAsia="Calibri" w:cs="Times New Roman" w:ascii="Times New Roman" w:hAnsi="Times New Roman" w:asciiTheme="majorBidi" w:cstheme="majorBidi" w:hAnsiTheme="majorBidi"/>
                <w:kern w:val="0"/>
                <w:sz w:val="24"/>
                <w:szCs w:val="24"/>
                <w:lang w:val="en-US" w:eastAsia="en-US" w:bidi="ar-SA"/>
              </w:rPr>
              <w:t xml:space="preserve"> The "Assigning Course to Teacher" feature should respond quickly, and the assignment process should be completed within a reasonable time, even under high user loads.</w:t>
            </w:r>
          </w:p>
          <w:p>
            <w:pPr>
              <w:pStyle w:val="ListParagraph"/>
              <w:widowControl/>
              <w:numPr>
                <w:ilvl w:val="0"/>
                <w:numId w:val="2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Security:</w:t>
            </w:r>
            <w:r>
              <w:rPr>
                <w:rFonts w:eastAsia="Calibri" w:cs="Times New Roman" w:ascii="Times New Roman" w:hAnsi="Times New Roman" w:asciiTheme="majorBidi" w:cstheme="majorBidi" w:hAnsiTheme="majorBidi"/>
                <w:kern w:val="0"/>
                <w:sz w:val="24"/>
                <w:szCs w:val="24"/>
                <w:lang w:val="en-US" w:eastAsia="en-US" w:bidi="ar-SA"/>
              </w:rPr>
              <w:t xml:space="preserve"> Course and teacher assignment data should be securely stored and transmitted using encryption. Access to the "Assigning Course to Teacher" feature should be restricted to authorized administrators.</w:t>
            </w:r>
          </w:p>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Technology and Data variations</w:t>
            </w:r>
          </w:p>
        </w:tc>
        <w:tc>
          <w:tcPr>
            <w:tcW w:w="7603" w:type="dxa"/>
            <w:tcBorders/>
            <w:shd w:color="auto" w:fill="DEEAF6" w:themeFill="accent5" w:themeFillTint="33" w:val="clear"/>
          </w:tcPr>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The system should support authentication methods such as email-password.</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User Interface:</w:t>
            </w:r>
            <w:r>
              <w:rPr>
                <w:rFonts w:eastAsia="Calibri" w:cs="Times New Roman" w:ascii="Times New Roman" w:hAnsi="Times New Roman" w:asciiTheme="majorBidi" w:cstheme="majorBidi" w:hAnsiTheme="majorBidi"/>
                <w:kern w:val="0"/>
                <w:sz w:val="24"/>
                <w:szCs w:val="24"/>
                <w:lang w:val="en-US" w:eastAsia="en-US" w:bidi="ar-SA"/>
              </w:rPr>
              <w:t xml:space="preserve"> The user interface for the assignment of course to teacher form can vary based on the technology used, such as a web-based form, a mobile app interface, or a command-line interface for administrative purposes.</w:t>
            </w:r>
          </w:p>
          <w:p>
            <w:pPr>
              <w:pStyle w:val="ListParagraph"/>
              <w:widowControl/>
              <w:numPr>
                <w:ilvl w:val="0"/>
                <w:numId w:val="17"/>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Platform Compatibility:</w:t>
            </w:r>
            <w:r>
              <w:rPr>
                <w:rFonts w:eastAsia="Calibri" w:cs="Times New Roman" w:ascii="Times New Roman" w:hAnsi="Times New Roman" w:asciiTheme="majorBidi" w:cstheme="majorBidi" w:hAnsiTheme="majorBidi"/>
                <w:kern w:val="0"/>
                <w:sz w:val="24"/>
                <w:szCs w:val="24"/>
                <w:lang w:val="en-US" w:eastAsia="en-US" w:bidi="ar-SA"/>
              </w:rPr>
              <w:t xml:space="preserve"> The system should be designed to work seamlessly on different platforms, such as Windows, macOS, Linux</w:t>
            </w:r>
          </w:p>
        </w:tc>
      </w:tr>
      <w:tr>
        <w:trPr/>
        <w:tc>
          <w:tcPr>
            <w:tcW w:w="1972"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Frequency of occurrences</w:t>
            </w:r>
          </w:p>
        </w:tc>
        <w:tc>
          <w:tcPr>
            <w:tcW w:w="7603"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kern w:val="0"/>
                <w:sz w:val="24"/>
                <w:szCs w:val="24"/>
                <w:lang w:val="en-US" w:eastAsia="en-US" w:bidi="ar-SA"/>
              </w:rPr>
              <w:t>Frequent occurrence: During course planning and faculty assignments, as courses are assigned to teachers, especially before the start of each academic semester or term.</w:t>
            </w:r>
          </w:p>
        </w:tc>
      </w:tr>
      <w:tr>
        <w:trPr>
          <w:cnfStyle w:val="000000100000" w:firstRow="0" w:lastRow="0" w:firstColumn="0" w:lastColumn="0" w:oddVBand="0" w:evenVBand="0" w:oddHBand="1" w:evenHBand="0" w:firstRowFirstColumn="0" w:firstRowLastColumn="0" w:lastRowFirstColumn="0" w:lastRowLastColumn="0"/>
        </w:trPr>
        <w:tc>
          <w:tcPr>
            <w:tcW w:w="1972"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lang w:val="en-US"/>
              </w:rPr>
            </w:pPr>
            <w:r>
              <w:rPr>
                <w:rFonts w:eastAsia="Calibri" w:cs="Times New Roman" w:ascii="Times New Roman" w:hAnsi="Times New Roman" w:asciiTheme="majorBidi" w:cstheme="majorBidi" w:hAnsiTheme="majorBidi"/>
                <w:b/>
                <w:bCs/>
                <w:kern w:val="0"/>
                <w:sz w:val="24"/>
                <w:szCs w:val="24"/>
                <w:lang w:val="en-US" w:eastAsia="en-US" w:bidi="ar-SA"/>
              </w:rPr>
              <w:t>Miscellaneous</w:t>
            </w:r>
          </w:p>
        </w:tc>
        <w:tc>
          <w:tcPr>
            <w:tcW w:w="7603"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lang w:val="en-US"/>
              </w:rPr>
            </w:pPr>
            <w:r>
              <w:rPr>
                <w:rFonts w:eastAsia="Calibri" w:cs="Times New Roman" w:cstheme="majorBidi" w:ascii="Times New Roman" w:hAnsi="Times New Roman"/>
                <w:kern w:val="0"/>
                <w:sz w:val="22"/>
                <w:szCs w:val="22"/>
                <w:lang w:val="en-GB" w:eastAsia="en-US" w:bidi="ar-SA"/>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spacing w:lineRule="auto" w:line="360"/>
        <w:rPr/>
      </w:pPr>
      <w:bookmarkStart w:id="51" w:name="_Toc141208570"/>
      <w:r>
        <w:rPr/>
        <w:t>Chapter 3 UI Prototypes</w:t>
      </w:r>
      <w:bookmarkEnd w:id="51"/>
    </w:p>
    <w:p>
      <w:pPr>
        <w:pStyle w:val="Heading2"/>
        <w:rPr/>
      </w:pPr>
      <w:bookmarkStart w:id="52" w:name="_Toc141208571"/>
      <w:r>
        <w:rPr/>
        <w:t>3.1 Login UI</w:t>
      </w:r>
      <w:bookmarkEnd w:id="52"/>
    </w:p>
    <w:p>
      <w:pPr>
        <w:pStyle w:val="Normal"/>
        <w:rPr/>
      </w:pPr>
      <w:r>
        <w:rPr/>
        <w:drawing>
          <wp:inline distT="0" distB="0" distL="0" distR="0">
            <wp:extent cx="5799455" cy="39147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799455" cy="3914775"/>
                    </a:xfrm>
                    <a:prstGeom prst="rect">
                      <a:avLst/>
                    </a:prstGeom>
                  </pic:spPr>
                </pic:pic>
              </a:graphicData>
            </a:graphic>
          </wp:inline>
        </w:drawing>
      </w:r>
    </w:p>
    <w:p>
      <w:pPr>
        <w:pStyle w:val="Heading2"/>
        <w:rPr/>
      </w:pPr>
      <w:bookmarkStart w:id="53" w:name="_Toc141208572"/>
      <w:r>
        <w:rPr/>
        <w:t>3.2 Admin Dashboard</w:t>
      </w:r>
      <w:bookmarkEnd w:id="53"/>
    </w:p>
    <w:p>
      <w:pPr>
        <w:pStyle w:val="Normal"/>
        <w:rPr/>
      </w:pPr>
      <w:r>
        <w:rPr/>
        <w:drawing>
          <wp:inline distT="0" distB="0" distL="0" distR="0">
            <wp:extent cx="5943600" cy="408813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7"/>
                    <a:stretch>
                      <a:fillRect/>
                    </a:stretch>
                  </pic:blipFill>
                  <pic:spPr bwMode="auto">
                    <a:xfrm>
                      <a:off x="0" y="0"/>
                      <a:ext cx="5943600" cy="4088130"/>
                    </a:xfrm>
                    <a:prstGeom prst="rect">
                      <a:avLst/>
                    </a:prstGeom>
                  </pic:spPr>
                </pic:pic>
              </a:graphicData>
            </a:graphic>
          </wp:inline>
        </w:drawing>
      </w:r>
    </w:p>
    <w:p>
      <w:pPr>
        <w:pStyle w:val="Heading2"/>
        <w:rPr/>
      </w:pPr>
      <w:bookmarkStart w:id="54" w:name="_Toc141208573"/>
      <w:r>
        <w:rPr/>
        <w:t>3.3 Add User</w:t>
      </w:r>
      <w:bookmarkEnd w:id="54"/>
    </w:p>
    <w:p>
      <w:pPr>
        <w:pStyle w:val="Normal"/>
        <w:rPr/>
      </w:pPr>
      <w:r>
        <w:rPr/>
        <w:drawing>
          <wp:inline distT="0" distB="0" distL="0" distR="0">
            <wp:extent cx="5943600" cy="407035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8"/>
                    <a:stretch>
                      <a:fillRect/>
                    </a:stretch>
                  </pic:blipFill>
                  <pic:spPr bwMode="auto">
                    <a:xfrm>
                      <a:off x="0" y="0"/>
                      <a:ext cx="5943600" cy="4070350"/>
                    </a:xfrm>
                    <a:prstGeom prst="rect">
                      <a:avLst/>
                    </a:prstGeom>
                  </pic:spPr>
                </pic:pic>
              </a:graphicData>
            </a:graphic>
          </wp:inline>
        </w:drawing>
      </w:r>
    </w:p>
    <w:p>
      <w:pPr>
        <w:pStyle w:val="Heading2"/>
        <w:rPr/>
      </w:pPr>
      <w:bookmarkStart w:id="55" w:name="_Toc141208574"/>
      <w:r>
        <w:rPr/>
        <w:t>3.4 View Users</w:t>
      </w:r>
      <w:bookmarkEnd w:id="55"/>
    </w:p>
    <w:p>
      <w:pPr>
        <w:pStyle w:val="Normal"/>
        <w:rPr/>
      </w:pPr>
      <w:r>
        <w:rPr/>
        <w:drawing>
          <wp:inline distT="0" distB="0" distL="0" distR="0">
            <wp:extent cx="5943600" cy="408622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9"/>
                    <a:stretch>
                      <a:fillRect/>
                    </a:stretch>
                  </pic:blipFill>
                  <pic:spPr bwMode="auto">
                    <a:xfrm>
                      <a:off x="0" y="0"/>
                      <a:ext cx="5943600" cy="4086225"/>
                    </a:xfrm>
                    <a:prstGeom prst="rect">
                      <a:avLst/>
                    </a:prstGeom>
                  </pic:spPr>
                </pic:pic>
              </a:graphicData>
            </a:graphic>
          </wp:inline>
        </w:drawing>
      </w:r>
    </w:p>
    <w:p>
      <w:pPr>
        <w:pStyle w:val="Heading2"/>
        <w:rPr/>
      </w:pPr>
      <w:bookmarkStart w:id="56" w:name="_Toc141208575"/>
      <w:r>
        <w:rPr/>
        <w:t>3.5 Add Student</w:t>
      </w:r>
      <w:bookmarkEnd w:id="56"/>
    </w:p>
    <w:p>
      <w:pPr>
        <w:pStyle w:val="Normal"/>
        <w:rPr/>
      </w:pPr>
      <w:r>
        <w:rPr/>
        <w:drawing>
          <wp:inline distT="0" distB="0" distL="0" distR="0">
            <wp:extent cx="5943600" cy="410337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0"/>
                    <a:stretch>
                      <a:fillRect/>
                    </a:stretch>
                  </pic:blipFill>
                  <pic:spPr bwMode="auto">
                    <a:xfrm>
                      <a:off x="0" y="0"/>
                      <a:ext cx="5943600" cy="4103370"/>
                    </a:xfrm>
                    <a:prstGeom prst="rect">
                      <a:avLst/>
                    </a:prstGeom>
                  </pic:spPr>
                </pic:pic>
              </a:graphicData>
            </a:graphic>
          </wp:inline>
        </w:drawing>
      </w:r>
    </w:p>
    <w:p>
      <w:pPr>
        <w:pStyle w:val="Heading2"/>
        <w:rPr/>
      </w:pPr>
      <w:bookmarkStart w:id="57" w:name="_Toc141208576"/>
      <w:r>
        <w:rPr/>
        <w:t>3.6 View Students</w:t>
      </w:r>
      <w:bookmarkEnd w:id="57"/>
    </w:p>
    <w:p>
      <w:pPr>
        <w:pStyle w:val="Normal"/>
        <w:rPr/>
      </w:pPr>
      <w:r>
        <w:rPr/>
        <w:drawing>
          <wp:inline distT="0" distB="0" distL="0" distR="0">
            <wp:extent cx="5943600" cy="410210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1"/>
                    <a:stretch>
                      <a:fillRect/>
                    </a:stretch>
                  </pic:blipFill>
                  <pic:spPr bwMode="auto">
                    <a:xfrm>
                      <a:off x="0" y="0"/>
                      <a:ext cx="5943600" cy="4102100"/>
                    </a:xfrm>
                    <a:prstGeom prst="rect">
                      <a:avLst/>
                    </a:prstGeom>
                  </pic:spPr>
                </pic:pic>
              </a:graphicData>
            </a:graphic>
          </wp:inline>
        </w:drawing>
      </w:r>
    </w:p>
    <w:p>
      <w:pPr>
        <w:pStyle w:val="Heading2"/>
        <w:rPr/>
      </w:pPr>
      <w:bookmarkStart w:id="58" w:name="_Toc141208577"/>
      <w:r>
        <w:rPr/>
        <w:t>3.7 Add Course</w:t>
      </w:r>
      <w:bookmarkEnd w:id="58"/>
    </w:p>
    <w:p>
      <w:pPr>
        <w:pStyle w:val="Normal"/>
        <w:rPr/>
      </w:pPr>
      <w:r>
        <w:rPr/>
        <w:drawing>
          <wp:inline distT="0" distB="0" distL="0" distR="0">
            <wp:extent cx="5943600" cy="406400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2"/>
                    <a:stretch>
                      <a:fillRect/>
                    </a:stretch>
                  </pic:blipFill>
                  <pic:spPr bwMode="auto">
                    <a:xfrm>
                      <a:off x="0" y="0"/>
                      <a:ext cx="5943600" cy="4064000"/>
                    </a:xfrm>
                    <a:prstGeom prst="rect">
                      <a:avLst/>
                    </a:prstGeom>
                  </pic:spPr>
                </pic:pic>
              </a:graphicData>
            </a:graphic>
          </wp:inline>
        </w:drawing>
      </w:r>
    </w:p>
    <w:p>
      <w:pPr>
        <w:pStyle w:val="Heading2"/>
        <w:rPr/>
      </w:pPr>
      <w:bookmarkStart w:id="59" w:name="_Toc141208578"/>
      <w:r>
        <w:rPr/>
        <w:t>3.8 View Courses</w:t>
      </w:r>
      <w:bookmarkEnd w:id="59"/>
    </w:p>
    <w:p>
      <w:pPr>
        <w:pStyle w:val="Normal"/>
        <w:rPr/>
      </w:pPr>
      <w:r>
        <w:rPr/>
        <w:drawing>
          <wp:inline distT="0" distB="0" distL="0" distR="0">
            <wp:extent cx="5943600" cy="407543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943600" cy="4075430"/>
                    </a:xfrm>
                    <a:prstGeom prst="rect">
                      <a:avLst/>
                    </a:prstGeom>
                  </pic:spPr>
                </pic:pic>
              </a:graphicData>
            </a:graphic>
          </wp:inline>
        </w:drawing>
      </w:r>
    </w:p>
    <w:p>
      <w:pPr>
        <w:pStyle w:val="Heading2"/>
        <w:rPr/>
      </w:pPr>
      <w:bookmarkStart w:id="60" w:name="_Toc141208579"/>
      <w:r>
        <w:rPr/>
        <w:t>3.9 Add Teacher</w:t>
      </w:r>
      <w:bookmarkEnd w:id="60"/>
    </w:p>
    <w:p>
      <w:pPr>
        <w:pStyle w:val="Normal"/>
        <w:rPr/>
      </w:pPr>
      <w:r>
        <w:rPr/>
        <w:drawing>
          <wp:inline distT="0" distB="0" distL="0" distR="0">
            <wp:extent cx="5943600" cy="407225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4"/>
                    <a:stretch>
                      <a:fillRect/>
                    </a:stretch>
                  </pic:blipFill>
                  <pic:spPr bwMode="auto">
                    <a:xfrm>
                      <a:off x="0" y="0"/>
                      <a:ext cx="5943600" cy="4072255"/>
                    </a:xfrm>
                    <a:prstGeom prst="rect">
                      <a:avLst/>
                    </a:prstGeom>
                  </pic:spPr>
                </pic:pic>
              </a:graphicData>
            </a:graphic>
          </wp:inline>
        </w:drawing>
      </w:r>
    </w:p>
    <w:p>
      <w:pPr>
        <w:pStyle w:val="Heading2"/>
        <w:rPr/>
      </w:pPr>
      <w:bookmarkStart w:id="61" w:name="_Toc141208580"/>
      <w:r>
        <w:rPr/>
        <w:t>3.10 View Teachers</w:t>
      </w:r>
      <w:bookmarkEnd w:id="61"/>
    </w:p>
    <w:p>
      <w:pPr>
        <w:pStyle w:val="Normal"/>
        <w:rPr/>
      </w:pPr>
      <w:r>
        <w:rPr/>
        <w:drawing>
          <wp:inline distT="0" distB="0" distL="0" distR="0">
            <wp:extent cx="5943600" cy="409257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5"/>
                    <a:stretch>
                      <a:fillRect/>
                    </a:stretch>
                  </pic:blipFill>
                  <pic:spPr bwMode="auto">
                    <a:xfrm>
                      <a:off x="0" y="0"/>
                      <a:ext cx="5943600" cy="4092575"/>
                    </a:xfrm>
                    <a:prstGeom prst="rect">
                      <a:avLst/>
                    </a:prstGeom>
                  </pic:spPr>
                </pic:pic>
              </a:graphicData>
            </a:graphic>
          </wp:inline>
        </w:drawing>
      </w:r>
    </w:p>
    <w:p>
      <w:pPr>
        <w:pStyle w:val="Heading2"/>
        <w:rPr/>
      </w:pPr>
      <w:bookmarkStart w:id="62" w:name="_Toc141208581"/>
      <w:r>
        <w:rPr/>
        <w:t>3.11 Assign Course to Teacher</w:t>
      </w:r>
      <w:bookmarkEnd w:id="62"/>
    </w:p>
    <w:p>
      <w:pPr>
        <w:pStyle w:val="Normal"/>
        <w:rPr/>
      </w:pPr>
      <w:r>
        <w:rPr/>
        <w:drawing>
          <wp:inline distT="0" distB="0" distL="0" distR="0">
            <wp:extent cx="5943600" cy="4209415"/>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6"/>
                    <a:stretch>
                      <a:fillRect/>
                    </a:stretch>
                  </pic:blipFill>
                  <pic:spPr bwMode="auto">
                    <a:xfrm>
                      <a:off x="0" y="0"/>
                      <a:ext cx="5943600" cy="42094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63" w:name="_Toc141208582"/>
      <w:r>
        <w:rPr/>
        <w:t>3.12 Assigned Courses</w:t>
      </w:r>
      <w:bookmarkEnd w:id="63"/>
    </w:p>
    <w:p>
      <w:pPr>
        <w:pStyle w:val="Normal"/>
        <w:rPr/>
      </w:pPr>
      <w:r>
        <w:rPr/>
        <w:drawing>
          <wp:inline distT="0" distB="0" distL="0" distR="0">
            <wp:extent cx="5943600" cy="429260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5943600" cy="42926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360"/>
        <w:rPr/>
      </w:pPr>
      <w:bookmarkStart w:id="64" w:name="_Toc141208583"/>
      <w:r>
        <w:rPr/>
        <w:t>Chapter 4 Domain Model</w:t>
      </w:r>
      <w:bookmarkEnd w:id="64"/>
    </w:p>
    <w:p>
      <w:pPr>
        <w:pStyle w:val="Heading2"/>
        <w:spacing w:lineRule="auto" w:line="360"/>
        <w:rPr>
          <w:b w:val="false"/>
          <w:b w:val="false"/>
          <w:bCs w:val="false"/>
        </w:rPr>
      </w:pPr>
      <w:bookmarkStart w:id="65" w:name="_Toc141208584"/>
      <w:r>
        <w:rPr>
          <w:b w:val="false"/>
          <w:bCs w:val="false"/>
        </w:rPr>
        <w:t>4.1 Domain Model</w:t>
      </w:r>
      <w:bookmarkEnd w:id="65"/>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1"/>
        <w:spacing w:lineRule="auto" w:line="360"/>
        <w:rPr/>
      </w:pPr>
      <w:bookmarkStart w:id="66" w:name="_Toc141208585"/>
      <w:r>
        <w:rPr/>
        <w:t>Chapter 5 System Sequence Diagram (SSD)</w:t>
      </w:r>
      <w:bookmarkEnd w:id="66"/>
    </w:p>
    <w:p>
      <w:pPr>
        <w:pStyle w:val="Heading2"/>
        <w:spacing w:lineRule="auto" w:line="360"/>
        <w:rPr>
          <w:b w:val="false"/>
          <w:b w:val="false"/>
          <w:bCs w:val="false"/>
        </w:rPr>
      </w:pPr>
      <w:bookmarkStart w:id="67" w:name="_Toc141208586"/>
      <w:r>
        <w:rPr>
          <w:b w:val="false"/>
          <w:bCs w:val="false"/>
        </w:rPr>
        <w:t>5.1 SSD</w:t>
      </w:r>
      <w:bookmarkEnd w:id="67"/>
    </w:p>
    <w:p>
      <w:pPr>
        <w:pStyle w:val="Normal"/>
        <w:spacing w:lineRule="auto" w:line="360"/>
        <w:rPr/>
      </w:pPr>
      <w:r>
        <w:rPr/>
        <w:drawing>
          <wp:inline distT="0" distB="0" distL="0" distR="0">
            <wp:extent cx="5943600" cy="356933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5943600" cy="356933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1"/>
        <w:spacing w:lineRule="auto" w:line="360"/>
        <w:rPr/>
      </w:pPr>
      <w:bookmarkStart w:id="68" w:name="_Toc141208587"/>
      <w:r>
        <w:rPr/>
        <w:t>Chapter 6 Operation Contract (OC’s)</w:t>
      </w:r>
      <w:bookmarkEnd w:id="68"/>
    </w:p>
    <w:p>
      <w:pPr>
        <w:pStyle w:val="Heading2"/>
        <w:spacing w:lineRule="auto" w:line="360"/>
        <w:rPr>
          <w:b w:val="false"/>
          <w:b w:val="false"/>
          <w:bCs w:val="false"/>
        </w:rPr>
      </w:pPr>
      <w:bookmarkStart w:id="69" w:name="_Toc141208588"/>
      <w:r>
        <w:rPr>
          <w:b w:val="false"/>
          <w:bCs w:val="false"/>
        </w:rPr>
        <w:t>6.1 Operation Contract</w:t>
      </w:r>
      <w:bookmarkEnd w:id="69"/>
    </w:p>
    <w:p>
      <w:pPr>
        <w:pStyle w:val="Heading3"/>
        <w:rPr/>
      </w:pPr>
      <w:bookmarkStart w:id="70" w:name="_Toc141208589"/>
      <w:r>
        <w:rPr/>
        <w:t>6.1.1 Login</w:t>
      </w:r>
      <w:bookmarkEnd w:id="70"/>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UC001 – Login</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verifyUser (user: UserDTO, responseObj:Response)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“Login”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3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 parameter must not be null.</w:t>
            </w:r>
          </w:p>
          <w:p>
            <w:pPr>
              <w:pStyle w:val="ListParagraph"/>
              <w:widowControl/>
              <w:numPr>
                <w:ilvl w:val="0"/>
                <w:numId w:val="33"/>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 object should contain valid user data, such as email and password.</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3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 xml:space="preserve">If the user data validation is successful, the system </w:t>
            </w:r>
            <w:r>
              <w:rPr>
                <w:rFonts w:eastAsia="Calibri" w:cs="Times New Roman" w:ascii="Times New Roman" w:hAnsi="Times New Roman" w:asciiTheme="majorBidi" w:cstheme="majorBidi" w:hAnsiTheme="majorBidi"/>
                <w:kern w:val="0"/>
                <w:sz w:val="24"/>
                <w:szCs w:val="24"/>
                <w:lang w:val="en-GB" w:eastAsia="en-US" w:bidi="ar-SA"/>
              </w:rPr>
              <w:t>should</w:t>
            </w:r>
            <w:r>
              <w:rPr>
                <w:rFonts w:eastAsia="Calibri" w:cs="Times New Roman" w:ascii="Times New Roman" w:hAnsi="Times New Roman" w:asciiTheme="majorBidi" w:cstheme="majorBidi" w:hAnsiTheme="majorBidi"/>
                <w:kern w:val="0"/>
                <w:sz w:val="24"/>
                <w:szCs w:val="24"/>
                <w:lang w:val="en-GB" w:eastAsia="en-US" w:bidi="ar-SA"/>
              </w:rPr>
              <w:t xml:space="preserve"> verify the user’s existence and credentials using the data access layer.</w:t>
            </w:r>
          </w:p>
          <w:p>
            <w:pPr>
              <w:pStyle w:val="ListParagraph"/>
              <w:widowControl/>
              <w:numPr>
                <w:ilvl w:val="0"/>
                <w:numId w:val="3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is verified successfully, the user session is initialized, allowing the user to interact with the application using their authenticated credentials.</w:t>
            </w:r>
          </w:p>
          <w:p>
            <w:pPr>
              <w:pStyle w:val="ListParagraph"/>
              <w:widowControl/>
              <w:numPr>
                <w:ilvl w:val="0"/>
                <w:numId w:val="34"/>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`userDTO` object representing the user is set in the application session.</w:t>
            </w:r>
          </w:p>
        </w:tc>
      </w:tr>
    </w:tbl>
    <w:p>
      <w:pPr>
        <w:pStyle w:val="Normal"/>
        <w:rPr/>
      </w:pPr>
      <w:r>
        <w:rPr/>
      </w:r>
    </w:p>
    <w:p>
      <w:pPr>
        <w:pStyle w:val="Heading3"/>
        <w:rPr/>
      </w:pPr>
      <w:bookmarkStart w:id="71" w:name="_Toc141208590"/>
      <w:r>
        <w:rPr/>
        <w:t>6.1.2 Add User</w:t>
      </w:r>
      <w:bookmarkEnd w:id="71"/>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UC002 – Add User</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addUser (userObj: UserDTO, responseObj: 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User”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28"/>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`userObj` parameter must not be null.</w:t>
            </w:r>
          </w:p>
          <w:p>
            <w:pPr>
              <w:pStyle w:val="ListParagraph"/>
              <w:widowControl/>
              <w:numPr>
                <w:ilvl w:val="0"/>
                <w:numId w:val="28"/>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`userObj` object should contain valid user data, such as email, password, and role.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data validation is successful (no validation errors), the system attempts to add the user to the user database using the data access layer.</w:t>
            </w:r>
          </w:p>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addition is successful, the responseObj will indicate the success status, and the new user will be added to the user database.</w:t>
            </w:r>
          </w:p>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user data validation fails, the responseObj will contain error messages indicating the validation failures.</w:t>
            </w:r>
          </w:p>
        </w:tc>
      </w:tr>
    </w:tbl>
    <w:p>
      <w:pPr>
        <w:pStyle w:val="Normal"/>
        <w:rPr>
          <w:lang w:val="en-US"/>
        </w:rPr>
      </w:pPr>
      <w:r>
        <w:rPr>
          <w:lang w:val="en-US"/>
        </w:rPr>
      </w:r>
    </w:p>
    <w:p>
      <w:pPr>
        <w:pStyle w:val="Heading3"/>
        <w:rPr/>
      </w:pPr>
      <w:bookmarkStart w:id="72" w:name="_Toc141208591"/>
      <w:r>
        <w:rPr/>
        <w:t>6.1.3 Add Student</w:t>
      </w:r>
      <w:bookmarkEnd w:id="72"/>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UC003 – Add Student</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addStudent (studentObj: StudentDTO, responseObj: 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Student”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3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`studentObj` parameter must not be null.</w:t>
            </w:r>
          </w:p>
          <w:p>
            <w:pPr>
              <w:pStyle w:val="ListParagraph"/>
              <w:widowControl/>
              <w:numPr>
                <w:ilvl w:val="0"/>
                <w:numId w:val="30"/>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`studentObj` object should contain valid user data, such reg no, name, father name, DOB, CNIC, phone number,</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data validation is successful (no validation errors), the system attempts to add the studnet to the student’s database using the data access layer.</w:t>
            </w:r>
          </w:p>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addition is successful, the responseObj will indicate the success status, and the new student will be added to the student’s database.</w:t>
            </w:r>
          </w:p>
          <w:p>
            <w:pPr>
              <w:pStyle w:val="ListParagraph"/>
              <w:widowControl/>
              <w:numPr>
                <w:ilvl w:val="0"/>
                <w:numId w:val="29"/>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student data validation fails, the responseObj will contain error messages indicating the validation failures.</w:t>
            </w:r>
          </w:p>
        </w:tc>
      </w:tr>
    </w:tbl>
    <w:p>
      <w:pPr>
        <w:pStyle w:val="Normal"/>
        <w:rPr>
          <w:lang w:val="en-US"/>
        </w:rPr>
      </w:pPr>
      <w:r>
        <w:rPr>
          <w:lang w:val="en-US"/>
        </w:rPr>
      </w:r>
    </w:p>
    <w:p>
      <w:pPr>
        <w:pStyle w:val="Heading3"/>
        <w:rPr/>
      </w:pPr>
      <w:bookmarkStart w:id="73" w:name="_Toc141208592"/>
      <w:r>
        <w:rPr/>
        <w:t>6.1.4 Add Course</w:t>
      </w:r>
      <w:bookmarkEnd w:id="73"/>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UC004 – Add Course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addCourse (course: CourseDTO, responseObj: 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Course”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3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 parameter must not be null.</w:t>
            </w:r>
          </w:p>
          <w:p>
            <w:pPr>
              <w:pStyle w:val="ListParagraph"/>
              <w:widowControl/>
              <w:numPr>
                <w:ilvl w:val="0"/>
                <w:numId w:val="31"/>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 object should contain valid user data, such as course code, course name, and credit hours.</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data validation is successful (no validation errors), the system attempts to add the course to the course database using the data access layer.</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addition is successful, the responseObj will indicate the success status, and the new student will be added to the course database.</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course data validation fails, the responseObj will contain error messages indicating the validation failures.</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74" w:name="_Toc141208593"/>
      <w:r>
        <w:rPr/>
        <w:t>6.1.5 Add Teacher</w:t>
      </w:r>
      <w:bookmarkEnd w:id="74"/>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UC005 – Add Teacher</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addTeacher (teacher: TeacherDTO, responseObj: 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“Add Teacher”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3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 parameter must not be null.</w:t>
            </w:r>
          </w:p>
          <w:p>
            <w:pPr>
              <w:pStyle w:val="ListParagraph"/>
              <w:widowControl/>
              <w:numPr>
                <w:ilvl w:val="0"/>
                <w:numId w:val="35"/>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 object should contain valid user data, such as unique teacher id, name, phone number, and email.</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data validation is successful (no validation errors), the system attempts to add the teacher to the teacher database using the data access layer.</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addition is successful, the responseObj will indicate the success status, and the new teacher will be added to the teacher database.</w:t>
            </w:r>
          </w:p>
          <w:p>
            <w:pPr>
              <w:pStyle w:val="ListParagraph"/>
              <w:widowControl/>
              <w:numPr>
                <w:ilvl w:val="0"/>
                <w:numId w:val="32"/>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teacher data validation fails, the responseObj will contain error messages indicating the validation failures.</w:t>
            </w:r>
          </w:p>
        </w:tc>
      </w:tr>
    </w:tbl>
    <w:p>
      <w:pPr>
        <w:pStyle w:val="Normal"/>
        <w:rPr>
          <w:lang w:val="en-US"/>
        </w:rPr>
      </w:pPr>
      <w:r>
        <w:rPr>
          <w:lang w:val="en-US"/>
        </w:rPr>
      </w:r>
    </w:p>
    <w:p>
      <w:pPr>
        <w:pStyle w:val="Heading3"/>
        <w:rPr/>
      </w:pPr>
      <w:bookmarkStart w:id="75" w:name="_Toc141208594"/>
      <w:r>
        <w:rPr/>
        <w:t>6.1.6 Assign Course to Teacher</w:t>
      </w:r>
      <w:bookmarkEnd w:id="75"/>
    </w:p>
    <w:tbl>
      <w:tblPr>
        <w:tblStyle w:val="GridTable4-Accent5"/>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56"/>
        <w:gridCol w:w="7219"/>
      </w:tblGrid>
      <w:tr>
        <w:trPr>
          <w:cnfStyle w:val="100000000000" w:firstRow="1" w:lastRow="0" w:firstColumn="0" w:lastColumn="0" w:oddVBand="0" w:evenVBand="0" w:oddHBand="0"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Contract ID</w:t>
            </w:r>
          </w:p>
        </w:tc>
        <w:tc>
          <w:tcPr>
            <w:tcW w:w="721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uppressAutoHyphens w:val="true"/>
              <w:spacing w:lineRule="auto" w:line="276" w:before="0" w:after="1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color w:val="FFFFFF"/>
                <w:kern w:val="0"/>
                <w:sz w:val="24"/>
                <w:szCs w:val="24"/>
                <w:lang w:val="en-GB" w:eastAsia="en-US" w:bidi="ar-SA"/>
              </w:rPr>
              <w:t>UC006 – Assign Course to Teacher</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Operation</w:t>
            </w:r>
          </w:p>
        </w:tc>
        <w:tc>
          <w:tcPr>
            <w:tcW w:w="7219" w:type="dxa"/>
            <w:tcBorders/>
            <w:shd w:color="auto" w:fill="DEEAF6" w:themeFill="accent5" w:themeFillTint="33" w:val="clear"/>
          </w:tcPr>
          <w:p>
            <w:pPr>
              <w:pStyle w:val="Normal"/>
              <w:widowControl/>
              <w:suppressAutoHyphens w:val="true"/>
              <w:spacing w:lineRule="auto" w:line="276" w:before="0" w:after="1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assignCourseTeacher (teacher: TeacherDTO, course: CourseDTO, responseObj: Response)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Cross Reference</w:t>
            </w:r>
          </w:p>
        </w:tc>
        <w:tc>
          <w:tcPr>
            <w:tcW w:w="7219" w:type="dxa"/>
            <w:tcBorders/>
          </w:tcPr>
          <w:p>
            <w:pPr>
              <w:pStyle w:val="Normal"/>
              <w:widowControl/>
              <w:suppressAutoHyphens w:val="true"/>
              <w:spacing w:lineRule="auto" w:line="276" w:before="0" w:after="1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This operation should occur within the “Assign Course to Teacher” use case.</w:t>
            </w:r>
          </w:p>
        </w:tc>
      </w:tr>
      <w:tr>
        <w:trPr>
          <w:cnfStyle w:val="000000100000" w:firstRow="0" w:lastRow="0" w:firstColumn="0" w:lastColumn="0" w:oddVBand="0" w:evenVBand="0" w:oddHBand="1" w:evenHBand="0" w:firstRowFirstColumn="0" w:firstRowLastColumn="0" w:lastRowFirstColumn="0" w:lastRowLastColumn="0"/>
        </w:trPr>
        <w:tc>
          <w:tcPr>
            <w:tcW w:w="2356"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Preconditions</w:t>
            </w:r>
          </w:p>
        </w:tc>
        <w:tc>
          <w:tcPr>
            <w:tcW w:w="7219" w:type="dxa"/>
            <w:tcBorders/>
            <w:shd w:color="auto" w:fill="DEEAF6" w:themeFill="accent5" w:themeFillTint="33" w:val="clear"/>
          </w:tcPr>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parameter must not be null.</w:t>
            </w:r>
          </w:p>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parameter must not be null.</w:t>
            </w:r>
          </w:p>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teacher object should contain valid teacher data, such as teacher id.</w:t>
            </w:r>
          </w:p>
          <w:p>
            <w:pPr>
              <w:pStyle w:val="ListParagraph"/>
              <w:widowControl/>
              <w:numPr>
                <w:ilvl w:val="0"/>
                <w:numId w:val="36"/>
              </w:numPr>
              <w:suppressAutoHyphens w:val="true"/>
              <w:spacing w:lineRule="auto" w:line="276" w:before="0" w:after="1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course object should contain valid course data, such as course code.</w:t>
            </w:r>
          </w:p>
        </w:tc>
      </w:tr>
      <w:tr>
        <w:trPr/>
        <w:tc>
          <w:tcPr>
            <w:tcW w:w="2356"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160"/>
              <w:jc w:val="both"/>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b/>
                <w:bCs/>
                <w:kern w:val="0"/>
                <w:sz w:val="24"/>
                <w:szCs w:val="24"/>
                <w:lang w:val="en-GB" w:eastAsia="en-US" w:bidi="ar-SA"/>
              </w:rPr>
              <w:t>Postconditions</w:t>
            </w:r>
          </w:p>
        </w:tc>
        <w:tc>
          <w:tcPr>
            <w:tcW w:w="7219" w:type="dxa"/>
            <w:tcBorders/>
          </w:tcPr>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The system attempts to assign the specified course to the teacher in the course assignment database using the data access layer.</w:t>
            </w:r>
          </w:p>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assignment is successful, the responseObj will indicate the success status, and the specified teacher will be associated with the specified course.</w:t>
            </w:r>
          </w:p>
          <w:p>
            <w:pPr>
              <w:pStyle w:val="ListParagraph"/>
              <w:widowControl/>
              <w:numPr>
                <w:ilvl w:val="0"/>
                <w:numId w:val="37"/>
              </w:numPr>
              <w:suppressAutoHyphens w:val="true"/>
              <w:spacing w:lineRule="auto" w:line="276" w:before="0" w:after="1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asciiTheme="majorBidi" w:cstheme="majorBidi" w:hAnsiTheme="majorBidi"/>
                <w:sz w:val="24"/>
                <w:szCs w:val="24"/>
              </w:rPr>
            </w:pPr>
            <w:r>
              <w:rPr>
                <w:rFonts w:eastAsia="Calibri" w:cs="Times New Roman" w:ascii="Times New Roman" w:hAnsi="Times New Roman" w:asciiTheme="majorBidi" w:cstheme="majorBidi" w:hAnsiTheme="majorBidi"/>
                <w:kern w:val="0"/>
                <w:sz w:val="24"/>
                <w:szCs w:val="24"/>
                <w:lang w:val="en-GB" w:eastAsia="en-US" w:bidi="ar-SA"/>
              </w:rPr>
              <w:t>If the assignment fails due to data validation or other issues, the responseObj will contain error messages indicating the cause of the failure.</w:t>
            </w:r>
          </w:p>
        </w:tc>
      </w:tr>
    </w:tbl>
    <w:p>
      <w:pPr>
        <w:pStyle w:val="Normal"/>
        <w:rPr>
          <w:lang w:val="en-US"/>
        </w:rPr>
      </w:pPr>
      <w:r>
        <w:rPr>
          <w:lang w:val="en-US"/>
        </w:rPr>
      </w:r>
    </w:p>
    <w:p>
      <w:pPr>
        <w:pStyle w:val="Normal"/>
        <w:rPr/>
      </w:pPr>
      <w:r>
        <w:rPr/>
      </w:r>
    </w:p>
    <w:p>
      <w:pPr>
        <w:pStyle w:val="Normal"/>
        <w:rPr/>
      </w:pPr>
      <w:r>
        <w:rPr/>
      </w:r>
    </w:p>
    <w:p>
      <w:pPr>
        <w:pStyle w:val="Normal"/>
        <w:spacing w:lineRule="auto" w:line="360"/>
        <w:rPr/>
      </w:pPr>
      <w:r>
        <w:rPr/>
      </w:r>
    </w:p>
    <w:p>
      <w:pPr>
        <w:pStyle w:val="Heading1"/>
        <w:spacing w:lineRule="auto" w:line="360"/>
        <w:rPr/>
      </w:pPr>
      <w:bookmarkStart w:id="76" w:name="_Toc141208595"/>
      <w:r>
        <w:rPr/>
        <w:t>Chapter 7 Package Diagram</w:t>
      </w:r>
      <w:bookmarkEnd w:id="76"/>
    </w:p>
    <w:p>
      <w:pPr>
        <w:pStyle w:val="Heading2"/>
        <w:spacing w:lineRule="auto" w:line="360"/>
        <w:rPr/>
      </w:pPr>
      <w:bookmarkStart w:id="77" w:name="_Toc141208596"/>
      <w:r>
        <w:rPr>
          <w:b w:val="false"/>
          <w:bCs w:val="false"/>
        </w:rPr>
        <w:t>7.1</w:t>
      </w:r>
      <w:r>
        <w:rPr/>
        <w:t xml:space="preserve"> </w:t>
      </w:r>
      <w:r>
        <w:rPr>
          <w:b w:val="false"/>
          <w:bCs w:val="false"/>
        </w:rPr>
        <w:t>Package Diagram</w:t>
      </w:r>
      <w:bookmarkEnd w:id="77"/>
    </w:p>
    <w:p>
      <w:pPr>
        <w:pStyle w:val="Normal"/>
        <w:spacing w:lineRule="auto" w:line="360"/>
        <w:rPr/>
      </w:pPr>
      <w:r>
        <w:rPr/>
        <w:drawing>
          <wp:inline distT="0" distB="0" distL="0" distR="0">
            <wp:extent cx="5684520" cy="727900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9"/>
                    <a:stretch>
                      <a:fillRect/>
                    </a:stretch>
                  </pic:blipFill>
                  <pic:spPr bwMode="auto">
                    <a:xfrm>
                      <a:off x="0" y="0"/>
                      <a:ext cx="5684520" cy="7279005"/>
                    </a:xfrm>
                    <a:prstGeom prst="rect">
                      <a:avLst/>
                    </a:prstGeom>
                  </pic:spPr>
                </pic:pic>
              </a:graphicData>
            </a:graphic>
          </wp:inline>
        </w:drawing>
      </w:r>
    </w:p>
    <w:p>
      <w:pPr>
        <w:pStyle w:val="Heading1"/>
        <w:spacing w:lineRule="auto" w:line="360"/>
        <w:rPr/>
      </w:pPr>
      <w:bookmarkStart w:id="78" w:name="_Toc141208597"/>
      <w:r>
        <w:rPr/>
        <w:t>Chapter 8 Class Diagram</w:t>
      </w:r>
      <w:bookmarkEnd w:id="78"/>
    </w:p>
    <w:p>
      <w:pPr>
        <w:pStyle w:val="Heading2"/>
        <w:spacing w:lineRule="auto" w:line="360"/>
        <w:rPr>
          <w:b w:val="false"/>
          <w:b w:val="false"/>
          <w:bCs w:val="false"/>
        </w:rPr>
      </w:pPr>
      <w:bookmarkStart w:id="79" w:name="_Toc141208598"/>
      <w:r>
        <w:rPr>
          <w:b w:val="false"/>
          <w:bCs w:val="false"/>
        </w:rPr>
        <w:t>8.1 Class Diagram:</w:t>
      </w:r>
      <w:bookmarkEnd w:id="79"/>
    </w:p>
    <w:p>
      <w:pPr>
        <w:pStyle w:val="Heading"/>
        <w:spacing w:lineRule="auto" w:line="360"/>
        <w:rPr/>
      </w:pPr>
      <w:r>
        <w:rPr/>
        <w:drawing>
          <wp:inline distT="0" distB="0" distL="0" distR="0">
            <wp:extent cx="5838190" cy="415988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0"/>
                    <a:stretch>
                      <a:fillRect/>
                    </a:stretch>
                  </pic:blipFill>
                  <pic:spPr bwMode="auto">
                    <a:xfrm>
                      <a:off x="0" y="0"/>
                      <a:ext cx="5838190" cy="4159885"/>
                    </a:xfrm>
                    <a:prstGeom prst="rect">
                      <a:avLst/>
                    </a:prstGeom>
                  </pic:spPr>
                </pic:pic>
              </a:graphicData>
            </a:graphic>
          </wp:inline>
        </w:drawing>
      </w:r>
    </w:p>
    <w:p>
      <w:pPr>
        <w:pStyle w:val="TextBody"/>
        <w:rPr/>
      </w:pPr>
      <w:r>
        <w:rPr/>
      </w:r>
    </w:p>
    <w:p>
      <w:pPr>
        <w:pStyle w:val="Heading1"/>
        <w:spacing w:lineRule="auto" w:line="360"/>
        <w:rPr/>
      </w:pPr>
      <w:bookmarkStart w:id="80" w:name="_Toc141208599"/>
      <w:r>
        <w:rPr/>
        <w:t>Chapter 9 Interaction Diagram</w:t>
      </w:r>
      <w:bookmarkEnd w:id="80"/>
    </w:p>
    <w:p>
      <w:pPr>
        <w:pStyle w:val="Heading2"/>
        <w:spacing w:lineRule="auto" w:line="360"/>
        <w:rPr>
          <w:b w:val="false"/>
          <w:b w:val="false"/>
          <w:bCs w:val="false"/>
        </w:rPr>
      </w:pPr>
      <w:r>
        <w:rPr>
          <w:b w:val="false"/>
          <w:bCs w:val="false"/>
        </w:rPr>
        <w:t xml:space="preserve"> </w:t>
      </w:r>
      <w:bookmarkStart w:id="81" w:name="_Toc141208600"/>
      <w:r>
        <w:rPr>
          <w:b w:val="false"/>
          <w:bCs w:val="false"/>
        </w:rPr>
        <w:t>9.1 Login</w:t>
      </w:r>
      <w:bookmarkEnd w:id="81"/>
    </w:p>
    <w:p>
      <w:pPr>
        <w:pStyle w:val="Normal"/>
        <w:spacing w:lineRule="auto" w:line="360"/>
        <w:rPr/>
      </w:pPr>
      <w:r>
        <w:rPr/>
        <w:drawing>
          <wp:inline distT="0" distB="0" distL="0" distR="0">
            <wp:extent cx="5943600" cy="393065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1"/>
                    <a:stretch>
                      <a:fillRect/>
                    </a:stretch>
                  </pic:blipFill>
                  <pic:spPr bwMode="auto">
                    <a:xfrm>
                      <a:off x="0" y="0"/>
                      <a:ext cx="5943600" cy="39306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spacing w:lineRule="auto" w:line="360" w:before="0" w:after="160"/>
        <w:rPr>
          <w:b w:val="false"/>
          <w:b w:val="false"/>
          <w:bCs w:val="false"/>
        </w:rPr>
      </w:pPr>
      <w:bookmarkStart w:id="82" w:name="_Toc141208601"/>
      <w:r>
        <w:rPr>
          <w:b w:val="false"/>
          <w:bCs w:val="false"/>
        </w:rPr>
        <w:t>9.2 Sequence Diagram</w:t>
      </w:r>
      <w:bookmarkEnd w:id="82"/>
    </w:p>
    <w:p>
      <w:pPr>
        <w:pStyle w:val="Heading3"/>
        <w:rPr/>
      </w:pPr>
      <w:bookmarkStart w:id="83" w:name="_Toc141208602"/>
      <w:r>
        <w:rPr/>
        <w:t>9.2.1 Login</w:t>
      </w:r>
      <w:bookmarkEnd w:id="83"/>
    </w:p>
    <w:p>
      <w:pPr>
        <w:pStyle w:val="Normal"/>
        <w:rPr>
          <w:lang w:val="en-US"/>
        </w:rPr>
      </w:pPr>
      <w:r>
        <w:rPr/>
        <w:drawing>
          <wp:inline distT="0" distB="0" distL="0" distR="0">
            <wp:extent cx="5646420" cy="279717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2"/>
                    <a:stretch>
                      <a:fillRect/>
                    </a:stretch>
                  </pic:blipFill>
                  <pic:spPr bwMode="auto">
                    <a:xfrm>
                      <a:off x="0" y="0"/>
                      <a:ext cx="5646420" cy="2797175"/>
                    </a:xfrm>
                    <a:prstGeom prst="rect">
                      <a:avLst/>
                    </a:prstGeom>
                  </pic:spPr>
                </pic:pic>
              </a:graphicData>
            </a:graphic>
          </wp:inline>
        </w:drawing>
      </w:r>
    </w:p>
    <w:p>
      <w:pPr>
        <w:pStyle w:val="Heading3"/>
        <w:rPr/>
      </w:pPr>
      <w:bookmarkStart w:id="84" w:name="_Toc141208603"/>
      <w:r>
        <w:rPr/>
        <w:t>9.2.2 Add User</w:t>
      </w:r>
      <w:bookmarkEnd w:id="84"/>
    </w:p>
    <w:p>
      <w:pPr>
        <w:pStyle w:val="Normal"/>
        <w:rPr>
          <w:lang w:val="en-US"/>
        </w:rPr>
      </w:pPr>
      <w:r>
        <w:rPr/>
        <w:drawing>
          <wp:inline distT="0" distB="0" distL="0" distR="0">
            <wp:extent cx="5722620" cy="279717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3"/>
                    <a:stretch>
                      <a:fillRect/>
                    </a:stretch>
                  </pic:blipFill>
                  <pic:spPr bwMode="auto">
                    <a:xfrm>
                      <a:off x="0" y="0"/>
                      <a:ext cx="5722620" cy="27971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5" w:name="_Toc141208604"/>
      <w:r>
        <w:rPr/>
        <w:t>9.2.3 Add Student</w:t>
      </w:r>
      <w:bookmarkEnd w:id="85"/>
    </w:p>
    <w:p>
      <w:pPr>
        <w:pStyle w:val="Normal"/>
        <w:rPr>
          <w:lang w:val="en-US"/>
        </w:rPr>
      </w:pPr>
      <w:r>
        <w:rPr/>
        <w:drawing>
          <wp:inline distT="0" distB="0" distL="0" distR="0">
            <wp:extent cx="5882640" cy="279717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4"/>
                    <a:stretch>
                      <a:fillRect/>
                    </a:stretch>
                  </pic:blipFill>
                  <pic:spPr bwMode="auto">
                    <a:xfrm>
                      <a:off x="0" y="0"/>
                      <a:ext cx="5882640" cy="2797175"/>
                    </a:xfrm>
                    <a:prstGeom prst="rect">
                      <a:avLst/>
                    </a:prstGeom>
                  </pic:spPr>
                </pic:pic>
              </a:graphicData>
            </a:graphic>
          </wp:inline>
        </w:drawing>
      </w:r>
    </w:p>
    <w:p>
      <w:pPr>
        <w:pStyle w:val="Normal"/>
        <w:rPr>
          <w:lang w:val="en-US"/>
        </w:rPr>
      </w:pPr>
      <w:r>
        <w:rPr>
          <w:lang w:val="en-US"/>
        </w:rPr>
      </w:r>
    </w:p>
    <w:p>
      <w:pPr>
        <w:pStyle w:val="Heading3"/>
        <w:rPr/>
      </w:pPr>
      <w:bookmarkStart w:id="86" w:name="_Toc141208605"/>
      <w:r>
        <w:rPr/>
        <w:t>9.2.4 Add Course</w:t>
      </w:r>
      <w:bookmarkEnd w:id="86"/>
    </w:p>
    <w:p>
      <w:pPr>
        <w:pStyle w:val="Normal"/>
        <w:rPr>
          <w:lang w:val="en-US"/>
        </w:rPr>
      </w:pPr>
      <w:r>
        <w:rPr/>
        <w:drawing>
          <wp:inline distT="0" distB="0" distL="0" distR="0">
            <wp:extent cx="5905500" cy="279717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905500" cy="27971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7" w:name="_Toc141208606"/>
      <w:r>
        <w:rPr/>
        <w:t>9.2.5 Add Teacher</w:t>
      </w:r>
      <w:bookmarkEnd w:id="87"/>
    </w:p>
    <w:p>
      <w:pPr>
        <w:pStyle w:val="Normal"/>
        <w:rPr>
          <w:lang w:val="en-US"/>
        </w:rPr>
      </w:pPr>
      <w:r>
        <w:rPr/>
        <w:drawing>
          <wp:inline distT="0" distB="0" distL="0" distR="0">
            <wp:extent cx="5981700" cy="279654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6"/>
                    <a:stretch>
                      <a:fillRect/>
                    </a:stretch>
                  </pic:blipFill>
                  <pic:spPr bwMode="auto">
                    <a:xfrm>
                      <a:off x="0" y="0"/>
                      <a:ext cx="5981700" cy="2796540"/>
                    </a:xfrm>
                    <a:prstGeom prst="rect">
                      <a:avLst/>
                    </a:prstGeom>
                  </pic:spPr>
                </pic:pic>
              </a:graphicData>
            </a:graphic>
          </wp:inline>
        </w:drawing>
      </w:r>
    </w:p>
    <w:p>
      <w:pPr>
        <w:pStyle w:val="Normal"/>
        <w:rPr>
          <w:lang w:val="en-US"/>
        </w:rPr>
      </w:pPr>
      <w:r>
        <w:rPr>
          <w:lang w:val="en-US"/>
        </w:rPr>
      </w:r>
    </w:p>
    <w:p>
      <w:pPr>
        <w:pStyle w:val="Heading3"/>
        <w:rPr/>
      </w:pPr>
      <w:bookmarkStart w:id="88" w:name="_Toc141208607"/>
      <w:r>
        <w:rPr/>
        <w:t>9.2.6 Assign Course to Teacher</w:t>
      </w:r>
      <w:bookmarkEnd w:id="88"/>
    </w:p>
    <w:p>
      <w:pPr>
        <w:pStyle w:val="Normal"/>
        <w:rPr>
          <w:lang w:val="en-US"/>
        </w:rPr>
      </w:pPr>
      <w:r>
        <w:rPr/>
        <w:drawing>
          <wp:inline distT="0" distB="0" distL="0" distR="0">
            <wp:extent cx="5943600" cy="2626360"/>
            <wp:effectExtent l="0" t="0" r="0" b="0"/>
            <wp:docPr id="24"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A screenshot of a computer&#10;&#10;Description automatically generated"/>
                    <pic:cNvPicPr>
                      <a:picLocks noChangeAspect="1" noChangeArrowheads="1"/>
                    </pic:cNvPicPr>
                  </pic:nvPicPr>
                  <pic:blipFill>
                    <a:blip r:embed="rId27"/>
                    <a:stretch>
                      <a:fillRect/>
                    </a:stretch>
                  </pic:blipFill>
                  <pic:spPr bwMode="auto">
                    <a:xfrm>
                      <a:off x="0" y="0"/>
                      <a:ext cx="5943600" cy="262636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89" w:name="_Toc141208608"/>
      <w:r>
        <w:rPr/>
        <w:t>9.2.7 View Users</w:t>
      </w:r>
      <w:bookmarkEnd w:id="89"/>
    </w:p>
    <w:p>
      <w:pPr>
        <w:pStyle w:val="Normal"/>
        <w:rPr>
          <w:lang w:val="en-US"/>
        </w:rPr>
      </w:pPr>
      <w:r>
        <w:rPr/>
        <w:drawing>
          <wp:inline distT="0" distB="0" distL="0" distR="0">
            <wp:extent cx="5353050" cy="2476500"/>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28"/>
                    <a:stretch>
                      <a:fillRect/>
                    </a:stretch>
                  </pic:blipFill>
                  <pic:spPr bwMode="auto">
                    <a:xfrm>
                      <a:off x="0" y="0"/>
                      <a:ext cx="5353050" cy="2476500"/>
                    </a:xfrm>
                    <a:prstGeom prst="rect">
                      <a:avLst/>
                    </a:prstGeom>
                  </pic:spPr>
                </pic:pic>
              </a:graphicData>
            </a:graphic>
          </wp:inline>
        </w:drawing>
      </w:r>
    </w:p>
    <w:p>
      <w:pPr>
        <w:pStyle w:val="Heading3"/>
        <w:rPr/>
      </w:pPr>
      <w:bookmarkStart w:id="90" w:name="_Toc141208609"/>
      <w:r>
        <w:rPr/>
        <w:t>9.2.7 Delete User</w:t>
      </w:r>
      <w:bookmarkEnd w:id="90"/>
    </w:p>
    <w:p>
      <w:pPr>
        <w:pStyle w:val="Normal"/>
        <w:rPr>
          <w:lang w:val="en-US"/>
        </w:rPr>
      </w:pPr>
      <w:r>
        <w:rPr/>
        <w:drawing>
          <wp:inline distT="0" distB="0" distL="0" distR="0">
            <wp:extent cx="5943600" cy="2926080"/>
            <wp:effectExtent l="0" t="0" r="0" b="0"/>
            <wp:docPr id="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screenshot of a computer&#10;&#10;Description automatically generated"/>
                    <pic:cNvPicPr>
                      <a:picLocks noChangeAspect="1" noChangeArrowheads="1"/>
                    </pic:cNvPicPr>
                  </pic:nvPicPr>
                  <pic:blipFill>
                    <a:blip r:embed="rId29"/>
                    <a:stretch>
                      <a:fillRect/>
                    </a:stretch>
                  </pic:blipFill>
                  <pic:spPr bwMode="auto">
                    <a:xfrm>
                      <a:off x="0" y="0"/>
                      <a:ext cx="5943600" cy="29260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91" w:name="_Toc141208610"/>
      <w:r>
        <w:rPr/>
        <w:t>9.2.8 View Students</w:t>
      </w:r>
      <w:bookmarkEnd w:id="91"/>
    </w:p>
    <w:p>
      <w:pPr>
        <w:pStyle w:val="Normal"/>
        <w:rPr>
          <w:lang w:val="en-US"/>
        </w:rPr>
      </w:pPr>
      <w:r>
        <w:rPr/>
        <w:drawing>
          <wp:inline distT="0" distB="0" distL="0" distR="0">
            <wp:extent cx="5695950" cy="3057525"/>
            <wp:effectExtent l="0" t="0" r="0" b="0"/>
            <wp:docPr id="2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
                    <pic:cNvPicPr>
                      <a:picLocks noChangeAspect="1" noChangeArrowheads="1"/>
                    </pic:cNvPicPr>
                  </pic:nvPicPr>
                  <pic:blipFill>
                    <a:blip r:embed="rId30"/>
                    <a:stretch>
                      <a:fillRect/>
                    </a:stretch>
                  </pic:blipFill>
                  <pic:spPr bwMode="auto">
                    <a:xfrm>
                      <a:off x="0" y="0"/>
                      <a:ext cx="5695950" cy="3057525"/>
                    </a:xfrm>
                    <a:prstGeom prst="rect">
                      <a:avLst/>
                    </a:prstGeom>
                  </pic:spPr>
                </pic:pic>
              </a:graphicData>
            </a:graphic>
          </wp:inline>
        </w:drawing>
      </w:r>
    </w:p>
    <w:p>
      <w:pPr>
        <w:pStyle w:val="Heading3"/>
        <w:rPr/>
      </w:pPr>
      <w:bookmarkStart w:id="92" w:name="_Toc141208611"/>
      <w:r>
        <w:rPr/>
        <w:t>9.2.9 View Courses</w:t>
      </w:r>
      <w:bookmarkEnd w:id="92"/>
    </w:p>
    <w:p>
      <w:pPr>
        <w:pStyle w:val="Normal"/>
        <w:rPr>
          <w:lang w:val="en-US"/>
        </w:rPr>
      </w:pPr>
      <w:r>
        <w:rPr/>
        <w:drawing>
          <wp:inline distT="0" distB="0" distL="0" distR="0">
            <wp:extent cx="5695950" cy="3057525"/>
            <wp:effectExtent l="0" t="0" r="0" b="0"/>
            <wp:docPr id="2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
                    <pic:cNvPicPr>
                      <a:picLocks noChangeAspect="1" noChangeArrowheads="1"/>
                    </pic:cNvPicPr>
                  </pic:nvPicPr>
                  <pic:blipFill>
                    <a:blip r:embed="rId31"/>
                    <a:stretch>
                      <a:fillRect/>
                    </a:stretch>
                  </pic:blipFill>
                  <pic:spPr bwMode="auto">
                    <a:xfrm>
                      <a:off x="0" y="0"/>
                      <a:ext cx="5695950" cy="30575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93" w:name="_Toc141208612"/>
      <w:r>
        <w:rPr/>
        <w:t>9.2.10 View Teachers</w:t>
      </w:r>
      <w:bookmarkEnd w:id="93"/>
    </w:p>
    <w:p>
      <w:pPr>
        <w:pStyle w:val="Normal"/>
        <w:spacing w:before="0" w:after="160"/>
        <w:rPr>
          <w:lang w:val="en-US"/>
        </w:rPr>
      </w:pPr>
      <w:r>
        <w:rPr/>
        <w:drawing>
          <wp:inline distT="0" distB="0" distL="0" distR="0">
            <wp:extent cx="5695950" cy="3057525"/>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32"/>
                    <a:stretch>
                      <a:fillRect/>
                    </a:stretch>
                  </pic:blipFill>
                  <pic:spPr bwMode="auto">
                    <a:xfrm>
                      <a:off x="0" y="0"/>
                      <a:ext cx="5695950" cy="3057525"/>
                    </a:xfrm>
                    <a:prstGeom prst="rect">
                      <a:avLst/>
                    </a:prstGeom>
                  </pic:spPr>
                </pic:pic>
              </a:graphicData>
            </a:graphic>
          </wp:inline>
        </w:drawing>
      </w:r>
    </w:p>
    <w:sectPr>
      <w:headerReference w:type="default" r:id="rId33"/>
      <w:footerReference w:type="default" r:id="rId34"/>
      <w:type w:val="nextPage"/>
      <w:pgSz w:w="12240" w:h="15840"/>
      <w:pgMar w:left="1440" w:right="1440" w:gutter="0" w:header="720" w:top="1440" w:footer="720" w:bottom="1440"/>
      <w:pgNumType w:start="1"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TimesNewRomanPS-BoldMT">
    <w:charset w:val="01"/>
    <w:family w:val="roman"/>
    <w:pitch w:val="variable"/>
  </w:font>
  <w:font w:name="TimesNewRomanPSMT">
    <w:charset w:val="01"/>
    <w:family w:val="roman"/>
    <w:pitch w:val="variable"/>
  </w:font>
  <w:font w:name="SymbolMT">
    <w:charset w:val="01"/>
    <w:family w:val="roman"/>
    <w:pitch w:val="variable"/>
  </w:font>
  <w:font w:name="TimesNewRomanPS-BoldItalicMT">
    <w:charset w:val="01"/>
    <w:family w:val="roman"/>
    <w:pitch w:val="variable"/>
  </w:font>
  <w:font w:name="Segoe UI">
    <w:charset w:val="01"/>
    <w:family w:val="roman"/>
    <w:pitch w:val="variable"/>
  </w:font>
  <w:font w:name="Liberation Sans">
    <w:altName w:val="Arial"/>
    <w:charset w:val="01"/>
    <w:family w:val="roman"/>
    <w:pitch w:val="variable"/>
  </w:font>
  <w:font w:name="Segoe Semibold">
    <w:charset w:val="01"/>
    <w:family w:val="roman"/>
    <w:pitch w:val="variable"/>
  </w:font>
  <w:font w:name="Sego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25179695"/>
    </w:sdtPr>
    <w:sdtContent>
      <w:p>
        <w:pPr>
          <w:pStyle w:val="Footer"/>
          <w:jc w:val="right"/>
          <w:rPr/>
        </w:pPr>
        <w:r>
          <w:rPr/>
          <w:fldChar w:fldCharType="begin"/>
        </w:r>
        <w:r>
          <w:rPr/>
          <w:instrText xml:space="preserve"> PAGE </w:instrText>
        </w:r>
        <w:r>
          <w:rPr/>
          <w:fldChar w:fldCharType="separate"/>
        </w:r>
        <w:r>
          <w:rPr/>
          <w:t>ii</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32612057"/>
    </w:sdtPr>
    <w:sdtContent>
      <w:p>
        <w:pPr>
          <w:pStyle w:val="Footer"/>
          <w:jc w:val="right"/>
          <w:rPr/>
        </w:pPr>
        <w:r>
          <w:rPr/>
          <w:fldChar w:fldCharType="begin"/>
        </w:r>
        <w:r>
          <w:rPr/>
          <w:instrText xml:space="preserve"> PAGE </w:instrText>
        </w:r>
        <w:r>
          <w:rPr/>
          <w:fldChar w:fldCharType="separate"/>
        </w:r>
        <w:r>
          <w:rPr/>
          <w:t>39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upperRoman"/>
      <w:lvlText w:val="%1."/>
      <w:lvlJc w:val="righ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810" w:hanging="360"/>
      </w:pPr>
      <w:rPr/>
    </w:lvl>
    <w:lvl w:ilvl="1">
      <w:start w:val="1"/>
      <w:numFmt w:val="lowerLetter"/>
      <w:lvlText w:val="%2."/>
      <w:lvlJc w:val="left"/>
      <w:pPr>
        <w:tabs>
          <w:tab w:val="num" w:pos="0"/>
        </w:tabs>
        <w:ind w:left="1530" w:hanging="360"/>
      </w:pPr>
      <w:rPr/>
    </w:lvl>
    <w:lvl w:ilvl="2">
      <w:start w:val="1"/>
      <w:numFmt w:val="lowerRoman"/>
      <w:lvlText w:val="%3."/>
      <w:lvlJc w:val="right"/>
      <w:pPr>
        <w:tabs>
          <w:tab w:val="num" w:pos="0"/>
        </w:tabs>
        <w:ind w:left="2250" w:hanging="180"/>
      </w:pPr>
      <w:rPr/>
    </w:lvl>
    <w:lvl w:ilvl="3">
      <w:start w:val="1"/>
      <w:numFmt w:val="decimal"/>
      <w:lvlText w:val="%4."/>
      <w:lvlJc w:val="left"/>
      <w:pPr>
        <w:tabs>
          <w:tab w:val="num" w:pos="0"/>
        </w:tabs>
        <w:ind w:left="2970" w:hanging="360"/>
      </w:pPr>
      <w:rPr/>
    </w:lvl>
    <w:lvl w:ilvl="4">
      <w:start w:val="1"/>
      <w:numFmt w:val="lowerLetter"/>
      <w:lvlText w:val="%5."/>
      <w:lvlJc w:val="left"/>
      <w:pPr>
        <w:tabs>
          <w:tab w:val="num" w:pos="0"/>
        </w:tabs>
        <w:ind w:left="3690" w:hanging="360"/>
      </w:pPr>
      <w:rPr/>
    </w:lvl>
    <w:lvl w:ilvl="5">
      <w:start w:val="1"/>
      <w:numFmt w:val="lowerRoman"/>
      <w:lvlText w:val="%6."/>
      <w:lvlJc w:val="right"/>
      <w:pPr>
        <w:tabs>
          <w:tab w:val="num" w:pos="0"/>
        </w:tabs>
        <w:ind w:left="4410" w:hanging="180"/>
      </w:pPr>
      <w:rPr/>
    </w:lvl>
    <w:lvl w:ilvl="6">
      <w:start w:val="1"/>
      <w:numFmt w:val="decimal"/>
      <w:lvlText w:val="%7."/>
      <w:lvlJc w:val="left"/>
      <w:pPr>
        <w:tabs>
          <w:tab w:val="num" w:pos="0"/>
        </w:tabs>
        <w:ind w:left="5130" w:hanging="360"/>
      </w:pPr>
      <w:rPr/>
    </w:lvl>
    <w:lvl w:ilvl="7">
      <w:start w:val="1"/>
      <w:numFmt w:val="lowerLetter"/>
      <w:lvlText w:val="%8."/>
      <w:lvlJc w:val="left"/>
      <w:pPr>
        <w:tabs>
          <w:tab w:val="num" w:pos="0"/>
        </w:tabs>
        <w:ind w:left="5850" w:hanging="360"/>
      </w:pPr>
      <w:rPr/>
    </w:lvl>
    <w:lvl w:ilvl="8">
      <w:start w:val="1"/>
      <w:numFmt w:val="lowerRoman"/>
      <w:lvlText w:val="%9."/>
      <w:lvlJc w:val="right"/>
      <w:pPr>
        <w:tabs>
          <w:tab w:val="num" w:pos="0"/>
        </w:tabs>
        <w:ind w:left="657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3"/>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0"/>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1eb1"/>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2531e9"/>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nhideWhenUsed/>
    <w:qFormat/>
    <w:rsid w:val="00346204"/>
    <w:pPr>
      <w:keepNext w:val="true"/>
      <w:keepLines/>
      <w:spacing w:before="200" w:after="0"/>
      <w:outlineLvl w:val="1"/>
    </w:pPr>
    <w:rPr>
      <w:rFonts w:ascii="Times New Roman" w:hAnsi="Times New Roman" w:eastAsia="" w:cs="Times New Roman" w:asciiTheme="majorBidi" w:cstheme="majorBidi" w:eastAsiaTheme="majorEastAsia" w:hAnsiTheme="majorBidi"/>
      <w:b/>
      <w:bCs/>
      <w:color w:val="4472C4" w:themeColor="accent1"/>
      <w:sz w:val="28"/>
      <w:szCs w:val="26"/>
    </w:rPr>
  </w:style>
  <w:style w:type="paragraph" w:styleId="Heading3">
    <w:name w:val="Heading 3"/>
    <w:basedOn w:val="Normal"/>
    <w:next w:val="Normal"/>
    <w:link w:val="Heading3Char"/>
    <w:qFormat/>
    <w:rsid w:val="00424bd4"/>
    <w:pPr>
      <w:spacing w:lineRule="exact" w:line="240" w:before="240" w:after="240"/>
      <w:outlineLvl w:val="2"/>
    </w:pPr>
    <w:rPr>
      <w:rFonts w:ascii="Times" w:hAnsi="Times" w:eastAsia="Times New Roman" w:cs="Times New Roman"/>
      <w:b/>
      <w:sz w:val="24"/>
      <w:szCs w:val="20"/>
      <w:lang w:val="en-US"/>
    </w:rPr>
  </w:style>
  <w:style w:type="paragraph" w:styleId="Heading4">
    <w:name w:val="Heading 4"/>
    <w:basedOn w:val="Normal"/>
    <w:next w:val="Normal"/>
    <w:link w:val="Heading4Char"/>
    <w:qFormat/>
    <w:rsid w:val="00424bd4"/>
    <w:pPr>
      <w:keepNext w:val="true"/>
      <w:spacing w:lineRule="exact" w:line="220" w:before="240" w:after="60"/>
      <w:jc w:val="both"/>
      <w:outlineLvl w:val="3"/>
    </w:pPr>
    <w:rPr>
      <w:rFonts w:ascii="Times New Roman" w:hAnsi="Times New Roman" w:eastAsia="Times New Roman" w:cs="Times New Roman"/>
      <w:b/>
      <w:i/>
      <w:szCs w:val="20"/>
      <w:lang w:val="en-US"/>
    </w:rPr>
  </w:style>
  <w:style w:type="paragraph" w:styleId="Heading5">
    <w:name w:val="Heading 5"/>
    <w:basedOn w:val="Normal"/>
    <w:next w:val="Normal"/>
    <w:link w:val="Heading5Char"/>
    <w:qFormat/>
    <w:rsid w:val="00424bd4"/>
    <w:pPr>
      <w:spacing w:lineRule="exact" w:line="220" w:before="240" w:after="60"/>
      <w:jc w:val="both"/>
      <w:outlineLvl w:val="4"/>
    </w:pPr>
    <w:rPr>
      <w:rFonts w:ascii="Arial" w:hAnsi="Arial" w:eastAsia="Times New Roman" w:cs="Times New Roman"/>
      <w:szCs w:val="20"/>
      <w:lang w:val="en-US"/>
    </w:rPr>
  </w:style>
  <w:style w:type="paragraph" w:styleId="Heading6">
    <w:name w:val="Heading 6"/>
    <w:basedOn w:val="Normal"/>
    <w:next w:val="Normal"/>
    <w:link w:val="Heading6Char"/>
    <w:qFormat/>
    <w:rsid w:val="00424bd4"/>
    <w:pPr>
      <w:spacing w:lineRule="exact" w:line="220" w:before="240" w:after="60"/>
      <w:jc w:val="both"/>
      <w:outlineLvl w:val="5"/>
    </w:pPr>
    <w:rPr>
      <w:rFonts w:ascii="Arial" w:hAnsi="Arial" w:eastAsia="Times New Roman" w:cs="Times New Roman"/>
      <w:i/>
      <w:szCs w:val="20"/>
      <w:lang w:val="en-US"/>
    </w:rPr>
  </w:style>
  <w:style w:type="paragraph" w:styleId="Heading7">
    <w:name w:val="Heading 7"/>
    <w:basedOn w:val="Normal"/>
    <w:next w:val="Normal"/>
    <w:link w:val="Heading7Char"/>
    <w:qFormat/>
    <w:rsid w:val="00424bd4"/>
    <w:pPr>
      <w:spacing w:lineRule="exact" w:line="220" w:before="240" w:after="60"/>
      <w:jc w:val="both"/>
      <w:outlineLvl w:val="6"/>
    </w:pPr>
    <w:rPr>
      <w:rFonts w:ascii="Arial" w:hAnsi="Arial" w:eastAsia="Times New Roman" w:cs="Times New Roman"/>
      <w:sz w:val="20"/>
      <w:szCs w:val="20"/>
      <w:lang w:val="en-US"/>
    </w:rPr>
  </w:style>
  <w:style w:type="paragraph" w:styleId="Heading8">
    <w:name w:val="Heading 8"/>
    <w:basedOn w:val="Normal"/>
    <w:next w:val="Normal"/>
    <w:link w:val="Heading8Char"/>
    <w:qFormat/>
    <w:rsid w:val="00424bd4"/>
    <w:pPr>
      <w:spacing w:lineRule="exact" w:line="220" w:before="240" w:after="60"/>
      <w:jc w:val="both"/>
      <w:outlineLvl w:val="7"/>
    </w:pPr>
    <w:rPr>
      <w:rFonts w:ascii="Arial" w:hAnsi="Arial" w:eastAsia="Times New Roman" w:cs="Times New Roman"/>
      <w:i/>
      <w:sz w:val="20"/>
      <w:szCs w:val="20"/>
      <w:lang w:val="en-US"/>
    </w:rPr>
  </w:style>
  <w:style w:type="paragraph" w:styleId="Heading9">
    <w:name w:val="Heading 9"/>
    <w:basedOn w:val="Normal"/>
    <w:next w:val="Normal"/>
    <w:link w:val="Heading9Char"/>
    <w:qFormat/>
    <w:rsid w:val="00424bd4"/>
    <w:pPr>
      <w:spacing w:lineRule="exact" w:line="220" w:before="240" w:after="60"/>
      <w:jc w:val="both"/>
      <w:outlineLvl w:val="8"/>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111023"/>
    <w:rPr>
      <w:rFonts w:ascii="TimesNewRomanPS-BoldMT" w:hAnsi="TimesNewRomanPS-BoldMT"/>
      <w:b/>
      <w:bCs/>
      <w:i w:val="false"/>
      <w:iCs w:val="false"/>
      <w:color w:val="000000"/>
      <w:sz w:val="32"/>
      <w:szCs w:val="32"/>
    </w:rPr>
  </w:style>
  <w:style w:type="character" w:styleId="Fontstyle21" w:customStyle="1">
    <w:name w:val="fontstyle21"/>
    <w:basedOn w:val="DefaultParagraphFont"/>
    <w:qFormat/>
    <w:rsid w:val="00111023"/>
    <w:rPr>
      <w:rFonts w:ascii="TimesNewRomanPSMT" w:hAnsi="TimesNewRomanPSMT"/>
      <w:b w:val="false"/>
      <w:bCs w:val="false"/>
      <w:i w:val="false"/>
      <w:iCs w:val="false"/>
      <w:color w:val="000000"/>
      <w:sz w:val="22"/>
      <w:szCs w:val="22"/>
    </w:rPr>
  </w:style>
  <w:style w:type="character" w:styleId="Fontstyle31" w:customStyle="1">
    <w:name w:val="fontstyle31"/>
    <w:basedOn w:val="DefaultParagraphFont"/>
    <w:qFormat/>
    <w:rsid w:val="00111023"/>
    <w:rPr>
      <w:rFonts w:ascii="SymbolMT" w:hAnsi="SymbolMT"/>
      <w:b w:val="false"/>
      <w:bCs w:val="false"/>
      <w:i w:val="false"/>
      <w:iCs w:val="false"/>
      <w:color w:val="000000"/>
      <w:sz w:val="18"/>
      <w:szCs w:val="18"/>
    </w:rPr>
  </w:style>
  <w:style w:type="character" w:styleId="Fontstyle41" w:customStyle="1">
    <w:name w:val="fontstyle41"/>
    <w:basedOn w:val="DefaultParagraphFont"/>
    <w:qFormat/>
    <w:rsid w:val="009a0edc"/>
    <w:rPr>
      <w:rFonts w:ascii="TimesNewRomanPS-BoldItalicMT" w:hAnsi="TimesNewRomanPS-BoldItalicMT"/>
      <w:b/>
      <w:bCs/>
      <w:i/>
      <w:iCs/>
      <w:color w:val="000000"/>
      <w:sz w:val="20"/>
      <w:szCs w:val="20"/>
    </w:rPr>
  </w:style>
  <w:style w:type="character" w:styleId="Fontstyle11" w:customStyle="1">
    <w:name w:val="fontstyle11"/>
    <w:basedOn w:val="DefaultParagraphFont"/>
    <w:qFormat/>
    <w:rsid w:val="00da62a6"/>
    <w:rPr>
      <w:rFonts w:ascii="TimesNewRomanPSMT" w:hAnsi="TimesNewRomanPSMT"/>
      <w:b w:val="false"/>
      <w:bCs w:val="false"/>
      <w:i w:val="false"/>
      <w:iCs w:val="false"/>
      <w:color w:val="000000"/>
      <w:sz w:val="22"/>
      <w:szCs w:val="22"/>
    </w:rPr>
  </w:style>
  <w:style w:type="character" w:styleId="InternetLink">
    <w:name w:val="Hyperlink"/>
    <w:basedOn w:val="DefaultParagraphFont"/>
    <w:uiPriority w:val="99"/>
    <w:unhideWhenUsed/>
    <w:rsid w:val="00b31d6f"/>
    <w:rPr>
      <w:color w:val="0563C1" w:themeColor="hyperlink"/>
      <w:u w:val="single"/>
    </w:rPr>
  </w:style>
  <w:style w:type="character" w:styleId="Mention1" w:customStyle="1">
    <w:name w:val="Mention1"/>
    <w:basedOn w:val="DefaultParagraphFont"/>
    <w:uiPriority w:val="99"/>
    <w:semiHidden/>
    <w:unhideWhenUsed/>
    <w:qFormat/>
    <w:rsid w:val="00b31d6f"/>
    <w:rPr>
      <w:color w:val="2B579A"/>
      <w:shd w:fill="E6E6E6" w:val="clear"/>
    </w:rPr>
  </w:style>
  <w:style w:type="character" w:styleId="Heading1Char" w:customStyle="1">
    <w:name w:val="Heading 1 Char"/>
    <w:basedOn w:val="DefaultParagraphFont"/>
    <w:link w:val="Heading1"/>
    <w:uiPriority w:val="9"/>
    <w:qFormat/>
    <w:rsid w:val="002531e9"/>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erChar" w:customStyle="1">
    <w:name w:val="Header Char"/>
    <w:basedOn w:val="DefaultParagraphFont"/>
    <w:link w:val="Header"/>
    <w:uiPriority w:val="99"/>
    <w:qFormat/>
    <w:rsid w:val="0081273b"/>
    <w:rPr/>
  </w:style>
  <w:style w:type="character" w:styleId="FooterChar" w:customStyle="1">
    <w:name w:val="Footer Char"/>
    <w:basedOn w:val="DefaultParagraphFont"/>
    <w:link w:val="Footer"/>
    <w:uiPriority w:val="99"/>
    <w:qFormat/>
    <w:rsid w:val="0081273b"/>
    <w:rPr/>
  </w:style>
  <w:style w:type="character" w:styleId="BalloonTextChar" w:customStyle="1">
    <w:name w:val="Balloon Text Char"/>
    <w:basedOn w:val="DefaultParagraphFont"/>
    <w:link w:val="BalloonText"/>
    <w:uiPriority w:val="99"/>
    <w:semiHidden/>
    <w:qFormat/>
    <w:rsid w:val="00857c8f"/>
    <w:rPr>
      <w:rFonts w:ascii="Segoe UI" w:hAnsi="Segoe UI" w:cs="Segoe UI"/>
      <w:sz w:val="18"/>
      <w:szCs w:val="18"/>
    </w:rPr>
  </w:style>
  <w:style w:type="character" w:styleId="Toctext" w:customStyle="1">
    <w:name w:val="toctext"/>
    <w:qFormat/>
    <w:rsid w:val="000a672f"/>
    <w:rPr/>
  </w:style>
  <w:style w:type="character" w:styleId="ListParagraphChar" w:customStyle="1">
    <w:name w:val="List Paragraph Char"/>
    <w:link w:val="ListParagraph"/>
    <w:uiPriority w:val="34"/>
    <w:qFormat/>
    <w:rsid w:val="000a672f"/>
    <w:rPr/>
  </w:style>
  <w:style w:type="character" w:styleId="Heading2Char" w:customStyle="1">
    <w:name w:val="Heading 2 Char"/>
    <w:basedOn w:val="DefaultParagraphFont"/>
    <w:link w:val="Heading2"/>
    <w:qFormat/>
    <w:rsid w:val="00346204"/>
    <w:rPr>
      <w:rFonts w:ascii="Times New Roman" w:hAnsi="Times New Roman" w:eastAsia="" w:cs="Times New Roman" w:asciiTheme="majorBidi" w:cstheme="majorBidi" w:eastAsiaTheme="majorEastAsia" w:hAnsiTheme="majorBidi"/>
      <w:b/>
      <w:bCs/>
      <w:color w:val="4472C4" w:themeColor="accent1"/>
      <w:sz w:val="28"/>
      <w:szCs w:val="26"/>
    </w:rPr>
  </w:style>
  <w:style w:type="character" w:styleId="Heading3Char" w:customStyle="1">
    <w:name w:val="Heading 3 Char"/>
    <w:basedOn w:val="DefaultParagraphFont"/>
    <w:link w:val="Heading3"/>
    <w:qFormat/>
    <w:rsid w:val="00424bd4"/>
    <w:rPr>
      <w:rFonts w:ascii="Times" w:hAnsi="Times" w:eastAsia="Times New Roman" w:cs="Times New Roman"/>
      <w:b/>
      <w:sz w:val="24"/>
      <w:szCs w:val="20"/>
      <w:lang w:val="en-US"/>
    </w:rPr>
  </w:style>
  <w:style w:type="character" w:styleId="Heading4Char" w:customStyle="1">
    <w:name w:val="Heading 4 Char"/>
    <w:basedOn w:val="DefaultParagraphFont"/>
    <w:link w:val="Heading4"/>
    <w:qFormat/>
    <w:rsid w:val="00424bd4"/>
    <w:rPr>
      <w:rFonts w:ascii="Times New Roman" w:hAnsi="Times New Roman" w:eastAsia="Times New Roman" w:cs="Times New Roman"/>
      <w:b/>
      <w:i/>
      <w:szCs w:val="20"/>
      <w:lang w:val="en-US"/>
    </w:rPr>
  </w:style>
  <w:style w:type="character" w:styleId="Heading5Char" w:customStyle="1">
    <w:name w:val="Heading 5 Char"/>
    <w:basedOn w:val="DefaultParagraphFont"/>
    <w:link w:val="Heading5"/>
    <w:qFormat/>
    <w:rsid w:val="00424bd4"/>
    <w:rPr>
      <w:rFonts w:ascii="Arial" w:hAnsi="Arial" w:eastAsia="Times New Roman" w:cs="Times New Roman"/>
      <w:szCs w:val="20"/>
      <w:lang w:val="en-US"/>
    </w:rPr>
  </w:style>
  <w:style w:type="character" w:styleId="Heading6Char" w:customStyle="1">
    <w:name w:val="Heading 6 Char"/>
    <w:basedOn w:val="DefaultParagraphFont"/>
    <w:link w:val="Heading6"/>
    <w:qFormat/>
    <w:rsid w:val="00424bd4"/>
    <w:rPr>
      <w:rFonts w:ascii="Arial" w:hAnsi="Arial" w:eastAsia="Times New Roman" w:cs="Times New Roman"/>
      <w:i/>
      <w:szCs w:val="20"/>
      <w:lang w:val="en-US"/>
    </w:rPr>
  </w:style>
  <w:style w:type="character" w:styleId="Heading7Char" w:customStyle="1">
    <w:name w:val="Heading 7 Char"/>
    <w:basedOn w:val="DefaultParagraphFont"/>
    <w:link w:val="Heading7"/>
    <w:qFormat/>
    <w:rsid w:val="00424bd4"/>
    <w:rPr>
      <w:rFonts w:ascii="Arial" w:hAnsi="Arial" w:eastAsia="Times New Roman" w:cs="Times New Roman"/>
      <w:sz w:val="20"/>
      <w:szCs w:val="20"/>
      <w:lang w:val="en-US"/>
    </w:rPr>
  </w:style>
  <w:style w:type="character" w:styleId="Heading8Char" w:customStyle="1">
    <w:name w:val="Heading 8 Char"/>
    <w:basedOn w:val="DefaultParagraphFont"/>
    <w:link w:val="Heading8"/>
    <w:qFormat/>
    <w:rsid w:val="00424bd4"/>
    <w:rPr>
      <w:rFonts w:ascii="Arial" w:hAnsi="Arial" w:eastAsia="Times New Roman" w:cs="Times New Roman"/>
      <w:i/>
      <w:sz w:val="20"/>
      <w:szCs w:val="20"/>
      <w:lang w:val="en-US"/>
    </w:rPr>
  </w:style>
  <w:style w:type="character" w:styleId="Heading9Char" w:customStyle="1">
    <w:name w:val="Heading 9 Char"/>
    <w:basedOn w:val="DefaultParagraphFont"/>
    <w:link w:val="Heading9"/>
    <w:qFormat/>
    <w:rsid w:val="00424bd4"/>
    <w:rPr>
      <w:rFonts w:ascii="Arial" w:hAnsi="Arial" w:eastAsia="Times New Roman" w:cs="Times New Roman"/>
      <w:i/>
      <w:sz w:val="18"/>
      <w:szCs w:val="20"/>
      <w:lang w:val="en-US"/>
    </w:rPr>
  </w:style>
  <w:style w:type="character" w:styleId="TitleChar" w:customStyle="1">
    <w:name w:val="Title Char"/>
    <w:basedOn w:val="DefaultParagraphFont"/>
    <w:link w:val="Title"/>
    <w:qFormat/>
    <w:rsid w:val="00424bd4"/>
    <w:rPr>
      <w:rFonts w:ascii="Arial" w:hAnsi="Arial" w:eastAsia="Times New Roman" w:cs="Times New Roman"/>
      <w:b/>
      <w:kern w:val="2"/>
      <w:sz w:val="64"/>
      <w:szCs w:val="20"/>
      <w:lang w:val="en-US"/>
    </w:rPr>
  </w:style>
  <w:style w:type="character" w:styleId="FootnoteTextChar" w:customStyle="1">
    <w:name w:val="Footnote Text Char"/>
    <w:basedOn w:val="DefaultParagraphFont"/>
    <w:link w:val="Footnote"/>
    <w:semiHidden/>
    <w:qFormat/>
    <w:rsid w:val="00424bd4"/>
    <w:rPr>
      <w:rFonts w:ascii="Times" w:hAnsi="Times" w:eastAsia="Times New Roman" w:cs="Times New Roman"/>
      <w:sz w:val="20"/>
      <w:szCs w:val="20"/>
      <w:lang w:val="en-US"/>
    </w:rPr>
  </w:style>
  <w:style w:type="character" w:styleId="FootnoteCharacters" w:customStyle="1">
    <w:name w:val="Footnote Characters"/>
    <w:basedOn w:val="DefaultParagraphFont"/>
    <w:semiHidden/>
    <w:unhideWhenUsed/>
    <w:qFormat/>
    <w:rsid w:val="00424bd4"/>
    <w:rPr>
      <w:vertAlign w:val="superscript"/>
    </w:rPr>
  </w:style>
  <w:style w:type="character" w:styleId="FootnoteAnchor" w:customStyle="1">
    <w:name w:val="Footnote Anchor"/>
    <w:rPr>
      <w:vertAlign w:val="superscript"/>
    </w:rPr>
  </w:style>
  <w:style w:type="character" w:styleId="BodyTextChar" w:customStyle="1">
    <w:name w:val="Body Text Char"/>
    <w:basedOn w:val="DefaultParagraphFont"/>
    <w:qFormat/>
    <w:rsid w:val="00424bd4"/>
    <w:rPr/>
  </w:style>
  <w:style w:type="character" w:styleId="NoSpacingChar" w:customStyle="1">
    <w:name w:val="No Spacing Char"/>
    <w:link w:val="NoSpacing"/>
    <w:uiPriority w:val="1"/>
    <w:qFormat/>
    <w:rsid w:val="00821530"/>
    <w:rPr>
      <w:rFonts w:ascii="Times New Roman" w:hAnsi="Times New Roman" w:eastAsia="Times New Roman" w:cs="Times New Roman"/>
      <w:sz w:val="24"/>
      <w:szCs w:val="24"/>
      <w:lang w:val="en-US"/>
    </w:rPr>
  </w:style>
  <w:style w:type="character" w:styleId="Applestylespan" w:customStyle="1">
    <w:name w:val="apple-style-span"/>
    <w:basedOn w:val="DefaultParagraphFont"/>
    <w:qFormat/>
    <w:rsid w:val="00821530"/>
    <w:rPr/>
  </w:style>
  <w:style w:type="character" w:styleId="HintsChar" w:customStyle="1">
    <w:name w:val="Hints Char"/>
    <w:basedOn w:val="DefaultParagraphFont"/>
    <w:link w:val="Hints"/>
    <w:qFormat/>
    <w:rsid w:val="00821530"/>
    <w:rPr>
      <w:rFonts w:ascii="Arial" w:hAnsi="Arial" w:eastAsia="Times New Roman"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styleId="IndexLink" w:customStyle="1">
    <w:name w:val="Index Link"/>
    <w:qFormat/>
    <w:rPr/>
  </w:style>
  <w:style w:type="paragraph" w:styleId="Heading" w:customStyle="1">
    <w:name w:val="Heading"/>
    <w:basedOn w:val="Normal"/>
    <w:next w:val="TextBody"/>
    <w:qFormat/>
    <w:rsid w:val="00346204"/>
    <w:pPr>
      <w:keepNext w:val="true"/>
      <w:spacing w:before="240" w:after="120"/>
    </w:pPr>
    <w:rPr>
      <w:rFonts w:ascii="Liberation Sans" w:hAnsi="Liberation Sans" w:eastAsia="Noto Sans CJK SC" w:cs="Lohit Devanagari"/>
      <w:sz w:val="32"/>
      <w:szCs w:val="28"/>
    </w:rPr>
  </w:style>
  <w:style w:type="paragraph" w:styleId="TextBody">
    <w:name w:val="Body Text"/>
    <w:basedOn w:val="Normal"/>
    <w:link w:val="BodyTextChar"/>
    <w:unhideWhenUsed/>
    <w:rsid w:val="00424bd4"/>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nhideWhenUsed/>
    <w:qFormat/>
    <w:rsid w:val="00424bd4"/>
    <w:pPr>
      <w:spacing w:lineRule="exact" w:line="240" w:before="0" w:after="0"/>
    </w:pPr>
    <w:rPr>
      <w:rFonts w:ascii="Times" w:hAnsi="Times" w:eastAsia="Times New Roman" w:cs="Times New Roman"/>
      <w:b/>
      <w:bCs/>
      <w:sz w:val="20"/>
      <w:szCs w:val="20"/>
      <w:lang w:val="en-US"/>
    </w:rPr>
  </w:style>
  <w:style w:type="paragraph" w:styleId="ListParagraph">
    <w:name w:val="List Paragraph"/>
    <w:basedOn w:val="Normal"/>
    <w:link w:val="ListParagraphChar"/>
    <w:uiPriority w:val="34"/>
    <w:qFormat/>
    <w:rsid w:val="00111023"/>
    <w:pPr>
      <w:spacing w:before="0" w:after="16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531e9"/>
    <w:pPr>
      <w:outlineLvl w:val="9"/>
    </w:pPr>
    <w:rPr>
      <w:lang w:val="en-US"/>
    </w:rPr>
  </w:style>
  <w:style w:type="paragraph" w:styleId="Contents2">
    <w:name w:val="TOC 2"/>
    <w:basedOn w:val="Normal"/>
    <w:next w:val="Normal"/>
    <w:autoRedefine/>
    <w:uiPriority w:val="39"/>
    <w:unhideWhenUsed/>
    <w:qFormat/>
    <w:rsid w:val="00237bad"/>
    <w:pPr>
      <w:spacing w:before="0" w:after="100"/>
      <w:ind w:left="220" w:hanging="0"/>
    </w:pPr>
    <w:rPr>
      <w:rFonts w:eastAsia="" w:cs="Times New Roman" w:eastAsiaTheme="minorEastAsia"/>
      <w:lang w:val="en-US"/>
    </w:rPr>
  </w:style>
  <w:style w:type="paragraph" w:styleId="Contents1">
    <w:name w:val="TOC 1"/>
    <w:basedOn w:val="Normal"/>
    <w:next w:val="Normal"/>
    <w:autoRedefine/>
    <w:uiPriority w:val="39"/>
    <w:unhideWhenUsed/>
    <w:rsid w:val="007523b8"/>
    <w:pPr>
      <w:spacing w:before="0" w:after="100"/>
    </w:pPr>
    <w:rPr>
      <w:rFonts w:eastAsia="" w:cs="Times New Roman" w:eastAsiaTheme="minorEastAsia"/>
      <w:lang w:val="en-US"/>
    </w:rPr>
  </w:style>
  <w:style w:type="paragraph" w:styleId="Contents3">
    <w:name w:val="TOC 3"/>
    <w:basedOn w:val="Normal"/>
    <w:next w:val="Normal"/>
    <w:autoRedefine/>
    <w:uiPriority w:val="39"/>
    <w:unhideWhenUsed/>
    <w:qFormat/>
    <w:rsid w:val="002531e9"/>
    <w:pPr>
      <w:spacing w:before="0" w:after="100"/>
      <w:ind w:left="440" w:hanging="0"/>
    </w:pPr>
    <w:rPr>
      <w:rFonts w:eastAsia="" w:cs="Times New Roman" w:eastAsiaTheme="minorEastAsia"/>
      <w:lang w:val="en-US"/>
    </w:rPr>
  </w:style>
  <w:style w:type="paragraph" w:styleId="HeaderandFooter" w:customStyle="1">
    <w:name w:val="Header and Footer"/>
    <w:basedOn w:val="Normal"/>
    <w:qFormat/>
    <w:pPr/>
    <w:rPr/>
  </w:style>
  <w:style w:type="paragraph" w:styleId="Header">
    <w:name w:val="Header"/>
    <w:basedOn w:val="Normal"/>
    <w:link w:val="HeaderChar"/>
    <w:unhideWhenUsed/>
    <w:rsid w:val="0081273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1273b"/>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857c8f"/>
    <w:pPr>
      <w:spacing w:lineRule="auto" w:line="240" w:before="0" w:after="0"/>
    </w:pPr>
    <w:rPr>
      <w:rFonts w:ascii="Segoe UI" w:hAnsi="Segoe UI" w:cs="Segoe UI"/>
      <w:sz w:val="18"/>
      <w:szCs w:val="18"/>
    </w:rPr>
  </w:style>
  <w:style w:type="paragraph" w:styleId="Title">
    <w:name w:val="Title"/>
    <w:basedOn w:val="Normal"/>
    <w:link w:val="TitleChar"/>
    <w:qFormat/>
    <w:rsid w:val="00424bd4"/>
    <w:pPr>
      <w:spacing w:lineRule="auto" w:line="240" w:before="240" w:after="720"/>
      <w:jc w:val="right"/>
    </w:pPr>
    <w:rPr>
      <w:rFonts w:ascii="Arial" w:hAnsi="Arial" w:eastAsia="Times New Roman" w:cs="Times New Roman"/>
      <w:b/>
      <w:kern w:val="2"/>
      <w:sz w:val="64"/>
      <w:szCs w:val="20"/>
      <w:lang w:val="en-US"/>
    </w:rPr>
  </w:style>
  <w:style w:type="paragraph" w:styleId="TOCEntry" w:customStyle="1">
    <w:name w:val="TOCEntry"/>
    <w:basedOn w:val="Normal"/>
    <w:qFormat/>
    <w:rsid w:val="00424bd4"/>
    <w:pPr>
      <w:keepNext w:val="true"/>
      <w:keepLines/>
      <w:spacing w:lineRule="atLeast" w:line="240" w:before="120" w:after="240"/>
    </w:pPr>
    <w:rPr>
      <w:rFonts w:ascii="Times" w:hAnsi="Times" w:eastAsia="Times New Roman" w:cs="Times New Roman"/>
      <w:b/>
      <w:sz w:val="36"/>
      <w:szCs w:val="20"/>
      <w:lang w:val="en-US"/>
    </w:rPr>
  </w:style>
  <w:style w:type="paragraph" w:styleId="ByLine" w:customStyle="1">
    <w:name w:val="ByLine"/>
    <w:basedOn w:val="Title"/>
    <w:qFormat/>
    <w:rsid w:val="00424bd4"/>
    <w:pPr/>
    <w:rPr>
      <w:sz w:val="28"/>
    </w:rPr>
  </w:style>
  <w:style w:type="paragraph" w:styleId="ChangeHistoryTitle" w:customStyle="1">
    <w:name w:val="ChangeHistory Title"/>
    <w:basedOn w:val="Normal"/>
    <w:qFormat/>
    <w:rsid w:val="00424bd4"/>
    <w:pPr>
      <w:keepNext w:val="true"/>
      <w:spacing w:lineRule="auto" w:line="240" w:before="60" w:after="60"/>
      <w:jc w:val="center"/>
    </w:pPr>
    <w:rPr>
      <w:rFonts w:ascii="Arial" w:hAnsi="Arial" w:eastAsia="Times New Roman" w:cs="Times New Roman"/>
      <w:b/>
      <w:sz w:val="36"/>
      <w:szCs w:val="20"/>
      <w:lang w:val="en-US"/>
    </w:rPr>
  </w:style>
  <w:style w:type="paragraph" w:styleId="Line" w:customStyle="1">
    <w:name w:val="line"/>
    <w:basedOn w:val="Title"/>
    <w:qFormat/>
    <w:rsid w:val="00424bd4"/>
    <w:pPr>
      <w:pBdr>
        <w:top w:val="single" w:sz="36" w:space="1" w:color="000000"/>
      </w:pBdr>
      <w:spacing w:before="240" w:after="0"/>
    </w:pPr>
    <w:rPr>
      <w:sz w:val="40"/>
    </w:rPr>
  </w:style>
  <w:style w:type="paragraph" w:styleId="InfoBlue" w:customStyle="1">
    <w:name w:val="InfoBlue"/>
    <w:basedOn w:val="Normal"/>
    <w:next w:val="TextBody"/>
    <w:autoRedefine/>
    <w:qFormat/>
    <w:rsid w:val="00424bd4"/>
    <w:pPr>
      <w:widowControl w:val="false"/>
      <w:spacing w:lineRule="atLeast" w:line="240" w:before="240" w:after="120"/>
      <w:ind w:left="360" w:hanging="0"/>
      <w:jc w:val="both"/>
    </w:pPr>
    <w:rPr>
      <w:rFonts w:ascii="Times New Roman" w:hAnsi="Times New Roman" w:eastAsia="Times New Roman" w:cs="Times New Roman"/>
      <w:sz w:val="24"/>
      <w:szCs w:val="24"/>
      <w:lang w:val="en-US"/>
    </w:rPr>
  </w:style>
  <w:style w:type="paragraph" w:styleId="Pa1" w:customStyle="1">
    <w:name w:val="Pa1"/>
    <w:basedOn w:val="Normal"/>
    <w:next w:val="Normal"/>
    <w:uiPriority w:val="99"/>
    <w:qFormat/>
    <w:rsid w:val="00424bd4"/>
    <w:pPr>
      <w:spacing w:lineRule="atLeast" w:line="181" w:before="0" w:after="0"/>
    </w:pPr>
    <w:rPr>
      <w:rFonts w:ascii="Segoe Semibold" w:hAnsi="Segoe Semibold" w:eastAsia="Times New Roman" w:cs="Times New Roman"/>
      <w:sz w:val="24"/>
      <w:szCs w:val="24"/>
      <w:lang w:val="en-US"/>
    </w:rPr>
  </w:style>
  <w:style w:type="paragraph" w:styleId="Pa49" w:customStyle="1">
    <w:name w:val="Pa49"/>
    <w:basedOn w:val="Normal"/>
    <w:next w:val="Normal"/>
    <w:uiPriority w:val="99"/>
    <w:qFormat/>
    <w:rsid w:val="00424bd4"/>
    <w:pPr>
      <w:spacing w:lineRule="atLeast" w:line="151" w:before="0" w:after="0"/>
    </w:pPr>
    <w:rPr>
      <w:rFonts w:ascii="Segoe" w:hAnsi="Segoe" w:eastAsia="Times New Roman" w:cs="Times New Roman"/>
      <w:sz w:val="24"/>
      <w:szCs w:val="24"/>
      <w:lang w:val="en-US"/>
    </w:rPr>
  </w:style>
  <w:style w:type="paragraph" w:styleId="Footnote">
    <w:name w:val="Footnote Text"/>
    <w:basedOn w:val="Normal"/>
    <w:link w:val="FootnoteTextChar"/>
    <w:semiHidden/>
    <w:unhideWhenUsed/>
    <w:rsid w:val="00424bd4"/>
    <w:pPr>
      <w:spacing w:lineRule="auto" w:line="240" w:before="0" w:after="0"/>
    </w:pPr>
    <w:rPr>
      <w:rFonts w:ascii="Times" w:hAnsi="Times" w:eastAsia="Times New Roman" w:cs="Times New Roman"/>
      <w:sz w:val="20"/>
      <w:szCs w:val="20"/>
      <w:lang w:val="en-US"/>
    </w:rPr>
  </w:style>
  <w:style w:type="paragraph" w:styleId="NoSpacing">
    <w:name w:val="No Spacing"/>
    <w:link w:val="NoSpacingChar"/>
    <w:uiPriority w:val="1"/>
    <w:qFormat/>
    <w:rsid w:val="00821530"/>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Default" w:customStyle="1">
    <w:name w:val="Default"/>
    <w:qFormat/>
    <w:rsid w:val="00821530"/>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Hints" w:customStyle="1">
    <w:name w:val="Hints"/>
    <w:basedOn w:val="Normal"/>
    <w:link w:val="HintsChar"/>
    <w:qFormat/>
    <w:rsid w:val="00821530"/>
    <w:pPr>
      <w:spacing w:lineRule="auto" w:line="240" w:before="0" w:after="0"/>
    </w:pPr>
    <w:rPr>
      <w:rFonts w:ascii="Arial" w:hAnsi="Arial" w:eastAsia="Times New Roman" w:cs="Times New Roman"/>
      <w:color w:val="5F5F5F"/>
      <w:sz w:val="20"/>
      <w:szCs w:val="20"/>
      <w:lang w:val="en-US"/>
    </w:rPr>
  </w:style>
  <w:style w:type="paragraph" w:styleId="NormalWeb">
    <w:name w:val="Normal (Web)"/>
    <w:basedOn w:val="Normal"/>
    <w:uiPriority w:val="99"/>
    <w:semiHidden/>
    <w:unhideWhenUsed/>
    <w:qFormat/>
    <w:rsid w:val="0066706c"/>
    <w:pPr>
      <w:spacing w:lineRule="auto" w:line="240" w:beforeAutospacing="1" w:afterAutospacing="1"/>
    </w:pPr>
    <w:rPr>
      <w:rFonts w:ascii="Times New Roman" w:hAnsi="Times New Roman" w:eastAsia="Times New Roman" w:cs="Times New Roman"/>
      <w:sz w:val="24"/>
      <w:szCs w:val="24"/>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qFormat/>
    <w:rsid w:val="00653c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59"/>
    <w:rsid w:val="0097622c"/>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2">
    <w:name w:val="Table Grid2"/>
    <w:basedOn w:val="TableNormal"/>
    <w:rsid w:val="006d1be6"/>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3">
    <w:name w:val="Table Grid3"/>
    <w:basedOn w:val="TableNormal"/>
    <w:rsid w:val="006d1be6"/>
    <w:rPr>
      <w:lang w:val="en-US"/>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4">
    <w:name w:val="Table Grid4"/>
    <w:basedOn w:val="TableNormal"/>
    <w:uiPriority w:val="59"/>
    <w:rsid w:val="006d1be6"/>
    <w:rPr>
      <w:lang w:val="en-U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3b75a6"/>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Application>LibreOffice/7.3.7.2$Linux_X86_64 LibreOffice_project/30$Build-2</Application>
  <AppVersion>15.0000</AppVersion>
  <Pages>57</Pages>
  <Words>7601</Words>
  <Characters>42990</Characters>
  <CharactersWithSpaces>49831</CharactersWithSpaces>
  <Paragraphs>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2023-05-04T18:15:00Z</dcterms:created>
  <dc:creator>Fawad Iqbal</dc:creator>
  <dc:description/>
  <dc:language>en-US</dc:language>
  <cp:lastModifiedBy/>
  <cp:lastPrinted>2019-03-15T06:27:00Z</cp:lastPrinted>
  <dcterms:modified xsi:type="dcterms:W3CDTF">2023-07-26T01:42:04Z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file>