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7073E" w14:textId="77777777" w:rsidR="004D4A76" w:rsidRPr="004D4A76" w:rsidRDefault="004D4A76" w:rsidP="004D4A76">
      <w:r w:rsidRPr="004D4A76">
        <w:rPr>
          <w:b/>
          <w:bCs/>
        </w:rPr>
        <w:t>Placement Data</w:t>
      </w:r>
    </w:p>
    <w:p w14:paraId="5F08C5E6" w14:textId="142BAE6B" w:rsidR="00FE0106" w:rsidRDefault="004D4A76">
      <w:r w:rsidRPr="004D4A76">
        <w:drawing>
          <wp:inline distT="0" distB="0" distL="0" distR="0" wp14:anchorId="6ACEF425" wp14:editId="017841AE">
            <wp:extent cx="5731510" cy="1540510"/>
            <wp:effectExtent l="0" t="0" r="2540" b="254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9C9C8530-6E16-4B19-FB63-229EA4448A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9C9C8530-6E16-4B19-FB63-229EA4448A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FABB" w14:textId="77777777" w:rsidR="004D4A76" w:rsidRDefault="004D4A76"/>
    <w:p w14:paraId="28FCE7EA" w14:textId="0960A13B" w:rsidR="004D4A76" w:rsidRDefault="004D4A76">
      <w:r>
        <w:t xml:space="preserve">The data shows that average percentage of students in </w:t>
      </w:r>
      <w:proofErr w:type="spellStart"/>
      <w:r>
        <w:t>ssc</w:t>
      </w:r>
      <w:proofErr w:type="spellEnd"/>
      <w:r>
        <w:t xml:space="preserve">, </w:t>
      </w:r>
      <w:proofErr w:type="spellStart"/>
      <w:r>
        <w:t>hsc</w:t>
      </w:r>
      <w:proofErr w:type="spellEnd"/>
      <w:r>
        <w:t xml:space="preserve">, degree and </w:t>
      </w:r>
      <w:proofErr w:type="spellStart"/>
      <w:r>
        <w:t>mba</w:t>
      </w:r>
      <w:proofErr w:type="spellEnd"/>
      <w:r>
        <w:t xml:space="preserve"> is slightly above average</w:t>
      </w:r>
    </w:p>
    <w:p w14:paraId="79ACEB1F" w14:textId="46257324" w:rsidR="004D4A76" w:rsidRDefault="004D4A76">
      <w:r>
        <w:t xml:space="preserve">Since median and mean values of </w:t>
      </w:r>
      <w:proofErr w:type="spellStart"/>
      <w:r>
        <w:t>ssc</w:t>
      </w:r>
      <w:proofErr w:type="spellEnd"/>
      <w:r>
        <w:t xml:space="preserve">, </w:t>
      </w:r>
      <w:proofErr w:type="spellStart"/>
      <w:r>
        <w:t>hsc</w:t>
      </w:r>
      <w:proofErr w:type="spellEnd"/>
      <w:r>
        <w:t>, degree</w:t>
      </w:r>
      <w:r>
        <w:t xml:space="preserve">, </w:t>
      </w:r>
      <w:proofErr w:type="spellStart"/>
      <w:r>
        <w:t>etest</w:t>
      </w:r>
      <w:proofErr w:type="spellEnd"/>
      <w:r>
        <w:t xml:space="preserve"> and </w:t>
      </w:r>
      <w:proofErr w:type="spellStart"/>
      <w:r>
        <w:t>mba</w:t>
      </w:r>
      <w:proofErr w:type="spellEnd"/>
      <w:r>
        <w:t xml:space="preserve"> are almost similar there are no outliers.</w:t>
      </w:r>
    </w:p>
    <w:p w14:paraId="2B5025AF" w14:textId="2B2A008C" w:rsidR="004D4A76" w:rsidRDefault="004D4A76">
      <w:r>
        <w:t>But salary may have an outlier since the mean and median varies and mode has a larger value than them</w:t>
      </w:r>
    </w:p>
    <w:sectPr w:rsidR="004D4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A76"/>
    <w:rsid w:val="002F0603"/>
    <w:rsid w:val="003E4700"/>
    <w:rsid w:val="004D4A76"/>
    <w:rsid w:val="00B05066"/>
    <w:rsid w:val="00FE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5BC67"/>
  <w15:chartTrackingRefBased/>
  <w15:docId w15:val="{D243868E-7505-4DC4-8475-5B852E211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FAWAD SALEEM</dc:creator>
  <cp:keywords/>
  <dc:description/>
  <cp:lastModifiedBy>FAWAD SALEEM</cp:lastModifiedBy>
  <cp:revision>1</cp:revision>
  <dcterms:created xsi:type="dcterms:W3CDTF">2026-03-09T08:23:00Z</dcterms:created>
  <dcterms:modified xsi:type="dcterms:W3CDTF">2026-03-09T08:32:00Z</dcterms:modified>
</cp:coreProperties>
</file>