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7536D" w14:textId="10D1B77B" w:rsidR="002E7879" w:rsidRPr="002E7879" w:rsidRDefault="002E7879" w:rsidP="002E7879">
      <w:pPr>
        <w:pStyle w:val="Heading1"/>
        <w:rPr>
          <w:lang w:val="en-PK"/>
        </w:rPr>
      </w:pPr>
      <w:r w:rsidRPr="002E7879">
        <w:rPr>
          <w:lang w:val="en-PK"/>
        </w:rPr>
        <w:t>Unity’s global illumination systems</w:t>
      </w:r>
    </w:p>
    <w:p w14:paraId="50887D53" w14:textId="77777777" w:rsidR="002E7879" w:rsidRPr="002E7879" w:rsidRDefault="002E7879" w:rsidP="002E7879">
      <w:pPr>
        <w:rPr>
          <w:lang w:val="en-PK"/>
        </w:rPr>
      </w:pPr>
      <w:r w:rsidRPr="002E7879">
        <w:rPr>
          <w:b/>
          <w:bCs/>
          <w:lang w:val="en-PK"/>
        </w:rPr>
        <w:t>Global illumination</w:t>
      </w:r>
      <w:r w:rsidRPr="002E7879">
        <w:rPr>
          <w:lang w:val="en-PK"/>
        </w:rPr>
        <w:t xml:space="preserve"> is a group of techniques that you can use in Unity to provide realistic lighting results. These techniques are called global illumination because they simulate both direct and indirect light, rather than just direct light. </w:t>
      </w:r>
    </w:p>
    <w:p w14:paraId="1F3CB53E" w14:textId="77777777" w:rsidR="002E7879" w:rsidRPr="002E7879" w:rsidRDefault="002E7879" w:rsidP="002E7879">
      <w:pPr>
        <w:rPr>
          <w:lang w:val="en-PK"/>
        </w:rPr>
      </w:pPr>
      <w:r w:rsidRPr="002E7879">
        <w:rPr>
          <w:lang w:val="en-PK"/>
        </w:rPr>
        <w:t xml:space="preserve">There are two different global illumination systems in Unity: </w:t>
      </w:r>
      <w:proofErr w:type="gramStart"/>
      <w:r w:rsidRPr="002E7879">
        <w:rPr>
          <w:lang w:val="en-PK"/>
        </w:rPr>
        <w:t>the</w:t>
      </w:r>
      <w:proofErr w:type="gramEnd"/>
      <w:r w:rsidRPr="002E7879">
        <w:rPr>
          <w:lang w:val="en-PK"/>
        </w:rPr>
        <w:t xml:space="preserve"> </w:t>
      </w:r>
      <w:r w:rsidRPr="002E7879">
        <w:rPr>
          <w:b/>
          <w:bCs/>
          <w:lang w:val="en-PK"/>
        </w:rPr>
        <w:t xml:space="preserve">Baked Global Illumination system </w:t>
      </w:r>
      <w:r w:rsidRPr="002E7879">
        <w:rPr>
          <w:lang w:val="en-PK"/>
        </w:rPr>
        <w:t xml:space="preserve">and the </w:t>
      </w:r>
      <w:r w:rsidRPr="002E7879">
        <w:rPr>
          <w:b/>
          <w:bCs/>
          <w:lang w:val="en-PK"/>
        </w:rPr>
        <w:t>Realtime Global Illumination system</w:t>
      </w:r>
      <w:r w:rsidRPr="002E7879">
        <w:rPr>
          <w:lang w:val="en-PK"/>
        </w:rPr>
        <w:t xml:space="preserve">. </w:t>
      </w:r>
    </w:p>
    <w:p w14:paraId="7701C810" w14:textId="77777777" w:rsidR="002E7879" w:rsidRPr="002E7879" w:rsidRDefault="002E7879" w:rsidP="002E7879">
      <w:pPr>
        <w:pStyle w:val="Heading2"/>
        <w:rPr>
          <w:lang w:val="en-PK"/>
        </w:rPr>
      </w:pPr>
      <w:r w:rsidRPr="002E7879">
        <w:rPr>
          <w:lang w:val="en-PK"/>
        </w:rPr>
        <w:t>The Baked Global Illumination system</w:t>
      </w:r>
    </w:p>
    <w:p w14:paraId="1A650507" w14:textId="77777777" w:rsidR="002E7879" w:rsidRPr="002E7879" w:rsidRDefault="002E7879" w:rsidP="002E7879">
      <w:pPr>
        <w:rPr>
          <w:lang w:val="en-PK"/>
        </w:rPr>
      </w:pPr>
      <w:r w:rsidRPr="002E7879">
        <w:rPr>
          <w:lang w:val="en-PK"/>
        </w:rPr>
        <w:t>The Baked Global Illumination system includes:</w:t>
      </w:r>
    </w:p>
    <w:p w14:paraId="307E90B8" w14:textId="77777777" w:rsidR="002E7879" w:rsidRPr="002E7879" w:rsidRDefault="002E7879" w:rsidP="002E7879">
      <w:pPr>
        <w:numPr>
          <w:ilvl w:val="0"/>
          <w:numId w:val="1"/>
        </w:numPr>
        <w:rPr>
          <w:lang w:val="en-PK"/>
        </w:rPr>
      </w:pPr>
      <w:r w:rsidRPr="002E7879">
        <w:rPr>
          <w:b/>
          <w:bCs/>
          <w:lang w:val="en-PK"/>
        </w:rPr>
        <w:t>Lightmapping:</w:t>
      </w:r>
      <w:r w:rsidRPr="002E7879">
        <w:rPr>
          <w:lang w:val="en-PK"/>
        </w:rPr>
        <w:t xml:space="preserve"> The process of pre-calculating the brightness of surfaces in a scene and storing the result in a texture called a </w:t>
      </w:r>
      <w:r w:rsidRPr="002E7879">
        <w:rPr>
          <w:b/>
          <w:bCs/>
          <w:lang w:val="en-PK"/>
        </w:rPr>
        <w:t>lightmap</w:t>
      </w:r>
      <w:r w:rsidRPr="002E7879">
        <w:rPr>
          <w:lang w:val="en-PK"/>
        </w:rPr>
        <w:t xml:space="preserve">. This global illumination system uses a specific </w:t>
      </w:r>
      <w:proofErr w:type="spellStart"/>
      <w:r w:rsidRPr="002E7879">
        <w:rPr>
          <w:lang w:val="en-PK"/>
        </w:rPr>
        <w:t>lightmapper</w:t>
      </w:r>
      <w:proofErr w:type="spellEnd"/>
      <w:r w:rsidRPr="002E7879">
        <w:rPr>
          <w:lang w:val="en-PK"/>
        </w:rPr>
        <w:t xml:space="preserve"> system called the </w:t>
      </w:r>
      <w:hyperlink r:id="rId5" w:tgtFrame="_blank" w:history="1">
        <w:r w:rsidRPr="002E7879">
          <w:rPr>
            <w:rStyle w:val="Hyperlink"/>
            <w:lang w:val="en-PK"/>
          </w:rPr>
          <w:t xml:space="preserve">Progressive </w:t>
        </w:r>
        <w:proofErr w:type="spellStart"/>
        <w:r w:rsidRPr="002E7879">
          <w:rPr>
            <w:rStyle w:val="Hyperlink"/>
            <w:lang w:val="en-PK"/>
          </w:rPr>
          <w:t>Lightmapper</w:t>
        </w:r>
        <w:proofErr w:type="spellEnd"/>
      </w:hyperlink>
      <w:r w:rsidRPr="002E7879">
        <w:rPr>
          <w:lang w:val="en-PK"/>
        </w:rPr>
        <w:t xml:space="preserve"> to complete this process.</w:t>
      </w:r>
    </w:p>
    <w:p w14:paraId="0282BF02" w14:textId="77777777" w:rsidR="002E7879" w:rsidRPr="002E7879" w:rsidRDefault="002E7879" w:rsidP="002E7879">
      <w:pPr>
        <w:numPr>
          <w:ilvl w:val="0"/>
          <w:numId w:val="1"/>
        </w:numPr>
        <w:rPr>
          <w:lang w:val="en-PK"/>
        </w:rPr>
      </w:pPr>
      <w:r w:rsidRPr="002E7879">
        <w:rPr>
          <w:b/>
          <w:bCs/>
          <w:lang w:val="en-PK"/>
        </w:rPr>
        <w:t xml:space="preserve">Light Probes: </w:t>
      </w:r>
      <w:r w:rsidRPr="002E7879">
        <w:rPr>
          <w:lang w:val="en-PK"/>
        </w:rPr>
        <w:t>A tool to measure (or probe) data about the light that passes through the empty spaces in your scene.</w:t>
      </w:r>
    </w:p>
    <w:p w14:paraId="6CE6733C" w14:textId="77777777" w:rsidR="002E7879" w:rsidRPr="002E7879" w:rsidRDefault="002E7879" w:rsidP="002E7879">
      <w:pPr>
        <w:numPr>
          <w:ilvl w:val="0"/>
          <w:numId w:val="1"/>
        </w:numPr>
        <w:rPr>
          <w:lang w:val="en-PK"/>
        </w:rPr>
      </w:pPr>
      <w:r w:rsidRPr="002E7879">
        <w:rPr>
          <w:b/>
          <w:bCs/>
          <w:lang w:val="en-PK"/>
        </w:rPr>
        <w:t xml:space="preserve">Reflection Probes: </w:t>
      </w:r>
      <w:r w:rsidRPr="002E7879">
        <w:rPr>
          <w:lang w:val="en-PK"/>
        </w:rPr>
        <w:t>A tool to simulate more realistic reflections in Unity.</w:t>
      </w:r>
    </w:p>
    <w:p w14:paraId="249E7062" w14:textId="77777777" w:rsidR="002E7879" w:rsidRPr="002E7879" w:rsidRDefault="002E7879" w:rsidP="002E7879">
      <w:pPr>
        <w:pStyle w:val="Heading2"/>
        <w:rPr>
          <w:lang w:val="en-PK"/>
        </w:rPr>
      </w:pPr>
      <w:r w:rsidRPr="002E7879">
        <w:rPr>
          <w:lang w:val="en-PK"/>
        </w:rPr>
        <w:t xml:space="preserve">The Realtime Global Illumination system </w:t>
      </w:r>
    </w:p>
    <w:p w14:paraId="6D4A2F2C" w14:textId="77777777" w:rsidR="002E7879" w:rsidRPr="002E7879" w:rsidRDefault="002E7879" w:rsidP="002E7879">
      <w:pPr>
        <w:rPr>
          <w:lang w:val="en-PK"/>
        </w:rPr>
      </w:pPr>
      <w:r w:rsidRPr="002E7879">
        <w:rPr>
          <w:lang w:val="en-PK"/>
        </w:rPr>
        <w:t>The Realtime Global Illumination system includes:</w:t>
      </w:r>
    </w:p>
    <w:p w14:paraId="5200A771" w14:textId="77777777" w:rsidR="002E7879" w:rsidRPr="002E7879" w:rsidRDefault="002E7879" w:rsidP="002E7879">
      <w:pPr>
        <w:numPr>
          <w:ilvl w:val="0"/>
          <w:numId w:val="2"/>
        </w:numPr>
        <w:rPr>
          <w:lang w:val="en-PK"/>
        </w:rPr>
      </w:pPr>
      <w:r w:rsidRPr="002E7879">
        <w:rPr>
          <w:b/>
          <w:bCs/>
          <w:lang w:val="en-PK"/>
        </w:rPr>
        <w:t>Lightmapping:</w:t>
      </w:r>
      <w:r w:rsidRPr="002E7879">
        <w:rPr>
          <w:lang w:val="en-PK"/>
        </w:rPr>
        <w:t xml:space="preserve"> This global illumination system uses a deprecated </w:t>
      </w:r>
      <w:proofErr w:type="spellStart"/>
      <w:r w:rsidRPr="002E7879">
        <w:rPr>
          <w:lang w:val="en-PK"/>
        </w:rPr>
        <w:t>lightmapper</w:t>
      </w:r>
      <w:proofErr w:type="spellEnd"/>
      <w:r w:rsidRPr="002E7879">
        <w:rPr>
          <w:lang w:val="en-PK"/>
        </w:rPr>
        <w:t xml:space="preserve"> called the Enlighten </w:t>
      </w:r>
      <w:proofErr w:type="spellStart"/>
      <w:r w:rsidRPr="002E7879">
        <w:rPr>
          <w:lang w:val="en-PK"/>
        </w:rPr>
        <w:t>Lightmapper</w:t>
      </w:r>
      <w:proofErr w:type="spellEnd"/>
      <w:r w:rsidRPr="002E7879">
        <w:rPr>
          <w:lang w:val="en-PK"/>
        </w:rPr>
        <w:t>.</w:t>
      </w:r>
    </w:p>
    <w:p w14:paraId="7E2468A6" w14:textId="77777777" w:rsidR="002E7879" w:rsidRPr="002E7879" w:rsidRDefault="002E7879" w:rsidP="002E7879">
      <w:pPr>
        <w:numPr>
          <w:ilvl w:val="0"/>
          <w:numId w:val="2"/>
        </w:numPr>
        <w:rPr>
          <w:lang w:val="en-PK"/>
        </w:rPr>
      </w:pPr>
      <w:r w:rsidRPr="002E7879">
        <w:rPr>
          <w:b/>
          <w:bCs/>
          <w:lang w:val="en-PK"/>
        </w:rPr>
        <w:t>Light Probes</w:t>
      </w:r>
      <w:r w:rsidRPr="002E7879">
        <w:rPr>
          <w:lang w:val="en-PK"/>
        </w:rPr>
        <w:t>: Light Probes have some additional functionality in this global illumination system.</w:t>
      </w:r>
    </w:p>
    <w:p w14:paraId="55CF96E6" w14:textId="77777777" w:rsidR="002E7879" w:rsidRPr="002E7879" w:rsidRDefault="002E7879" w:rsidP="002E7879">
      <w:pPr>
        <w:rPr>
          <w:lang w:val="en-PK"/>
        </w:rPr>
      </w:pPr>
      <w:r w:rsidRPr="002E7879">
        <w:rPr>
          <w:lang w:val="en-PK"/>
        </w:rPr>
        <w:t xml:space="preserve">The Universal Render Pipeline (URP), which the </w:t>
      </w:r>
      <w:r w:rsidRPr="002E7879">
        <w:rPr>
          <w:b/>
          <w:bCs/>
          <w:lang w:val="en-PK"/>
        </w:rPr>
        <w:t xml:space="preserve">Creative Core </w:t>
      </w:r>
      <w:r w:rsidRPr="002E7879">
        <w:rPr>
          <w:lang w:val="en-PK"/>
        </w:rPr>
        <w:t xml:space="preserve">pathway uses, does not support the Realtime Global Illumination system. </w:t>
      </w:r>
    </w:p>
    <w:p w14:paraId="64EB92CD" w14:textId="77777777" w:rsidR="00D66C7D" w:rsidRDefault="00D66C7D"/>
    <w:p w14:paraId="4FC328FB" w14:textId="1F2C5144" w:rsidR="002E7879" w:rsidRPr="00F37A62" w:rsidRDefault="00F37A62" w:rsidP="00F37A62">
      <w:pPr>
        <w:pStyle w:val="Heading2"/>
        <w:shd w:val="clear" w:color="auto" w:fill="FFFFFF"/>
        <w:spacing w:before="0"/>
        <w:rPr>
          <w:rFonts w:ascii="Arial" w:hAnsi="Arial" w:cs="Arial"/>
        </w:rPr>
      </w:pPr>
      <w:r>
        <w:rPr>
          <w:rFonts w:ascii="Arial" w:hAnsi="Arial" w:cs="Arial"/>
        </w:rPr>
        <w:t>Real-time lighting in Unity</w:t>
      </w:r>
    </w:p>
    <w:p w14:paraId="0A83F02D" w14:textId="237D05C8" w:rsidR="002E7879" w:rsidRDefault="009B4CC0" w:rsidP="009B4CC0">
      <w:r w:rsidRPr="009B4CC0">
        <w:t xml:space="preserve">Unity calculates real-time lighting </w:t>
      </w:r>
      <w:r w:rsidRPr="009B4CC0">
        <w:rPr>
          <w:b/>
          <w:bCs/>
        </w:rPr>
        <w:t>at runtime</w:t>
      </w:r>
      <w:r w:rsidRPr="009B4CC0">
        <w:t xml:space="preserve">, when your game or other real-time experience is running (that is, when it is </w:t>
      </w:r>
      <w:r w:rsidR="00F37A62" w:rsidRPr="009B4CC0">
        <w:t>launched,</w:t>
      </w:r>
      <w:r w:rsidRPr="009B4CC0">
        <w:t xml:space="preserve"> and users are engaging with the experience). Real-time lights are calculated once per frame, which means that they can be very responsive to moving characters and other elements in your scene.</w:t>
      </w:r>
    </w:p>
    <w:p w14:paraId="3A210E8B" w14:textId="77777777" w:rsidR="003B002C" w:rsidRDefault="003B002C" w:rsidP="003B002C">
      <w:pPr>
        <w:pStyle w:val="Heading2"/>
        <w:shd w:val="clear" w:color="auto" w:fill="FFFFFF"/>
        <w:spacing w:before="0"/>
        <w:rPr>
          <w:rFonts w:ascii="Arial" w:hAnsi="Arial" w:cs="Arial"/>
        </w:rPr>
      </w:pPr>
      <w:r>
        <w:rPr>
          <w:rFonts w:ascii="Arial" w:hAnsi="Arial" w:cs="Arial"/>
        </w:rPr>
        <w:t>Baked lighting in Unity</w:t>
      </w:r>
    </w:p>
    <w:p w14:paraId="10E349A2" w14:textId="0A864BA6" w:rsidR="002E7879" w:rsidRPr="003B002C" w:rsidRDefault="003B002C" w:rsidP="003B002C">
      <w:pPr>
        <w:rPr>
          <w:lang w:val="en-US"/>
        </w:rPr>
      </w:pPr>
      <w:r>
        <w:rPr>
          <w:lang w:val="en-US"/>
        </w:rPr>
        <w:t>B</w:t>
      </w:r>
      <w:proofErr w:type="spellStart"/>
      <w:r w:rsidRPr="003B002C">
        <w:t>aked</w:t>
      </w:r>
      <w:proofErr w:type="spellEnd"/>
      <w:r w:rsidRPr="003B002C">
        <w:t xml:space="preserve"> lighting helps mitigate this problem by pre-calculating lighting data </w:t>
      </w:r>
      <w:r w:rsidRPr="003B002C">
        <w:rPr>
          <w:b/>
          <w:bCs/>
        </w:rPr>
        <w:t>before runtime</w:t>
      </w:r>
      <w:r>
        <w:rPr>
          <w:b/>
          <w:bCs/>
          <w:lang w:val="en-US"/>
        </w:rPr>
        <w:t>.</w:t>
      </w:r>
    </w:p>
    <w:p w14:paraId="3735ED85" w14:textId="3FC6DC4D" w:rsidR="00F37A62" w:rsidRPr="003B002C" w:rsidRDefault="003B002C" w:rsidP="003B002C">
      <w:pPr>
        <w:rPr>
          <w:lang w:val="en-US"/>
        </w:rPr>
      </w:pPr>
      <w:r w:rsidRPr="003B002C">
        <w:t xml:space="preserve">The process of performing the calculations and saving that data as a texture called a lightmap is called </w:t>
      </w:r>
      <w:r w:rsidRPr="003B002C">
        <w:rPr>
          <w:b/>
          <w:bCs/>
        </w:rPr>
        <w:t>baking</w:t>
      </w:r>
      <w:r w:rsidRPr="003B002C">
        <w:t xml:space="preserve"> or </w:t>
      </w:r>
      <w:r w:rsidRPr="003B002C">
        <w:rPr>
          <w:b/>
          <w:bCs/>
        </w:rPr>
        <w:t>lightmapping</w:t>
      </w:r>
      <w:r w:rsidRPr="003B002C">
        <w:t>.</w:t>
      </w:r>
    </w:p>
    <w:p w14:paraId="4F0A1811" w14:textId="77777777" w:rsidR="00F37A62" w:rsidRDefault="00F37A62"/>
    <w:p w14:paraId="237F905A" w14:textId="77777777" w:rsidR="00F37A62" w:rsidRDefault="00F37A62"/>
    <w:p w14:paraId="5528D2E5" w14:textId="77777777" w:rsidR="00F37A62" w:rsidRDefault="00F37A62"/>
    <w:p w14:paraId="2A27FFE4" w14:textId="77777777" w:rsidR="00F37A62" w:rsidRDefault="00F37A62"/>
    <w:p w14:paraId="533E8DAD" w14:textId="77777777" w:rsidR="00F37A62" w:rsidRDefault="00F37A62"/>
    <w:p w14:paraId="7A40AD4B" w14:textId="77777777" w:rsidR="00F37A62" w:rsidRPr="003B002C" w:rsidRDefault="00F37A62">
      <w:pPr>
        <w:rPr>
          <w:lang w:val="en-US"/>
        </w:rPr>
      </w:pPr>
    </w:p>
    <w:p w14:paraId="5CF4D0AA" w14:textId="77777777" w:rsidR="009B4CC0" w:rsidRDefault="009B4CC0"/>
    <w:p w14:paraId="15D52BF8" w14:textId="77777777" w:rsidR="009B4CC0" w:rsidRPr="00F37A62" w:rsidRDefault="009B4CC0">
      <w:pPr>
        <w:rPr>
          <w:lang w:val="en-US"/>
        </w:rPr>
      </w:pPr>
    </w:p>
    <w:sectPr w:rsidR="009B4CC0" w:rsidRPr="00F37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252A7"/>
    <w:multiLevelType w:val="multilevel"/>
    <w:tmpl w:val="0E7E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F1BF0"/>
    <w:multiLevelType w:val="multilevel"/>
    <w:tmpl w:val="E2AC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740634">
    <w:abstractNumId w:val="0"/>
  </w:num>
  <w:num w:numId="2" w16cid:durableId="72626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65"/>
    <w:rsid w:val="00110E18"/>
    <w:rsid w:val="002E7879"/>
    <w:rsid w:val="003B002C"/>
    <w:rsid w:val="004C4E52"/>
    <w:rsid w:val="00504C4F"/>
    <w:rsid w:val="006B0C65"/>
    <w:rsid w:val="009B4CC0"/>
    <w:rsid w:val="00D66C7D"/>
    <w:rsid w:val="00F37A6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EBDBD"/>
  <w15:chartTrackingRefBased/>
  <w15:docId w15:val="{614C0FF8-E3D4-485C-9BE4-54AD1B19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879"/>
    <w:rPr>
      <w:color w:val="0563C1" w:themeColor="hyperlink"/>
      <w:u w:val="single"/>
    </w:rPr>
  </w:style>
  <w:style w:type="character" w:styleId="UnresolvedMention">
    <w:name w:val="Unresolved Mention"/>
    <w:basedOn w:val="DefaultParagraphFont"/>
    <w:uiPriority w:val="99"/>
    <w:semiHidden/>
    <w:unhideWhenUsed/>
    <w:rsid w:val="002E7879"/>
    <w:rPr>
      <w:color w:val="605E5C"/>
      <w:shd w:val="clear" w:color="auto" w:fill="E1DFDD"/>
    </w:rPr>
  </w:style>
  <w:style w:type="character" w:customStyle="1" w:styleId="Heading1Char">
    <w:name w:val="Heading 1 Char"/>
    <w:basedOn w:val="DefaultParagraphFont"/>
    <w:link w:val="Heading1"/>
    <w:uiPriority w:val="9"/>
    <w:rsid w:val="002E78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7879"/>
    <w:pPr>
      <w:ind w:left="720"/>
      <w:contextualSpacing/>
    </w:pPr>
  </w:style>
  <w:style w:type="character" w:customStyle="1" w:styleId="Heading2Char">
    <w:name w:val="Heading 2 Char"/>
    <w:basedOn w:val="DefaultParagraphFont"/>
    <w:link w:val="Heading2"/>
    <w:uiPriority w:val="9"/>
    <w:rsid w:val="002E78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306264">
      <w:bodyDiv w:val="1"/>
      <w:marLeft w:val="0"/>
      <w:marRight w:val="0"/>
      <w:marTop w:val="0"/>
      <w:marBottom w:val="0"/>
      <w:divBdr>
        <w:top w:val="none" w:sz="0" w:space="0" w:color="auto"/>
        <w:left w:val="none" w:sz="0" w:space="0" w:color="auto"/>
        <w:bottom w:val="none" w:sz="0" w:space="0" w:color="auto"/>
        <w:right w:val="none" w:sz="0" w:space="0" w:color="auto"/>
      </w:divBdr>
    </w:div>
    <w:div w:id="632908672">
      <w:bodyDiv w:val="1"/>
      <w:marLeft w:val="0"/>
      <w:marRight w:val="0"/>
      <w:marTop w:val="0"/>
      <w:marBottom w:val="0"/>
      <w:divBdr>
        <w:top w:val="none" w:sz="0" w:space="0" w:color="auto"/>
        <w:left w:val="none" w:sz="0" w:space="0" w:color="auto"/>
        <w:bottom w:val="none" w:sz="0" w:space="0" w:color="auto"/>
        <w:right w:val="none" w:sz="0" w:space="0" w:color="auto"/>
      </w:divBdr>
    </w:div>
    <w:div w:id="1086422953">
      <w:bodyDiv w:val="1"/>
      <w:marLeft w:val="0"/>
      <w:marRight w:val="0"/>
      <w:marTop w:val="0"/>
      <w:marBottom w:val="0"/>
      <w:divBdr>
        <w:top w:val="none" w:sz="0" w:space="0" w:color="auto"/>
        <w:left w:val="none" w:sz="0" w:space="0" w:color="auto"/>
        <w:bottom w:val="none" w:sz="0" w:space="0" w:color="auto"/>
        <w:right w:val="none" w:sz="0" w:space="0" w:color="auto"/>
      </w:divBdr>
      <w:divsChild>
        <w:div w:id="970595638">
          <w:marLeft w:val="0"/>
          <w:marRight w:val="0"/>
          <w:marTop w:val="0"/>
          <w:marBottom w:val="0"/>
          <w:divBdr>
            <w:top w:val="none" w:sz="0" w:space="0" w:color="auto"/>
            <w:left w:val="none" w:sz="0" w:space="0" w:color="auto"/>
            <w:bottom w:val="none" w:sz="0" w:space="0" w:color="auto"/>
            <w:right w:val="none" w:sz="0" w:space="0" w:color="auto"/>
          </w:divBdr>
          <w:divsChild>
            <w:div w:id="1456755175">
              <w:marLeft w:val="0"/>
              <w:marRight w:val="0"/>
              <w:marTop w:val="0"/>
              <w:marBottom w:val="0"/>
              <w:divBdr>
                <w:top w:val="none" w:sz="0" w:space="0" w:color="auto"/>
                <w:left w:val="none" w:sz="0" w:space="0" w:color="auto"/>
                <w:bottom w:val="none" w:sz="0" w:space="0" w:color="auto"/>
                <w:right w:val="none" w:sz="0" w:space="0" w:color="auto"/>
              </w:divBdr>
            </w:div>
          </w:divsChild>
        </w:div>
        <w:div w:id="1760329347">
          <w:marLeft w:val="0"/>
          <w:marRight w:val="0"/>
          <w:marTop w:val="0"/>
          <w:marBottom w:val="0"/>
          <w:divBdr>
            <w:top w:val="none" w:sz="0" w:space="0" w:color="auto"/>
            <w:left w:val="none" w:sz="0" w:space="0" w:color="auto"/>
            <w:bottom w:val="none" w:sz="0" w:space="0" w:color="auto"/>
            <w:right w:val="none" w:sz="0" w:space="0" w:color="auto"/>
          </w:divBdr>
          <w:divsChild>
            <w:div w:id="1012995029">
              <w:marLeft w:val="0"/>
              <w:marRight w:val="0"/>
              <w:marTop w:val="0"/>
              <w:marBottom w:val="0"/>
              <w:divBdr>
                <w:top w:val="none" w:sz="0" w:space="0" w:color="auto"/>
                <w:left w:val="none" w:sz="0" w:space="0" w:color="auto"/>
                <w:bottom w:val="none" w:sz="0" w:space="0" w:color="auto"/>
                <w:right w:val="none" w:sz="0" w:space="0" w:color="auto"/>
              </w:divBdr>
            </w:div>
          </w:divsChild>
        </w:div>
        <w:div w:id="1594818638">
          <w:marLeft w:val="0"/>
          <w:marRight w:val="0"/>
          <w:marTop w:val="0"/>
          <w:marBottom w:val="0"/>
          <w:divBdr>
            <w:top w:val="none" w:sz="0" w:space="0" w:color="auto"/>
            <w:left w:val="none" w:sz="0" w:space="0" w:color="auto"/>
            <w:bottom w:val="none" w:sz="0" w:space="0" w:color="auto"/>
            <w:right w:val="none" w:sz="0" w:space="0" w:color="auto"/>
          </w:divBdr>
          <w:divsChild>
            <w:div w:id="1095788674">
              <w:marLeft w:val="0"/>
              <w:marRight w:val="0"/>
              <w:marTop w:val="0"/>
              <w:marBottom w:val="0"/>
              <w:divBdr>
                <w:top w:val="none" w:sz="0" w:space="0" w:color="auto"/>
                <w:left w:val="none" w:sz="0" w:space="0" w:color="auto"/>
                <w:bottom w:val="none" w:sz="0" w:space="0" w:color="auto"/>
                <w:right w:val="none" w:sz="0" w:space="0" w:color="auto"/>
              </w:divBdr>
              <w:divsChild>
                <w:div w:id="537010874">
                  <w:marLeft w:val="0"/>
                  <w:marRight w:val="0"/>
                  <w:marTop w:val="360"/>
                  <w:marBottom w:val="0"/>
                  <w:divBdr>
                    <w:top w:val="none" w:sz="0" w:space="0" w:color="auto"/>
                    <w:left w:val="none" w:sz="0" w:space="0" w:color="auto"/>
                    <w:bottom w:val="none" w:sz="0" w:space="0" w:color="auto"/>
                    <w:right w:val="none" w:sz="0" w:space="0" w:color="auto"/>
                  </w:divBdr>
                  <w:divsChild>
                    <w:div w:id="1478374184">
                      <w:marLeft w:val="0"/>
                      <w:marRight w:val="0"/>
                      <w:marTop w:val="0"/>
                      <w:marBottom w:val="0"/>
                      <w:divBdr>
                        <w:top w:val="none" w:sz="0" w:space="0" w:color="auto"/>
                        <w:left w:val="none" w:sz="0" w:space="0" w:color="auto"/>
                        <w:bottom w:val="none" w:sz="0" w:space="0" w:color="auto"/>
                        <w:right w:val="none" w:sz="0" w:space="0" w:color="auto"/>
                      </w:divBdr>
                      <w:divsChild>
                        <w:div w:id="614143390">
                          <w:marLeft w:val="0"/>
                          <w:marRight w:val="0"/>
                          <w:marTop w:val="0"/>
                          <w:marBottom w:val="0"/>
                          <w:divBdr>
                            <w:top w:val="none" w:sz="0" w:space="0" w:color="auto"/>
                            <w:left w:val="none" w:sz="0" w:space="0" w:color="auto"/>
                            <w:bottom w:val="none" w:sz="0" w:space="0" w:color="auto"/>
                            <w:right w:val="none" w:sz="0" w:space="0" w:color="auto"/>
                          </w:divBdr>
                          <w:divsChild>
                            <w:div w:id="1359117822">
                              <w:marLeft w:val="0"/>
                              <w:marRight w:val="0"/>
                              <w:marTop w:val="0"/>
                              <w:marBottom w:val="0"/>
                              <w:divBdr>
                                <w:top w:val="none" w:sz="0" w:space="0" w:color="auto"/>
                                <w:left w:val="none" w:sz="0" w:space="0" w:color="auto"/>
                                <w:bottom w:val="none" w:sz="0" w:space="0" w:color="auto"/>
                                <w:right w:val="none" w:sz="0" w:space="0" w:color="auto"/>
                              </w:divBdr>
                              <w:divsChild>
                                <w:div w:id="1554384478">
                                  <w:marLeft w:val="0"/>
                                  <w:marRight w:val="0"/>
                                  <w:marTop w:val="0"/>
                                  <w:marBottom w:val="0"/>
                                  <w:divBdr>
                                    <w:top w:val="none" w:sz="0" w:space="0" w:color="auto"/>
                                    <w:left w:val="none" w:sz="0" w:space="0" w:color="auto"/>
                                    <w:bottom w:val="none" w:sz="0" w:space="0" w:color="auto"/>
                                    <w:right w:val="none" w:sz="0" w:space="0" w:color="auto"/>
                                  </w:divBdr>
                                  <w:divsChild>
                                    <w:div w:id="983580495">
                                      <w:marLeft w:val="0"/>
                                      <w:marRight w:val="0"/>
                                      <w:marTop w:val="0"/>
                                      <w:marBottom w:val="0"/>
                                      <w:divBdr>
                                        <w:top w:val="none" w:sz="0" w:space="0" w:color="auto"/>
                                        <w:left w:val="none" w:sz="0" w:space="0" w:color="auto"/>
                                        <w:bottom w:val="none" w:sz="0" w:space="0" w:color="auto"/>
                                        <w:right w:val="none" w:sz="0" w:space="0" w:color="auto"/>
                                      </w:divBdr>
                                      <w:divsChild>
                                        <w:div w:id="382414125">
                                          <w:marLeft w:val="0"/>
                                          <w:marRight w:val="0"/>
                                          <w:marTop w:val="0"/>
                                          <w:marBottom w:val="0"/>
                                          <w:divBdr>
                                            <w:top w:val="none" w:sz="0" w:space="0" w:color="auto"/>
                                            <w:left w:val="none" w:sz="0" w:space="0" w:color="auto"/>
                                            <w:bottom w:val="none" w:sz="0" w:space="0" w:color="auto"/>
                                            <w:right w:val="none" w:sz="0" w:space="0" w:color="auto"/>
                                          </w:divBdr>
                                          <w:divsChild>
                                            <w:div w:id="1445732219">
                                              <w:marLeft w:val="0"/>
                                              <w:marRight w:val="0"/>
                                              <w:marTop w:val="0"/>
                                              <w:marBottom w:val="0"/>
                                              <w:divBdr>
                                                <w:top w:val="none" w:sz="0" w:space="0" w:color="auto"/>
                                                <w:left w:val="none" w:sz="0" w:space="0" w:color="auto"/>
                                                <w:bottom w:val="none" w:sz="0" w:space="0" w:color="auto"/>
                                                <w:right w:val="none" w:sz="0" w:space="0" w:color="auto"/>
                                              </w:divBdr>
                                              <w:divsChild>
                                                <w:div w:id="291667270">
                                                  <w:marLeft w:val="0"/>
                                                  <w:marRight w:val="0"/>
                                                  <w:marTop w:val="0"/>
                                                  <w:marBottom w:val="360"/>
                                                  <w:divBdr>
                                                    <w:top w:val="none" w:sz="0" w:space="0" w:color="auto"/>
                                                    <w:left w:val="none" w:sz="0" w:space="0" w:color="auto"/>
                                                    <w:bottom w:val="none" w:sz="0" w:space="0" w:color="auto"/>
                                                    <w:right w:val="none" w:sz="0" w:space="0" w:color="auto"/>
                                                  </w:divBdr>
                                                </w:div>
                                                <w:div w:id="638657931">
                                                  <w:marLeft w:val="0"/>
                                                  <w:marRight w:val="0"/>
                                                  <w:marTop w:val="0"/>
                                                  <w:marBottom w:val="360"/>
                                                  <w:divBdr>
                                                    <w:top w:val="none" w:sz="0" w:space="0" w:color="auto"/>
                                                    <w:left w:val="none" w:sz="0" w:space="0" w:color="auto"/>
                                                    <w:bottom w:val="none" w:sz="0" w:space="0" w:color="auto"/>
                                                    <w:right w:val="none" w:sz="0" w:space="0" w:color="auto"/>
                                                  </w:divBdr>
                                                </w:div>
                                                <w:div w:id="1228807529">
                                                  <w:marLeft w:val="0"/>
                                                  <w:marRight w:val="0"/>
                                                  <w:marTop w:val="0"/>
                                                  <w:marBottom w:val="360"/>
                                                  <w:divBdr>
                                                    <w:top w:val="none" w:sz="0" w:space="0" w:color="auto"/>
                                                    <w:left w:val="none" w:sz="0" w:space="0" w:color="auto"/>
                                                    <w:bottom w:val="none" w:sz="0" w:space="0" w:color="auto"/>
                                                    <w:right w:val="none" w:sz="0" w:space="0" w:color="auto"/>
                                                  </w:divBdr>
                                                </w:div>
                                              </w:divsChild>
                                            </w:div>
                                            <w:div w:id="1818035615">
                                              <w:marLeft w:val="0"/>
                                              <w:marRight w:val="0"/>
                                              <w:marTop w:val="0"/>
                                              <w:marBottom w:val="0"/>
                                              <w:divBdr>
                                                <w:top w:val="none" w:sz="0" w:space="0" w:color="auto"/>
                                                <w:left w:val="none" w:sz="0" w:space="0" w:color="auto"/>
                                                <w:bottom w:val="none" w:sz="0" w:space="0" w:color="auto"/>
                                                <w:right w:val="none" w:sz="0" w:space="0" w:color="auto"/>
                                              </w:divBdr>
                                              <w:divsChild>
                                                <w:div w:id="431127086">
                                                  <w:marLeft w:val="0"/>
                                                  <w:marRight w:val="0"/>
                                                  <w:marTop w:val="0"/>
                                                  <w:marBottom w:val="360"/>
                                                  <w:divBdr>
                                                    <w:top w:val="none" w:sz="0" w:space="0" w:color="auto"/>
                                                    <w:left w:val="none" w:sz="0" w:space="0" w:color="auto"/>
                                                    <w:bottom w:val="none" w:sz="0" w:space="0" w:color="auto"/>
                                                    <w:right w:val="none" w:sz="0" w:space="0" w:color="auto"/>
                                                  </w:divBdr>
                                                </w:div>
                                                <w:div w:id="1948731256">
                                                  <w:marLeft w:val="0"/>
                                                  <w:marRight w:val="0"/>
                                                  <w:marTop w:val="0"/>
                                                  <w:marBottom w:val="360"/>
                                                  <w:divBdr>
                                                    <w:top w:val="none" w:sz="0" w:space="0" w:color="auto"/>
                                                    <w:left w:val="none" w:sz="0" w:space="0" w:color="auto"/>
                                                    <w:bottom w:val="none" w:sz="0" w:space="0" w:color="auto"/>
                                                    <w:right w:val="none" w:sz="0" w:space="0" w:color="auto"/>
                                                  </w:divBdr>
                                                </w:div>
                                              </w:divsChild>
                                            </w:div>
                                            <w:div w:id="2091153253">
                                              <w:marLeft w:val="0"/>
                                              <w:marRight w:val="0"/>
                                              <w:marTop w:val="0"/>
                                              <w:marBottom w:val="0"/>
                                              <w:divBdr>
                                                <w:top w:val="none" w:sz="0" w:space="0" w:color="auto"/>
                                                <w:left w:val="none" w:sz="0" w:space="0" w:color="auto"/>
                                                <w:bottom w:val="none" w:sz="0" w:space="0" w:color="auto"/>
                                                <w:right w:val="none" w:sz="0" w:space="0" w:color="auto"/>
                                              </w:divBdr>
                                              <w:divsChild>
                                                <w:div w:id="611020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2081176">
      <w:bodyDiv w:val="1"/>
      <w:marLeft w:val="0"/>
      <w:marRight w:val="0"/>
      <w:marTop w:val="0"/>
      <w:marBottom w:val="0"/>
      <w:divBdr>
        <w:top w:val="none" w:sz="0" w:space="0" w:color="auto"/>
        <w:left w:val="none" w:sz="0" w:space="0" w:color="auto"/>
        <w:bottom w:val="none" w:sz="0" w:space="0" w:color="auto"/>
        <w:right w:val="none" w:sz="0" w:space="0" w:color="auto"/>
      </w:divBdr>
      <w:divsChild>
        <w:div w:id="1853572233">
          <w:marLeft w:val="0"/>
          <w:marRight w:val="0"/>
          <w:marTop w:val="0"/>
          <w:marBottom w:val="0"/>
          <w:divBdr>
            <w:top w:val="none" w:sz="0" w:space="0" w:color="auto"/>
            <w:left w:val="none" w:sz="0" w:space="0" w:color="auto"/>
            <w:bottom w:val="none" w:sz="0" w:space="0" w:color="auto"/>
            <w:right w:val="none" w:sz="0" w:space="0" w:color="auto"/>
          </w:divBdr>
          <w:divsChild>
            <w:div w:id="353112558">
              <w:marLeft w:val="0"/>
              <w:marRight w:val="0"/>
              <w:marTop w:val="0"/>
              <w:marBottom w:val="0"/>
              <w:divBdr>
                <w:top w:val="none" w:sz="0" w:space="0" w:color="auto"/>
                <w:left w:val="none" w:sz="0" w:space="0" w:color="auto"/>
                <w:bottom w:val="none" w:sz="0" w:space="0" w:color="auto"/>
                <w:right w:val="none" w:sz="0" w:space="0" w:color="auto"/>
              </w:divBdr>
            </w:div>
          </w:divsChild>
        </w:div>
        <w:div w:id="1354266346">
          <w:marLeft w:val="0"/>
          <w:marRight w:val="0"/>
          <w:marTop w:val="0"/>
          <w:marBottom w:val="0"/>
          <w:divBdr>
            <w:top w:val="none" w:sz="0" w:space="0" w:color="auto"/>
            <w:left w:val="none" w:sz="0" w:space="0" w:color="auto"/>
            <w:bottom w:val="none" w:sz="0" w:space="0" w:color="auto"/>
            <w:right w:val="none" w:sz="0" w:space="0" w:color="auto"/>
          </w:divBdr>
          <w:divsChild>
            <w:div w:id="1211770504">
              <w:marLeft w:val="0"/>
              <w:marRight w:val="0"/>
              <w:marTop w:val="0"/>
              <w:marBottom w:val="0"/>
              <w:divBdr>
                <w:top w:val="none" w:sz="0" w:space="0" w:color="auto"/>
                <w:left w:val="none" w:sz="0" w:space="0" w:color="auto"/>
                <w:bottom w:val="none" w:sz="0" w:space="0" w:color="auto"/>
                <w:right w:val="none" w:sz="0" w:space="0" w:color="auto"/>
              </w:divBdr>
            </w:div>
          </w:divsChild>
        </w:div>
        <w:div w:id="609168613">
          <w:marLeft w:val="0"/>
          <w:marRight w:val="0"/>
          <w:marTop w:val="0"/>
          <w:marBottom w:val="0"/>
          <w:divBdr>
            <w:top w:val="none" w:sz="0" w:space="0" w:color="auto"/>
            <w:left w:val="none" w:sz="0" w:space="0" w:color="auto"/>
            <w:bottom w:val="none" w:sz="0" w:space="0" w:color="auto"/>
            <w:right w:val="none" w:sz="0" w:space="0" w:color="auto"/>
          </w:divBdr>
          <w:divsChild>
            <w:div w:id="649024569">
              <w:marLeft w:val="0"/>
              <w:marRight w:val="0"/>
              <w:marTop w:val="0"/>
              <w:marBottom w:val="0"/>
              <w:divBdr>
                <w:top w:val="none" w:sz="0" w:space="0" w:color="auto"/>
                <w:left w:val="none" w:sz="0" w:space="0" w:color="auto"/>
                <w:bottom w:val="none" w:sz="0" w:space="0" w:color="auto"/>
                <w:right w:val="none" w:sz="0" w:space="0" w:color="auto"/>
              </w:divBdr>
              <w:divsChild>
                <w:div w:id="2022245504">
                  <w:marLeft w:val="0"/>
                  <w:marRight w:val="0"/>
                  <w:marTop w:val="360"/>
                  <w:marBottom w:val="0"/>
                  <w:divBdr>
                    <w:top w:val="none" w:sz="0" w:space="0" w:color="auto"/>
                    <w:left w:val="none" w:sz="0" w:space="0" w:color="auto"/>
                    <w:bottom w:val="none" w:sz="0" w:space="0" w:color="auto"/>
                    <w:right w:val="none" w:sz="0" w:space="0" w:color="auto"/>
                  </w:divBdr>
                  <w:divsChild>
                    <w:div w:id="1683166726">
                      <w:marLeft w:val="0"/>
                      <w:marRight w:val="0"/>
                      <w:marTop w:val="0"/>
                      <w:marBottom w:val="0"/>
                      <w:divBdr>
                        <w:top w:val="none" w:sz="0" w:space="0" w:color="auto"/>
                        <w:left w:val="none" w:sz="0" w:space="0" w:color="auto"/>
                        <w:bottom w:val="none" w:sz="0" w:space="0" w:color="auto"/>
                        <w:right w:val="none" w:sz="0" w:space="0" w:color="auto"/>
                      </w:divBdr>
                      <w:divsChild>
                        <w:div w:id="2131774151">
                          <w:marLeft w:val="0"/>
                          <w:marRight w:val="0"/>
                          <w:marTop w:val="0"/>
                          <w:marBottom w:val="0"/>
                          <w:divBdr>
                            <w:top w:val="none" w:sz="0" w:space="0" w:color="auto"/>
                            <w:left w:val="none" w:sz="0" w:space="0" w:color="auto"/>
                            <w:bottom w:val="none" w:sz="0" w:space="0" w:color="auto"/>
                            <w:right w:val="none" w:sz="0" w:space="0" w:color="auto"/>
                          </w:divBdr>
                          <w:divsChild>
                            <w:div w:id="2029064777">
                              <w:marLeft w:val="0"/>
                              <w:marRight w:val="0"/>
                              <w:marTop w:val="0"/>
                              <w:marBottom w:val="0"/>
                              <w:divBdr>
                                <w:top w:val="none" w:sz="0" w:space="0" w:color="auto"/>
                                <w:left w:val="none" w:sz="0" w:space="0" w:color="auto"/>
                                <w:bottom w:val="none" w:sz="0" w:space="0" w:color="auto"/>
                                <w:right w:val="none" w:sz="0" w:space="0" w:color="auto"/>
                              </w:divBdr>
                              <w:divsChild>
                                <w:div w:id="525948530">
                                  <w:marLeft w:val="0"/>
                                  <w:marRight w:val="0"/>
                                  <w:marTop w:val="0"/>
                                  <w:marBottom w:val="0"/>
                                  <w:divBdr>
                                    <w:top w:val="none" w:sz="0" w:space="0" w:color="auto"/>
                                    <w:left w:val="none" w:sz="0" w:space="0" w:color="auto"/>
                                    <w:bottom w:val="none" w:sz="0" w:space="0" w:color="auto"/>
                                    <w:right w:val="none" w:sz="0" w:space="0" w:color="auto"/>
                                  </w:divBdr>
                                  <w:divsChild>
                                    <w:div w:id="773985983">
                                      <w:marLeft w:val="0"/>
                                      <w:marRight w:val="0"/>
                                      <w:marTop w:val="0"/>
                                      <w:marBottom w:val="0"/>
                                      <w:divBdr>
                                        <w:top w:val="none" w:sz="0" w:space="0" w:color="auto"/>
                                        <w:left w:val="none" w:sz="0" w:space="0" w:color="auto"/>
                                        <w:bottom w:val="none" w:sz="0" w:space="0" w:color="auto"/>
                                        <w:right w:val="none" w:sz="0" w:space="0" w:color="auto"/>
                                      </w:divBdr>
                                      <w:divsChild>
                                        <w:div w:id="1378974076">
                                          <w:marLeft w:val="0"/>
                                          <w:marRight w:val="0"/>
                                          <w:marTop w:val="0"/>
                                          <w:marBottom w:val="0"/>
                                          <w:divBdr>
                                            <w:top w:val="none" w:sz="0" w:space="0" w:color="auto"/>
                                            <w:left w:val="none" w:sz="0" w:space="0" w:color="auto"/>
                                            <w:bottom w:val="none" w:sz="0" w:space="0" w:color="auto"/>
                                            <w:right w:val="none" w:sz="0" w:space="0" w:color="auto"/>
                                          </w:divBdr>
                                          <w:divsChild>
                                            <w:div w:id="183521687">
                                              <w:marLeft w:val="0"/>
                                              <w:marRight w:val="0"/>
                                              <w:marTop w:val="0"/>
                                              <w:marBottom w:val="0"/>
                                              <w:divBdr>
                                                <w:top w:val="none" w:sz="0" w:space="0" w:color="auto"/>
                                                <w:left w:val="none" w:sz="0" w:space="0" w:color="auto"/>
                                                <w:bottom w:val="none" w:sz="0" w:space="0" w:color="auto"/>
                                                <w:right w:val="none" w:sz="0" w:space="0" w:color="auto"/>
                                              </w:divBdr>
                                              <w:divsChild>
                                                <w:div w:id="507840283">
                                                  <w:marLeft w:val="0"/>
                                                  <w:marRight w:val="0"/>
                                                  <w:marTop w:val="0"/>
                                                  <w:marBottom w:val="360"/>
                                                  <w:divBdr>
                                                    <w:top w:val="none" w:sz="0" w:space="0" w:color="auto"/>
                                                    <w:left w:val="none" w:sz="0" w:space="0" w:color="auto"/>
                                                    <w:bottom w:val="none" w:sz="0" w:space="0" w:color="auto"/>
                                                    <w:right w:val="none" w:sz="0" w:space="0" w:color="auto"/>
                                                  </w:divBdr>
                                                </w:div>
                                                <w:div w:id="321275627">
                                                  <w:marLeft w:val="0"/>
                                                  <w:marRight w:val="0"/>
                                                  <w:marTop w:val="0"/>
                                                  <w:marBottom w:val="360"/>
                                                  <w:divBdr>
                                                    <w:top w:val="none" w:sz="0" w:space="0" w:color="auto"/>
                                                    <w:left w:val="none" w:sz="0" w:space="0" w:color="auto"/>
                                                    <w:bottom w:val="none" w:sz="0" w:space="0" w:color="auto"/>
                                                    <w:right w:val="none" w:sz="0" w:space="0" w:color="auto"/>
                                                  </w:divBdr>
                                                </w:div>
                                                <w:div w:id="859046906">
                                                  <w:marLeft w:val="0"/>
                                                  <w:marRight w:val="0"/>
                                                  <w:marTop w:val="0"/>
                                                  <w:marBottom w:val="360"/>
                                                  <w:divBdr>
                                                    <w:top w:val="none" w:sz="0" w:space="0" w:color="auto"/>
                                                    <w:left w:val="none" w:sz="0" w:space="0" w:color="auto"/>
                                                    <w:bottom w:val="none" w:sz="0" w:space="0" w:color="auto"/>
                                                    <w:right w:val="none" w:sz="0" w:space="0" w:color="auto"/>
                                                  </w:divBdr>
                                                </w:div>
                                              </w:divsChild>
                                            </w:div>
                                            <w:div w:id="1751191993">
                                              <w:marLeft w:val="0"/>
                                              <w:marRight w:val="0"/>
                                              <w:marTop w:val="0"/>
                                              <w:marBottom w:val="0"/>
                                              <w:divBdr>
                                                <w:top w:val="none" w:sz="0" w:space="0" w:color="auto"/>
                                                <w:left w:val="none" w:sz="0" w:space="0" w:color="auto"/>
                                                <w:bottom w:val="none" w:sz="0" w:space="0" w:color="auto"/>
                                                <w:right w:val="none" w:sz="0" w:space="0" w:color="auto"/>
                                              </w:divBdr>
                                              <w:divsChild>
                                                <w:div w:id="1494371208">
                                                  <w:marLeft w:val="0"/>
                                                  <w:marRight w:val="0"/>
                                                  <w:marTop w:val="0"/>
                                                  <w:marBottom w:val="360"/>
                                                  <w:divBdr>
                                                    <w:top w:val="none" w:sz="0" w:space="0" w:color="auto"/>
                                                    <w:left w:val="none" w:sz="0" w:space="0" w:color="auto"/>
                                                    <w:bottom w:val="none" w:sz="0" w:space="0" w:color="auto"/>
                                                    <w:right w:val="none" w:sz="0" w:space="0" w:color="auto"/>
                                                  </w:divBdr>
                                                </w:div>
                                                <w:div w:id="1339622480">
                                                  <w:marLeft w:val="0"/>
                                                  <w:marRight w:val="0"/>
                                                  <w:marTop w:val="0"/>
                                                  <w:marBottom w:val="360"/>
                                                  <w:divBdr>
                                                    <w:top w:val="none" w:sz="0" w:space="0" w:color="auto"/>
                                                    <w:left w:val="none" w:sz="0" w:space="0" w:color="auto"/>
                                                    <w:bottom w:val="none" w:sz="0" w:space="0" w:color="auto"/>
                                                    <w:right w:val="none" w:sz="0" w:space="0" w:color="auto"/>
                                                  </w:divBdr>
                                                </w:div>
                                              </w:divsChild>
                                            </w:div>
                                            <w:div w:id="1103309442">
                                              <w:marLeft w:val="0"/>
                                              <w:marRight w:val="0"/>
                                              <w:marTop w:val="0"/>
                                              <w:marBottom w:val="0"/>
                                              <w:divBdr>
                                                <w:top w:val="none" w:sz="0" w:space="0" w:color="auto"/>
                                                <w:left w:val="none" w:sz="0" w:space="0" w:color="auto"/>
                                                <w:bottom w:val="none" w:sz="0" w:space="0" w:color="auto"/>
                                                <w:right w:val="none" w:sz="0" w:space="0" w:color="auto"/>
                                              </w:divBdr>
                                              <w:divsChild>
                                                <w:div w:id="7615306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unity3d.com/Manual/progressive-lightmapp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6</cp:revision>
  <dcterms:created xsi:type="dcterms:W3CDTF">2023-10-12T18:34:00Z</dcterms:created>
  <dcterms:modified xsi:type="dcterms:W3CDTF">2023-10-12T19:45:00Z</dcterms:modified>
</cp:coreProperties>
</file>