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3A7" w:rsidRPr="006323A7" w:rsidRDefault="006323A7" w:rsidP="006323A7">
      <w:pPr>
        <w:pStyle w:val="NoSpacing"/>
        <w:jc w:val="center"/>
        <w:rPr>
          <w:rFonts w:ascii="Times New Roman" w:hAnsi="Times New Roman" w:cs="Times New Roman"/>
          <w:b/>
          <w:sz w:val="24"/>
          <w:szCs w:val="24"/>
        </w:rPr>
      </w:pPr>
      <w:r>
        <w:rPr>
          <w:rFonts w:ascii="Times New Roman" w:hAnsi="Times New Roman" w:cs="Times New Roman"/>
          <w:b/>
          <w:sz w:val="24"/>
          <w:szCs w:val="24"/>
        </w:rPr>
        <w:t xml:space="preserve">Quantifying </w:t>
      </w:r>
      <w:proofErr w:type="spellStart"/>
      <w:r>
        <w:rPr>
          <w:rFonts w:ascii="Times New Roman" w:hAnsi="Times New Roman" w:cs="Times New Roman"/>
          <w:b/>
          <w:sz w:val="24"/>
          <w:szCs w:val="24"/>
        </w:rPr>
        <w:t>Seagrass</w:t>
      </w:r>
      <w:proofErr w:type="spellEnd"/>
      <w:r>
        <w:rPr>
          <w:rFonts w:ascii="Times New Roman" w:hAnsi="Times New Roman" w:cs="Times New Roman"/>
          <w:b/>
          <w:sz w:val="24"/>
          <w:szCs w:val="24"/>
        </w:rPr>
        <w:t xml:space="preserve"> Light Requirements Using an Algorithm to Spatially Resolve Depth of Colonization</w:t>
      </w:r>
    </w:p>
    <w:p w:rsidR="006323A7" w:rsidRDefault="006323A7" w:rsidP="006323A7">
      <w:pPr>
        <w:pStyle w:val="NoSpacing"/>
        <w:jc w:val="center"/>
        <w:rPr>
          <w:rFonts w:ascii="Times New Roman" w:hAnsi="Times New Roman" w:cs="Times New Roman"/>
          <w:sz w:val="24"/>
          <w:szCs w:val="24"/>
        </w:rPr>
      </w:pPr>
    </w:p>
    <w:p w:rsidR="006323A7" w:rsidRDefault="006323A7" w:rsidP="006323A7">
      <w:pPr>
        <w:pStyle w:val="NoSpacing"/>
        <w:jc w:val="center"/>
        <w:rPr>
          <w:rFonts w:ascii="Times New Roman" w:hAnsi="Times New Roman" w:cs="Times New Roman"/>
          <w:sz w:val="24"/>
          <w:szCs w:val="24"/>
        </w:rPr>
      </w:pPr>
    </w:p>
    <w:p w:rsidR="00DC4FFF" w:rsidRDefault="00DC4FFF" w:rsidP="00DC4FFF">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Marcus W. Beck – </w:t>
      </w:r>
      <w:r w:rsidRPr="00821E64">
        <w:rPr>
          <w:rFonts w:ascii="Times New Roman" w:hAnsi="Times New Roman" w:cs="Times New Roman"/>
          <w:i/>
          <w:sz w:val="24"/>
          <w:szCs w:val="24"/>
        </w:rPr>
        <w:t xml:space="preserve">ORISE </w:t>
      </w:r>
      <w:r>
        <w:rPr>
          <w:rFonts w:ascii="Times New Roman" w:hAnsi="Times New Roman" w:cs="Times New Roman"/>
          <w:i/>
          <w:sz w:val="24"/>
          <w:szCs w:val="24"/>
        </w:rPr>
        <w:t>Research Participation Program</w:t>
      </w:r>
      <w:r w:rsidRPr="00821E64">
        <w:rPr>
          <w:rFonts w:ascii="Times New Roman" w:hAnsi="Times New Roman" w:cs="Times New Roman"/>
          <w:i/>
          <w:sz w:val="24"/>
          <w:szCs w:val="24"/>
        </w:rPr>
        <w:t>, USEPA National Health and Environmental Effects Research Laboratory</w:t>
      </w:r>
    </w:p>
    <w:p w:rsidR="00DC4FFF" w:rsidRDefault="00DC4FFF" w:rsidP="00DC4FFF">
      <w:pPr>
        <w:pStyle w:val="NoSpacing"/>
        <w:jc w:val="center"/>
        <w:rPr>
          <w:rFonts w:ascii="Times New Roman" w:hAnsi="Times New Roman" w:cs="Times New Roman"/>
          <w:sz w:val="24"/>
          <w:szCs w:val="24"/>
        </w:rPr>
      </w:pPr>
      <w:r>
        <w:rPr>
          <w:rFonts w:ascii="Times New Roman" w:hAnsi="Times New Roman" w:cs="Times New Roman"/>
          <w:sz w:val="24"/>
          <w:szCs w:val="24"/>
        </w:rPr>
        <w:t>Gulf Ecology Division, 1 Sabine Island Drive, Gulf Breeze, FL 32561</w:t>
      </w:r>
    </w:p>
    <w:p w:rsidR="00DC4FFF" w:rsidRDefault="00DC4FFF" w:rsidP="00DC4FFF">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850-934-2480, </w:t>
      </w:r>
      <w:hyperlink r:id="rId4" w:history="1">
        <w:r w:rsidRPr="00C8510C">
          <w:rPr>
            <w:rStyle w:val="Hyperlink"/>
            <w:rFonts w:ascii="Times New Roman" w:hAnsi="Times New Roman" w:cs="Times New Roman"/>
            <w:sz w:val="24"/>
            <w:szCs w:val="24"/>
          </w:rPr>
          <w:t>beck.marcus@epa.gov</w:t>
        </w:r>
      </w:hyperlink>
    </w:p>
    <w:p w:rsidR="00DC4FFF" w:rsidRDefault="00DC4FFF" w:rsidP="00DC4FFF">
      <w:pPr>
        <w:pStyle w:val="NoSpacing"/>
        <w:jc w:val="center"/>
        <w:rPr>
          <w:rFonts w:ascii="Times New Roman" w:hAnsi="Times New Roman" w:cs="Times New Roman"/>
          <w:sz w:val="24"/>
          <w:szCs w:val="24"/>
        </w:rPr>
      </w:pPr>
    </w:p>
    <w:p w:rsidR="00DC4FFF" w:rsidRPr="001B638F" w:rsidRDefault="00DC4FFF" w:rsidP="00DC4FFF">
      <w:pPr>
        <w:pStyle w:val="NoSpacing"/>
        <w:jc w:val="center"/>
        <w:rPr>
          <w:rFonts w:ascii="Times New Roman" w:hAnsi="Times New Roman" w:cs="Times New Roman"/>
          <w:i/>
          <w:sz w:val="24"/>
          <w:szCs w:val="24"/>
        </w:rPr>
      </w:pPr>
      <w:r>
        <w:rPr>
          <w:rFonts w:ascii="Times New Roman" w:hAnsi="Times New Roman" w:cs="Times New Roman"/>
          <w:sz w:val="24"/>
          <w:szCs w:val="24"/>
        </w:rPr>
        <w:t xml:space="preserve">James D. Hagy III – </w:t>
      </w:r>
      <w:r w:rsidRPr="001B638F">
        <w:rPr>
          <w:rFonts w:ascii="Times New Roman" w:hAnsi="Times New Roman" w:cs="Times New Roman"/>
          <w:i/>
          <w:sz w:val="24"/>
          <w:szCs w:val="24"/>
        </w:rPr>
        <w:t>USEPA National Health and Environmental Effects Research Laboratory</w:t>
      </w:r>
    </w:p>
    <w:p w:rsidR="00DC4FFF" w:rsidRDefault="00DC4FFF" w:rsidP="00DC4FFF">
      <w:pPr>
        <w:pStyle w:val="NoSpacing"/>
        <w:jc w:val="center"/>
        <w:rPr>
          <w:rFonts w:ascii="Times New Roman" w:hAnsi="Times New Roman" w:cs="Times New Roman"/>
          <w:sz w:val="24"/>
          <w:szCs w:val="24"/>
        </w:rPr>
      </w:pPr>
      <w:r>
        <w:rPr>
          <w:rFonts w:ascii="Times New Roman" w:hAnsi="Times New Roman" w:cs="Times New Roman"/>
          <w:sz w:val="24"/>
          <w:szCs w:val="24"/>
        </w:rPr>
        <w:t>Gulf Ecology Division, 1 Sabine Island Drive, Gulf Breeze, FL 32561</w:t>
      </w:r>
    </w:p>
    <w:p w:rsidR="00DC4FFF" w:rsidRDefault="00DC4FFF" w:rsidP="00DC4FFF">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850-934-2455, </w:t>
      </w:r>
      <w:hyperlink r:id="rId5" w:history="1">
        <w:r w:rsidRPr="00CC7D37">
          <w:rPr>
            <w:rStyle w:val="Hyperlink"/>
            <w:rFonts w:ascii="Times New Roman" w:hAnsi="Times New Roman" w:cs="Times New Roman"/>
            <w:sz w:val="24"/>
            <w:szCs w:val="24"/>
          </w:rPr>
          <w:t>hagy.jim@epa.gov</w:t>
        </w:r>
      </w:hyperlink>
    </w:p>
    <w:p w:rsidR="00DC4FFF" w:rsidRDefault="00DC4FFF" w:rsidP="00DC4FFF">
      <w:pPr>
        <w:pStyle w:val="NoSpacing"/>
        <w:jc w:val="center"/>
        <w:rPr>
          <w:rFonts w:ascii="Times New Roman" w:hAnsi="Times New Roman" w:cs="Times New Roman"/>
          <w:sz w:val="24"/>
          <w:szCs w:val="24"/>
        </w:rPr>
      </w:pPr>
    </w:p>
    <w:p w:rsidR="00DC4FFF" w:rsidRDefault="00DC4FFF" w:rsidP="00DC4FFF">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Chengfeng Le – </w:t>
      </w:r>
      <w:r w:rsidRPr="00821E64">
        <w:rPr>
          <w:rFonts w:ascii="Times New Roman" w:hAnsi="Times New Roman" w:cs="Times New Roman"/>
          <w:i/>
          <w:sz w:val="24"/>
          <w:szCs w:val="24"/>
        </w:rPr>
        <w:t xml:space="preserve">ORISE </w:t>
      </w:r>
      <w:r>
        <w:rPr>
          <w:rFonts w:ascii="Times New Roman" w:hAnsi="Times New Roman" w:cs="Times New Roman"/>
          <w:i/>
          <w:sz w:val="24"/>
          <w:szCs w:val="24"/>
        </w:rPr>
        <w:t>Research Participation Program</w:t>
      </w:r>
      <w:r w:rsidRPr="00821E64">
        <w:rPr>
          <w:rFonts w:ascii="Times New Roman" w:hAnsi="Times New Roman" w:cs="Times New Roman"/>
          <w:i/>
          <w:sz w:val="24"/>
          <w:szCs w:val="24"/>
        </w:rPr>
        <w:t>, USEPA National Health and Environmental Effects Research Laboratory</w:t>
      </w:r>
    </w:p>
    <w:p w:rsidR="00DC4FFF" w:rsidRDefault="00DC4FFF" w:rsidP="00DC4FFF">
      <w:pPr>
        <w:pStyle w:val="NoSpacing"/>
        <w:jc w:val="center"/>
        <w:rPr>
          <w:rFonts w:ascii="Times New Roman" w:hAnsi="Times New Roman" w:cs="Times New Roman"/>
          <w:sz w:val="24"/>
          <w:szCs w:val="24"/>
        </w:rPr>
      </w:pPr>
      <w:r>
        <w:rPr>
          <w:rFonts w:ascii="Times New Roman" w:hAnsi="Times New Roman" w:cs="Times New Roman"/>
          <w:sz w:val="24"/>
          <w:szCs w:val="24"/>
        </w:rPr>
        <w:t>Gulf Ecology Division, 1 Sabine Island Drive, Gulf Breeze, FL 32561</w:t>
      </w:r>
    </w:p>
    <w:p w:rsidR="00DC4FFF" w:rsidRDefault="00DC4FFF" w:rsidP="00DC4FFF">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850-934-9308, </w:t>
      </w:r>
      <w:hyperlink r:id="rId6" w:history="1">
        <w:r w:rsidRPr="0084164E">
          <w:rPr>
            <w:rStyle w:val="Hyperlink"/>
            <w:rFonts w:ascii="Times New Roman" w:hAnsi="Times New Roman" w:cs="Times New Roman"/>
            <w:sz w:val="24"/>
            <w:szCs w:val="24"/>
          </w:rPr>
          <w:t>le.chengfeng@epa.gov</w:t>
        </w:r>
      </w:hyperlink>
    </w:p>
    <w:p w:rsidR="006323A7" w:rsidRDefault="006323A7" w:rsidP="00C17346">
      <w:pPr>
        <w:pStyle w:val="NoSpacing"/>
        <w:rPr>
          <w:rFonts w:ascii="Times New Roman" w:hAnsi="Times New Roman" w:cs="Times New Roman"/>
          <w:sz w:val="24"/>
          <w:szCs w:val="24"/>
        </w:rPr>
      </w:pPr>
    </w:p>
    <w:p w:rsidR="009C2376" w:rsidRDefault="009C2376" w:rsidP="00C17346">
      <w:pPr>
        <w:pStyle w:val="NoSpacing"/>
        <w:rPr>
          <w:rFonts w:ascii="Times New Roman" w:hAnsi="Times New Roman" w:cs="Times New Roman"/>
          <w:sz w:val="24"/>
          <w:szCs w:val="24"/>
        </w:rPr>
      </w:pPr>
    </w:p>
    <w:p w:rsidR="00C17346" w:rsidRPr="00C17346" w:rsidRDefault="00C17346" w:rsidP="00C17346">
      <w:pPr>
        <w:pStyle w:val="NoSpacing"/>
        <w:rPr>
          <w:rFonts w:ascii="Times New Roman" w:hAnsi="Times New Roman" w:cs="Times New Roman"/>
          <w:sz w:val="24"/>
          <w:szCs w:val="24"/>
        </w:rPr>
      </w:pPr>
      <w:r w:rsidRPr="00C17346">
        <w:rPr>
          <w:rFonts w:ascii="Times New Roman" w:hAnsi="Times New Roman" w:cs="Times New Roman"/>
          <w:sz w:val="24"/>
          <w:szCs w:val="24"/>
        </w:rPr>
        <w:t>The maximum depth of colonization (</w:t>
      </w:r>
      <w:proofErr w:type="spellStart"/>
      <w:r w:rsidRPr="00C17346">
        <w:rPr>
          <w:rFonts w:ascii="Times New Roman" w:hAnsi="Times New Roman" w:cs="Times New Roman"/>
          <w:sz w:val="24"/>
          <w:szCs w:val="24"/>
        </w:rPr>
        <w:t>Zc</w:t>
      </w:r>
      <w:proofErr w:type="spellEnd"/>
      <w:r w:rsidRPr="00C17346">
        <w:rPr>
          <w:rFonts w:ascii="Times New Roman" w:hAnsi="Times New Roman" w:cs="Times New Roman"/>
          <w:sz w:val="24"/>
          <w:szCs w:val="24"/>
        </w:rPr>
        <w:t xml:space="preserve">) is a useful measure of </w:t>
      </w:r>
      <w:proofErr w:type="spellStart"/>
      <w:r w:rsidRPr="00C17346">
        <w:rPr>
          <w:rFonts w:ascii="Times New Roman" w:hAnsi="Times New Roman" w:cs="Times New Roman"/>
          <w:sz w:val="24"/>
          <w:szCs w:val="24"/>
        </w:rPr>
        <w:t>seagrass</w:t>
      </w:r>
      <w:proofErr w:type="spellEnd"/>
      <w:r w:rsidRPr="00C17346">
        <w:rPr>
          <w:rFonts w:ascii="Times New Roman" w:hAnsi="Times New Roman" w:cs="Times New Roman"/>
          <w:sz w:val="24"/>
          <w:szCs w:val="24"/>
        </w:rPr>
        <w:t xml:space="preserve"> growth that describes response to light attenuation</w:t>
      </w:r>
      <w:bookmarkStart w:id="0" w:name="_GoBack"/>
      <w:bookmarkEnd w:id="0"/>
      <w:r w:rsidRPr="00C17346">
        <w:rPr>
          <w:rFonts w:ascii="Times New Roman" w:hAnsi="Times New Roman" w:cs="Times New Roman"/>
          <w:sz w:val="24"/>
          <w:szCs w:val="24"/>
        </w:rPr>
        <w:t xml:space="preserve">. However, lack of standardization among methods for estimating </w:t>
      </w:r>
      <w:proofErr w:type="spellStart"/>
      <w:r w:rsidRPr="00C17346">
        <w:rPr>
          <w:rFonts w:ascii="Times New Roman" w:hAnsi="Times New Roman" w:cs="Times New Roman"/>
          <w:sz w:val="24"/>
          <w:szCs w:val="24"/>
        </w:rPr>
        <w:t>Zc</w:t>
      </w:r>
      <w:proofErr w:type="spellEnd"/>
      <w:r w:rsidRPr="00C17346">
        <w:rPr>
          <w:rFonts w:ascii="Times New Roman" w:hAnsi="Times New Roman" w:cs="Times New Roman"/>
          <w:sz w:val="24"/>
          <w:szCs w:val="24"/>
        </w:rPr>
        <w:t xml:space="preserve"> has limited the description of habitat requirements at spatial scales most relevant for environmental management. An algorithm is presented for estimating </w:t>
      </w:r>
      <w:proofErr w:type="spellStart"/>
      <w:r w:rsidRPr="00C17346">
        <w:rPr>
          <w:rFonts w:ascii="Times New Roman" w:hAnsi="Times New Roman" w:cs="Times New Roman"/>
          <w:sz w:val="24"/>
          <w:szCs w:val="24"/>
        </w:rPr>
        <w:t>seagrass</w:t>
      </w:r>
      <w:proofErr w:type="spellEnd"/>
      <w:r w:rsidRPr="00C17346">
        <w:rPr>
          <w:rFonts w:ascii="Times New Roman" w:hAnsi="Times New Roman" w:cs="Times New Roman"/>
          <w:sz w:val="24"/>
          <w:szCs w:val="24"/>
        </w:rPr>
        <w:t xml:space="preserve"> </w:t>
      </w:r>
      <w:proofErr w:type="spellStart"/>
      <w:r w:rsidRPr="00C17346">
        <w:rPr>
          <w:rFonts w:ascii="Times New Roman" w:hAnsi="Times New Roman" w:cs="Times New Roman"/>
          <w:sz w:val="24"/>
          <w:szCs w:val="24"/>
        </w:rPr>
        <w:t>Zc</w:t>
      </w:r>
      <w:proofErr w:type="spellEnd"/>
      <w:r w:rsidRPr="00C17346">
        <w:rPr>
          <w:rFonts w:ascii="Times New Roman" w:hAnsi="Times New Roman" w:cs="Times New Roman"/>
          <w:sz w:val="24"/>
          <w:szCs w:val="24"/>
        </w:rPr>
        <w:t xml:space="preserve"> using geospatial datasets that are commonly available for coastal regions. A defining characteristic of the algorithm is its ability to estimate </w:t>
      </w:r>
      <w:proofErr w:type="spellStart"/>
      <w:r w:rsidRPr="00C17346">
        <w:rPr>
          <w:rFonts w:ascii="Times New Roman" w:hAnsi="Times New Roman" w:cs="Times New Roman"/>
          <w:sz w:val="24"/>
          <w:szCs w:val="24"/>
        </w:rPr>
        <w:t>Zc</w:t>
      </w:r>
      <w:proofErr w:type="spellEnd"/>
      <w:r w:rsidRPr="00C17346">
        <w:rPr>
          <w:rFonts w:ascii="Times New Roman" w:hAnsi="Times New Roman" w:cs="Times New Roman"/>
          <w:sz w:val="24"/>
          <w:szCs w:val="24"/>
        </w:rPr>
        <w:t xml:space="preserve"> using an adjustable spatial region such that the estimated values can be interpreted for specific areas of interest. These spatially-resolved estimates of </w:t>
      </w:r>
      <w:proofErr w:type="spellStart"/>
      <w:r w:rsidRPr="00C17346">
        <w:rPr>
          <w:rFonts w:ascii="Times New Roman" w:hAnsi="Times New Roman" w:cs="Times New Roman"/>
          <w:sz w:val="24"/>
          <w:szCs w:val="24"/>
        </w:rPr>
        <w:t>Zc</w:t>
      </w:r>
      <w:proofErr w:type="spellEnd"/>
      <w:r w:rsidRPr="00C17346">
        <w:rPr>
          <w:rFonts w:ascii="Times New Roman" w:hAnsi="Times New Roman" w:cs="Times New Roman"/>
          <w:sz w:val="24"/>
          <w:szCs w:val="24"/>
        </w:rPr>
        <w:t xml:space="preserve"> can then be related to light attenuation to evaluate factors that affect </w:t>
      </w:r>
      <w:proofErr w:type="spellStart"/>
      <w:r w:rsidRPr="00C17346">
        <w:rPr>
          <w:rFonts w:ascii="Times New Roman" w:hAnsi="Times New Roman" w:cs="Times New Roman"/>
          <w:sz w:val="24"/>
          <w:szCs w:val="24"/>
        </w:rPr>
        <w:t>seagrass</w:t>
      </w:r>
      <w:proofErr w:type="spellEnd"/>
      <w:r w:rsidRPr="00C17346">
        <w:rPr>
          <w:rFonts w:ascii="Times New Roman" w:hAnsi="Times New Roman" w:cs="Times New Roman"/>
          <w:sz w:val="24"/>
          <w:szCs w:val="24"/>
        </w:rPr>
        <w:t xml:space="preserve"> growth, such as light requirements. Four distinct coastal regions of Florida were evaluated, describing </w:t>
      </w:r>
      <w:proofErr w:type="spellStart"/>
      <w:r w:rsidRPr="00C17346">
        <w:rPr>
          <w:rFonts w:ascii="Times New Roman" w:hAnsi="Times New Roman" w:cs="Times New Roman"/>
          <w:sz w:val="24"/>
          <w:szCs w:val="24"/>
        </w:rPr>
        <w:t>seagrass</w:t>
      </w:r>
      <w:proofErr w:type="spellEnd"/>
      <w:r w:rsidRPr="00C17346">
        <w:rPr>
          <w:rFonts w:ascii="Times New Roman" w:hAnsi="Times New Roman" w:cs="Times New Roman"/>
          <w:sz w:val="24"/>
          <w:szCs w:val="24"/>
        </w:rPr>
        <w:t xml:space="preserve"> growth patterns on relatively small spatial scales in each region. The analysis was extended to entire bay systems using </w:t>
      </w:r>
      <w:proofErr w:type="spellStart"/>
      <w:r w:rsidRPr="00C17346">
        <w:rPr>
          <w:rFonts w:ascii="Times New Roman" w:hAnsi="Times New Roman" w:cs="Times New Roman"/>
          <w:sz w:val="24"/>
          <w:szCs w:val="24"/>
        </w:rPr>
        <w:t>Zc</w:t>
      </w:r>
      <w:proofErr w:type="spellEnd"/>
      <w:r w:rsidRPr="00C17346">
        <w:rPr>
          <w:rFonts w:ascii="Times New Roman" w:hAnsi="Times New Roman" w:cs="Times New Roman"/>
          <w:sz w:val="24"/>
          <w:szCs w:val="24"/>
        </w:rPr>
        <w:t xml:space="preserve"> and estimates of light attenuation (</w:t>
      </w:r>
      <w:proofErr w:type="spellStart"/>
      <w:proofErr w:type="gramStart"/>
      <w:r w:rsidRPr="00C17346">
        <w:rPr>
          <w:rFonts w:ascii="Times New Roman" w:hAnsi="Times New Roman" w:cs="Times New Roman"/>
          <w:sz w:val="24"/>
          <w:szCs w:val="24"/>
        </w:rPr>
        <w:t>Kd</w:t>
      </w:r>
      <w:proofErr w:type="spellEnd"/>
      <w:proofErr w:type="gramEnd"/>
      <w:r w:rsidRPr="00C17346">
        <w:rPr>
          <w:rFonts w:ascii="Times New Roman" w:hAnsi="Times New Roman" w:cs="Times New Roman"/>
          <w:sz w:val="24"/>
          <w:szCs w:val="24"/>
        </w:rPr>
        <w:t xml:space="preserve">) to quantify minimum light requirements derived from satellite remote sensing. Sensitivity analyses indicated that estimates of </w:t>
      </w:r>
      <w:proofErr w:type="spellStart"/>
      <w:r w:rsidRPr="00C17346">
        <w:rPr>
          <w:rFonts w:ascii="Times New Roman" w:hAnsi="Times New Roman" w:cs="Times New Roman"/>
          <w:sz w:val="24"/>
          <w:szCs w:val="24"/>
        </w:rPr>
        <w:t>Zc</w:t>
      </w:r>
      <w:proofErr w:type="spellEnd"/>
      <w:r w:rsidRPr="00C17346">
        <w:rPr>
          <w:rFonts w:ascii="Times New Roman" w:hAnsi="Times New Roman" w:cs="Times New Roman"/>
          <w:sz w:val="24"/>
          <w:szCs w:val="24"/>
        </w:rPr>
        <w:t xml:space="preserve"> were generally robust for each case study, although confidence intervals varied with sample size and number of points containing </w:t>
      </w:r>
      <w:proofErr w:type="spellStart"/>
      <w:r w:rsidRPr="00C17346">
        <w:rPr>
          <w:rFonts w:ascii="Times New Roman" w:hAnsi="Times New Roman" w:cs="Times New Roman"/>
          <w:sz w:val="24"/>
          <w:szCs w:val="24"/>
        </w:rPr>
        <w:t>seagrass</w:t>
      </w:r>
      <w:proofErr w:type="spellEnd"/>
      <w:r w:rsidRPr="00C17346">
        <w:rPr>
          <w:rFonts w:ascii="Times New Roman" w:hAnsi="Times New Roman" w:cs="Times New Roman"/>
          <w:sz w:val="24"/>
          <w:szCs w:val="24"/>
        </w:rPr>
        <w:t xml:space="preserve">. </w:t>
      </w:r>
      <w:proofErr w:type="spellStart"/>
      <w:r w:rsidRPr="00C17346">
        <w:rPr>
          <w:rFonts w:ascii="Times New Roman" w:hAnsi="Times New Roman" w:cs="Times New Roman"/>
          <w:sz w:val="24"/>
          <w:szCs w:val="24"/>
        </w:rPr>
        <w:t>Zc</w:t>
      </w:r>
      <w:proofErr w:type="spellEnd"/>
      <w:r w:rsidRPr="00C17346">
        <w:rPr>
          <w:rFonts w:ascii="Times New Roman" w:hAnsi="Times New Roman" w:cs="Times New Roman"/>
          <w:sz w:val="24"/>
          <w:szCs w:val="24"/>
        </w:rPr>
        <w:t xml:space="preserve"> estimates also varied along water quality gradients such that </w:t>
      </w:r>
      <w:proofErr w:type="spellStart"/>
      <w:r w:rsidRPr="00C17346">
        <w:rPr>
          <w:rFonts w:ascii="Times New Roman" w:hAnsi="Times New Roman" w:cs="Times New Roman"/>
          <w:sz w:val="24"/>
          <w:szCs w:val="24"/>
        </w:rPr>
        <w:t>seagrass</w:t>
      </w:r>
      <w:proofErr w:type="spellEnd"/>
      <w:r w:rsidRPr="00C17346">
        <w:rPr>
          <w:rFonts w:ascii="Times New Roman" w:hAnsi="Times New Roman" w:cs="Times New Roman"/>
          <w:sz w:val="24"/>
          <w:szCs w:val="24"/>
        </w:rPr>
        <w:t xml:space="preserve"> growth was more limited near locations with reduced water clarity. Site-specific characteristics that contributed to variation in growth patterns were easily distinguished using the algorithm as compared to less spatially-resolved estimates of </w:t>
      </w:r>
      <w:proofErr w:type="spellStart"/>
      <w:r w:rsidRPr="00C17346">
        <w:rPr>
          <w:rFonts w:ascii="Times New Roman" w:hAnsi="Times New Roman" w:cs="Times New Roman"/>
          <w:sz w:val="24"/>
          <w:szCs w:val="24"/>
        </w:rPr>
        <w:t>Zc</w:t>
      </w:r>
      <w:proofErr w:type="spellEnd"/>
      <w:r w:rsidRPr="00C17346">
        <w:rPr>
          <w:rFonts w:ascii="Times New Roman" w:hAnsi="Times New Roman" w:cs="Times New Roman"/>
          <w:sz w:val="24"/>
          <w:szCs w:val="24"/>
        </w:rPr>
        <w:t xml:space="preserve">.  Light requirements for the Indian River Lagoon (13.4%) on the Atlantic Coast were substantially lower than those for Tampa Bay (30.4%) and Choctawhatchee Bay (47.1%) on the Gulf Coast.  More importantly, the algorithm characterized spatial variation in light requirements within bays, with values ranging from 4.2 – 26.4% in the Indian River Lagoon, 15.6 – 78.3% in the   Choctawhatchee Bay, and 4.8 – 50% in Tampa Bay. Higher light requirements in Gulf Coast estuaries may indicate regional differences in species composition or additional factors, such as epiphyte growth, that further reduce light availability at the leaf surface. A spatially-resolved characterization of </w:t>
      </w:r>
      <w:proofErr w:type="spellStart"/>
      <w:r w:rsidRPr="00C17346">
        <w:rPr>
          <w:rFonts w:ascii="Times New Roman" w:hAnsi="Times New Roman" w:cs="Times New Roman"/>
          <w:sz w:val="24"/>
          <w:szCs w:val="24"/>
        </w:rPr>
        <w:t>seagrass</w:t>
      </w:r>
      <w:proofErr w:type="spellEnd"/>
      <w:r w:rsidRPr="00C17346">
        <w:rPr>
          <w:rFonts w:ascii="Times New Roman" w:hAnsi="Times New Roman" w:cs="Times New Roman"/>
          <w:sz w:val="24"/>
          <w:szCs w:val="24"/>
        </w:rPr>
        <w:t xml:space="preserve"> </w:t>
      </w:r>
      <w:proofErr w:type="spellStart"/>
      <w:r w:rsidRPr="00C17346">
        <w:rPr>
          <w:rFonts w:ascii="Times New Roman" w:hAnsi="Times New Roman" w:cs="Times New Roman"/>
          <w:sz w:val="24"/>
          <w:szCs w:val="24"/>
        </w:rPr>
        <w:t>Zc</w:t>
      </w:r>
      <w:proofErr w:type="spellEnd"/>
      <w:r w:rsidRPr="00C17346">
        <w:rPr>
          <w:rFonts w:ascii="Times New Roman" w:hAnsi="Times New Roman" w:cs="Times New Roman"/>
          <w:sz w:val="24"/>
          <w:szCs w:val="24"/>
        </w:rPr>
        <w:t xml:space="preserve"> is possible for other regions because the algorithm is transferable with minimal effort to novel datasets.</w:t>
      </w:r>
    </w:p>
    <w:p w:rsidR="00C92DE4" w:rsidRPr="00C17346" w:rsidRDefault="00C92DE4" w:rsidP="00C17346">
      <w:pPr>
        <w:pStyle w:val="NoSpacing"/>
        <w:rPr>
          <w:rFonts w:ascii="Times New Roman" w:hAnsi="Times New Roman" w:cs="Times New Roman"/>
          <w:sz w:val="24"/>
          <w:szCs w:val="24"/>
        </w:rPr>
      </w:pPr>
    </w:p>
    <w:sectPr w:rsidR="00C92DE4" w:rsidRPr="00C17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346"/>
    <w:rsid w:val="00407874"/>
    <w:rsid w:val="006323A7"/>
    <w:rsid w:val="009C2376"/>
    <w:rsid w:val="00C17346"/>
    <w:rsid w:val="00C92DE4"/>
    <w:rsid w:val="00DC4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EFA5EB-B094-4AFE-B223-07A55DFFD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346"/>
    <w:pPr>
      <w:widowControl w:val="0"/>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7346"/>
    <w:pPr>
      <w:widowControl w:val="0"/>
      <w:spacing w:after="0" w:line="240" w:lineRule="auto"/>
    </w:pPr>
  </w:style>
  <w:style w:type="character" w:styleId="Hyperlink">
    <w:name w:val="Hyperlink"/>
    <w:basedOn w:val="DefaultParagraphFont"/>
    <w:uiPriority w:val="99"/>
    <w:unhideWhenUsed/>
    <w:rsid w:val="006323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e.chengfeng@epa.gov" TargetMode="External"/><Relationship Id="rId5" Type="http://schemas.openxmlformats.org/officeDocument/2006/relationships/hyperlink" Target="mailto:hagy.jim@epa.gov" TargetMode="External"/><Relationship Id="rId4" Type="http://schemas.openxmlformats.org/officeDocument/2006/relationships/hyperlink" Target="mailto:beck.marcus@ep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 Marcus</dc:creator>
  <cp:keywords/>
  <dc:description/>
  <cp:lastModifiedBy>Beck, Marcus</cp:lastModifiedBy>
  <cp:revision>4</cp:revision>
  <dcterms:created xsi:type="dcterms:W3CDTF">2015-09-16T14:15:00Z</dcterms:created>
  <dcterms:modified xsi:type="dcterms:W3CDTF">2015-09-17T13:42:00Z</dcterms:modified>
</cp:coreProperties>
</file>