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42C1" w14:textId="6BD345F3" w:rsidR="00EE55D6" w:rsidRPr="00337CA3" w:rsidRDefault="00EE55D6" w:rsidP="00EE55D6">
      <w:pPr>
        <w:rPr>
          <w:rFonts w:cstheme="minorHAnsi"/>
          <w:sz w:val="24"/>
          <w:szCs w:val="24"/>
        </w:rPr>
      </w:pPr>
    </w:p>
    <w:p w14:paraId="2D79D11D" w14:textId="13C38B15" w:rsidR="00EE55D6" w:rsidRPr="006E6BBA" w:rsidRDefault="00573A6D" w:rsidP="006E6BBA">
      <w:pPr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6E6BBA">
        <w:rPr>
          <w:rFonts w:cstheme="minorHAnsi"/>
          <w:b/>
          <w:sz w:val="24"/>
          <w:szCs w:val="24"/>
        </w:rPr>
        <w:t>C</w:t>
      </w:r>
      <w:r w:rsidR="00337CA3" w:rsidRPr="006E6BBA">
        <w:rPr>
          <w:rFonts w:cstheme="minorHAnsi"/>
          <w:b/>
          <w:sz w:val="24"/>
          <w:szCs w:val="24"/>
        </w:rPr>
        <w:t>hlorophyll</w:t>
      </w:r>
      <w:r w:rsidRPr="006E6BBA">
        <w:rPr>
          <w:rFonts w:cstheme="minorHAnsi"/>
          <w:b/>
          <w:sz w:val="24"/>
          <w:szCs w:val="24"/>
        </w:rPr>
        <w:t xml:space="preserve">-a threshold analysis to assess </w:t>
      </w:r>
      <w:r w:rsidR="006E6BBA">
        <w:rPr>
          <w:rFonts w:cstheme="minorHAnsi"/>
          <w:b/>
          <w:sz w:val="24"/>
          <w:szCs w:val="24"/>
        </w:rPr>
        <w:t xml:space="preserve">eutrophication and </w:t>
      </w:r>
      <w:r w:rsidRPr="006E6BBA">
        <w:rPr>
          <w:rFonts w:cstheme="minorHAnsi"/>
          <w:b/>
          <w:sz w:val="24"/>
          <w:szCs w:val="24"/>
        </w:rPr>
        <w:t>HABs risk</w:t>
      </w:r>
      <w:r w:rsidR="006E6BBA">
        <w:rPr>
          <w:rFonts w:cstheme="minorHAnsi"/>
          <w:b/>
          <w:sz w:val="24"/>
          <w:szCs w:val="24"/>
        </w:rPr>
        <w:t>s</w:t>
      </w:r>
      <w:r w:rsidRPr="006E6BBA">
        <w:rPr>
          <w:rFonts w:cstheme="minorHAnsi"/>
          <w:b/>
          <w:sz w:val="24"/>
          <w:szCs w:val="24"/>
        </w:rPr>
        <w:t xml:space="preserve"> in the coastal ocean</w:t>
      </w:r>
    </w:p>
    <w:p w14:paraId="355807B3" w14:textId="232F7EC7" w:rsidR="00EE55D6" w:rsidRDefault="00EE55D6" w:rsidP="00EE55D6">
      <w:pPr>
        <w:rPr>
          <w:rFonts w:cstheme="minorHAnsi"/>
          <w:sz w:val="24"/>
          <w:szCs w:val="24"/>
        </w:rPr>
      </w:pPr>
      <w:r w:rsidRPr="00337CA3">
        <w:rPr>
          <w:rFonts w:cstheme="minorHAnsi"/>
          <w:sz w:val="24"/>
          <w:szCs w:val="24"/>
        </w:rPr>
        <w:t xml:space="preserve">Investigators: Meredith Howard, </w:t>
      </w:r>
      <w:r w:rsidR="00337CA3">
        <w:rPr>
          <w:rFonts w:cstheme="minorHAnsi"/>
          <w:sz w:val="24"/>
          <w:szCs w:val="24"/>
        </w:rPr>
        <w:t xml:space="preserve">Marcus Beck, </w:t>
      </w:r>
      <w:r w:rsidRPr="00337CA3">
        <w:rPr>
          <w:rFonts w:cstheme="minorHAnsi"/>
          <w:sz w:val="24"/>
          <w:szCs w:val="24"/>
        </w:rPr>
        <w:t>Martha Sutula</w:t>
      </w:r>
    </w:p>
    <w:p w14:paraId="00286283" w14:textId="77777777" w:rsidR="006E6BBA" w:rsidRPr="00337CA3" w:rsidRDefault="006E6BBA" w:rsidP="006E6BBA">
      <w:pPr>
        <w:rPr>
          <w:rFonts w:cstheme="minorHAnsi"/>
          <w:sz w:val="24"/>
          <w:szCs w:val="24"/>
        </w:rPr>
      </w:pPr>
      <w:r w:rsidRPr="00337CA3">
        <w:rPr>
          <w:rFonts w:cstheme="minorHAnsi"/>
          <w:sz w:val="24"/>
          <w:szCs w:val="24"/>
        </w:rPr>
        <w:t>Biogeochemistry and Biology Departments JPA proposal 2018-2019</w:t>
      </w:r>
    </w:p>
    <w:p w14:paraId="32295236" w14:textId="77777777" w:rsidR="008D1A01" w:rsidRDefault="008D1A01" w:rsidP="00573A6D">
      <w:pPr>
        <w:pStyle w:val="NoSpacing"/>
        <w:rPr>
          <w:rFonts w:cstheme="minorHAnsi"/>
        </w:rPr>
      </w:pPr>
    </w:p>
    <w:p w14:paraId="422262F4" w14:textId="75AAEAC3" w:rsidR="008D1A01" w:rsidRDefault="008D1A01" w:rsidP="008D1A01">
      <w:pPr>
        <w:pStyle w:val="NoSpacing"/>
        <w:rPr>
          <w:rFonts w:cstheme="minorHAnsi"/>
        </w:rPr>
      </w:pPr>
      <w:r w:rsidRPr="0048272E">
        <w:rPr>
          <w:rFonts w:cstheme="minorHAnsi"/>
        </w:rPr>
        <w:t xml:space="preserve">The goal </w:t>
      </w:r>
      <w:r>
        <w:rPr>
          <w:rFonts w:cstheme="minorHAnsi"/>
        </w:rPr>
        <w:t xml:space="preserve">of the proposed project </w:t>
      </w:r>
      <w:r>
        <w:rPr>
          <w:rFonts w:cstheme="minorHAnsi"/>
        </w:rPr>
        <w:t>is to identify chlorophyll thresholds</w:t>
      </w:r>
      <w:r w:rsidRPr="0048272E">
        <w:rPr>
          <w:rFonts w:cstheme="minorHAnsi"/>
        </w:rPr>
        <w:t xml:space="preserve"> </w:t>
      </w:r>
      <w:r>
        <w:rPr>
          <w:rFonts w:cstheme="minorHAnsi"/>
        </w:rPr>
        <w:t>in order to assess eutrophication status in the S</w:t>
      </w:r>
      <w:r w:rsidR="006E6BBA">
        <w:rPr>
          <w:rFonts w:cstheme="minorHAnsi"/>
        </w:rPr>
        <w:t xml:space="preserve">outhern </w:t>
      </w:r>
      <w:r>
        <w:rPr>
          <w:rFonts w:cstheme="minorHAnsi"/>
        </w:rPr>
        <w:t>C</w:t>
      </w:r>
      <w:r w:rsidR="006E6BBA">
        <w:rPr>
          <w:rFonts w:cstheme="minorHAnsi"/>
        </w:rPr>
        <w:t xml:space="preserve">alifornia </w:t>
      </w:r>
      <w:r>
        <w:rPr>
          <w:rFonts w:cstheme="minorHAnsi"/>
        </w:rPr>
        <w:t>B</w:t>
      </w:r>
      <w:r w:rsidR="006E6BBA">
        <w:rPr>
          <w:rFonts w:cstheme="minorHAnsi"/>
        </w:rPr>
        <w:t>ight (SCB)</w:t>
      </w:r>
      <w:r>
        <w:rPr>
          <w:rFonts w:cstheme="minorHAnsi"/>
        </w:rPr>
        <w:t xml:space="preserve">. </w:t>
      </w:r>
    </w:p>
    <w:p w14:paraId="3C30D67F" w14:textId="77777777" w:rsidR="008D1A01" w:rsidRDefault="008D1A01" w:rsidP="008D1A01">
      <w:pPr>
        <w:pStyle w:val="NoSpacing"/>
        <w:rPr>
          <w:rFonts w:cstheme="minorHAnsi"/>
        </w:rPr>
      </w:pPr>
    </w:p>
    <w:p w14:paraId="30BBB92B" w14:textId="51200D17" w:rsidR="008D1A01" w:rsidRDefault="006E6BBA" w:rsidP="008D1A01">
      <w:pPr>
        <w:pStyle w:val="NoSpacing"/>
        <w:rPr>
          <w:rFonts w:cstheme="minorHAnsi"/>
        </w:rPr>
      </w:pPr>
      <w:r w:rsidRPr="0048272E">
        <w:rPr>
          <w:rFonts w:cstheme="minorHAnsi"/>
        </w:rPr>
        <w:t xml:space="preserve">Eutrophication of coastal waters remains a priority issue for managing </w:t>
      </w:r>
      <w:r>
        <w:rPr>
          <w:rFonts w:cstheme="minorHAnsi"/>
        </w:rPr>
        <w:t xml:space="preserve">impacts of </w:t>
      </w:r>
      <w:r>
        <w:rPr>
          <w:rFonts w:cstheme="minorHAnsi"/>
        </w:rPr>
        <w:t>anthropogenic nutrient inputs.</w:t>
      </w:r>
      <w:r>
        <w:rPr>
          <w:rFonts w:cstheme="minorHAnsi"/>
        </w:rPr>
        <w:t xml:space="preserve"> </w:t>
      </w:r>
      <w:r w:rsidR="00573A6D" w:rsidRPr="0048272E">
        <w:rPr>
          <w:rFonts w:cstheme="minorHAnsi"/>
        </w:rPr>
        <w:t>Chlorophyll</w:t>
      </w:r>
      <w:r w:rsidR="00573A6D">
        <w:rPr>
          <w:rFonts w:cstheme="minorHAnsi"/>
        </w:rPr>
        <w:t xml:space="preserve">-a, </w:t>
      </w:r>
      <w:r w:rsidR="00573A6D" w:rsidRPr="0048272E">
        <w:rPr>
          <w:rFonts w:cstheme="minorHAnsi"/>
        </w:rPr>
        <w:t>a common indicator of eutrophication</w:t>
      </w:r>
      <w:r w:rsidR="00573A6D">
        <w:rPr>
          <w:rFonts w:cstheme="minorHAnsi"/>
        </w:rPr>
        <w:t>, has been the focus of national scale risk assessment</w:t>
      </w:r>
      <w:r>
        <w:rPr>
          <w:rFonts w:cstheme="minorHAnsi"/>
        </w:rPr>
        <w:t>s</w:t>
      </w:r>
      <w:r w:rsidR="00573A6D">
        <w:rPr>
          <w:rFonts w:cstheme="minorHAnsi"/>
        </w:rPr>
        <w:t xml:space="preserve"> for harmful algal blooms (HABs), and is currently part of the SWRCB’s biostimulatory objectives for nutrient management in California. </w:t>
      </w:r>
      <w:r w:rsidR="00573A6D" w:rsidRPr="0048272E">
        <w:rPr>
          <w:rFonts w:cstheme="minorHAnsi"/>
        </w:rPr>
        <w:t>Sutula et al. (2017) recently developed a statistical a</w:t>
      </w:r>
      <w:r w:rsidR="00573A6D">
        <w:rPr>
          <w:rFonts w:cstheme="minorHAnsi"/>
        </w:rPr>
        <w:t xml:space="preserve">pproach to identify chlorophyll-a </w:t>
      </w:r>
      <w:r w:rsidR="00573A6D" w:rsidRPr="0048272E">
        <w:rPr>
          <w:rFonts w:cstheme="minorHAnsi"/>
        </w:rPr>
        <w:t xml:space="preserve">thresholds in San Francisco Bay that </w:t>
      </w:r>
      <w:r w:rsidR="00573A6D">
        <w:rPr>
          <w:rFonts w:cstheme="minorHAnsi"/>
        </w:rPr>
        <w:t>have become the basis to assess nutrient over-enrichment and eutrophication status in SFB.</w:t>
      </w:r>
      <w:r>
        <w:rPr>
          <w:rFonts w:cstheme="minorHAnsi"/>
        </w:rPr>
        <w:t xml:space="preserve"> These thresholds constitute tipping points, beyond which water quality becomes degraded. </w:t>
      </w:r>
      <w:r w:rsidR="008D1A01">
        <w:rPr>
          <w:rFonts w:cstheme="minorHAnsi"/>
        </w:rPr>
        <w:t xml:space="preserve">The proposed project will build on previous work in SFB, and develop regionally-specific chlorophyll-a thresholds </w:t>
      </w:r>
      <w:r w:rsidR="008D1A01" w:rsidRPr="0048272E">
        <w:rPr>
          <w:rFonts w:cstheme="minorHAnsi"/>
        </w:rPr>
        <w:t>that are protective of human and aquatic life uses</w:t>
      </w:r>
      <w:r w:rsidR="008D1A01">
        <w:rPr>
          <w:rFonts w:cstheme="minorHAnsi"/>
        </w:rPr>
        <w:t xml:space="preserve"> in the SCB. Existing </w:t>
      </w:r>
      <w:r w:rsidR="008D1A01" w:rsidRPr="0048272E">
        <w:rPr>
          <w:rFonts w:cstheme="minorHAnsi"/>
        </w:rPr>
        <w:t>historical dataset</w:t>
      </w:r>
      <w:r w:rsidR="008D1A01">
        <w:rPr>
          <w:rFonts w:cstheme="minorHAnsi"/>
        </w:rPr>
        <w:t>s</w:t>
      </w:r>
      <w:r w:rsidR="008D1A01" w:rsidRPr="0048272E">
        <w:rPr>
          <w:rFonts w:cstheme="minorHAnsi"/>
        </w:rPr>
        <w:t xml:space="preserve"> </w:t>
      </w:r>
      <w:r>
        <w:rPr>
          <w:rFonts w:cstheme="minorHAnsi"/>
        </w:rPr>
        <w:t xml:space="preserve">of chlorophyll-a and HAB measurements </w:t>
      </w:r>
      <w:r w:rsidR="008D1A01">
        <w:rPr>
          <w:rFonts w:cstheme="minorHAnsi"/>
        </w:rPr>
        <w:t xml:space="preserve">will be used as the basis for the assessment. </w:t>
      </w:r>
    </w:p>
    <w:p w14:paraId="2054B29A" w14:textId="77777777" w:rsidR="00EE55D6" w:rsidRPr="00337CA3" w:rsidRDefault="00EE55D6" w:rsidP="00BE3F32">
      <w:pPr>
        <w:pStyle w:val="NoSpacing"/>
        <w:rPr>
          <w:rFonts w:cstheme="minorHAnsi"/>
        </w:rPr>
      </w:pPr>
    </w:p>
    <w:p w14:paraId="7F8FE265" w14:textId="77777777" w:rsidR="00EE55D6" w:rsidRPr="00337CA3" w:rsidRDefault="00EE55D6" w:rsidP="00BE3F32">
      <w:pPr>
        <w:pStyle w:val="NoSpacing"/>
        <w:rPr>
          <w:rFonts w:cstheme="minorHAnsi"/>
          <w:i/>
        </w:rPr>
      </w:pPr>
    </w:p>
    <w:p w14:paraId="1DFE94B4" w14:textId="5F3C3744" w:rsidR="00EE55D6" w:rsidRDefault="00573A6D" w:rsidP="00BE3F32">
      <w:pPr>
        <w:pStyle w:val="NoSpacing"/>
        <w:rPr>
          <w:rFonts w:cstheme="minorHAnsi"/>
        </w:rPr>
      </w:pPr>
      <w:r>
        <w:rPr>
          <w:rFonts w:cstheme="minorHAnsi"/>
        </w:rPr>
        <w:t xml:space="preserve">JPA funds will be used for SCCWRP scientists to </w:t>
      </w:r>
      <w:r w:rsidR="006E6BBA">
        <w:rPr>
          <w:rFonts w:cstheme="minorHAnsi"/>
        </w:rPr>
        <w:t>collate existing monitoring data on HABs and chlorophyll-a, conduct the analysis of existing data, and summarize the findings in a published manuscript.</w:t>
      </w:r>
    </w:p>
    <w:p w14:paraId="68DB3312" w14:textId="3C4321EA" w:rsidR="00573A6D" w:rsidRDefault="00573A6D" w:rsidP="00BE3F32">
      <w:pPr>
        <w:pStyle w:val="NoSpacing"/>
        <w:rPr>
          <w:rFonts w:cstheme="minorHAnsi"/>
        </w:rPr>
      </w:pPr>
    </w:p>
    <w:p w14:paraId="7678E8D1" w14:textId="615B6EFD" w:rsidR="00573A6D" w:rsidRPr="00337CA3" w:rsidRDefault="006E6BBA" w:rsidP="00BE3F32">
      <w:pPr>
        <w:pStyle w:val="NoSpacing"/>
        <w:rPr>
          <w:rFonts w:cstheme="minorHAnsi"/>
        </w:rPr>
      </w:pPr>
      <w:r>
        <w:rPr>
          <w:rFonts w:cstheme="minorHAnsi"/>
        </w:rPr>
        <w:t>Total Project Cost: $50K</w:t>
      </w:r>
    </w:p>
    <w:p w14:paraId="22D3B4F6" w14:textId="2ED20507" w:rsidR="0048272E" w:rsidRPr="0048272E" w:rsidRDefault="0048272E" w:rsidP="006936A2">
      <w:pPr>
        <w:pStyle w:val="NoSpacing"/>
        <w:rPr>
          <w:rFonts w:cstheme="minorHAnsi"/>
        </w:rPr>
      </w:pPr>
    </w:p>
    <w:p w14:paraId="19630F32" w14:textId="60312A7B" w:rsidR="0048272E" w:rsidRPr="0048272E" w:rsidRDefault="0048272E" w:rsidP="006936A2">
      <w:pPr>
        <w:pStyle w:val="NoSpacing"/>
        <w:rPr>
          <w:rFonts w:cstheme="minorHAnsi"/>
        </w:rPr>
      </w:pPr>
      <w:r w:rsidRPr="0048272E">
        <w:rPr>
          <w:rFonts w:cstheme="minorHAnsi"/>
        </w:rPr>
        <w:t xml:space="preserve">The budget requested is for personal time for </w:t>
      </w:r>
      <w:r w:rsidR="00BE4D9E" w:rsidRPr="0048272E">
        <w:rPr>
          <w:rFonts w:cstheme="minorHAnsi"/>
        </w:rPr>
        <w:t>Meredith Howard</w:t>
      </w:r>
      <w:r w:rsidR="00BE4D9E">
        <w:rPr>
          <w:rFonts w:cstheme="minorHAnsi"/>
        </w:rPr>
        <w:t xml:space="preserve"> (Lead)</w:t>
      </w:r>
      <w:r w:rsidR="00BE4D9E">
        <w:rPr>
          <w:rFonts w:cstheme="minorHAnsi"/>
        </w:rPr>
        <w:t xml:space="preserve"> (25 days)</w:t>
      </w:r>
      <w:r w:rsidR="00BE4D9E">
        <w:rPr>
          <w:rFonts w:cstheme="minorHAnsi"/>
        </w:rPr>
        <w:t>,</w:t>
      </w:r>
      <w:r w:rsidR="00BE4D9E" w:rsidRPr="0048272E">
        <w:rPr>
          <w:rFonts w:cstheme="minorHAnsi"/>
        </w:rPr>
        <w:t xml:space="preserve"> </w:t>
      </w:r>
      <w:r w:rsidRPr="0048272E">
        <w:rPr>
          <w:rFonts w:cstheme="minorHAnsi"/>
        </w:rPr>
        <w:t>Marcus Beck</w:t>
      </w:r>
      <w:r>
        <w:rPr>
          <w:rFonts w:cstheme="minorHAnsi"/>
        </w:rPr>
        <w:t xml:space="preserve"> (20 days)</w:t>
      </w:r>
      <w:r w:rsidRPr="0048272E">
        <w:rPr>
          <w:rFonts w:cstheme="minorHAnsi"/>
        </w:rPr>
        <w:t>, and Martha Sutula</w:t>
      </w:r>
      <w:r>
        <w:rPr>
          <w:rFonts w:cstheme="minorHAnsi"/>
        </w:rPr>
        <w:t xml:space="preserve"> (2 days).</w:t>
      </w:r>
    </w:p>
    <w:p w14:paraId="34D3E2E2" w14:textId="77777777" w:rsidR="0048272E" w:rsidRPr="0048272E" w:rsidRDefault="0048272E" w:rsidP="006936A2">
      <w:pPr>
        <w:pStyle w:val="NoSpacing"/>
        <w:rPr>
          <w:rFonts w:cstheme="minorHAnsi"/>
        </w:rPr>
      </w:pPr>
    </w:p>
    <w:p w14:paraId="0A702AA5" w14:textId="7638A280" w:rsidR="00BE3F32" w:rsidRPr="0048272E" w:rsidRDefault="00BE3F32" w:rsidP="00BE3F32">
      <w:pPr>
        <w:pStyle w:val="NoSpacing"/>
        <w:rPr>
          <w:rFonts w:cstheme="minorHAnsi"/>
          <w:i/>
        </w:rPr>
      </w:pPr>
    </w:p>
    <w:p w14:paraId="5CFAC0C6" w14:textId="6ECB8201" w:rsidR="00BE3F32" w:rsidRPr="00A815AC" w:rsidRDefault="00BE3F32" w:rsidP="00BE3F32">
      <w:pPr>
        <w:pStyle w:val="NoSpacing"/>
        <w:rPr>
          <w:rFonts w:ascii="Times New Roman" w:hAnsi="Times New Roman" w:cs="Times New Roman"/>
        </w:rPr>
      </w:pPr>
    </w:p>
    <w:sectPr w:rsidR="00BE3F32" w:rsidRPr="00A8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94B91"/>
    <w:multiLevelType w:val="hybridMultilevel"/>
    <w:tmpl w:val="2BB8B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32"/>
    <w:rsid w:val="00337CA3"/>
    <w:rsid w:val="0048272E"/>
    <w:rsid w:val="00573A6D"/>
    <w:rsid w:val="006936A2"/>
    <w:rsid w:val="006963B1"/>
    <w:rsid w:val="006E6BBA"/>
    <w:rsid w:val="006F45B5"/>
    <w:rsid w:val="00725D93"/>
    <w:rsid w:val="00747B4E"/>
    <w:rsid w:val="007F5EFB"/>
    <w:rsid w:val="008D1A01"/>
    <w:rsid w:val="009B25F8"/>
    <w:rsid w:val="00A05BE1"/>
    <w:rsid w:val="00A815AC"/>
    <w:rsid w:val="00B10593"/>
    <w:rsid w:val="00B31A6C"/>
    <w:rsid w:val="00BE3F32"/>
    <w:rsid w:val="00BE4D9E"/>
    <w:rsid w:val="00C95648"/>
    <w:rsid w:val="00D25B04"/>
    <w:rsid w:val="00DC5256"/>
    <w:rsid w:val="00EA5861"/>
    <w:rsid w:val="00EE55D6"/>
    <w:rsid w:val="00F4545B"/>
    <w:rsid w:val="00F7774D"/>
    <w:rsid w:val="00F9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2B66"/>
  <w15:chartTrackingRefBased/>
  <w15:docId w15:val="{CAC6D62F-1988-48FC-A6EF-FC5AA138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5D6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3F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1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27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7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7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7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7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7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Meredith Howard</cp:lastModifiedBy>
  <cp:revision>5</cp:revision>
  <dcterms:created xsi:type="dcterms:W3CDTF">2018-02-23T21:58:00Z</dcterms:created>
  <dcterms:modified xsi:type="dcterms:W3CDTF">2018-02-24T00:40:00Z</dcterms:modified>
</cp:coreProperties>
</file>