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Fri Oct 5 16:31:47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7" w:name="closed-science"/>
      <w:r>
        <w:t xml:space="preserve">Closed science</w:t>
      </w:r>
      <w:bookmarkEnd w:id="27"/>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13132 user contributed packages (as of 2018-10-08)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tehse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also be leveraged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2" w:name="case-studies-of-open-science-in-practice"/>
      <w:r>
        <w:t xml:space="preserve">Case studies of open science in practice</w:t>
      </w:r>
      <w:bookmarkEnd w:id="32"/>
    </w:p>
    <w:p>
      <w:pPr>
        <w:pStyle w:val="Heading1"/>
      </w:pPr>
      <w:bookmarkStart w:id="33" w:name="limitations-and-solutions"/>
      <w:r>
        <w:t xml:space="preserve">Limitations and solutions</w:t>
      </w:r>
      <w:bookmarkEnd w:id="33"/>
    </w:p>
    <w:p>
      <w:pPr>
        <w:pStyle w:val="Heading1"/>
      </w:pPr>
      <w:bookmarkStart w:id="34" w:name="references"/>
      <w:r>
        <w:t xml:space="preserve">References</w:t>
      </w:r>
      <w:bookmarkEnd w:id="34"/>
    </w:p>
    <w:p>
      <w:pPr>
        <w:pStyle w:val="Heading1"/>
      </w:pPr>
      <w:bookmarkStart w:id="35" w:name="figures"/>
      <w:r>
        <w:t xml:space="preserve">Figures</w:t>
      </w:r>
      <w:bookmarkEnd w:id="35"/>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6"/>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title="" id="1" name="Picture"/>
            <a:graphic>
              <a:graphicData uri="http://schemas.openxmlformats.org/drawingml/2006/picture">
                <pic:pic>
                  <pic:nvPicPr>
                    <pic:cNvPr descr="figs/closedopen.png" id="0" name="Picture"/>
                    <pic:cNvPicPr>
                      <a:picLocks noChangeArrowheads="1" noChangeAspect="1"/>
                    </pic:cNvPicPr>
                  </pic:nvPicPr>
                  <pic:blipFill>
                    <a:blip r:embed="rId37"/>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w:t>
      </w:r>
    </w:p>
    <w:p>
      <w:pPr>
        <w:pStyle w:val="Heading1"/>
      </w:pPr>
      <w:bookmarkStart w:id="38" w:name="tables"/>
      <w:r>
        <w:t xml:space="preserve">Tables</w:t>
      </w:r>
      <w:bookmarkEnd w:id="38"/>
    </w:p>
    <w:bookmarkStart w:id="132" w:name="refs"/>
    <w:bookmarkStart w:id="40"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39">
        <w:r>
          <w:rPr>
            <w:rStyle w:val="Hyperlink"/>
          </w:rPr>
          <w:t xml:space="preserve">https://CRAN.R-project.org/package=rmarkdown</w:t>
        </w:r>
      </w:hyperlink>
      <w:r>
        <w:t xml:space="preserve">.</w:t>
      </w:r>
    </w:p>
    <w:bookmarkEnd w:id="40"/>
    <w:bookmarkStart w:id="42"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1">
        <w:r>
          <w:rPr>
            <w:rStyle w:val="Hyperlink"/>
          </w:rPr>
          <w:t xml:space="preserve">https://github.com/r-spatial/mapview</w:t>
        </w:r>
      </w:hyperlink>
      <w:r>
        <w:t xml:space="preserve">.</w:t>
      </w:r>
    </w:p>
    <w:bookmarkEnd w:id="42"/>
    <w:bookmarkStart w:id="43"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3"/>
    <w:bookmarkStart w:id="45"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44">
        <w:r>
          <w:rPr>
            <w:rStyle w:val="Hyperlink"/>
          </w:rPr>
          <w:t xml:space="preserve">https://CRAN.R-project.org/package=TITAN2</w:t>
        </w:r>
      </w:hyperlink>
      <w:r>
        <w:t xml:space="preserve">.</w:t>
      </w:r>
    </w:p>
    <w:bookmarkEnd w:id="45"/>
    <w:bookmarkStart w:id="47"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46">
        <w:r>
          <w:rPr>
            <w:rStyle w:val="Hyperlink"/>
          </w:rPr>
          <w:t xml:space="preserve">https://doi.org/10.1139/A09-001</w:t>
        </w:r>
      </w:hyperlink>
      <w:r>
        <w:t xml:space="preserve">.</w:t>
      </w:r>
    </w:p>
    <w:bookmarkEnd w:id="47"/>
    <w:bookmarkStart w:id="49"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48">
        <w:r>
          <w:rPr>
            <w:rStyle w:val="Hyperlink"/>
          </w:rPr>
          <w:t xml:space="preserve">https://doi.org/10.1016/j.aquabot.2013.02.003</w:t>
        </w:r>
      </w:hyperlink>
      <w:r>
        <w:t xml:space="preserve">.</w:t>
      </w:r>
    </w:p>
    <w:bookmarkEnd w:id="49"/>
    <w:bookmarkStart w:id="51"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0">
        <w:r>
          <w:rPr>
            <w:rStyle w:val="Hyperlink"/>
          </w:rPr>
          <w:t xml:space="preserve">https://doi.org/10.1016/j.ecolind.2011.10.009</w:t>
        </w:r>
      </w:hyperlink>
      <w:r>
        <w:t xml:space="preserve">.</w:t>
      </w:r>
    </w:p>
    <w:bookmarkEnd w:id="51"/>
    <w:bookmarkStart w:id="53"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52">
        <w:r>
          <w:rPr>
            <w:rStyle w:val="Hyperlink"/>
          </w:rPr>
          <w:t xml:space="preserve">https://doi.org/10.1088/1748-9326/11/8/084004</w:t>
        </w:r>
      </w:hyperlink>
      <w:r>
        <w:t xml:space="preserve">.</w:t>
      </w:r>
    </w:p>
    <w:bookmarkEnd w:id="53"/>
    <w:bookmarkStart w:id="54"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54"/>
    <w:bookmarkStart w:id="56"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55">
        <w:r>
          <w:rPr>
            <w:rStyle w:val="Hyperlink"/>
          </w:rPr>
          <w:t xml:space="preserve">https://doi.org/10.1899/10-067.1</w:t>
        </w:r>
      </w:hyperlink>
      <w:r>
        <w:t xml:space="preserve">.</w:t>
      </w:r>
    </w:p>
    <w:bookmarkEnd w:id="56"/>
    <w:bookmarkStart w:id="58"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57">
        <w:r>
          <w:rPr>
            <w:rStyle w:val="Hyperlink"/>
          </w:rPr>
          <w:t xml:space="preserve">https://CRAN.R-project.org/package=shiny</w:t>
        </w:r>
      </w:hyperlink>
      <w:r>
        <w:t xml:space="preserve">.</w:t>
      </w:r>
    </w:p>
    <w:bookmarkEnd w:id="58"/>
    <w:bookmarkStart w:id="60"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59">
        <w:r>
          <w:rPr>
            <w:rStyle w:val="Hyperlink"/>
          </w:rPr>
          <w:t xml:space="preserve">https://CRAN.R-project.org/package=leaflet</w:t>
        </w:r>
      </w:hyperlink>
      <w:r>
        <w:t xml:space="preserve">.</w:t>
      </w:r>
    </w:p>
    <w:bookmarkEnd w:id="60"/>
    <w:bookmarkStart w:id="62"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61">
        <w:r>
          <w:rPr>
            <w:rStyle w:val="Hyperlink"/>
          </w:rPr>
          <w:t xml:space="preserve">https://doi.org/10.1111/jvs.12459</w:t>
        </w:r>
      </w:hyperlink>
      <w:r>
        <w:t xml:space="preserve">.</w:t>
      </w:r>
    </w:p>
    <w:bookmarkEnd w:id="62"/>
    <w:bookmarkStart w:id="64"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63">
        <w:r>
          <w:rPr>
            <w:rStyle w:val="Hyperlink"/>
          </w:rPr>
          <w:t xml:space="preserve">https://doi.org/10.1016/S1470-160X(01)00003-6</w:t>
        </w:r>
      </w:hyperlink>
      <w:r>
        <w:t xml:space="preserve">.</w:t>
      </w:r>
    </w:p>
    <w:bookmarkEnd w:id="64"/>
    <w:bookmarkStart w:id="66"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65">
        <w:r>
          <w:rPr>
            <w:rStyle w:val="Hyperlink"/>
          </w:rPr>
          <w:t xml:space="preserve">http://sites.google.com/site/miqueldecaceres/</w:t>
        </w:r>
      </w:hyperlink>
      <w:r>
        <w:t xml:space="preserve">.</w:t>
      </w:r>
    </w:p>
    <w:bookmarkEnd w:id="66"/>
    <w:bookmarkStart w:id="68"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67">
        <w:r>
          <w:rPr>
            <w:rStyle w:val="Hyperlink"/>
          </w:rPr>
          <w:t xml:space="preserve">https://doi.org/10.1046/j.1365-2427.2002.00948.x</w:t>
        </w:r>
      </w:hyperlink>
      <w:r>
        <w:t xml:space="preserve">.</w:t>
      </w:r>
    </w:p>
    <w:bookmarkEnd w:id="68"/>
    <w:bookmarkStart w:id="70"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69">
        <w:r>
          <w:rPr>
            <w:rStyle w:val="Hyperlink"/>
          </w:rPr>
          <w:t xml:space="preserve">https://doi.org/10.1177%2F1075547012443021</w:t>
        </w:r>
      </w:hyperlink>
      <w:r>
        <w:t xml:space="preserve">.</w:t>
      </w:r>
    </w:p>
    <w:bookmarkEnd w:id="70"/>
    <w:bookmarkStart w:id="72"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71">
        <w:r>
          <w:rPr>
            <w:rStyle w:val="Hyperlink"/>
          </w:rPr>
          <w:t xml:space="preserve">https://doi.org/10.1890/ES14-00402.1</w:t>
        </w:r>
      </w:hyperlink>
      <w:r>
        <w:t xml:space="preserve">.</w:t>
      </w:r>
    </w:p>
    <w:bookmarkEnd w:id="72"/>
    <w:bookmarkStart w:id="74"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73">
        <w:r>
          <w:rPr>
            <w:rStyle w:val="Hyperlink"/>
          </w:rPr>
          <w:t xml:space="preserve">https://doi.org/10.1890/120103</w:t>
        </w:r>
      </w:hyperlink>
      <w:r>
        <w:t xml:space="preserve">.</w:t>
      </w:r>
    </w:p>
    <w:bookmarkEnd w:id="74"/>
    <w:bookmarkStart w:id="76"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75">
        <w:r>
          <w:rPr>
            <w:rStyle w:val="Hyperlink"/>
          </w:rPr>
          <w:t xml:space="preserve">https://doi.org/10.1016/j.scitotenv.2010.05.031</w:t>
        </w:r>
      </w:hyperlink>
      <w:r>
        <w:t xml:space="preserve">.</w:t>
      </w:r>
    </w:p>
    <w:bookmarkEnd w:id="76"/>
    <w:bookmarkStart w:id="78"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77">
        <w:r>
          <w:rPr>
            <w:rStyle w:val="Hyperlink"/>
          </w:rPr>
          <w:t xml:space="preserve">https://doi.org/10.1086/697996</w:t>
        </w:r>
      </w:hyperlink>
      <w:r>
        <w:t xml:space="preserve">.</w:t>
      </w:r>
    </w:p>
    <w:bookmarkEnd w:id="78"/>
    <w:bookmarkStart w:id="80"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79">
        <w:r>
          <w:rPr>
            <w:rStyle w:val="Hyperlink"/>
          </w:rPr>
          <w:t xml:space="preserve">https://doi.org/10.1093/beheco/arx003</w:t>
        </w:r>
      </w:hyperlink>
      <w:r>
        <w:t xml:space="preserve">.</w:t>
      </w:r>
    </w:p>
    <w:bookmarkEnd w:id="80"/>
    <w:bookmarkStart w:id="82"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81">
        <w:r>
          <w:rPr>
            <w:rStyle w:val="Hyperlink"/>
          </w:rPr>
          <w:t xml:space="preserve">https://doi.org/10.2307/1467854</w:t>
        </w:r>
      </w:hyperlink>
      <w:r>
        <w:t xml:space="preserve">.</w:t>
      </w:r>
    </w:p>
    <w:bookmarkEnd w:id="82"/>
    <w:bookmarkStart w:id="83"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83"/>
    <w:bookmarkStart w:id="85"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84">
        <w:r>
          <w:rPr>
            <w:rStyle w:val="Hyperlink"/>
          </w:rPr>
          <w:t xml:space="preserve">https://doi.org/10.1016/j.scitotenv.2016.02.024</w:t>
        </w:r>
      </w:hyperlink>
      <w:r>
        <w:t xml:space="preserve">.</w:t>
      </w:r>
    </w:p>
    <w:bookmarkEnd w:id="85"/>
    <w:bookmarkStart w:id="87"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86">
        <w:r>
          <w:rPr>
            <w:rStyle w:val="Hyperlink"/>
          </w:rPr>
          <w:t xml:space="preserve">https://doi.org/10.2307/1942007</w:t>
        </w:r>
      </w:hyperlink>
      <w:r>
        <w:t xml:space="preserve">.</w:t>
      </w:r>
    </w:p>
    <w:bookmarkEnd w:id="87"/>
    <w:bookmarkStart w:id="89"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88">
        <w:r>
          <w:rPr>
            <w:rStyle w:val="Hyperlink"/>
          </w:rPr>
          <w:t xml:space="preserve">https://doi.org/10.1002/fee.1483</w:t>
        </w:r>
      </w:hyperlink>
      <w:r>
        <w:t xml:space="preserve">.</w:t>
      </w:r>
    </w:p>
    <w:bookmarkEnd w:id="89"/>
    <w:bookmarkStart w:id="91"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90">
        <w:r>
          <w:rPr>
            <w:rStyle w:val="Hyperlink"/>
          </w:rPr>
          <w:t xml:space="preserve">http://CRAN.R-project.org/doc/Rnews/</w:t>
        </w:r>
      </w:hyperlink>
      <w:r>
        <w:t xml:space="preserve">.</w:t>
      </w:r>
    </w:p>
    <w:bookmarkEnd w:id="91"/>
    <w:bookmarkStart w:id="93"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92">
        <w:r>
          <w:rPr>
            <w:rStyle w:val="Hyperlink"/>
          </w:rPr>
          <w:t xml:space="preserve">https://doi.org/10.1111/j.1365-2427.2010.02456.x</w:t>
        </w:r>
      </w:hyperlink>
      <w:r>
        <w:t xml:space="preserve">.</w:t>
      </w:r>
    </w:p>
    <w:bookmarkEnd w:id="93"/>
    <w:bookmarkStart w:id="95"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94">
        <w:r>
          <w:rPr>
            <w:rStyle w:val="Hyperlink"/>
          </w:rPr>
          <w:t xml:space="preserve">https://doi.org/10.1111/j.1600-0706.2013.00970.x</w:t>
        </w:r>
      </w:hyperlink>
      <w:r>
        <w:t xml:space="preserve">.</w:t>
      </w:r>
    </w:p>
    <w:bookmarkEnd w:id="95"/>
    <w:bookmarkStart w:id="97"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96">
        <w:r>
          <w:rPr>
            <w:rStyle w:val="Hyperlink"/>
          </w:rPr>
          <w:t xml:space="preserve">https://doi.org/10.1038/s41559-017-0160</w:t>
        </w:r>
      </w:hyperlink>
      <w:r>
        <w:t xml:space="preserve">.</w:t>
      </w:r>
    </w:p>
    <w:bookmarkEnd w:id="97"/>
    <w:bookmarkStart w:id="99"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98">
        <w:r>
          <w:rPr>
            <w:rStyle w:val="Hyperlink"/>
          </w:rPr>
          <w:t xml:space="preserve">https://doi.org/10.17605/OSF.IO/3D6XX</w:t>
        </w:r>
      </w:hyperlink>
      <w:r>
        <w:t xml:space="preserve">.</w:t>
      </w:r>
    </w:p>
    <w:bookmarkEnd w:id="99"/>
    <w:bookmarkStart w:id="100"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00"/>
    <w:bookmarkStart w:id="101"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01"/>
    <w:bookmarkStart w:id="103"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02">
        <w:r>
          <w:rPr>
            <w:rStyle w:val="Hyperlink"/>
          </w:rPr>
          <w:t xml:space="preserve">https://doi.org/10.1071/MF15329</w:t>
        </w:r>
      </w:hyperlink>
      <w:r>
        <w:t xml:space="preserve">.</w:t>
      </w:r>
    </w:p>
    <w:bookmarkEnd w:id="103"/>
    <w:bookmarkStart w:id="104"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04"/>
    <w:bookmarkStart w:id="106" w:name="ref-Pebesma18"/>
    <w:p>
      <w:pPr>
        <w:pStyle w:val="Bibliography"/>
      </w:pPr>
      <w:r>
        <w:t xml:space="preserve">Pebesma, Edzer. 2018.</w:t>
      </w:r>
      <w:r>
        <w:t xml:space="preserve"> </w:t>
      </w:r>
      <w:r>
        <w:rPr>
          <w:i/>
        </w:rPr>
        <w:t xml:space="preserve">Sf: Simple Features for R</w:t>
      </w:r>
      <w:r>
        <w:t xml:space="preserve">.</w:t>
      </w:r>
      <w:r>
        <w:t xml:space="preserve"> </w:t>
      </w:r>
      <w:hyperlink r:id="rId105">
        <w:r>
          <w:rPr>
            <w:rStyle w:val="Hyperlink"/>
          </w:rPr>
          <w:t xml:space="preserve">https://CRAN.R-project.org/package=sf</w:t>
        </w:r>
      </w:hyperlink>
      <w:r>
        <w:t xml:space="preserve">.</w:t>
      </w:r>
    </w:p>
    <w:bookmarkEnd w:id="106"/>
    <w:bookmarkStart w:id="108"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07">
        <w:r>
          <w:rPr>
            <w:rStyle w:val="Hyperlink"/>
          </w:rPr>
          <w:t xml:space="preserve">https://CRAN.R-project.org/package=nlme</w:t>
        </w:r>
      </w:hyperlink>
      <w:r>
        <w:t xml:space="preserve">.</w:t>
      </w:r>
    </w:p>
    <w:bookmarkEnd w:id="108"/>
    <w:bookmarkStart w:id="110"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09">
        <w:r>
          <w:rPr>
            <w:rStyle w:val="Hyperlink"/>
          </w:rPr>
          <w:t xml:space="preserve">https://doi.org/10.1016/j.envsci.2014.08.006</w:t>
        </w:r>
      </w:hyperlink>
      <w:r>
        <w:t xml:space="preserve">.</w:t>
      </w:r>
    </w:p>
    <w:bookmarkEnd w:id="110"/>
    <w:bookmarkStart w:id="111" w:name="ref-RDCT18"/>
    <w:p>
      <w:pPr>
        <w:pStyle w:val="Bibliography"/>
      </w:pPr>
      <w:r>
        <w:t xml:space="preserve">RDCT (R Development Core Team). 2018. “R: A language and environment for statistical computing, v3.5.1. R Foundation for Statistical Computing, Vienna, Austria.”</w:t>
      </w:r>
    </w:p>
    <w:bookmarkEnd w:id="111"/>
    <w:bookmarkStart w:id="113"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12">
        <w:r>
          <w:rPr>
            <w:rStyle w:val="Hyperlink"/>
          </w:rPr>
          <w:t xml:space="preserve">https://doi.org/10.2307/1468175</w:t>
        </w:r>
      </w:hyperlink>
      <w:r>
        <w:t xml:space="preserve">.</w:t>
      </w:r>
    </w:p>
    <w:bookmarkEnd w:id="113"/>
    <w:bookmarkStart w:id="114"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14"/>
    <w:bookmarkStart w:id="116"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15">
        <w:r>
          <w:rPr>
            <w:rStyle w:val="Hyperlink"/>
          </w:rPr>
          <w:t xml:space="preserve">https://doi.org/10.1899/08-053.1</w:t>
        </w:r>
      </w:hyperlink>
      <w:r>
        <w:t xml:space="preserve">.</w:t>
      </w:r>
    </w:p>
    <w:bookmarkEnd w:id="116"/>
    <w:bookmarkStart w:id="118"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17">
        <w:r>
          <w:rPr>
            <w:rStyle w:val="Hyperlink"/>
          </w:rPr>
          <w:t xml:space="preserve">https://doi.org/10.1890/1051-0761(2006)016[1267:SEFTEC]2.0.CO;2</w:t>
        </w:r>
      </w:hyperlink>
      <w:r>
        <w:t xml:space="preserve">.</w:t>
      </w:r>
    </w:p>
    <w:bookmarkEnd w:id="118"/>
    <w:bookmarkStart w:id="120"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19">
        <w:r>
          <w:rPr>
            <w:rStyle w:val="Hyperlink"/>
          </w:rPr>
          <w:t xml:space="preserve">https://doi.org/10.18637/jss.v059.i10</w:t>
        </w:r>
      </w:hyperlink>
      <w:r>
        <w:t xml:space="preserve">.</w:t>
      </w:r>
    </w:p>
    <w:bookmarkEnd w:id="120"/>
    <w:bookmarkStart w:id="121" w:name="ref-Wickham15"/>
    <w:p>
      <w:pPr>
        <w:pStyle w:val="Bibliography"/>
      </w:pPr>
      <w:r>
        <w:t xml:space="preserve">———. 2015.</w:t>
      </w:r>
      <w:r>
        <w:t xml:space="preserve"> </w:t>
      </w:r>
      <w:r>
        <w:rPr>
          <w:i/>
        </w:rPr>
        <w:t xml:space="preserve">R Packages</w:t>
      </w:r>
      <w:r>
        <w:t xml:space="preserve">. Sebastopol, California: O’Reilly.</w:t>
      </w:r>
    </w:p>
    <w:bookmarkEnd w:id="121"/>
    <w:bookmarkStart w:id="123"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22">
        <w:r>
          <w:rPr>
            <w:rStyle w:val="Hyperlink"/>
          </w:rPr>
          <w:t xml:space="preserve">http://had.co.nz/ggplot2/book</w:t>
        </w:r>
      </w:hyperlink>
      <w:r>
        <w:t xml:space="preserve">.</w:t>
      </w:r>
    </w:p>
    <w:bookmarkEnd w:id="123"/>
    <w:bookmarkStart w:id="125"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24">
        <w:r>
          <w:rPr>
            <w:rStyle w:val="Hyperlink"/>
          </w:rPr>
          <w:t xml:space="preserve">https://CRAN.R-project.org/package=tidyverse</w:t>
        </w:r>
      </w:hyperlink>
      <w:r>
        <w:t xml:space="preserve">.</w:t>
      </w:r>
    </w:p>
    <w:bookmarkEnd w:id="125"/>
    <w:bookmarkStart w:id="127"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26">
        <w:r>
          <w:rPr>
            <w:rStyle w:val="Hyperlink"/>
          </w:rPr>
          <w:t xml:space="preserve">https://CRAN.R-project.org/package=devtools</w:t>
        </w:r>
      </w:hyperlink>
      <w:r>
        <w:t xml:space="preserve">.</w:t>
      </w:r>
    </w:p>
    <w:bookmarkEnd w:id="127"/>
    <w:bookmarkStart w:id="128"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28"/>
    <w:bookmarkStart w:id="129"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29"/>
    <w:bookmarkStart w:id="131"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30">
        <w:r>
          <w:rPr>
            <w:rStyle w:val="Hyperlink"/>
          </w:rPr>
          <w:t xml:space="preserve">https://yihui.name/knitr/</w:t>
        </w:r>
      </w:hyperlink>
      <w:r>
        <w:t xml:space="preserve">.</w:t>
      </w:r>
    </w:p>
    <w:bookmarkEnd w:id="131"/>
    <w:bookmarkEnd w:id="132"/>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90" Target="http://CRAN.R-project.org/doc/Rnews/" TargetMode="External" /><Relationship Type="http://schemas.openxmlformats.org/officeDocument/2006/relationships/hyperlink" Id="rId122" Target="http://had.co.nz/ggplot2/book" TargetMode="External" /><Relationship Type="http://schemas.openxmlformats.org/officeDocument/2006/relationships/hyperlink" Id="rId65" Target="http://sites.google.com/site/miqueldecaceres/" TargetMode="External" /><Relationship Type="http://schemas.openxmlformats.org/officeDocument/2006/relationships/hyperlink" Id="rId44" Target="https://CRAN.R-project.org/package=TITAN2" TargetMode="External" /><Relationship Type="http://schemas.openxmlformats.org/officeDocument/2006/relationships/hyperlink" Id="rId126" Target="https://CRAN.R-project.org/package=devtools" TargetMode="External" /><Relationship Type="http://schemas.openxmlformats.org/officeDocument/2006/relationships/hyperlink" Id="rId59" Target="https://CRAN.R-project.org/package=leaflet" TargetMode="External" /><Relationship Type="http://schemas.openxmlformats.org/officeDocument/2006/relationships/hyperlink" Id="rId107" Target="https://CRAN.R-project.org/package=nlme" TargetMode="External" /><Relationship Type="http://schemas.openxmlformats.org/officeDocument/2006/relationships/hyperlink" Id="rId39" Target="https://CRAN.R-project.org/package=rmarkdown" TargetMode="External" /><Relationship Type="http://schemas.openxmlformats.org/officeDocument/2006/relationships/hyperlink" Id="rId105" Target="https://CRAN.R-project.org/package=sf" TargetMode="External" /><Relationship Type="http://schemas.openxmlformats.org/officeDocument/2006/relationships/hyperlink" Id="rId57" Target="https://CRAN.R-project.org/package=shiny" TargetMode="External" /><Relationship Type="http://schemas.openxmlformats.org/officeDocument/2006/relationships/hyperlink" Id="rId124" Target="https://CRAN.R-project.org/package=tidyverse" TargetMode="External" /><Relationship Type="http://schemas.openxmlformats.org/officeDocument/2006/relationships/hyperlink" Id="rId88" Target="https://doi.org/10.1002/fee.1483" TargetMode="External" /><Relationship Type="http://schemas.openxmlformats.org/officeDocument/2006/relationships/hyperlink" Id="rId63" Target="https://doi.org/10.1016/S1470-160X(01)00003-6" TargetMode="External" /><Relationship Type="http://schemas.openxmlformats.org/officeDocument/2006/relationships/hyperlink" Id="rId48" Target="https://doi.org/10.1016/j.aquabot.2013.02.003" TargetMode="External" /><Relationship Type="http://schemas.openxmlformats.org/officeDocument/2006/relationships/hyperlink" Id="rId50" Target="https://doi.org/10.1016/j.ecolind.2011.10.009" TargetMode="External" /><Relationship Type="http://schemas.openxmlformats.org/officeDocument/2006/relationships/hyperlink" Id="rId109" Target="https://doi.org/10.1016/j.envsci.2014.08.006" TargetMode="External" /><Relationship Type="http://schemas.openxmlformats.org/officeDocument/2006/relationships/hyperlink" Id="rId75" Target="https://doi.org/10.1016/j.scitotenv.2010.05.031" TargetMode="External" /><Relationship Type="http://schemas.openxmlformats.org/officeDocument/2006/relationships/hyperlink" Id="rId84" Target="https://doi.org/10.1016/j.scitotenv.2016.02.024" TargetMode="External" /><Relationship Type="http://schemas.openxmlformats.org/officeDocument/2006/relationships/hyperlink" Id="rId96" Target="https://doi.org/10.1038/s41559-017-0160" TargetMode="External" /><Relationship Type="http://schemas.openxmlformats.org/officeDocument/2006/relationships/hyperlink" Id="rId67" Target="https://doi.org/10.1046/j.1365-2427.2002.00948.x" TargetMode="External" /><Relationship Type="http://schemas.openxmlformats.org/officeDocument/2006/relationships/hyperlink" Id="rId102" Target="https://doi.org/10.1071/MF15329" TargetMode="External" /><Relationship Type="http://schemas.openxmlformats.org/officeDocument/2006/relationships/hyperlink" Id="rId77" Target="https://doi.org/10.1086/697996" TargetMode="External" /><Relationship Type="http://schemas.openxmlformats.org/officeDocument/2006/relationships/hyperlink" Id="rId52" Target="https://doi.org/10.1088/1748-9326/11/8/084004" TargetMode="External" /><Relationship Type="http://schemas.openxmlformats.org/officeDocument/2006/relationships/hyperlink" Id="rId79" Target="https://doi.org/10.1093/beheco/arx003" TargetMode="External" /><Relationship Type="http://schemas.openxmlformats.org/officeDocument/2006/relationships/hyperlink" Id="rId92" Target="https://doi.org/10.1111/j.1365-2427.2010.02456.x" TargetMode="External" /><Relationship Type="http://schemas.openxmlformats.org/officeDocument/2006/relationships/hyperlink" Id="rId94" Target="https://doi.org/10.1111/j.1600-0706.2013.00970.x" TargetMode="External" /><Relationship Type="http://schemas.openxmlformats.org/officeDocument/2006/relationships/hyperlink" Id="rId61" Target="https://doi.org/10.1111/jvs.12459" TargetMode="External" /><Relationship Type="http://schemas.openxmlformats.org/officeDocument/2006/relationships/hyperlink" Id="rId46" Target="https://doi.org/10.1139/A09-001" TargetMode="External" /><Relationship Type="http://schemas.openxmlformats.org/officeDocument/2006/relationships/hyperlink" Id="rId69" Target="https://doi.org/10.1177%2F1075547012443021" TargetMode="External" /><Relationship Type="http://schemas.openxmlformats.org/officeDocument/2006/relationships/hyperlink" Id="rId98" Target="https://doi.org/10.17605/OSF.IO/3D6XX" TargetMode="External" /><Relationship Type="http://schemas.openxmlformats.org/officeDocument/2006/relationships/hyperlink" Id="rId119" Target="https://doi.org/10.18637/jss.v059.i10" TargetMode="External" /><Relationship Type="http://schemas.openxmlformats.org/officeDocument/2006/relationships/hyperlink" Id="rId117" Target="https://doi.org/10.1890/1051-0761(2006)016[1267:SEFTEC]2.0.CO;2" TargetMode="External" /><Relationship Type="http://schemas.openxmlformats.org/officeDocument/2006/relationships/hyperlink" Id="rId73" Target="https://doi.org/10.1890/120103" TargetMode="External" /><Relationship Type="http://schemas.openxmlformats.org/officeDocument/2006/relationships/hyperlink" Id="rId71" Target="https://doi.org/10.1890/ES14-00402.1" TargetMode="External" /><Relationship Type="http://schemas.openxmlformats.org/officeDocument/2006/relationships/hyperlink" Id="rId115" Target="https://doi.org/10.1899/08-053.1" TargetMode="External" /><Relationship Type="http://schemas.openxmlformats.org/officeDocument/2006/relationships/hyperlink" Id="rId55" Target="https://doi.org/10.1899/10-067.1" TargetMode="External" /><Relationship Type="http://schemas.openxmlformats.org/officeDocument/2006/relationships/hyperlink" Id="rId81" Target="https://doi.org/10.2307/1467854" TargetMode="External" /><Relationship Type="http://schemas.openxmlformats.org/officeDocument/2006/relationships/hyperlink" Id="rId112" Target="https://doi.org/10.2307/1468175" TargetMode="External" /><Relationship Type="http://schemas.openxmlformats.org/officeDocument/2006/relationships/hyperlink" Id="rId86" Target="https://doi.org/10.2307/1942007" TargetMode="External" /><Relationship Type="http://schemas.openxmlformats.org/officeDocument/2006/relationships/hyperlink" Id="rId41" Target="https://github.com/r-spatial/mapview" TargetMode="External" /><Relationship Type="http://schemas.openxmlformats.org/officeDocument/2006/relationships/hyperlink" Id="rId130" Target="https://yihui.name/knitr/"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90" Target="http://CRAN.R-project.org/doc/Rnews/" TargetMode="External" /><Relationship Type="http://schemas.openxmlformats.org/officeDocument/2006/relationships/hyperlink" Id="rId122" Target="http://had.co.nz/ggplot2/book" TargetMode="External" /><Relationship Type="http://schemas.openxmlformats.org/officeDocument/2006/relationships/hyperlink" Id="rId65" Target="http://sites.google.com/site/miqueldecaceres/" TargetMode="External" /><Relationship Type="http://schemas.openxmlformats.org/officeDocument/2006/relationships/hyperlink" Id="rId44" Target="https://CRAN.R-project.org/package=TITAN2" TargetMode="External" /><Relationship Type="http://schemas.openxmlformats.org/officeDocument/2006/relationships/hyperlink" Id="rId126" Target="https://CRAN.R-project.org/package=devtools" TargetMode="External" /><Relationship Type="http://schemas.openxmlformats.org/officeDocument/2006/relationships/hyperlink" Id="rId59" Target="https://CRAN.R-project.org/package=leaflet" TargetMode="External" /><Relationship Type="http://schemas.openxmlformats.org/officeDocument/2006/relationships/hyperlink" Id="rId107" Target="https://CRAN.R-project.org/package=nlme" TargetMode="External" /><Relationship Type="http://schemas.openxmlformats.org/officeDocument/2006/relationships/hyperlink" Id="rId39" Target="https://CRAN.R-project.org/package=rmarkdown" TargetMode="External" /><Relationship Type="http://schemas.openxmlformats.org/officeDocument/2006/relationships/hyperlink" Id="rId105" Target="https://CRAN.R-project.org/package=sf" TargetMode="External" /><Relationship Type="http://schemas.openxmlformats.org/officeDocument/2006/relationships/hyperlink" Id="rId57" Target="https://CRAN.R-project.org/package=shiny" TargetMode="External" /><Relationship Type="http://schemas.openxmlformats.org/officeDocument/2006/relationships/hyperlink" Id="rId124" Target="https://CRAN.R-project.org/package=tidyverse" TargetMode="External" /><Relationship Type="http://schemas.openxmlformats.org/officeDocument/2006/relationships/hyperlink" Id="rId88" Target="https://doi.org/10.1002/fee.1483" TargetMode="External" /><Relationship Type="http://schemas.openxmlformats.org/officeDocument/2006/relationships/hyperlink" Id="rId63" Target="https://doi.org/10.1016/S1470-160X(01)00003-6" TargetMode="External" /><Relationship Type="http://schemas.openxmlformats.org/officeDocument/2006/relationships/hyperlink" Id="rId48" Target="https://doi.org/10.1016/j.aquabot.2013.02.003" TargetMode="External" /><Relationship Type="http://schemas.openxmlformats.org/officeDocument/2006/relationships/hyperlink" Id="rId50" Target="https://doi.org/10.1016/j.ecolind.2011.10.009" TargetMode="External" /><Relationship Type="http://schemas.openxmlformats.org/officeDocument/2006/relationships/hyperlink" Id="rId109" Target="https://doi.org/10.1016/j.envsci.2014.08.006" TargetMode="External" /><Relationship Type="http://schemas.openxmlformats.org/officeDocument/2006/relationships/hyperlink" Id="rId75" Target="https://doi.org/10.1016/j.scitotenv.2010.05.031" TargetMode="External" /><Relationship Type="http://schemas.openxmlformats.org/officeDocument/2006/relationships/hyperlink" Id="rId84" Target="https://doi.org/10.1016/j.scitotenv.2016.02.024" TargetMode="External" /><Relationship Type="http://schemas.openxmlformats.org/officeDocument/2006/relationships/hyperlink" Id="rId96" Target="https://doi.org/10.1038/s41559-017-0160" TargetMode="External" /><Relationship Type="http://schemas.openxmlformats.org/officeDocument/2006/relationships/hyperlink" Id="rId67" Target="https://doi.org/10.1046/j.1365-2427.2002.00948.x" TargetMode="External" /><Relationship Type="http://schemas.openxmlformats.org/officeDocument/2006/relationships/hyperlink" Id="rId102" Target="https://doi.org/10.1071/MF15329" TargetMode="External" /><Relationship Type="http://schemas.openxmlformats.org/officeDocument/2006/relationships/hyperlink" Id="rId77" Target="https://doi.org/10.1086/697996" TargetMode="External" /><Relationship Type="http://schemas.openxmlformats.org/officeDocument/2006/relationships/hyperlink" Id="rId52" Target="https://doi.org/10.1088/1748-9326/11/8/084004" TargetMode="External" /><Relationship Type="http://schemas.openxmlformats.org/officeDocument/2006/relationships/hyperlink" Id="rId79" Target="https://doi.org/10.1093/beheco/arx003" TargetMode="External" /><Relationship Type="http://schemas.openxmlformats.org/officeDocument/2006/relationships/hyperlink" Id="rId92" Target="https://doi.org/10.1111/j.1365-2427.2010.02456.x" TargetMode="External" /><Relationship Type="http://schemas.openxmlformats.org/officeDocument/2006/relationships/hyperlink" Id="rId94" Target="https://doi.org/10.1111/j.1600-0706.2013.00970.x" TargetMode="External" /><Relationship Type="http://schemas.openxmlformats.org/officeDocument/2006/relationships/hyperlink" Id="rId61" Target="https://doi.org/10.1111/jvs.12459" TargetMode="External" /><Relationship Type="http://schemas.openxmlformats.org/officeDocument/2006/relationships/hyperlink" Id="rId46" Target="https://doi.org/10.1139/A09-001" TargetMode="External" /><Relationship Type="http://schemas.openxmlformats.org/officeDocument/2006/relationships/hyperlink" Id="rId69" Target="https://doi.org/10.1177%2F1075547012443021" TargetMode="External" /><Relationship Type="http://schemas.openxmlformats.org/officeDocument/2006/relationships/hyperlink" Id="rId98" Target="https://doi.org/10.17605/OSF.IO/3D6XX" TargetMode="External" /><Relationship Type="http://schemas.openxmlformats.org/officeDocument/2006/relationships/hyperlink" Id="rId119" Target="https://doi.org/10.18637/jss.v059.i10" TargetMode="External" /><Relationship Type="http://schemas.openxmlformats.org/officeDocument/2006/relationships/hyperlink" Id="rId117" Target="https://doi.org/10.1890/1051-0761(2006)016[1267:SEFTEC]2.0.CO;2" TargetMode="External" /><Relationship Type="http://schemas.openxmlformats.org/officeDocument/2006/relationships/hyperlink" Id="rId73" Target="https://doi.org/10.1890/120103" TargetMode="External" /><Relationship Type="http://schemas.openxmlformats.org/officeDocument/2006/relationships/hyperlink" Id="rId71" Target="https://doi.org/10.1890/ES14-00402.1" TargetMode="External" /><Relationship Type="http://schemas.openxmlformats.org/officeDocument/2006/relationships/hyperlink" Id="rId115" Target="https://doi.org/10.1899/08-053.1" TargetMode="External" /><Relationship Type="http://schemas.openxmlformats.org/officeDocument/2006/relationships/hyperlink" Id="rId55" Target="https://doi.org/10.1899/10-067.1" TargetMode="External" /><Relationship Type="http://schemas.openxmlformats.org/officeDocument/2006/relationships/hyperlink" Id="rId81" Target="https://doi.org/10.2307/1467854" TargetMode="External" /><Relationship Type="http://schemas.openxmlformats.org/officeDocument/2006/relationships/hyperlink" Id="rId112" Target="https://doi.org/10.2307/1468175" TargetMode="External" /><Relationship Type="http://schemas.openxmlformats.org/officeDocument/2006/relationships/hyperlink" Id="rId86" Target="https://doi.org/10.2307/1942007" TargetMode="External" /><Relationship Type="http://schemas.openxmlformats.org/officeDocument/2006/relationships/hyperlink" Id="rId41" Target="https://github.com/r-spatial/mapview" TargetMode="External" /><Relationship Type="http://schemas.openxmlformats.org/officeDocument/2006/relationships/hyperlink" Id="rId130" Target="https://yihui.name/knitr/"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2018-10-08T21:09:47Z</dcterms:created>
  <dcterms:modified xsi:type="dcterms:W3CDTF">2018-10-08T21:09:47Z</dcterms:modified>
</cp:coreProperties>
</file>