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7CC" w:rsidRDefault="008E07CC" w:rsidP="008E07CC">
      <w:pPr>
        <w:pStyle w:val="Heading1"/>
      </w:pPr>
      <w:smartTag w:uri="urn:schemas-microsoft-com:office:smarttags" w:element="place">
        <w:r>
          <w:t>Apalachicola</w:t>
        </w:r>
      </w:smartTag>
      <w:r>
        <w:t xml:space="preserve"> (APA) NERR Water Quality Metadata </w:t>
      </w:r>
    </w:p>
    <w:p w:rsidR="008E07CC" w:rsidRDefault="0000776D" w:rsidP="008E07CC">
      <w:pPr>
        <w:outlineLvl w:val="0"/>
        <w:rPr>
          <w:rFonts w:ascii="Times New Roman" w:hAnsi="Times New Roman"/>
          <w:b/>
        </w:rPr>
      </w:pPr>
      <w:r>
        <w:rPr>
          <w:rFonts w:ascii="Times New Roman" w:hAnsi="Times New Roman"/>
          <w:b/>
        </w:rPr>
        <w:t>January</w:t>
      </w:r>
      <w:r w:rsidR="008E07CC">
        <w:rPr>
          <w:rFonts w:ascii="Times New Roman" w:hAnsi="Times New Roman"/>
          <w:b/>
        </w:rPr>
        <w:t xml:space="preserve"> </w:t>
      </w:r>
      <w:r w:rsidR="00101070">
        <w:rPr>
          <w:rFonts w:ascii="Times New Roman" w:hAnsi="Times New Roman"/>
          <w:b/>
        </w:rPr>
        <w:t>–</w:t>
      </w:r>
      <w:r w:rsidR="008E07CC">
        <w:rPr>
          <w:rFonts w:ascii="Times New Roman" w:hAnsi="Times New Roman"/>
          <w:b/>
        </w:rPr>
        <w:t xml:space="preserve"> </w:t>
      </w:r>
      <w:r w:rsidR="002E60A4">
        <w:rPr>
          <w:rFonts w:ascii="Times New Roman" w:hAnsi="Times New Roman"/>
          <w:b/>
        </w:rPr>
        <w:t>December</w:t>
      </w:r>
      <w:r w:rsidR="00367D68">
        <w:rPr>
          <w:rFonts w:ascii="Times New Roman" w:hAnsi="Times New Roman"/>
          <w:b/>
        </w:rPr>
        <w:t xml:space="preserve"> 2013</w:t>
      </w:r>
    </w:p>
    <w:p w:rsidR="008E07CC" w:rsidRDefault="008E07CC" w:rsidP="008E07CC">
      <w:pPr>
        <w:outlineLvl w:val="0"/>
        <w:rPr>
          <w:rFonts w:ascii="Times New Roman" w:hAnsi="Times New Roman"/>
          <w:b/>
        </w:rPr>
      </w:pPr>
      <w:r>
        <w:rPr>
          <w:rFonts w:ascii="Times New Roman" w:hAnsi="Times New Roman"/>
          <w:b/>
        </w:rPr>
        <w:t xml:space="preserve">Latest Update:  </w:t>
      </w:r>
      <w:r w:rsidR="00B728AE">
        <w:rPr>
          <w:rFonts w:ascii="Times New Roman" w:hAnsi="Times New Roman"/>
          <w:b/>
        </w:rPr>
        <w:t>March 14</w:t>
      </w:r>
      <w:r w:rsidR="002E60A4">
        <w:rPr>
          <w:rFonts w:ascii="Times New Roman" w:hAnsi="Times New Roman"/>
          <w:b/>
        </w:rPr>
        <w:t>, 2014</w:t>
      </w:r>
    </w:p>
    <w:p w:rsidR="008E07CC" w:rsidRDefault="008E07CC" w:rsidP="008E07CC">
      <w:pPr>
        <w:outlineLvl w:val="0"/>
        <w:rPr>
          <w:rFonts w:ascii="Times New Roman" w:hAnsi="Times New Roman"/>
          <w:b/>
        </w:rPr>
      </w:pPr>
      <w:r>
        <w:rPr>
          <w:rFonts w:ascii="Times New Roman" w:hAnsi="Times New Roman"/>
          <w:b/>
        </w:rPr>
        <w:tab/>
      </w:r>
    </w:p>
    <w:p w:rsidR="008E07CC" w:rsidRDefault="008E07CC" w:rsidP="008E07CC">
      <w:pPr>
        <w:ind w:firstLine="720"/>
        <w:outlineLvl w:val="0"/>
        <w:rPr>
          <w:rFonts w:ascii="Times New Roman" w:hAnsi="Times New Roman"/>
          <w:b/>
        </w:rPr>
      </w:pPr>
      <w:smartTag w:uri="urn:schemas-microsoft-com:office:smarttags" w:element="place">
        <w:r>
          <w:rPr>
            <w:rFonts w:ascii="Times New Roman" w:hAnsi="Times New Roman"/>
            <w:b/>
          </w:rPr>
          <w:t>I.</w:t>
        </w:r>
      </w:smartTag>
      <w:r>
        <w:rPr>
          <w:rFonts w:ascii="Times New Roman" w:hAnsi="Times New Roman"/>
          <w:b/>
        </w:rPr>
        <w:t xml:space="preserve"> Data Set &amp; Research Descriptors</w:t>
      </w:r>
    </w:p>
    <w:p w:rsidR="008E07CC" w:rsidRDefault="008E07CC" w:rsidP="008E07CC">
      <w:pPr>
        <w:rPr>
          <w:rFonts w:ascii="Times New Roman" w:hAnsi="Times New Roman"/>
          <w:b/>
        </w:rPr>
      </w:pPr>
    </w:p>
    <w:p w:rsidR="008E07CC" w:rsidRDefault="008E07CC" w:rsidP="008E07CC">
      <w:pPr>
        <w:rPr>
          <w:rFonts w:ascii="Times New Roman" w:hAnsi="Times New Roman"/>
          <w:b/>
        </w:rPr>
      </w:pPr>
      <w:r>
        <w:rPr>
          <w:rFonts w:ascii="Times New Roman" w:hAnsi="Times New Roman"/>
          <w:b/>
        </w:rPr>
        <w:t>1. Principal Investigator(s) &amp; contact persons:</w:t>
      </w:r>
    </w:p>
    <w:p w:rsidR="008E07CC" w:rsidRDefault="007972B5" w:rsidP="008E07CC">
      <w:pPr>
        <w:outlineLvl w:val="0"/>
        <w:rPr>
          <w:rFonts w:ascii="Times New Roman" w:hAnsi="Times New Roman"/>
        </w:rPr>
      </w:pPr>
      <w:r>
        <w:rPr>
          <w:rFonts w:ascii="Times New Roman" w:hAnsi="Times New Roman"/>
        </w:rPr>
        <w:t>Jennifer Harper</w:t>
      </w:r>
      <w:r w:rsidR="008E07CC">
        <w:rPr>
          <w:rFonts w:ascii="Times New Roman" w:hAnsi="Times New Roman"/>
        </w:rPr>
        <w:t>, Research Coordinator</w:t>
      </w:r>
    </w:p>
    <w:p w:rsidR="008E07CC" w:rsidRDefault="008E07CC" w:rsidP="008E07CC">
      <w:pPr>
        <w:ind w:left="7200" w:hanging="7200"/>
        <w:rPr>
          <w:rFonts w:ascii="Times New Roman" w:hAnsi="Times New Roman"/>
        </w:rPr>
      </w:pPr>
      <w:r>
        <w:rPr>
          <w:rFonts w:ascii="Times New Roman" w:hAnsi="Times New Roman"/>
        </w:rPr>
        <w:t xml:space="preserve">E-mail:  </w:t>
      </w:r>
      <w:r w:rsidR="007972B5">
        <w:rPr>
          <w:rFonts w:ascii="Times New Roman" w:hAnsi="Times New Roman"/>
        </w:rPr>
        <w:t>jennifer.harper</w:t>
      </w:r>
      <w:r>
        <w:rPr>
          <w:rFonts w:ascii="Times New Roman" w:hAnsi="Times New Roman"/>
        </w:rPr>
        <w:t>@dep.state.fl.us</w:t>
      </w:r>
      <w:r w:rsidRPr="00E212B5">
        <w:rPr>
          <w:rFonts w:ascii="Times New Roman" w:hAnsi="Times New Roman"/>
        </w:rPr>
        <w:t>; (850) 670-</w:t>
      </w:r>
      <w:r w:rsidR="00E212B5" w:rsidRPr="00E212B5">
        <w:rPr>
          <w:rFonts w:ascii="Times New Roman" w:hAnsi="Times New Roman"/>
        </w:rPr>
        <w:t>7716</w:t>
      </w:r>
      <w:r>
        <w:rPr>
          <w:rFonts w:ascii="Times New Roman" w:hAnsi="Times New Roman"/>
        </w:rPr>
        <w:t xml:space="preserve">       </w:t>
      </w:r>
    </w:p>
    <w:p w:rsidR="008E07CC" w:rsidRDefault="00B17D9F" w:rsidP="008E07CC">
      <w:pPr>
        <w:rPr>
          <w:rFonts w:ascii="Times New Roman" w:hAnsi="Times New Roman"/>
        </w:rPr>
      </w:pPr>
      <w:r>
        <w:rPr>
          <w:rFonts w:ascii="Times New Roman" w:hAnsi="Times New Roman"/>
        </w:rPr>
        <w:t>Danielle Jones</w:t>
      </w:r>
      <w:r w:rsidR="008E07CC">
        <w:rPr>
          <w:rFonts w:ascii="Times New Roman" w:hAnsi="Times New Roman"/>
        </w:rPr>
        <w:t>, Research Assis</w:t>
      </w:r>
      <w:r w:rsidR="0066053E">
        <w:rPr>
          <w:rFonts w:ascii="Times New Roman" w:hAnsi="Times New Roman"/>
        </w:rPr>
        <w:t>tant – Water Quality Technician; Data Management</w:t>
      </w:r>
    </w:p>
    <w:p w:rsidR="008E07CC" w:rsidRPr="00E212B5" w:rsidRDefault="008E07CC" w:rsidP="008E07CC">
      <w:pPr>
        <w:rPr>
          <w:rFonts w:ascii="Times New Roman" w:hAnsi="Times New Roman"/>
        </w:rPr>
      </w:pPr>
      <w:r>
        <w:rPr>
          <w:rFonts w:ascii="Times New Roman" w:hAnsi="Times New Roman"/>
        </w:rPr>
        <w:t xml:space="preserve">E-mail: </w:t>
      </w:r>
      <w:r w:rsidR="00B17D9F">
        <w:rPr>
          <w:rFonts w:ascii="Times New Roman" w:hAnsi="Times New Roman"/>
        </w:rPr>
        <w:t>danielle.v.jones</w:t>
      </w:r>
      <w:r w:rsidR="005006A0">
        <w:rPr>
          <w:rFonts w:ascii="Times New Roman" w:hAnsi="Times New Roman"/>
        </w:rPr>
        <w:t>@dep.state.fl.us</w:t>
      </w:r>
      <w:r>
        <w:rPr>
          <w:rFonts w:ascii="Times New Roman" w:hAnsi="Times New Roman"/>
        </w:rPr>
        <w:t xml:space="preserve">; </w:t>
      </w:r>
      <w:r w:rsidRPr="00E212B5">
        <w:rPr>
          <w:rFonts w:ascii="Times New Roman" w:hAnsi="Times New Roman"/>
        </w:rPr>
        <w:t>(850) 670-</w:t>
      </w:r>
      <w:r w:rsidR="00B17D9F">
        <w:rPr>
          <w:rFonts w:ascii="Times New Roman" w:hAnsi="Times New Roman"/>
        </w:rPr>
        <w:t>7722</w:t>
      </w:r>
    </w:p>
    <w:p w:rsidR="008E07CC" w:rsidRDefault="008E07CC" w:rsidP="008E07CC">
      <w:pPr>
        <w:rPr>
          <w:rFonts w:ascii="Times New Roman" w:hAnsi="Times New Roman"/>
        </w:rPr>
      </w:pPr>
      <w:r>
        <w:rPr>
          <w:rFonts w:ascii="Times New Roman" w:hAnsi="Times New Roman"/>
        </w:rPr>
        <w:tab/>
      </w:r>
    </w:p>
    <w:p w:rsidR="008E07CC" w:rsidRDefault="008E07CC" w:rsidP="008E07CC">
      <w:pPr>
        <w:rPr>
          <w:rFonts w:ascii="Times New Roman" w:hAnsi="Times New Roman"/>
        </w:rPr>
      </w:pPr>
      <w:smartTag w:uri="urn:schemas-microsoft-com:office:smarttags" w:element="place">
        <w:r>
          <w:rPr>
            <w:rFonts w:ascii="Times New Roman" w:hAnsi="Times New Roman"/>
          </w:rPr>
          <w:t>Apalachicola</w:t>
        </w:r>
      </w:smartTag>
      <w:r>
        <w:rPr>
          <w:rFonts w:ascii="Times New Roman" w:hAnsi="Times New Roman"/>
        </w:rPr>
        <w:t xml:space="preserve"> NERR</w:t>
      </w:r>
    </w:p>
    <w:p w:rsidR="008E07CC" w:rsidRDefault="00380A61" w:rsidP="008E07CC">
      <w:pPr>
        <w:rPr>
          <w:rFonts w:ascii="Times New Roman" w:hAnsi="Times New Roman"/>
        </w:rPr>
      </w:pPr>
      <w:r>
        <w:rPr>
          <w:rFonts w:ascii="Times New Roman" w:hAnsi="Times New Roman"/>
        </w:rPr>
        <w:t>108 Island Drive</w:t>
      </w:r>
    </w:p>
    <w:p w:rsidR="008E07CC" w:rsidRDefault="008E07CC" w:rsidP="008E07CC">
      <w:pPr>
        <w:rPr>
          <w:rFonts w:ascii="Times New Roman" w:hAnsi="Times New Roman"/>
        </w:rPr>
      </w:pPr>
      <w:smartTag w:uri="urn:schemas-microsoft-com:office:smarttags" w:element="place">
        <w:smartTag w:uri="urn:schemas-microsoft-com:office:smarttags" w:element="City">
          <w:r>
            <w:rPr>
              <w:rFonts w:ascii="Times New Roman" w:hAnsi="Times New Roman"/>
            </w:rPr>
            <w:t>Eastpoint</w:t>
          </w:r>
        </w:smartTag>
        <w:r w:rsidR="00917817">
          <w:rPr>
            <w:rFonts w:ascii="Times New Roman" w:hAnsi="Times New Roman"/>
          </w:rPr>
          <w:t>,</w:t>
        </w:r>
        <w:r>
          <w:rPr>
            <w:rFonts w:ascii="Times New Roman" w:hAnsi="Times New Roman"/>
          </w:rPr>
          <w:t xml:space="preserve"> </w:t>
        </w:r>
        <w:smartTag w:uri="urn:schemas-microsoft-com:office:smarttags" w:element="State">
          <w:r>
            <w:rPr>
              <w:rFonts w:ascii="Times New Roman" w:hAnsi="Times New Roman"/>
            </w:rPr>
            <w:t>FL</w:t>
          </w:r>
        </w:smartTag>
        <w:r>
          <w:rPr>
            <w:rFonts w:ascii="Times New Roman" w:hAnsi="Times New Roman"/>
          </w:rPr>
          <w:t xml:space="preserve"> </w:t>
        </w:r>
        <w:smartTag w:uri="urn:schemas-microsoft-com:office:smarttags" w:element="PostalCode">
          <w:r>
            <w:rPr>
              <w:rFonts w:ascii="Times New Roman" w:hAnsi="Times New Roman"/>
            </w:rPr>
            <w:t>32328</w:t>
          </w:r>
        </w:smartTag>
      </w:smartTag>
    </w:p>
    <w:p w:rsidR="008E07CC" w:rsidRDefault="008E07CC" w:rsidP="008E07CC">
      <w:pPr>
        <w:rPr>
          <w:rFonts w:ascii="Times New Roman" w:hAnsi="Times New Roman"/>
        </w:rPr>
      </w:pPr>
    </w:p>
    <w:p w:rsidR="008E07CC" w:rsidRDefault="008E07CC" w:rsidP="008E07CC">
      <w:pPr>
        <w:rPr>
          <w:rFonts w:ascii="Times New Roman" w:hAnsi="Times New Roman"/>
        </w:rPr>
      </w:pPr>
      <w:r>
        <w:rPr>
          <w:rFonts w:ascii="Times New Roman" w:hAnsi="Times New Roman"/>
          <w:b/>
        </w:rPr>
        <w:t>2. Entry verification:</w:t>
      </w:r>
    </w:p>
    <w:p w:rsidR="00E667CF" w:rsidRPr="00E667CF" w:rsidRDefault="00E667CF" w:rsidP="006A3115">
      <w:pPr>
        <w:pStyle w:val="BodyText"/>
        <w:rPr>
          <w:b w:val="0"/>
          <w:szCs w:val="24"/>
        </w:rPr>
      </w:pPr>
      <w:r w:rsidRPr="00E667CF">
        <w:rPr>
          <w:b w:val="0"/>
          <w:szCs w:val="24"/>
        </w:rPr>
        <w:t>Deployment data are uploaded from the YSI data logger to a Personal Computer (IBM compatible).  Files are exported from EcoWatch in a comma-delimited format (.CDF) and uploaded to the CDMO where they undergo automated primary QAQC; automated depth/level corrections for changes in barometric pressure (cDepth or cLevel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cDepth or cLevel parameters, and finally tertiary QAQC by the CDMO and assimilation into the CDMO’s authoritative online database.  Where deployment overlap occurs between files, the data produced by the newly calibrated sonde is generally accepted as being the most accurate.  For more information on QAQC flags and codes, see Sections 11 and 12.</w:t>
      </w:r>
    </w:p>
    <w:p w:rsidR="008E07CC" w:rsidRDefault="008E07CC" w:rsidP="00E667CF">
      <w:pPr>
        <w:rPr>
          <w:rFonts w:ascii="Times New Roman" w:hAnsi="Times New Roman"/>
        </w:rPr>
      </w:pPr>
    </w:p>
    <w:p w:rsidR="008E07CC" w:rsidRDefault="008E07CC" w:rsidP="008E07CC">
      <w:pPr>
        <w:rPr>
          <w:rFonts w:ascii="Times New Roman" w:hAnsi="Times New Roman"/>
        </w:rPr>
      </w:pPr>
      <w:r>
        <w:rPr>
          <w:rFonts w:ascii="Times New Roman" w:hAnsi="Times New Roman"/>
          <w:b/>
        </w:rPr>
        <w:t>3. Research objectives:</w:t>
      </w:r>
    </w:p>
    <w:p w:rsidR="008E07CC" w:rsidRDefault="008E07CC" w:rsidP="008E07CC">
      <w:pPr>
        <w:rPr>
          <w:rFonts w:ascii="Times New Roman" w:hAnsi="Times New Roman"/>
        </w:rPr>
      </w:pPr>
      <w:r>
        <w:rPr>
          <w:rFonts w:ascii="Times New Roman" w:hAnsi="Times New Roman"/>
        </w:rPr>
        <w:t xml:space="preserve">The </w:t>
      </w: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station collects water quality data associated with runoff from the Tate's </w:t>
      </w:r>
      <w:smartTag w:uri="urn:schemas-microsoft-com:office:smarttags" w:element="place">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smartTag>
      <w:r>
        <w:rPr>
          <w:rFonts w:ascii="Times New Roman" w:hAnsi="Times New Roman"/>
        </w:rPr>
        <w:t xml:space="preserve"> area. This area was ditched, diked, and altered back in the late 1960’s and early 1970’s by timber companies.  It shortened the drainage period and allowed increased runoff with a concomitant increase in pH, which had a drastic affect on the biological communities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Because of this some plugs were put in to slow drainage, but little restoration work was done. The Northwest Florida Water Management District purchased a large section, approximately 36,000 acres, in 1994.  An EPA grant allowed them to begin restoration of the site in 1995 to reduce non-point source runoff.  Positioning the dataloggers at the surface and bottom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allows the Reserve to monitor changes in water quality during this restoration effort. Cat Point and Dry Bar stations collect water quality data associated with the health of oysters. </w:t>
      </w:r>
      <w:r>
        <w:rPr>
          <w:rFonts w:ascii="Times New Roman" w:hAnsi="Times New Roman"/>
        </w:rPr>
        <w:lastRenderedPageBreak/>
        <w:t xml:space="preserve">These stations are located on two of the most productive oyster beds in the bay. They were chosen as monitoring sites so that the health and ecological functions of these economically important oyster bars could be monitored continuously. </w:t>
      </w:r>
      <w:r w:rsidR="00C72981">
        <w:rPr>
          <w:rFonts w:ascii="Times New Roman" w:hAnsi="Times New Roman"/>
        </w:rPr>
        <w:t xml:space="preserve">  Data from all sites are used to relate conditions in the bay to the amount of freshwater flow from the </w:t>
      </w:r>
      <w:smartTag w:uri="urn:schemas-microsoft-com:office:smarttags" w:element="place">
        <w:smartTag w:uri="urn:schemas-microsoft-com:office:smarttags" w:element="PlaceName">
          <w:r w:rsidR="00C72981">
            <w:rPr>
              <w:rFonts w:ascii="Times New Roman" w:hAnsi="Times New Roman"/>
            </w:rPr>
            <w:t>Apalachicola</w:t>
          </w:r>
        </w:smartTag>
        <w:r w:rsidR="00C72981">
          <w:rPr>
            <w:rFonts w:ascii="Times New Roman" w:hAnsi="Times New Roman"/>
          </w:rPr>
          <w:t xml:space="preserve"> </w:t>
        </w:r>
        <w:smartTag w:uri="urn:schemas-microsoft-com:office:smarttags" w:element="PlaceType">
          <w:r w:rsidR="00C72981">
            <w:rPr>
              <w:rFonts w:ascii="Times New Roman" w:hAnsi="Times New Roman"/>
            </w:rPr>
            <w:t>River</w:t>
          </w:r>
        </w:smartTag>
      </w:smartTag>
      <w:r w:rsidR="00C72981">
        <w:rPr>
          <w:rFonts w:ascii="Times New Roman" w:hAnsi="Times New Roman"/>
        </w:rPr>
        <w:t>.</w:t>
      </w:r>
    </w:p>
    <w:p w:rsidR="008E07CC" w:rsidRDefault="008E07CC" w:rsidP="008E07CC">
      <w:pPr>
        <w:rPr>
          <w:rFonts w:ascii="Times New Roman" w:hAnsi="Times New Roman"/>
          <w:b/>
        </w:rPr>
      </w:pPr>
    </w:p>
    <w:p w:rsidR="008E07CC" w:rsidRDefault="008E07CC" w:rsidP="008E07CC">
      <w:pPr>
        <w:rPr>
          <w:rFonts w:ascii="Times New Roman" w:hAnsi="Times New Roman"/>
        </w:rPr>
      </w:pPr>
      <w:r>
        <w:rPr>
          <w:rFonts w:ascii="Times New Roman" w:hAnsi="Times New Roman"/>
          <w:b/>
        </w:rPr>
        <w:t>4. Research methods:</w:t>
      </w:r>
    </w:p>
    <w:p w:rsidR="008E07CC" w:rsidRDefault="008E07CC" w:rsidP="008E07CC">
      <w:pPr>
        <w:rPr>
          <w:rFonts w:ascii="Times New Roman" w:hAnsi="Times New Roman"/>
        </w:rPr>
      </w:pPr>
      <w:r>
        <w:rPr>
          <w:rFonts w:ascii="Times New Roman" w:hAnsi="Times New Roman"/>
        </w:rPr>
        <w:t xml:space="preserve">The YSI monitoring program was started in April 1995 in association with the NERRS System Wide Monitoring Program (SWMP) effort.  ANERR began monitoring three stations in the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system beginning in May 1992, using Hydrolab Datasonde 3’s. These stations continue to be monitored today using YSI 6600 EDS model sondes.  The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station consists of two sites, including, a sonde placed near the surface at this site and one located near the bottom sediment. Cat Point and Dry Bar are the other two stations located near two of the most productive oyster beds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Both Hydrolab and YSI dataloggers have been used at all stations interchangeably as required, however, only YSI 6600 EDS models were used to collect data from 2004 to present day.</w:t>
      </w:r>
      <w:r w:rsidR="002057C0">
        <w:rPr>
          <w:rFonts w:ascii="Times New Roman" w:hAnsi="Times New Roman"/>
        </w:rPr>
        <w:t xml:space="preserve"> YSI 6600 V2 models were used to collect data at one site, Dry Bar, from 2010 to present day. </w:t>
      </w:r>
      <w:r>
        <w:rPr>
          <w:rFonts w:ascii="Times New Roman" w:hAnsi="Times New Roman"/>
        </w:rPr>
        <w:t xml:space="preserve"> Prior to deployment, YSI 6600 EDSs</w:t>
      </w:r>
      <w:r w:rsidR="002057C0">
        <w:rPr>
          <w:rFonts w:ascii="Times New Roman" w:hAnsi="Times New Roman"/>
        </w:rPr>
        <w:t xml:space="preserve"> and V2s</w:t>
      </w:r>
      <w:r>
        <w:rPr>
          <w:rFonts w:ascii="Times New Roman" w:hAnsi="Times New Roman"/>
        </w:rPr>
        <w:t xml:space="preserve"> are calibrated for conductivity, dissolved oxygen, depth, turbidity and pH following the procedures outlined in the YSI Operating and Service Manual (with addendum 5/99) and the </w:t>
      </w:r>
      <w:r w:rsidRPr="00B76E88">
        <w:rPr>
          <w:rFonts w:ascii="Times New Roman" w:hAnsi="Times New Roman"/>
        </w:rPr>
        <w:t>NERR SWMP YSI 6-Series Multi-Parameter Water Quality Mo</w:t>
      </w:r>
      <w:r w:rsidR="00B76E88" w:rsidRPr="00B76E88">
        <w:rPr>
          <w:rFonts w:ascii="Times New Roman" w:hAnsi="Times New Roman"/>
        </w:rPr>
        <w:t>nitoring Procedure SOP Version 4</w:t>
      </w:r>
      <w:r w:rsidRPr="00B76E88">
        <w:rPr>
          <w:rFonts w:ascii="Times New Roman" w:hAnsi="Times New Roman"/>
        </w:rPr>
        <w:t>.</w:t>
      </w:r>
      <w:r w:rsidR="00B76E88" w:rsidRPr="00B76E88">
        <w:rPr>
          <w:rFonts w:ascii="Times New Roman" w:hAnsi="Times New Roman"/>
        </w:rPr>
        <w:t>1</w:t>
      </w:r>
      <w:r>
        <w:rPr>
          <w:rFonts w:ascii="Times New Roman" w:hAnsi="Times New Roman"/>
        </w:rPr>
        <w:t xml:space="preserve">. Lab grade conductivity standards (Fisher Brand) are initially used to calibrate the </w:t>
      </w:r>
      <w:r w:rsidR="006E2F79">
        <w:rPr>
          <w:rFonts w:ascii="Times New Roman" w:hAnsi="Times New Roman"/>
        </w:rPr>
        <w:t>YSIs</w:t>
      </w:r>
      <w:r>
        <w:rPr>
          <w:rFonts w:ascii="Times New Roman" w:hAnsi="Times New Roman"/>
        </w:rPr>
        <w:t xml:space="preserve">, which are then used to check working standards made up and used for ongoing salinity calibration.  Lab grade standards are also used periodically to check the accuracy of the working salinity standards.  </w:t>
      </w:r>
    </w:p>
    <w:p w:rsidR="008E07CC" w:rsidRDefault="008E07CC" w:rsidP="008E07CC">
      <w:pPr>
        <w:rPr>
          <w:rFonts w:ascii="Times New Roman" w:hAnsi="Times New Roman"/>
        </w:rPr>
      </w:pPr>
    </w:p>
    <w:p w:rsidR="008E07CC" w:rsidRDefault="008E07CC" w:rsidP="008E07CC">
      <w:pPr>
        <w:tabs>
          <w:tab w:val="left" w:pos="1620"/>
          <w:tab w:val="left" w:pos="5040"/>
          <w:tab w:val="left" w:pos="7650"/>
        </w:tabs>
        <w:ind w:right="-360"/>
        <w:rPr>
          <w:rFonts w:ascii="Times New Roman" w:hAnsi="Times New Roman"/>
        </w:rPr>
      </w:pPr>
      <w:r>
        <w:rPr>
          <w:rFonts w:ascii="Times New Roman" w:hAnsi="Times New Roman"/>
        </w:rPr>
        <w:t xml:space="preserve">The only variation from the manual is the use of two pH standards (pH 7 and pH 10) for two-point calibration of pH rather than three-point </w:t>
      </w:r>
      <w:r w:rsidR="00672E64">
        <w:rPr>
          <w:rFonts w:ascii="Times New Roman" w:hAnsi="Times New Roman"/>
        </w:rPr>
        <w:t xml:space="preserve">calibration.  Beginning in </w:t>
      </w:r>
      <w:r>
        <w:rPr>
          <w:rFonts w:ascii="Times New Roman" w:hAnsi="Times New Roman"/>
        </w:rPr>
        <w:t xml:space="preserve">July 2007, an optical dissolved oxygen sensor Model 6150 was </w:t>
      </w:r>
      <w:r w:rsidR="00484766">
        <w:rPr>
          <w:rFonts w:ascii="Times New Roman" w:hAnsi="Times New Roman"/>
        </w:rPr>
        <w:t>also used at the East Bay Surface</w:t>
      </w:r>
      <w:r>
        <w:rPr>
          <w:rFonts w:ascii="Times New Roman" w:hAnsi="Times New Roman"/>
        </w:rPr>
        <w:t xml:space="preserve"> site only, so that both models 6150 and 6562 sensors were used at the East Bay </w:t>
      </w:r>
      <w:r w:rsidR="00484766">
        <w:rPr>
          <w:rFonts w:ascii="Times New Roman" w:hAnsi="Times New Roman"/>
        </w:rPr>
        <w:t xml:space="preserve">Surface </w:t>
      </w:r>
      <w:r>
        <w:rPr>
          <w:rFonts w:ascii="Times New Roman" w:hAnsi="Times New Roman"/>
        </w:rPr>
        <w:t>site during 200</w:t>
      </w:r>
      <w:r w:rsidR="00484766">
        <w:rPr>
          <w:rFonts w:ascii="Times New Roman" w:hAnsi="Times New Roman"/>
        </w:rPr>
        <w:t>8</w:t>
      </w:r>
      <w:r>
        <w:rPr>
          <w:rFonts w:ascii="Times New Roman" w:hAnsi="Times New Roman"/>
        </w:rPr>
        <w:t xml:space="preserve">. The membranes for the dissolved oxygen probe (model 6562) are installed at least 12 hours prior to calibration.  Beginning January 31, 2006, depth has been set based on the barometric pressure the day of calibration.  Prior to this, a default atmospheric pressure of 760 mmHg was used to calibrate the depth to 0 meters for pre- and post- calibration. </w:t>
      </w:r>
      <w:r w:rsidR="00672E64">
        <w:rPr>
          <w:rFonts w:ascii="Times New Roman" w:hAnsi="Times New Roman"/>
        </w:rPr>
        <w:t>Local p</w:t>
      </w:r>
      <w:r>
        <w:rPr>
          <w:rFonts w:ascii="Times New Roman" w:hAnsi="Times New Roman"/>
        </w:rPr>
        <w:t xml:space="preserve">ressure is measured using a </w:t>
      </w:r>
      <w:r w:rsidR="0049023B">
        <w:rPr>
          <w:rFonts w:ascii="Times New Roman" w:hAnsi="Times New Roman"/>
        </w:rPr>
        <w:t>Kestrel 4000</w:t>
      </w:r>
      <w:r>
        <w:rPr>
          <w:rFonts w:ascii="Times New Roman" w:hAnsi="Times New Roman"/>
        </w:rPr>
        <w:t xml:space="preserve"> </w:t>
      </w:r>
      <w:r w:rsidR="0049023B">
        <w:rPr>
          <w:rFonts w:ascii="Times New Roman" w:hAnsi="Times New Roman"/>
        </w:rPr>
        <w:t xml:space="preserve">pocket weather tracker </w:t>
      </w:r>
      <w:r>
        <w:rPr>
          <w:rFonts w:ascii="Times New Roman" w:hAnsi="Times New Roman"/>
        </w:rPr>
        <w:t xml:space="preserve">unit and the depth offset from zero meters is determined using the tables provided in the Water Quality SOP. A turbidity probe was added to the YSI 6000’s in December 1996. The model 6026 turbidity probe has been offered by </w:t>
      </w:r>
      <w:r w:rsidR="00672E64">
        <w:rPr>
          <w:rFonts w:ascii="Times New Roman" w:hAnsi="Times New Roman"/>
        </w:rPr>
        <w:t>YSI since 1995, but as of 2003 wa</w:t>
      </w:r>
      <w:r>
        <w:rPr>
          <w:rFonts w:ascii="Times New Roman" w:hAnsi="Times New Roman"/>
        </w:rPr>
        <w:t>s no longer in use</w:t>
      </w:r>
      <w:r w:rsidR="00672E64">
        <w:rPr>
          <w:rFonts w:ascii="Times New Roman" w:hAnsi="Times New Roman"/>
        </w:rPr>
        <w:t xml:space="preserve"> at ANERR</w:t>
      </w:r>
      <w:r>
        <w:rPr>
          <w:rFonts w:ascii="Times New Roman" w:hAnsi="Times New Roman"/>
        </w:rPr>
        <w:t xml:space="preserve">.  The Reserve began using the turbidity probe </w:t>
      </w:r>
      <w:r w:rsidR="00E053C8">
        <w:rPr>
          <w:rFonts w:ascii="Times New Roman" w:hAnsi="Times New Roman"/>
        </w:rPr>
        <w:t xml:space="preserve">model </w:t>
      </w:r>
      <w:r>
        <w:rPr>
          <w:rFonts w:ascii="Times New Roman" w:hAnsi="Times New Roman"/>
        </w:rPr>
        <w:t>6136 in March 2002. These probes are given a two-point calibration to 0 NTU u</w:t>
      </w:r>
      <w:r w:rsidR="00380A61">
        <w:rPr>
          <w:rFonts w:ascii="Times New Roman" w:hAnsi="Times New Roman"/>
        </w:rPr>
        <w:t>sing deionized water, and to 126</w:t>
      </w:r>
      <w:r>
        <w:rPr>
          <w:rFonts w:ascii="Times New Roman" w:hAnsi="Times New Roman"/>
        </w:rPr>
        <w:t xml:space="preserve"> NTU using YSI standard</w:t>
      </w:r>
      <w:r w:rsidR="005D366A">
        <w:rPr>
          <w:rFonts w:ascii="Times New Roman" w:hAnsi="Times New Roman"/>
        </w:rPr>
        <w:t xml:space="preserve">.  </w:t>
      </w:r>
      <w:r>
        <w:rPr>
          <w:rFonts w:ascii="Times New Roman" w:hAnsi="Times New Roman"/>
        </w:rPr>
        <w:t xml:space="preserve">Following calibration, a guard is attached to the datalogger to protect the probes. A piece of plastic mesh is placed in the bottom of the guard and another one is attached to the outside of the guard to discourage any creatures from getting to the probes and to minimize fouling. The sondes are then programmed to begin recording data at 03:59:00 AM morning of deployment.  Data was collected by sondes at 30 minute intervals through 2006, when by CDMO directive the sondes began collecting data at 15-minute intervals (See section 15 for exact date and times). They are </w:t>
      </w:r>
      <w:r w:rsidR="005B2590">
        <w:rPr>
          <w:rFonts w:ascii="Times New Roman" w:hAnsi="Times New Roman"/>
        </w:rPr>
        <w:t>wrapped in</w:t>
      </w:r>
      <w:r>
        <w:rPr>
          <w:rFonts w:ascii="Times New Roman" w:hAnsi="Times New Roman"/>
        </w:rPr>
        <w:t xml:space="preserve"> </w:t>
      </w:r>
      <w:r w:rsidR="0049023B">
        <w:rPr>
          <w:rFonts w:ascii="Times New Roman" w:hAnsi="Times New Roman"/>
        </w:rPr>
        <w:t xml:space="preserve">damp </w:t>
      </w:r>
      <w:r>
        <w:rPr>
          <w:rFonts w:ascii="Times New Roman" w:hAnsi="Times New Roman"/>
        </w:rPr>
        <w:t xml:space="preserve">white towels and placed in a 5-gallon bucket with water to sit overnight.  The D.O. probe is re-calibrated before deployment and the sonde is checked to ensure that the instrument is working properly. </w:t>
      </w:r>
    </w:p>
    <w:p w:rsidR="008E07CC" w:rsidRDefault="008E07CC" w:rsidP="008E07CC">
      <w:pPr>
        <w:rPr>
          <w:rFonts w:ascii="Times New Roman" w:hAnsi="Times New Roman"/>
        </w:rPr>
      </w:pPr>
    </w:p>
    <w:p w:rsidR="008E07CC" w:rsidRDefault="008E07CC" w:rsidP="008E07CC">
      <w:pPr>
        <w:rPr>
          <w:rFonts w:ascii="Times New Roman" w:hAnsi="Times New Roman"/>
        </w:rPr>
      </w:pPr>
      <w:r>
        <w:rPr>
          <w:rFonts w:ascii="Times New Roman" w:hAnsi="Times New Roman"/>
        </w:rPr>
        <w:lastRenderedPageBreak/>
        <w:t>In 2001, the task of wrapping the sonde in a wet, white towel during transportation for deployment and retrieval became a part of the standardized procedure for YSI 6-series</w:t>
      </w:r>
      <w:r w:rsidR="00380A61">
        <w:rPr>
          <w:rFonts w:ascii="Times New Roman" w:hAnsi="Times New Roman"/>
        </w:rPr>
        <w:t xml:space="preserve"> multi-paramet</w:t>
      </w:r>
      <w:r w:rsidR="00F47370">
        <w:rPr>
          <w:rFonts w:ascii="Times New Roman" w:hAnsi="Times New Roman"/>
        </w:rPr>
        <w:t>er sondes. In 2013</w:t>
      </w:r>
      <w:r>
        <w:rPr>
          <w:rFonts w:ascii="Times New Roman" w:hAnsi="Times New Roman"/>
        </w:rPr>
        <w:t>, this method was still used as an effective method of transporting.  The sondes are also carried to the field using a large vented cooler and cushioned with styrofoam. During deployment and retrieval of the sondes, measurements of dissolved oxygen concentrations and percent saturation, salinity</w:t>
      </w:r>
      <w:r w:rsidR="00E053C8">
        <w:rPr>
          <w:rFonts w:ascii="Times New Roman" w:hAnsi="Times New Roman"/>
        </w:rPr>
        <w:t>,</w:t>
      </w:r>
      <w:r>
        <w:rPr>
          <w:rFonts w:ascii="Times New Roman" w:hAnsi="Times New Roman"/>
        </w:rPr>
        <w:t xml:space="preserve"> and temperature, are taken at the sites using a hand-held YSI 85 instrument. </w:t>
      </w:r>
    </w:p>
    <w:p w:rsidR="008E07CC" w:rsidRDefault="008E07CC" w:rsidP="008E07CC">
      <w:pPr>
        <w:rPr>
          <w:rFonts w:ascii="Times New Roman" w:hAnsi="Times New Roman"/>
        </w:rPr>
      </w:pPr>
    </w:p>
    <w:p w:rsidR="008E07CC" w:rsidRDefault="008E07CC" w:rsidP="008E07CC">
      <w:pPr>
        <w:rPr>
          <w:rFonts w:ascii="Times New Roman" w:hAnsi="Times New Roman"/>
        </w:rPr>
      </w:pPr>
      <w:r>
        <w:rPr>
          <w:rFonts w:ascii="Times New Roman" w:hAnsi="Times New Roman"/>
        </w:rPr>
        <w:t xml:space="preserve">YSI 6600 EDS </w:t>
      </w:r>
      <w:r w:rsidR="00605D50">
        <w:rPr>
          <w:rFonts w:ascii="Times New Roman" w:hAnsi="Times New Roman"/>
        </w:rPr>
        <w:t xml:space="preserve">and V2 </w:t>
      </w:r>
      <w:r>
        <w:rPr>
          <w:rFonts w:ascii="Times New Roman" w:hAnsi="Times New Roman"/>
        </w:rPr>
        <w:t>dataloggers are deployed on the same piling within a five-inch diameter stainless-steel tube with a locking cap. In order to maintain constant depth, the dataloggers are clamped to a PVC pipe and lowered into the tube.  Large holes are cut in the tube where the probes are located to insure adequate</w:t>
      </w:r>
      <w:r w:rsidR="00E053C8">
        <w:rPr>
          <w:rFonts w:ascii="Times New Roman" w:hAnsi="Times New Roman"/>
        </w:rPr>
        <w:t xml:space="preserve"> water</w:t>
      </w:r>
      <w:r>
        <w:rPr>
          <w:rFonts w:ascii="Times New Roman" w:hAnsi="Times New Roman"/>
        </w:rPr>
        <w:t xml:space="preserve"> circulation.  Every two to three weeks the dataloggers are retrieved, downloaded, cleaned, and inspected.  Freshly calibrated units are deployed at the same time, resulting in little or no data gaps in collection intervals.</w:t>
      </w:r>
    </w:p>
    <w:p w:rsidR="00E053C8" w:rsidRDefault="00E053C8" w:rsidP="008E07CC">
      <w:pPr>
        <w:rPr>
          <w:rFonts w:ascii="Times New Roman" w:hAnsi="Times New Roman"/>
        </w:rPr>
      </w:pPr>
    </w:p>
    <w:p w:rsidR="00A93A2B" w:rsidRPr="00A93A2B" w:rsidRDefault="00A93A2B" w:rsidP="00A93A2B">
      <w:pPr>
        <w:rPr>
          <w:rFonts w:ascii="Times New Roman" w:hAnsi="Times New Roman"/>
        </w:rPr>
      </w:pPr>
      <w:r w:rsidRPr="00A93A2B">
        <w:rPr>
          <w:rFonts w:ascii="Times New Roman" w:hAnsi="Times New Roman"/>
        </w:rPr>
        <w:t>A Sutron Sat-Link2 transmitter was installed at the</w:t>
      </w:r>
      <w:r>
        <w:rPr>
          <w:rFonts w:ascii="Times New Roman" w:hAnsi="Times New Roman"/>
        </w:rPr>
        <w:t xml:space="preserv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bottom</w:t>
      </w:r>
      <w:r w:rsidRPr="00A93A2B">
        <w:rPr>
          <w:rFonts w:ascii="Times New Roman" w:hAnsi="Times New Roman"/>
        </w:rPr>
        <w:t xml:space="preserve"> station on </w:t>
      </w:r>
      <w:r>
        <w:rPr>
          <w:rFonts w:ascii="Times New Roman" w:hAnsi="Times New Roman"/>
        </w:rPr>
        <w:t>08/14/06</w:t>
      </w:r>
      <w:r w:rsidRPr="00A93A2B">
        <w:rPr>
          <w:rFonts w:ascii="Times New Roman" w:hAnsi="Times New Roman"/>
        </w:rPr>
        <w:t xml:space="preserve"> </w:t>
      </w:r>
      <w:r>
        <w:rPr>
          <w:rFonts w:ascii="Times New Roman" w:hAnsi="Times New Roman"/>
        </w:rPr>
        <w:t xml:space="preserve">at 13:15 </w:t>
      </w:r>
      <w:r w:rsidRPr="00A93A2B">
        <w:rPr>
          <w:rFonts w:ascii="Times New Roman" w:hAnsi="Times New Roman"/>
        </w:rPr>
        <w:t>and transmits data to the NOAA GOE</w:t>
      </w:r>
      <w:r>
        <w:rPr>
          <w:rFonts w:ascii="Times New Roman" w:hAnsi="Times New Roman"/>
        </w:rPr>
        <w:t>S satellite, NESDIS ID #3B02D4E6.</w:t>
      </w:r>
      <w:r w:rsidRPr="00A93A2B">
        <w:rPr>
          <w:rFonts w:ascii="Times New Roman" w:hAnsi="Times New Roman"/>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5" w:tooltip="blocked::http://cdmo.baruch.sc.edu/" w:history="1">
        <w:r w:rsidRPr="00A93A2B">
          <w:rPr>
            <w:rStyle w:val="Hyperlink"/>
            <w:rFonts w:ascii="Times New Roman" w:hAnsi="Times New Roman"/>
          </w:rPr>
          <w:t>http://cdmo.baruch.sc.edu</w:t>
        </w:r>
      </w:hyperlink>
      <w:r w:rsidRPr="00A93A2B">
        <w:rPr>
          <w:rFonts w:ascii="Times New Roman" w:hAnsi="Times New Roman"/>
        </w:rPr>
        <w:t>.</w:t>
      </w:r>
    </w:p>
    <w:p w:rsidR="00A93A2B" w:rsidRDefault="00A93A2B" w:rsidP="008E07CC">
      <w:pPr>
        <w:rPr>
          <w:rFonts w:ascii="Times New Roman" w:hAnsi="Times New Roman"/>
        </w:rPr>
      </w:pPr>
    </w:p>
    <w:p w:rsidR="00E053C8" w:rsidRPr="00C21161" w:rsidRDefault="00C21161" w:rsidP="008E07CC">
      <w:pPr>
        <w:rPr>
          <w:rFonts w:ascii="Times New Roman" w:hAnsi="Times New Roman"/>
          <w:color w:val="FF0000"/>
        </w:rPr>
      </w:pPr>
      <w:r>
        <w:rPr>
          <w:rFonts w:ascii="Times New Roman" w:hAnsi="Times New Roman"/>
        </w:rPr>
        <w:t xml:space="preserve">Remote Access Satellite Sensor Link (RASSL) telemetry units were installed at the Cat Point and Dry Bar sites, on 03/16/06 at 11:20 and on 05/09/06 at 12:05, respectively.  The transmissions were scheduled hourly and contained one (1) dataset reflecting hourly data sampling intervals.  </w:t>
      </w:r>
      <w:r w:rsidRPr="0025773A">
        <w:rPr>
          <w:rFonts w:ascii="Times New Roman" w:hAnsi="Times New Roman"/>
        </w:rPr>
        <w:t>The telemetry data is “Provisional” data and not the “Authentic” dataset used for long term monitoring and study.</w:t>
      </w:r>
      <w:r>
        <w:rPr>
          <w:rFonts w:ascii="Times New Roman" w:hAnsi="Times New Roman"/>
        </w:rPr>
        <w:t xml:space="preserve">  </w:t>
      </w:r>
      <w:r w:rsidRPr="0025773A">
        <w:rPr>
          <w:rFonts w:ascii="Times New Roman" w:hAnsi="Times New Roman"/>
        </w:rPr>
        <w:t xml:space="preserve">This data </w:t>
      </w:r>
      <w:r>
        <w:rPr>
          <w:rFonts w:ascii="Times New Roman" w:hAnsi="Times New Roman"/>
        </w:rPr>
        <w:t xml:space="preserve">was uploaded to a privately accessible website, </w:t>
      </w:r>
      <w:hyperlink r:id="rId6" w:history="1">
        <w:r w:rsidRPr="006110AA">
          <w:rPr>
            <w:rStyle w:val="Hyperlink"/>
            <w:rFonts w:ascii="Times New Roman" w:hAnsi="Times New Roman"/>
          </w:rPr>
          <w:t>https://www.sensorlink.biz</w:t>
        </w:r>
      </w:hyperlink>
      <w:r>
        <w:rPr>
          <w:rFonts w:ascii="Times New Roman" w:hAnsi="Times New Roman"/>
        </w:rPr>
        <w:t xml:space="preserve">.  Please contact the research coordinator for further information about these telemetry units.  </w:t>
      </w:r>
      <w:r w:rsidRPr="00672E64">
        <w:rPr>
          <w:rFonts w:ascii="Times New Roman" w:hAnsi="Times New Roman"/>
        </w:rPr>
        <w:t xml:space="preserve">Due to lack of funding, these telemetry units stopped operating on </w:t>
      </w:r>
      <w:r w:rsidR="00672E64" w:rsidRPr="00672E64">
        <w:rPr>
          <w:rFonts w:ascii="Times New Roman" w:hAnsi="Times New Roman"/>
        </w:rPr>
        <w:t>January 14, 20</w:t>
      </w:r>
      <w:r w:rsidRPr="00672E64">
        <w:rPr>
          <w:rFonts w:ascii="Times New Roman" w:hAnsi="Times New Roman"/>
        </w:rPr>
        <w:t xml:space="preserve">08 </w:t>
      </w:r>
      <w:r w:rsidR="00672E64">
        <w:rPr>
          <w:rFonts w:ascii="Times New Roman" w:hAnsi="Times New Roman"/>
        </w:rPr>
        <w:t>and the S</w:t>
      </w:r>
      <w:r w:rsidRPr="00672E64">
        <w:rPr>
          <w:rFonts w:ascii="Times New Roman" w:hAnsi="Times New Roman"/>
        </w:rPr>
        <w:t>ensorlink website is no longer available.</w:t>
      </w:r>
      <w:r w:rsidRPr="00C21161">
        <w:rPr>
          <w:rFonts w:ascii="Times New Roman" w:hAnsi="Times New Roman"/>
          <w:color w:val="FF0000"/>
        </w:rPr>
        <w:t xml:space="preserve"> </w:t>
      </w:r>
    </w:p>
    <w:p w:rsidR="008E07CC" w:rsidRDefault="008E07CC" w:rsidP="008E07CC">
      <w:pPr>
        <w:rPr>
          <w:rFonts w:ascii="Times New Roman" w:hAnsi="Times New Roman"/>
        </w:rPr>
      </w:pPr>
    </w:p>
    <w:p w:rsidR="00E053C8" w:rsidRDefault="00E053C8" w:rsidP="00E053C8">
      <w:pPr>
        <w:rPr>
          <w:rFonts w:ascii="Times New Roman" w:hAnsi="Times New Roman"/>
        </w:rPr>
      </w:pPr>
      <w:r>
        <w:rPr>
          <w:rFonts w:ascii="Times New Roman" w:hAnsi="Times New Roman"/>
          <w:b/>
        </w:rPr>
        <w:t>5. Site location and character:</w:t>
      </w:r>
    </w:p>
    <w:p w:rsidR="00E053C8" w:rsidRDefault="00E053C8" w:rsidP="00E053C8">
      <w:pPr>
        <w:rPr>
          <w:rFonts w:ascii="Times New Roman" w:hAnsi="Times New Roman"/>
        </w:rPr>
      </w:pPr>
      <w:r>
        <w:rPr>
          <w:rFonts w:ascii="Times New Roman" w:hAnsi="Times New Roman"/>
        </w:rPr>
        <w:t xml:space="preserve">The Apalachicola National Estuarine Research Reserve is located in the northwestern part of </w:t>
      </w:r>
      <w:smartTag w:uri="urn:schemas-microsoft-com:office:smarttags" w:element="place">
        <w:smartTag w:uri="urn:schemas-microsoft-com:office:smarttags" w:element="State">
          <w:r>
            <w:rPr>
              <w:rFonts w:ascii="Times New Roman" w:hAnsi="Times New Roman"/>
            </w:rPr>
            <w:t>Florida</w:t>
          </w:r>
        </w:smartTag>
      </w:smartTag>
      <w:r>
        <w:rPr>
          <w:rFonts w:ascii="Times New Roman" w:hAnsi="Times New Roman"/>
        </w:rPr>
        <w:t xml:space="preserve">, generally called the panhandle.  It is located adjacent to the City of </w:t>
      </w:r>
      <w:smartTag w:uri="urn:schemas-microsoft-com:office:smarttags" w:element="City">
        <w:r>
          <w:rPr>
            <w:rFonts w:ascii="Times New Roman" w:hAnsi="Times New Roman"/>
          </w:rPr>
          <w:t>Apalachicola</w:t>
        </w:r>
      </w:smartTag>
      <w:r>
        <w:rPr>
          <w:rFonts w:ascii="Times New Roman" w:hAnsi="Times New Roman"/>
        </w:rPr>
        <w:t xml:space="preserve">, and encompasses most of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system, including 52 miles of the lower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smartTag>
      <w:r>
        <w:rPr>
          <w:rFonts w:ascii="Times New Roman" w:hAnsi="Times New Roman"/>
        </w:rPr>
        <w:t xml:space="preserve">.  Passes, both natural and manmade, connect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to the northeastern </w:t>
      </w:r>
      <w:smartTag w:uri="urn:schemas-microsoft-com:office:smarttags" w:element="place">
        <w:r>
          <w:rPr>
            <w:rFonts w:ascii="Times New Roman" w:hAnsi="Times New Roman"/>
          </w:rPr>
          <w:t>Gulf of Mexico</w:t>
        </w:r>
      </w:smartTag>
      <w:r>
        <w:rPr>
          <w:rFonts w:ascii="Times New Roman" w:hAnsi="Times New Roman"/>
        </w:rPr>
        <w:t xml:space="preserve">.  </w:t>
      </w:r>
    </w:p>
    <w:p w:rsidR="00E053C8" w:rsidRDefault="00E053C8" w:rsidP="00E053C8">
      <w:pPr>
        <w:rPr>
          <w:rFonts w:ascii="Times New Roman" w:hAnsi="Times New Roman"/>
        </w:rPr>
      </w:pPr>
    </w:p>
    <w:p w:rsidR="00E053C8" w:rsidRDefault="00E053C8" w:rsidP="00E053C8">
      <w:pPr>
        <w:rPr>
          <w:rFonts w:ascii="Times New Roman" w:hAnsi="Times New Roman"/>
        </w:rPr>
      </w:pP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is separated from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by two bridges and a causeway and is located to the north of the bay proper.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is 8.2 km long, has an average depth of approximately 1.0 m MHW, and an average width of 1.8 km. The tides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are mixed and range from 0.3 m to 1.0 m (average 0.5 m). The sampling site is located in the upper reaches of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The piling location is latitude 29</w:t>
      </w:r>
      <w:r>
        <w:rPr>
          <w:rFonts w:ascii="Times New Roman" w:hAnsi="Times New Roman"/>
        </w:rPr>
        <w:sym w:font="Symbol" w:char="F0B0"/>
      </w:r>
      <w:r>
        <w:rPr>
          <w:rFonts w:ascii="Times New Roman" w:hAnsi="Times New Roman"/>
        </w:rPr>
        <w:t>47.15’ N and longitude 84</w:t>
      </w:r>
      <w:r>
        <w:rPr>
          <w:rFonts w:ascii="Times New Roman" w:hAnsi="Times New Roman"/>
        </w:rPr>
        <w:sym w:font="Symbol" w:char="F0B0"/>
      </w:r>
      <w:r>
        <w:rPr>
          <w:rFonts w:ascii="Times New Roman" w:hAnsi="Times New Roman"/>
        </w:rPr>
        <w:t xml:space="preserve">52.52’ W. At the sampling site, the depth is 2.2 m MHW and the width of the bay is 1 km.  The tides in the system are </w:t>
      </w:r>
      <w:r w:rsidR="008348E5">
        <w:rPr>
          <w:rFonts w:ascii="Times New Roman" w:hAnsi="Times New Roman"/>
        </w:rPr>
        <w:t>mixed;</w:t>
      </w:r>
      <w:r>
        <w:rPr>
          <w:rFonts w:ascii="Times New Roman" w:hAnsi="Times New Roman"/>
        </w:rPr>
        <w:t xml:space="preserve"> </w:t>
      </w:r>
      <w:r>
        <w:rPr>
          <w:rFonts w:ascii="Times New Roman" w:hAnsi="Times New Roman"/>
        </w:rPr>
        <w:lastRenderedPageBreak/>
        <w:t xml:space="preserve">meaning the number of tides can range from one to five tides during a 24-hour period and are not evenly distributed throughout the day.  </w:t>
      </w:r>
    </w:p>
    <w:p w:rsidR="00E053C8" w:rsidRDefault="00E053C8" w:rsidP="00E053C8">
      <w:pPr>
        <w:rPr>
          <w:rFonts w:ascii="Times New Roman" w:hAnsi="Times New Roman"/>
        </w:rPr>
      </w:pPr>
    </w:p>
    <w:p w:rsidR="00E053C8" w:rsidRDefault="00E053C8" w:rsidP="00E053C8">
      <w:pPr>
        <w:rPr>
          <w:rFonts w:ascii="Times New Roman" w:hAnsi="Times New Roman"/>
        </w:rPr>
      </w:pPr>
      <w:r>
        <w:rPr>
          <w:rFonts w:ascii="Times New Roman" w:hAnsi="Times New Roman"/>
        </w:rPr>
        <w:t xml:space="preserve">At the East Bay (EB) bottom site the meter probes are 0.3 m above the bottom sediment. Salinity ranges from 0 to 30 ppt and the long-term average salinity is approximately 8 ppt.  At the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surface (ES) site the meter probes are 1.7 m above the bottom sediment and salinity ranges from 0 ppt to 30 ppt with a long term average salinity of 6.3 ppt.  The freshwater input is very tannic and usually dark colored.  Flows vary with local rainfall and are not quantified due to the diverse sources of the runoff. The bottom habitat at this bay site is soft sediment, primarily silt and clay, with no vegetation present. The dominant marsh vegetation near the sampling site is </w:t>
      </w:r>
      <w:r>
        <w:rPr>
          <w:rFonts w:ascii="Times New Roman" w:hAnsi="Times New Roman"/>
          <w:i/>
        </w:rPr>
        <w:t>Juncus roemerianus</w:t>
      </w:r>
      <w:r>
        <w:rPr>
          <w:rFonts w:ascii="Times New Roman" w:hAnsi="Times New Roman"/>
        </w:rPr>
        <w:t xml:space="preserve"> and </w:t>
      </w:r>
      <w:r>
        <w:rPr>
          <w:rFonts w:ascii="Times New Roman" w:hAnsi="Times New Roman"/>
          <w:i/>
        </w:rPr>
        <w:t>Cladium jamaicense</w:t>
      </w:r>
      <w:r>
        <w:rPr>
          <w:rFonts w:ascii="Times New Roman" w:hAnsi="Times New Roman"/>
        </w:rPr>
        <w:t xml:space="preserve">.  The dominant upland vegetation is primarily pineland forest, which includes slash pine, saw palmetto, and sand pine.  Upland land use near the sampling site includes conservation and silviculture uses with some single family residential in the lower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area.  The sampling site is influenced by local runoff from Tate's </w:t>
      </w:r>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r>
        <w:rPr>
          <w:rFonts w:ascii="Times New Roman" w:hAnsi="Times New Roman"/>
        </w:rPr>
        <w:t xml:space="preserve">, the </w:t>
      </w: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marshes, and distributary flow, some of which comes from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r>
        <w:rPr>
          <w:rFonts w:ascii="Times New Roman" w:hAnsi="Times New Roman"/>
        </w:rPr>
        <w:t xml:space="preserve"> via the </w:t>
      </w:r>
      <w:smartTag w:uri="urn:schemas-microsoft-com:office:smarttags" w:element="place">
        <w:r>
          <w:rPr>
            <w:rFonts w:ascii="Times New Roman" w:hAnsi="Times New Roman"/>
          </w:rPr>
          <w:t>East River</w:t>
        </w:r>
      </w:smartTag>
      <w:r>
        <w:rPr>
          <w:rFonts w:ascii="Times New Roman" w:hAnsi="Times New Roman"/>
        </w:rPr>
        <w:t xml:space="preserve">.  Tate's </w:t>
      </w:r>
      <w:smartTag w:uri="urn:schemas-microsoft-com:office:smarttags" w:element="place">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smartTag>
      <w:r>
        <w:rPr>
          <w:rFonts w:ascii="Times New Roman" w:hAnsi="Times New Roman"/>
        </w:rPr>
        <w:t xml:space="preserve"> was ditched, diked, and altered back in the late 1960’s and early 1970’s by timber companies.  These changes shortened the drainage period and allowed increased runoff with a concomitant decrease in pH and increase in color, which had a drastic affect on the biological communities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Restoration of Tate's </w:t>
      </w:r>
      <w:smartTag w:uri="urn:schemas-microsoft-com:office:smarttags" w:element="place">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smartTag>
      <w:r>
        <w:rPr>
          <w:rFonts w:ascii="Times New Roman" w:hAnsi="Times New Roman"/>
        </w:rPr>
        <w:t xml:space="preserve"> began in 1995 to reduce non-point source runoff. </w:t>
      </w:r>
    </w:p>
    <w:p w:rsidR="00E053C8" w:rsidRDefault="00E053C8" w:rsidP="00E053C8">
      <w:pPr>
        <w:rPr>
          <w:rFonts w:ascii="Times New Roman" w:hAnsi="Times New Roman"/>
        </w:rPr>
      </w:pPr>
    </w:p>
    <w:p w:rsidR="00E053C8" w:rsidRDefault="00E053C8" w:rsidP="00E053C8">
      <w:pPr>
        <w:rPr>
          <w:rFonts w:ascii="Times New Roman" w:hAnsi="Times New Roman"/>
        </w:rPr>
      </w:pPr>
      <w:r>
        <w:rPr>
          <w:rFonts w:ascii="Times New Roman" w:hAnsi="Times New Roman"/>
        </w:rPr>
        <w:t xml:space="preserve">The Cat Point (CP) sampling site is located in </w:t>
      </w:r>
      <w:smartTag w:uri="urn:schemas-microsoft-com:office:smarttags" w:element="place">
        <w:smartTag w:uri="urn:schemas:contacts" w:element="Sn">
          <w:r>
            <w:rPr>
              <w:rFonts w:ascii="Times New Roman" w:hAnsi="Times New Roman"/>
            </w:rPr>
            <w:t>St.</w:t>
          </w:r>
        </w:smartTag>
        <w:r>
          <w:rPr>
            <w:rFonts w:ascii="Times New Roman" w:hAnsi="Times New Roman"/>
          </w:rPr>
          <w:t xml:space="preserve"> </w:t>
        </w:r>
        <w:smartTag w:uri="urn:schemas:contacts" w:element="middlename">
          <w:r>
            <w:rPr>
              <w:rFonts w:ascii="Times New Roman" w:hAnsi="Times New Roman"/>
            </w:rPr>
            <w:t>George</w:t>
          </w:r>
        </w:smartTag>
        <w:r>
          <w:rPr>
            <w:rFonts w:ascii="Times New Roman" w:hAnsi="Times New Roman"/>
          </w:rPr>
          <w:t xml:space="preserve"> </w:t>
        </w:r>
        <w:smartTag w:uri="urn:schemas:contacts" w:element="Sn">
          <w:r>
            <w:rPr>
              <w:rFonts w:ascii="Times New Roman" w:hAnsi="Times New Roman"/>
            </w:rPr>
            <w:t>Sound</w:t>
          </w:r>
        </w:smartTag>
      </w:smartTag>
      <w:r>
        <w:rPr>
          <w:rFonts w:ascii="Times New Roman" w:hAnsi="Times New Roman"/>
        </w:rPr>
        <w:t>, approximately 400 meters east of the St. George Island Bridge Causeway. The piling location is latitude 29</w:t>
      </w:r>
      <w:r>
        <w:rPr>
          <w:rFonts w:ascii="Times New Roman" w:hAnsi="Times New Roman"/>
        </w:rPr>
        <w:sym w:font="Symbol" w:char="F0B0"/>
      </w:r>
      <w:r>
        <w:rPr>
          <w:rFonts w:ascii="Times New Roman" w:hAnsi="Times New Roman"/>
        </w:rPr>
        <w:t>42.12</w:t>
      </w:r>
      <w:r>
        <w:rPr>
          <w:rFonts w:ascii="Times New Roman" w:hAnsi="Times New Roman"/>
        </w:rPr>
        <w:sym w:font="Symbol" w:char="F0A2"/>
      </w:r>
      <w:r>
        <w:rPr>
          <w:rFonts w:ascii="Times New Roman" w:hAnsi="Times New Roman"/>
        </w:rPr>
        <w:t xml:space="preserve"> N and longitude 84</w:t>
      </w:r>
      <w:r>
        <w:rPr>
          <w:rFonts w:ascii="Times New Roman" w:hAnsi="Times New Roman"/>
        </w:rPr>
        <w:sym w:font="Symbol" w:char="F0B0"/>
      </w:r>
      <w:r>
        <w:rPr>
          <w:rFonts w:ascii="Times New Roman" w:hAnsi="Times New Roman"/>
        </w:rPr>
        <w:t>52.81</w:t>
      </w:r>
      <w:r>
        <w:rPr>
          <w:rFonts w:ascii="Times New Roman" w:hAnsi="Times New Roman"/>
        </w:rPr>
        <w:sym w:font="Symbol" w:char="F0A2"/>
      </w:r>
      <w:r>
        <w:rPr>
          <w:rFonts w:ascii="Times New Roman" w:hAnsi="Times New Roman"/>
        </w:rPr>
        <w:t xml:space="preserve"> W.  The tides at Cat Point are mixed and range from 0.3m to 1.0m (average 0.5m). At the sampling site, the depth is 2 to 3 m MHW and the width of the bay is 4 miles.  The site was moved approximately 600 meters south in October 1997. At the Cat Point site the meter probes are 0.3 meters above the bottom sediment. Salinity ranges from 0 to 32 ppt. Flows vary with local rainfall and are not quantified due to the diverse sources of the runoff. The bottom type is oyster bar with no vegetation present except algae growing on the oysters in the summer. The dominant upland vegetation is primarily pineland forest, which includes slash pine, saw palmetto, and sand pine. Upland land use near the sampling site includes single-family residential and commercial use in the Eastpoint area. The sampling site is influenced by local runoff from Tate's </w:t>
      </w:r>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r>
        <w:rPr>
          <w:rFonts w:ascii="Times New Roman" w:hAnsi="Times New Roman"/>
        </w:rPr>
        <w:t xml:space="preserve"> and flow from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r>
        <w:rPr>
          <w:rFonts w:ascii="Times New Roman" w:hAnsi="Times New Roman"/>
        </w:rPr>
        <w:t xml:space="preserve">, which has the highest flow rate in </w:t>
      </w:r>
      <w:smartTag w:uri="urn:schemas-microsoft-com:office:smarttags" w:element="place">
        <w:smartTag w:uri="urn:schemas-microsoft-com:office:smarttags" w:element="State">
          <w:r>
            <w:rPr>
              <w:rFonts w:ascii="Times New Roman" w:hAnsi="Times New Roman"/>
            </w:rPr>
            <w:t>Florida</w:t>
          </w:r>
        </w:smartTag>
      </w:smartTag>
      <w:r>
        <w:rPr>
          <w:rFonts w:ascii="Times New Roman" w:hAnsi="Times New Roman"/>
        </w:rPr>
        <w:t xml:space="preserve">. High salinity water comes mainly from the east, through </w:t>
      </w: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Pass</w:t>
        </w:r>
      </w:smartTag>
      <w:r>
        <w:rPr>
          <w:rFonts w:ascii="Times New Roman" w:hAnsi="Times New Roman"/>
        </w:rPr>
        <w:t xml:space="preserve"> at the end of </w:t>
      </w:r>
      <w:smartTag w:uri="urn:schemas-microsoft-com:office:smarttags" w:element="place">
        <w:smartTag w:uri="urn:schemas:contacts" w:element="Sn">
          <w:r>
            <w:rPr>
              <w:rFonts w:ascii="Times New Roman" w:hAnsi="Times New Roman"/>
            </w:rPr>
            <w:t>St.</w:t>
          </w:r>
        </w:smartTag>
        <w:r>
          <w:rPr>
            <w:rFonts w:ascii="Times New Roman" w:hAnsi="Times New Roman"/>
          </w:rPr>
          <w:t xml:space="preserve"> </w:t>
        </w:r>
        <w:smartTag w:uri="urn:schemas:contacts" w:element="middlename">
          <w:r>
            <w:rPr>
              <w:rFonts w:ascii="Times New Roman" w:hAnsi="Times New Roman"/>
            </w:rPr>
            <w:t>George</w:t>
          </w:r>
        </w:smartTag>
        <w:r>
          <w:rPr>
            <w:rFonts w:ascii="Times New Roman" w:hAnsi="Times New Roman"/>
          </w:rPr>
          <w:t xml:space="preserve"> </w:t>
        </w:r>
        <w:smartTag w:uri="urn:schemas:contacts" w:element="Sn">
          <w:r>
            <w:rPr>
              <w:rFonts w:ascii="Times New Roman" w:hAnsi="Times New Roman"/>
            </w:rPr>
            <w:t>Island</w:t>
          </w:r>
        </w:smartTag>
      </w:smartTag>
      <w:r>
        <w:rPr>
          <w:rFonts w:ascii="Times New Roman" w:hAnsi="Times New Roman"/>
        </w:rPr>
        <w:t xml:space="preserve">. </w:t>
      </w:r>
    </w:p>
    <w:p w:rsidR="00E053C8" w:rsidRDefault="00E053C8" w:rsidP="00E053C8">
      <w:pPr>
        <w:rPr>
          <w:rFonts w:ascii="Times New Roman" w:hAnsi="Times New Roman"/>
        </w:rPr>
      </w:pPr>
    </w:p>
    <w:p w:rsidR="00AA0516" w:rsidRDefault="00E053C8">
      <w:pPr>
        <w:rPr>
          <w:rFonts w:ascii="Times New Roman" w:hAnsi="Times New Roman"/>
        </w:rPr>
      </w:pPr>
      <w:r>
        <w:rPr>
          <w:rFonts w:ascii="Times New Roman" w:hAnsi="Times New Roman"/>
        </w:rPr>
        <w:t xml:space="preserve">The Dry Bar (DB) sampling site is located near St. Vincent Sound, in the western part of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system, approximately one-half mile east of </w:t>
      </w:r>
      <w:smartTag w:uri="urn:schemas-microsoft-com:office:smarttags" w:element="place">
        <w:smartTag w:uri="urn:schemas-microsoft-com:office:smarttags" w:element="PlaceName">
          <w:r>
            <w:rPr>
              <w:rFonts w:ascii="Times New Roman" w:hAnsi="Times New Roman"/>
            </w:rPr>
            <w:t>St. Vincent</w:t>
          </w:r>
        </w:smartTag>
        <w:r>
          <w:rPr>
            <w:rFonts w:ascii="Times New Roman" w:hAnsi="Times New Roman"/>
          </w:rPr>
          <w:t xml:space="preserve"> </w:t>
        </w:r>
        <w:smartTag w:uri="urn:schemas-microsoft-com:office:smarttags" w:element="PlaceType">
          <w:r>
            <w:rPr>
              <w:rFonts w:ascii="Times New Roman" w:hAnsi="Times New Roman"/>
            </w:rPr>
            <w:t>Island</w:t>
          </w:r>
        </w:smartTag>
      </w:smartTag>
      <w:r>
        <w:rPr>
          <w:rFonts w:ascii="Times New Roman" w:hAnsi="Times New Roman"/>
        </w:rPr>
        <w:t>. The piling location is latitude 29</w:t>
      </w:r>
      <w:r>
        <w:rPr>
          <w:rFonts w:ascii="Times New Roman" w:hAnsi="Times New Roman"/>
        </w:rPr>
        <w:sym w:font="Symbol" w:char="F0B0"/>
      </w:r>
      <w:r>
        <w:rPr>
          <w:rFonts w:ascii="Times New Roman" w:hAnsi="Times New Roman"/>
        </w:rPr>
        <w:t>40.48</w:t>
      </w:r>
      <w:r>
        <w:rPr>
          <w:rFonts w:ascii="Times New Roman" w:hAnsi="Times New Roman"/>
        </w:rPr>
        <w:sym w:font="Symbol" w:char="F0A2"/>
      </w:r>
      <w:r>
        <w:rPr>
          <w:rFonts w:ascii="Times New Roman" w:hAnsi="Times New Roman"/>
        </w:rPr>
        <w:t xml:space="preserve"> N and longitude 85</w:t>
      </w:r>
      <w:r>
        <w:rPr>
          <w:rFonts w:ascii="Times New Roman" w:hAnsi="Times New Roman"/>
        </w:rPr>
        <w:sym w:font="Symbol" w:char="F0B0"/>
      </w:r>
      <w:r>
        <w:rPr>
          <w:rFonts w:ascii="Times New Roman" w:hAnsi="Times New Roman"/>
        </w:rPr>
        <w:t>03.50</w:t>
      </w:r>
      <w:r>
        <w:rPr>
          <w:rFonts w:ascii="Times New Roman" w:hAnsi="Times New Roman"/>
        </w:rPr>
        <w:sym w:font="Symbol" w:char="F0A2"/>
      </w:r>
      <w:r>
        <w:rPr>
          <w:rFonts w:ascii="Times New Roman" w:hAnsi="Times New Roman"/>
        </w:rPr>
        <w:t xml:space="preserve"> W. At the sampling site, the depth is 2 meters and the width of the bay is 7 miles. At the Dry Bar site the meter probes are located 0.3 meters above the bottom sediment. The tides are mixed </w:t>
      </w:r>
      <w:r w:rsidR="00AA7E46">
        <w:rPr>
          <w:rFonts w:ascii="Times New Roman" w:hAnsi="Times New Roman"/>
        </w:rPr>
        <w:t>and range</w:t>
      </w:r>
      <w:r>
        <w:rPr>
          <w:rFonts w:ascii="Times New Roman" w:hAnsi="Times New Roman"/>
        </w:rPr>
        <w:t xml:space="preserve"> from 0.3 to 1.0 meters. Salinity ranges from 0 to 34 ppt. The bottom type is oyster bar with no vegetation present, except algae that grow on the oysters during the summer months. The dominant upland vegetation includes slash pine flatwoods with various combinations of gallberry, smooth cordgrass, fetterbush, cabbage palm, saw palmetto, magnolia, and grasses. Upland use near the sampling site includes state owned and managed Cape St. George Island and St. Vincent National Wildlife </w:t>
      </w:r>
      <w:r>
        <w:rPr>
          <w:rFonts w:ascii="Times New Roman" w:hAnsi="Times New Roman"/>
        </w:rPr>
        <w:lastRenderedPageBreak/>
        <w:t xml:space="preserve">Refuge, as well as single family residential and commercial use in the Apalachicola area. The sampling site is influenced from the flow of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r>
        <w:rPr>
          <w:rFonts w:ascii="Times New Roman" w:hAnsi="Times New Roman"/>
        </w:rPr>
        <w:t xml:space="preserve">, which is monitored daily, and high salinity water entering </w:t>
      </w:r>
      <w:smartTag w:uri="urn:schemas-microsoft-com:office:smarttags" w:element="place">
        <w:smartTag w:uri="urn:schemas-microsoft-com:office:smarttags" w:element="PlaceName">
          <w:r>
            <w:rPr>
              <w:rFonts w:ascii="Times New Roman" w:hAnsi="Times New Roman"/>
            </w:rPr>
            <w:t>West</w:t>
          </w:r>
        </w:smartTag>
        <w:r>
          <w:rPr>
            <w:rFonts w:ascii="Times New Roman" w:hAnsi="Times New Roman"/>
          </w:rPr>
          <w:t xml:space="preserve"> </w:t>
        </w:r>
        <w:smartTag w:uri="urn:schemas-microsoft-com:office:smarttags" w:element="PlaceType">
          <w:r>
            <w:rPr>
              <w:rFonts w:ascii="Times New Roman" w:hAnsi="Times New Roman"/>
            </w:rPr>
            <w:t>Pass</w:t>
          </w:r>
        </w:smartTag>
      </w:smartTag>
      <w:r>
        <w:rPr>
          <w:rFonts w:ascii="Times New Roman" w:hAnsi="Times New Roman"/>
        </w:rPr>
        <w:t xml:space="preserve"> and Sikes Cut via tidal action.</w:t>
      </w:r>
    </w:p>
    <w:p w:rsidR="00C21161" w:rsidRDefault="00C21161">
      <w:pPr>
        <w:rPr>
          <w:rFonts w:ascii="Times New Roman" w:hAnsi="Times New Roman"/>
        </w:rPr>
      </w:pPr>
    </w:p>
    <w:p w:rsidR="00C21161" w:rsidRDefault="00C21161" w:rsidP="00C21161">
      <w:pPr>
        <w:pStyle w:val="BodyText"/>
      </w:pPr>
      <w:r>
        <w:t>6. Data collection period:</w:t>
      </w:r>
    </w:p>
    <w:p w:rsidR="00C21161" w:rsidRDefault="00C21161" w:rsidP="00C21161">
      <w:pPr>
        <w:rPr>
          <w:rFonts w:ascii="Times New Roman" w:hAnsi="Times New Roman"/>
        </w:rPr>
      </w:pPr>
      <w:r>
        <w:rPr>
          <w:rFonts w:ascii="Times New Roman" w:hAnsi="Times New Roman"/>
        </w:rPr>
        <w:t xml:space="preserve">The dataloggers were first deployed at the East Bay Surface site on April 17, 1995.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bottom sampling began on May 1, 1995. Both have been continuously in service since then. Data from the two oyster bar stations, Cat Point and Dry Bar, has been colle</w:t>
      </w:r>
      <w:r w:rsidR="00AB63B2">
        <w:rPr>
          <w:rFonts w:ascii="Times New Roman" w:hAnsi="Times New Roman"/>
        </w:rPr>
        <w:t>c</w:t>
      </w:r>
      <w:r w:rsidR="007D2874">
        <w:rPr>
          <w:rFonts w:ascii="Times New Roman" w:hAnsi="Times New Roman"/>
        </w:rPr>
        <w:t>ted since 1992. During the fourth</w:t>
      </w:r>
      <w:r w:rsidR="00AB63B2">
        <w:rPr>
          <w:rFonts w:ascii="Times New Roman" w:hAnsi="Times New Roman"/>
        </w:rPr>
        <w:t xml:space="preserve"> quarter of</w:t>
      </w:r>
      <w:r>
        <w:rPr>
          <w:rFonts w:ascii="Times New Roman" w:hAnsi="Times New Roman"/>
        </w:rPr>
        <w:t xml:space="preserve"> </w:t>
      </w:r>
      <w:r w:rsidR="007D2874">
        <w:rPr>
          <w:rFonts w:ascii="Times New Roman" w:hAnsi="Times New Roman"/>
        </w:rPr>
        <w:t>2013</w:t>
      </w:r>
      <w:r w:rsidR="00B3385F">
        <w:rPr>
          <w:rFonts w:ascii="Times New Roman" w:hAnsi="Times New Roman"/>
        </w:rPr>
        <w:t>,</w:t>
      </w:r>
      <w:r>
        <w:rPr>
          <w:rFonts w:ascii="Times New Roman" w:hAnsi="Times New Roman"/>
        </w:rPr>
        <w:t xml:space="preserve"> all deployments utilized YSI 6600 EDS </w:t>
      </w:r>
      <w:r w:rsidR="00B8564A">
        <w:rPr>
          <w:rFonts w:ascii="Times New Roman" w:hAnsi="Times New Roman"/>
        </w:rPr>
        <w:t xml:space="preserve">and V2 </w:t>
      </w:r>
      <w:r>
        <w:rPr>
          <w:rFonts w:ascii="Times New Roman" w:hAnsi="Times New Roman"/>
        </w:rPr>
        <w:t>dataloggers. Dep</w:t>
      </w:r>
      <w:r w:rsidR="00AB63B2">
        <w:rPr>
          <w:rFonts w:ascii="Times New Roman" w:hAnsi="Times New Roman"/>
        </w:rPr>
        <w:t>loyme</w:t>
      </w:r>
      <w:r w:rsidR="007D2874">
        <w:rPr>
          <w:rFonts w:ascii="Times New Roman" w:hAnsi="Times New Roman"/>
        </w:rPr>
        <w:t>nt dates and time</w:t>
      </w:r>
      <w:r w:rsidR="00940660">
        <w:rPr>
          <w:rFonts w:ascii="Times New Roman" w:hAnsi="Times New Roman"/>
        </w:rPr>
        <w:t>s for the year of 2013</w:t>
      </w:r>
      <w:r>
        <w:rPr>
          <w:rFonts w:ascii="Times New Roman" w:hAnsi="Times New Roman"/>
        </w:rPr>
        <w:t xml:space="preserve"> follows. </w:t>
      </w:r>
      <w:r w:rsidR="004C7C79">
        <w:rPr>
          <w:rFonts w:ascii="Times New Roman" w:hAnsi="Times New Roman"/>
        </w:rPr>
        <w:t xml:space="preserve"> See section 14 for details on sonde failures.</w:t>
      </w:r>
    </w:p>
    <w:p w:rsidR="00C21161" w:rsidRDefault="00C21161" w:rsidP="00C21161">
      <w:pPr>
        <w:rPr>
          <w:rFonts w:ascii="Times New Roman" w:hAnsi="Times New Roman"/>
        </w:rPr>
      </w:pPr>
    </w:p>
    <w:p w:rsidR="00D5179C" w:rsidRPr="00D5179C" w:rsidRDefault="00D5179C" w:rsidP="00D5179C">
      <w:pPr>
        <w:rPr>
          <w:rFonts w:ascii="Times New Roman" w:hAnsi="Times New Roman"/>
        </w:rPr>
      </w:pPr>
      <w:r w:rsidRPr="00D5179C">
        <w:rPr>
          <w:rFonts w:ascii="Times New Roman" w:hAnsi="Times New Roman"/>
          <w:u w:val="single"/>
        </w:rPr>
        <w:t>BEGAN</w:t>
      </w:r>
      <w:r w:rsidRPr="00D5179C">
        <w:rPr>
          <w:rFonts w:ascii="Times New Roman" w:hAnsi="Times New Roman"/>
        </w:rPr>
        <w:tab/>
      </w:r>
      <w:r w:rsidRPr="00D5179C">
        <w:rPr>
          <w:rFonts w:ascii="Times New Roman" w:hAnsi="Times New Roman"/>
        </w:rPr>
        <w:tab/>
      </w:r>
      <w:r w:rsidR="00B8564A">
        <w:rPr>
          <w:rFonts w:ascii="Times New Roman" w:hAnsi="Times New Roman"/>
        </w:rPr>
        <w:t xml:space="preserve">       </w:t>
      </w:r>
      <w:r w:rsidRPr="00D5179C">
        <w:rPr>
          <w:rFonts w:ascii="Times New Roman" w:hAnsi="Times New Roman"/>
          <w:u w:val="single"/>
        </w:rPr>
        <w:t>ENDED</w:t>
      </w:r>
    </w:p>
    <w:p w:rsidR="00B8564A" w:rsidRDefault="00B8564A" w:rsidP="00D5179C">
      <w:pPr>
        <w:rPr>
          <w:rFonts w:ascii="Times New Roman" w:hAnsi="Times New Roman"/>
          <w:b/>
        </w:rPr>
      </w:pPr>
    </w:p>
    <w:p w:rsidR="00D5179C" w:rsidRPr="00D5179C" w:rsidRDefault="00D5179C" w:rsidP="00D5179C">
      <w:pPr>
        <w:rPr>
          <w:rFonts w:ascii="Times New Roman" w:hAnsi="Times New Roman"/>
          <w:b/>
        </w:rPr>
      </w:pPr>
      <w:r w:rsidRPr="00D5179C">
        <w:rPr>
          <w:rFonts w:ascii="Times New Roman" w:hAnsi="Times New Roman"/>
          <w:b/>
        </w:rPr>
        <w:t>Cat Point</w:t>
      </w:r>
      <w:r>
        <w:rPr>
          <w:rFonts w:ascii="Times New Roman" w:hAnsi="Times New Roman"/>
          <w:b/>
        </w:rPr>
        <w:t xml:space="preserve"> (CP)</w:t>
      </w:r>
      <w:r w:rsidRPr="00D5179C">
        <w:rPr>
          <w:rFonts w:ascii="Times New Roman" w:hAnsi="Times New Roman"/>
          <w:b/>
        </w:rPr>
        <w:tab/>
      </w:r>
      <w:r w:rsidRPr="00D5179C">
        <w:rPr>
          <w:rFonts w:ascii="Times New Roman" w:hAnsi="Times New Roman"/>
          <w:b/>
        </w:rPr>
        <w:tab/>
      </w:r>
      <w:r w:rsidRPr="00D5179C">
        <w:rPr>
          <w:rFonts w:ascii="Times New Roman" w:hAnsi="Times New Roman"/>
          <w:b/>
        </w:rPr>
        <w:tab/>
      </w:r>
      <w:r w:rsidRPr="00D5179C">
        <w:rPr>
          <w:rFonts w:ascii="Times New Roman" w:hAnsi="Times New Roman"/>
          <w:b/>
        </w:rPr>
        <w:tab/>
      </w:r>
    </w:p>
    <w:tbl>
      <w:tblPr>
        <w:tblW w:w="4845" w:type="dxa"/>
        <w:tblInd w:w="93" w:type="dxa"/>
        <w:tblLook w:val="04A0"/>
      </w:tblPr>
      <w:tblGrid>
        <w:gridCol w:w="1219"/>
        <w:gridCol w:w="1200"/>
        <w:gridCol w:w="1466"/>
        <w:gridCol w:w="960"/>
      </w:tblGrid>
      <w:tr w:rsidR="0016681F" w:rsidRPr="0016681F" w:rsidTr="00297506">
        <w:trPr>
          <w:trHeight w:val="300"/>
        </w:trPr>
        <w:tc>
          <w:tcPr>
            <w:tcW w:w="1219" w:type="dxa"/>
            <w:tcBorders>
              <w:top w:val="nil"/>
              <w:left w:val="nil"/>
              <w:bottom w:val="nil"/>
              <w:right w:val="nil"/>
            </w:tcBorders>
            <w:shd w:val="clear" w:color="auto" w:fill="auto"/>
            <w:noWrap/>
            <w:vAlign w:val="bottom"/>
            <w:hideMark/>
          </w:tcPr>
          <w:p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1/11/2013</w:t>
            </w:r>
          </w:p>
        </w:tc>
        <w:tc>
          <w:tcPr>
            <w:tcW w:w="1200" w:type="dxa"/>
            <w:tcBorders>
              <w:top w:val="nil"/>
              <w:left w:val="nil"/>
              <w:bottom w:val="nil"/>
              <w:right w:val="nil"/>
            </w:tcBorders>
            <w:shd w:val="clear" w:color="auto" w:fill="auto"/>
            <w:noWrap/>
            <w:vAlign w:val="bottom"/>
            <w:hideMark/>
          </w:tcPr>
          <w:p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11:15</w:t>
            </w:r>
          </w:p>
        </w:tc>
        <w:tc>
          <w:tcPr>
            <w:tcW w:w="1466" w:type="dxa"/>
            <w:tcBorders>
              <w:top w:val="nil"/>
              <w:left w:val="nil"/>
              <w:bottom w:val="nil"/>
              <w:right w:val="nil"/>
            </w:tcBorders>
            <w:shd w:val="clear" w:color="auto" w:fill="auto"/>
            <w:noWrap/>
            <w:vAlign w:val="bottom"/>
            <w:hideMark/>
          </w:tcPr>
          <w:p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1/25/2013</w:t>
            </w:r>
          </w:p>
        </w:tc>
        <w:tc>
          <w:tcPr>
            <w:tcW w:w="960" w:type="dxa"/>
            <w:tcBorders>
              <w:top w:val="nil"/>
              <w:left w:val="nil"/>
              <w:bottom w:val="nil"/>
              <w:right w:val="nil"/>
            </w:tcBorders>
            <w:shd w:val="clear" w:color="auto" w:fill="auto"/>
            <w:noWrap/>
            <w:vAlign w:val="bottom"/>
            <w:hideMark/>
          </w:tcPr>
          <w:p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10:15</w:t>
            </w:r>
          </w:p>
        </w:tc>
      </w:tr>
      <w:tr w:rsidR="0016681F" w:rsidRPr="0016681F" w:rsidTr="00297506">
        <w:trPr>
          <w:trHeight w:val="300"/>
        </w:trPr>
        <w:tc>
          <w:tcPr>
            <w:tcW w:w="1219" w:type="dxa"/>
            <w:tcBorders>
              <w:top w:val="nil"/>
              <w:left w:val="nil"/>
              <w:bottom w:val="nil"/>
              <w:right w:val="nil"/>
            </w:tcBorders>
            <w:shd w:val="clear" w:color="auto" w:fill="auto"/>
            <w:noWrap/>
            <w:vAlign w:val="bottom"/>
            <w:hideMark/>
          </w:tcPr>
          <w:p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1/25/2013</w:t>
            </w:r>
          </w:p>
        </w:tc>
        <w:tc>
          <w:tcPr>
            <w:tcW w:w="1200" w:type="dxa"/>
            <w:tcBorders>
              <w:top w:val="nil"/>
              <w:left w:val="nil"/>
              <w:bottom w:val="nil"/>
              <w:right w:val="nil"/>
            </w:tcBorders>
            <w:shd w:val="clear" w:color="auto" w:fill="auto"/>
            <w:noWrap/>
            <w:vAlign w:val="bottom"/>
            <w:hideMark/>
          </w:tcPr>
          <w:p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11:00</w:t>
            </w:r>
          </w:p>
        </w:tc>
        <w:tc>
          <w:tcPr>
            <w:tcW w:w="1466" w:type="dxa"/>
            <w:tcBorders>
              <w:top w:val="nil"/>
              <w:left w:val="nil"/>
              <w:bottom w:val="nil"/>
              <w:right w:val="nil"/>
            </w:tcBorders>
            <w:shd w:val="clear" w:color="auto" w:fill="auto"/>
            <w:noWrap/>
            <w:vAlign w:val="bottom"/>
            <w:hideMark/>
          </w:tcPr>
          <w:p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2/6/2013</w:t>
            </w:r>
          </w:p>
        </w:tc>
        <w:tc>
          <w:tcPr>
            <w:tcW w:w="960" w:type="dxa"/>
            <w:tcBorders>
              <w:top w:val="nil"/>
              <w:left w:val="nil"/>
              <w:bottom w:val="nil"/>
              <w:right w:val="nil"/>
            </w:tcBorders>
            <w:shd w:val="clear" w:color="auto" w:fill="auto"/>
            <w:noWrap/>
            <w:vAlign w:val="bottom"/>
            <w:hideMark/>
          </w:tcPr>
          <w:p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12:15</w:t>
            </w:r>
          </w:p>
        </w:tc>
      </w:tr>
      <w:tr w:rsidR="0016681F" w:rsidRPr="0016681F" w:rsidTr="00297506">
        <w:trPr>
          <w:trHeight w:val="300"/>
        </w:trPr>
        <w:tc>
          <w:tcPr>
            <w:tcW w:w="1219" w:type="dxa"/>
            <w:tcBorders>
              <w:top w:val="nil"/>
              <w:left w:val="nil"/>
              <w:bottom w:val="nil"/>
              <w:right w:val="nil"/>
            </w:tcBorders>
            <w:shd w:val="clear" w:color="auto" w:fill="auto"/>
            <w:noWrap/>
            <w:vAlign w:val="bottom"/>
            <w:hideMark/>
          </w:tcPr>
          <w:p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2/6/2013</w:t>
            </w:r>
          </w:p>
        </w:tc>
        <w:tc>
          <w:tcPr>
            <w:tcW w:w="1200" w:type="dxa"/>
            <w:tcBorders>
              <w:top w:val="nil"/>
              <w:left w:val="nil"/>
              <w:bottom w:val="nil"/>
              <w:right w:val="nil"/>
            </w:tcBorders>
            <w:shd w:val="clear" w:color="auto" w:fill="auto"/>
            <w:noWrap/>
            <w:vAlign w:val="bottom"/>
            <w:hideMark/>
          </w:tcPr>
          <w:p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12:45</w:t>
            </w:r>
          </w:p>
        </w:tc>
        <w:tc>
          <w:tcPr>
            <w:tcW w:w="1466" w:type="dxa"/>
            <w:tcBorders>
              <w:top w:val="nil"/>
              <w:left w:val="nil"/>
              <w:bottom w:val="nil"/>
              <w:right w:val="nil"/>
            </w:tcBorders>
            <w:shd w:val="clear" w:color="auto" w:fill="auto"/>
            <w:noWrap/>
            <w:vAlign w:val="bottom"/>
            <w:hideMark/>
          </w:tcPr>
          <w:p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3/8/2013</w:t>
            </w:r>
          </w:p>
        </w:tc>
        <w:tc>
          <w:tcPr>
            <w:tcW w:w="960" w:type="dxa"/>
            <w:tcBorders>
              <w:top w:val="nil"/>
              <w:left w:val="nil"/>
              <w:bottom w:val="nil"/>
              <w:right w:val="nil"/>
            </w:tcBorders>
            <w:shd w:val="clear" w:color="auto" w:fill="auto"/>
            <w:noWrap/>
            <w:vAlign w:val="bottom"/>
            <w:hideMark/>
          </w:tcPr>
          <w:p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3:45</w:t>
            </w:r>
          </w:p>
        </w:tc>
      </w:tr>
      <w:tr w:rsidR="0016681F" w:rsidRPr="0016681F" w:rsidTr="00297506">
        <w:trPr>
          <w:trHeight w:val="300"/>
        </w:trPr>
        <w:tc>
          <w:tcPr>
            <w:tcW w:w="1219" w:type="dxa"/>
            <w:tcBorders>
              <w:top w:val="nil"/>
              <w:left w:val="nil"/>
              <w:bottom w:val="nil"/>
              <w:right w:val="nil"/>
            </w:tcBorders>
            <w:shd w:val="clear" w:color="auto" w:fill="auto"/>
            <w:noWrap/>
            <w:vAlign w:val="bottom"/>
            <w:hideMark/>
          </w:tcPr>
          <w:p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3/8/2013</w:t>
            </w:r>
          </w:p>
        </w:tc>
        <w:tc>
          <w:tcPr>
            <w:tcW w:w="1200" w:type="dxa"/>
            <w:tcBorders>
              <w:top w:val="nil"/>
              <w:left w:val="nil"/>
              <w:bottom w:val="nil"/>
              <w:right w:val="nil"/>
            </w:tcBorders>
            <w:shd w:val="clear" w:color="auto" w:fill="auto"/>
            <w:noWrap/>
            <w:vAlign w:val="bottom"/>
            <w:hideMark/>
          </w:tcPr>
          <w:p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10:45</w:t>
            </w:r>
          </w:p>
        </w:tc>
        <w:tc>
          <w:tcPr>
            <w:tcW w:w="1466" w:type="dxa"/>
            <w:tcBorders>
              <w:top w:val="nil"/>
              <w:left w:val="nil"/>
              <w:bottom w:val="nil"/>
              <w:right w:val="nil"/>
            </w:tcBorders>
            <w:shd w:val="clear" w:color="auto" w:fill="auto"/>
            <w:noWrap/>
            <w:vAlign w:val="bottom"/>
            <w:hideMark/>
          </w:tcPr>
          <w:p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3/28/2013</w:t>
            </w:r>
          </w:p>
        </w:tc>
        <w:tc>
          <w:tcPr>
            <w:tcW w:w="960" w:type="dxa"/>
            <w:tcBorders>
              <w:top w:val="nil"/>
              <w:left w:val="nil"/>
              <w:bottom w:val="nil"/>
              <w:right w:val="nil"/>
            </w:tcBorders>
            <w:shd w:val="clear" w:color="auto" w:fill="auto"/>
            <w:noWrap/>
            <w:vAlign w:val="bottom"/>
            <w:hideMark/>
          </w:tcPr>
          <w:p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9:45</w:t>
            </w:r>
          </w:p>
        </w:tc>
      </w:tr>
      <w:tr w:rsidR="0016681F" w:rsidRPr="0016681F" w:rsidTr="00297506">
        <w:trPr>
          <w:trHeight w:val="300"/>
        </w:trPr>
        <w:tc>
          <w:tcPr>
            <w:tcW w:w="1219" w:type="dxa"/>
            <w:tcBorders>
              <w:top w:val="nil"/>
              <w:left w:val="nil"/>
              <w:bottom w:val="nil"/>
              <w:right w:val="nil"/>
            </w:tcBorders>
            <w:shd w:val="clear" w:color="auto" w:fill="auto"/>
            <w:noWrap/>
            <w:vAlign w:val="bottom"/>
            <w:hideMark/>
          </w:tcPr>
          <w:p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3/28/2013</w:t>
            </w:r>
          </w:p>
        </w:tc>
        <w:tc>
          <w:tcPr>
            <w:tcW w:w="1200" w:type="dxa"/>
            <w:tcBorders>
              <w:top w:val="nil"/>
              <w:left w:val="nil"/>
              <w:bottom w:val="nil"/>
              <w:right w:val="nil"/>
            </w:tcBorders>
            <w:shd w:val="clear" w:color="auto" w:fill="auto"/>
            <w:noWrap/>
            <w:vAlign w:val="bottom"/>
            <w:hideMark/>
          </w:tcPr>
          <w:p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10:15</w:t>
            </w:r>
          </w:p>
        </w:tc>
        <w:tc>
          <w:tcPr>
            <w:tcW w:w="1466" w:type="dxa"/>
            <w:tcBorders>
              <w:top w:val="nil"/>
              <w:left w:val="nil"/>
              <w:bottom w:val="nil"/>
              <w:right w:val="nil"/>
            </w:tcBorders>
            <w:shd w:val="clear" w:color="auto" w:fill="auto"/>
            <w:noWrap/>
            <w:vAlign w:val="bottom"/>
            <w:hideMark/>
          </w:tcPr>
          <w:p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4/16/2013</w:t>
            </w:r>
          </w:p>
        </w:tc>
        <w:tc>
          <w:tcPr>
            <w:tcW w:w="960" w:type="dxa"/>
            <w:tcBorders>
              <w:top w:val="nil"/>
              <w:left w:val="nil"/>
              <w:bottom w:val="nil"/>
              <w:right w:val="nil"/>
            </w:tcBorders>
            <w:shd w:val="clear" w:color="auto" w:fill="auto"/>
            <w:noWrap/>
            <w:vAlign w:val="bottom"/>
            <w:hideMark/>
          </w:tcPr>
          <w:p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9:30</w:t>
            </w:r>
          </w:p>
        </w:tc>
      </w:tr>
      <w:tr w:rsidR="0016681F" w:rsidRPr="0016681F" w:rsidTr="00297506">
        <w:trPr>
          <w:trHeight w:val="300"/>
        </w:trPr>
        <w:tc>
          <w:tcPr>
            <w:tcW w:w="1219" w:type="dxa"/>
            <w:tcBorders>
              <w:top w:val="nil"/>
              <w:left w:val="nil"/>
              <w:bottom w:val="nil"/>
              <w:right w:val="nil"/>
            </w:tcBorders>
            <w:shd w:val="clear" w:color="auto" w:fill="auto"/>
            <w:noWrap/>
            <w:vAlign w:val="bottom"/>
            <w:hideMark/>
          </w:tcPr>
          <w:p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4/16/2013</w:t>
            </w:r>
          </w:p>
        </w:tc>
        <w:tc>
          <w:tcPr>
            <w:tcW w:w="1200" w:type="dxa"/>
            <w:tcBorders>
              <w:top w:val="nil"/>
              <w:left w:val="nil"/>
              <w:bottom w:val="nil"/>
              <w:right w:val="nil"/>
            </w:tcBorders>
            <w:shd w:val="clear" w:color="auto" w:fill="auto"/>
            <w:noWrap/>
            <w:vAlign w:val="bottom"/>
            <w:hideMark/>
          </w:tcPr>
          <w:p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10:00</w:t>
            </w:r>
          </w:p>
        </w:tc>
        <w:tc>
          <w:tcPr>
            <w:tcW w:w="1466" w:type="dxa"/>
            <w:tcBorders>
              <w:top w:val="nil"/>
              <w:left w:val="nil"/>
              <w:bottom w:val="nil"/>
              <w:right w:val="nil"/>
            </w:tcBorders>
            <w:shd w:val="clear" w:color="auto" w:fill="auto"/>
            <w:noWrap/>
            <w:vAlign w:val="bottom"/>
            <w:hideMark/>
          </w:tcPr>
          <w:p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4/30/2013</w:t>
            </w:r>
          </w:p>
        </w:tc>
        <w:tc>
          <w:tcPr>
            <w:tcW w:w="960" w:type="dxa"/>
            <w:tcBorders>
              <w:top w:val="nil"/>
              <w:left w:val="nil"/>
              <w:bottom w:val="nil"/>
              <w:right w:val="nil"/>
            </w:tcBorders>
            <w:shd w:val="clear" w:color="auto" w:fill="auto"/>
            <w:noWrap/>
            <w:vAlign w:val="bottom"/>
            <w:hideMark/>
          </w:tcPr>
          <w:p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9:15</w:t>
            </w:r>
          </w:p>
        </w:tc>
      </w:tr>
      <w:tr w:rsidR="0016681F" w:rsidRPr="0016681F" w:rsidTr="00297506">
        <w:trPr>
          <w:trHeight w:val="300"/>
        </w:trPr>
        <w:tc>
          <w:tcPr>
            <w:tcW w:w="1219" w:type="dxa"/>
            <w:tcBorders>
              <w:top w:val="nil"/>
              <w:left w:val="nil"/>
              <w:bottom w:val="nil"/>
              <w:right w:val="nil"/>
            </w:tcBorders>
            <w:shd w:val="clear" w:color="auto" w:fill="auto"/>
            <w:noWrap/>
            <w:vAlign w:val="bottom"/>
            <w:hideMark/>
          </w:tcPr>
          <w:p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4/30/2013</w:t>
            </w:r>
          </w:p>
        </w:tc>
        <w:tc>
          <w:tcPr>
            <w:tcW w:w="1200" w:type="dxa"/>
            <w:tcBorders>
              <w:top w:val="nil"/>
              <w:left w:val="nil"/>
              <w:bottom w:val="nil"/>
              <w:right w:val="nil"/>
            </w:tcBorders>
            <w:shd w:val="clear" w:color="auto" w:fill="auto"/>
            <w:noWrap/>
            <w:vAlign w:val="bottom"/>
            <w:hideMark/>
          </w:tcPr>
          <w:p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10:00</w:t>
            </w:r>
          </w:p>
        </w:tc>
        <w:tc>
          <w:tcPr>
            <w:tcW w:w="1466" w:type="dxa"/>
            <w:tcBorders>
              <w:top w:val="nil"/>
              <w:left w:val="nil"/>
              <w:bottom w:val="nil"/>
              <w:right w:val="nil"/>
            </w:tcBorders>
            <w:shd w:val="clear" w:color="auto" w:fill="auto"/>
            <w:noWrap/>
            <w:vAlign w:val="bottom"/>
            <w:hideMark/>
          </w:tcPr>
          <w:p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5/15/2013</w:t>
            </w:r>
          </w:p>
        </w:tc>
        <w:tc>
          <w:tcPr>
            <w:tcW w:w="960" w:type="dxa"/>
            <w:tcBorders>
              <w:top w:val="nil"/>
              <w:left w:val="nil"/>
              <w:bottom w:val="nil"/>
              <w:right w:val="nil"/>
            </w:tcBorders>
            <w:shd w:val="clear" w:color="auto" w:fill="auto"/>
            <w:noWrap/>
            <w:vAlign w:val="bottom"/>
            <w:hideMark/>
          </w:tcPr>
          <w:p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9:15</w:t>
            </w:r>
          </w:p>
        </w:tc>
      </w:tr>
      <w:tr w:rsidR="0016681F" w:rsidRPr="0016681F" w:rsidTr="00297506">
        <w:trPr>
          <w:trHeight w:val="300"/>
        </w:trPr>
        <w:tc>
          <w:tcPr>
            <w:tcW w:w="1219" w:type="dxa"/>
            <w:tcBorders>
              <w:top w:val="nil"/>
              <w:left w:val="nil"/>
              <w:bottom w:val="nil"/>
              <w:right w:val="nil"/>
            </w:tcBorders>
            <w:shd w:val="clear" w:color="auto" w:fill="auto"/>
            <w:noWrap/>
            <w:vAlign w:val="bottom"/>
            <w:hideMark/>
          </w:tcPr>
          <w:p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5/15/2013</w:t>
            </w:r>
          </w:p>
        </w:tc>
        <w:tc>
          <w:tcPr>
            <w:tcW w:w="1200" w:type="dxa"/>
            <w:tcBorders>
              <w:top w:val="nil"/>
              <w:left w:val="nil"/>
              <w:bottom w:val="nil"/>
              <w:right w:val="nil"/>
            </w:tcBorders>
            <w:shd w:val="clear" w:color="auto" w:fill="auto"/>
            <w:noWrap/>
            <w:vAlign w:val="bottom"/>
            <w:hideMark/>
          </w:tcPr>
          <w:p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9:45</w:t>
            </w:r>
          </w:p>
        </w:tc>
        <w:tc>
          <w:tcPr>
            <w:tcW w:w="1466" w:type="dxa"/>
            <w:tcBorders>
              <w:top w:val="nil"/>
              <w:left w:val="nil"/>
              <w:bottom w:val="nil"/>
              <w:right w:val="nil"/>
            </w:tcBorders>
            <w:shd w:val="clear" w:color="auto" w:fill="auto"/>
            <w:noWrap/>
            <w:vAlign w:val="bottom"/>
            <w:hideMark/>
          </w:tcPr>
          <w:p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6/4/2013</w:t>
            </w:r>
          </w:p>
        </w:tc>
        <w:tc>
          <w:tcPr>
            <w:tcW w:w="960" w:type="dxa"/>
            <w:tcBorders>
              <w:top w:val="nil"/>
              <w:left w:val="nil"/>
              <w:bottom w:val="nil"/>
              <w:right w:val="nil"/>
            </w:tcBorders>
            <w:shd w:val="clear" w:color="auto" w:fill="auto"/>
            <w:noWrap/>
            <w:vAlign w:val="bottom"/>
            <w:hideMark/>
          </w:tcPr>
          <w:p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9:00</w:t>
            </w:r>
          </w:p>
        </w:tc>
      </w:tr>
      <w:tr w:rsidR="0016681F" w:rsidRPr="0016681F" w:rsidTr="00297506">
        <w:trPr>
          <w:trHeight w:val="300"/>
        </w:trPr>
        <w:tc>
          <w:tcPr>
            <w:tcW w:w="1219" w:type="dxa"/>
            <w:tcBorders>
              <w:top w:val="nil"/>
              <w:left w:val="nil"/>
              <w:bottom w:val="nil"/>
              <w:right w:val="nil"/>
            </w:tcBorders>
            <w:shd w:val="clear" w:color="auto" w:fill="auto"/>
            <w:noWrap/>
            <w:vAlign w:val="bottom"/>
            <w:hideMark/>
          </w:tcPr>
          <w:p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6/4/2013</w:t>
            </w:r>
          </w:p>
        </w:tc>
        <w:tc>
          <w:tcPr>
            <w:tcW w:w="1200" w:type="dxa"/>
            <w:tcBorders>
              <w:top w:val="nil"/>
              <w:left w:val="nil"/>
              <w:bottom w:val="nil"/>
              <w:right w:val="nil"/>
            </w:tcBorders>
            <w:shd w:val="clear" w:color="auto" w:fill="auto"/>
            <w:noWrap/>
            <w:vAlign w:val="bottom"/>
            <w:hideMark/>
          </w:tcPr>
          <w:p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9:30</w:t>
            </w:r>
          </w:p>
        </w:tc>
        <w:tc>
          <w:tcPr>
            <w:tcW w:w="1466" w:type="dxa"/>
            <w:tcBorders>
              <w:top w:val="nil"/>
              <w:left w:val="nil"/>
              <w:bottom w:val="nil"/>
              <w:right w:val="nil"/>
            </w:tcBorders>
            <w:shd w:val="clear" w:color="auto" w:fill="auto"/>
            <w:noWrap/>
            <w:vAlign w:val="bottom"/>
            <w:hideMark/>
          </w:tcPr>
          <w:p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6/20/2013</w:t>
            </w:r>
          </w:p>
        </w:tc>
        <w:tc>
          <w:tcPr>
            <w:tcW w:w="960" w:type="dxa"/>
            <w:tcBorders>
              <w:top w:val="nil"/>
              <w:left w:val="nil"/>
              <w:bottom w:val="nil"/>
              <w:right w:val="nil"/>
            </w:tcBorders>
            <w:shd w:val="clear" w:color="auto" w:fill="auto"/>
            <w:noWrap/>
            <w:vAlign w:val="bottom"/>
            <w:hideMark/>
          </w:tcPr>
          <w:p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9:15</w:t>
            </w:r>
          </w:p>
        </w:tc>
      </w:tr>
      <w:tr w:rsidR="0016681F" w:rsidRPr="0016681F" w:rsidTr="00297506">
        <w:trPr>
          <w:trHeight w:val="300"/>
        </w:trPr>
        <w:tc>
          <w:tcPr>
            <w:tcW w:w="1219" w:type="dxa"/>
            <w:tcBorders>
              <w:top w:val="nil"/>
              <w:left w:val="nil"/>
              <w:bottom w:val="nil"/>
              <w:right w:val="nil"/>
            </w:tcBorders>
            <w:shd w:val="clear" w:color="auto" w:fill="auto"/>
            <w:noWrap/>
            <w:vAlign w:val="bottom"/>
            <w:hideMark/>
          </w:tcPr>
          <w:p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6/20/2013</w:t>
            </w:r>
          </w:p>
        </w:tc>
        <w:tc>
          <w:tcPr>
            <w:tcW w:w="1200" w:type="dxa"/>
            <w:tcBorders>
              <w:top w:val="nil"/>
              <w:left w:val="nil"/>
              <w:bottom w:val="nil"/>
              <w:right w:val="nil"/>
            </w:tcBorders>
            <w:shd w:val="clear" w:color="auto" w:fill="auto"/>
            <w:noWrap/>
            <w:vAlign w:val="bottom"/>
            <w:hideMark/>
          </w:tcPr>
          <w:p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10:00</w:t>
            </w:r>
          </w:p>
        </w:tc>
        <w:tc>
          <w:tcPr>
            <w:tcW w:w="1466" w:type="dxa"/>
            <w:tcBorders>
              <w:top w:val="nil"/>
              <w:left w:val="nil"/>
              <w:bottom w:val="nil"/>
              <w:right w:val="nil"/>
            </w:tcBorders>
            <w:shd w:val="clear" w:color="auto" w:fill="auto"/>
            <w:noWrap/>
            <w:vAlign w:val="bottom"/>
            <w:hideMark/>
          </w:tcPr>
          <w:p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7/18/2013</w:t>
            </w:r>
          </w:p>
        </w:tc>
        <w:tc>
          <w:tcPr>
            <w:tcW w:w="960" w:type="dxa"/>
            <w:tcBorders>
              <w:top w:val="nil"/>
              <w:left w:val="nil"/>
              <w:bottom w:val="nil"/>
              <w:right w:val="nil"/>
            </w:tcBorders>
            <w:shd w:val="clear" w:color="auto" w:fill="auto"/>
            <w:noWrap/>
            <w:vAlign w:val="bottom"/>
            <w:hideMark/>
          </w:tcPr>
          <w:p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8:15</w:t>
            </w:r>
          </w:p>
        </w:tc>
      </w:tr>
      <w:tr w:rsidR="0016681F" w:rsidRPr="0016681F" w:rsidTr="00297506">
        <w:trPr>
          <w:trHeight w:val="300"/>
        </w:trPr>
        <w:tc>
          <w:tcPr>
            <w:tcW w:w="1219" w:type="dxa"/>
            <w:tcBorders>
              <w:top w:val="nil"/>
              <w:left w:val="nil"/>
              <w:bottom w:val="nil"/>
              <w:right w:val="nil"/>
            </w:tcBorders>
            <w:shd w:val="clear" w:color="auto" w:fill="auto"/>
            <w:noWrap/>
            <w:vAlign w:val="bottom"/>
            <w:hideMark/>
          </w:tcPr>
          <w:p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7/18/2013</w:t>
            </w:r>
          </w:p>
        </w:tc>
        <w:tc>
          <w:tcPr>
            <w:tcW w:w="1200" w:type="dxa"/>
            <w:tcBorders>
              <w:top w:val="nil"/>
              <w:left w:val="nil"/>
              <w:bottom w:val="nil"/>
              <w:right w:val="nil"/>
            </w:tcBorders>
            <w:shd w:val="clear" w:color="auto" w:fill="auto"/>
            <w:noWrap/>
            <w:vAlign w:val="bottom"/>
            <w:hideMark/>
          </w:tcPr>
          <w:p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9:00</w:t>
            </w:r>
          </w:p>
        </w:tc>
        <w:tc>
          <w:tcPr>
            <w:tcW w:w="1466" w:type="dxa"/>
            <w:tcBorders>
              <w:top w:val="nil"/>
              <w:left w:val="nil"/>
              <w:bottom w:val="nil"/>
              <w:right w:val="nil"/>
            </w:tcBorders>
            <w:shd w:val="clear" w:color="auto" w:fill="auto"/>
            <w:noWrap/>
            <w:vAlign w:val="bottom"/>
            <w:hideMark/>
          </w:tcPr>
          <w:p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7/31/2013</w:t>
            </w:r>
          </w:p>
        </w:tc>
        <w:tc>
          <w:tcPr>
            <w:tcW w:w="960" w:type="dxa"/>
            <w:tcBorders>
              <w:top w:val="nil"/>
              <w:left w:val="nil"/>
              <w:bottom w:val="nil"/>
              <w:right w:val="nil"/>
            </w:tcBorders>
            <w:shd w:val="clear" w:color="auto" w:fill="auto"/>
            <w:noWrap/>
            <w:vAlign w:val="bottom"/>
            <w:hideMark/>
          </w:tcPr>
          <w:p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8:00</w:t>
            </w:r>
          </w:p>
        </w:tc>
      </w:tr>
      <w:tr w:rsidR="0016681F" w:rsidRPr="0016681F" w:rsidTr="00297506">
        <w:trPr>
          <w:trHeight w:val="300"/>
        </w:trPr>
        <w:tc>
          <w:tcPr>
            <w:tcW w:w="1219" w:type="dxa"/>
            <w:tcBorders>
              <w:top w:val="nil"/>
              <w:left w:val="nil"/>
              <w:bottom w:val="nil"/>
              <w:right w:val="nil"/>
            </w:tcBorders>
            <w:shd w:val="clear" w:color="auto" w:fill="auto"/>
            <w:noWrap/>
            <w:vAlign w:val="bottom"/>
            <w:hideMark/>
          </w:tcPr>
          <w:p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7/31/2013</w:t>
            </w:r>
          </w:p>
        </w:tc>
        <w:tc>
          <w:tcPr>
            <w:tcW w:w="1200" w:type="dxa"/>
            <w:tcBorders>
              <w:top w:val="nil"/>
              <w:left w:val="nil"/>
              <w:bottom w:val="nil"/>
              <w:right w:val="nil"/>
            </w:tcBorders>
            <w:shd w:val="clear" w:color="auto" w:fill="auto"/>
            <w:noWrap/>
            <w:vAlign w:val="bottom"/>
            <w:hideMark/>
          </w:tcPr>
          <w:p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8:45</w:t>
            </w:r>
          </w:p>
        </w:tc>
        <w:tc>
          <w:tcPr>
            <w:tcW w:w="1466" w:type="dxa"/>
            <w:tcBorders>
              <w:top w:val="nil"/>
              <w:left w:val="nil"/>
              <w:bottom w:val="nil"/>
              <w:right w:val="nil"/>
            </w:tcBorders>
            <w:shd w:val="clear" w:color="auto" w:fill="auto"/>
            <w:noWrap/>
            <w:vAlign w:val="bottom"/>
            <w:hideMark/>
          </w:tcPr>
          <w:p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8/14/2013</w:t>
            </w:r>
          </w:p>
        </w:tc>
        <w:tc>
          <w:tcPr>
            <w:tcW w:w="960" w:type="dxa"/>
            <w:tcBorders>
              <w:top w:val="nil"/>
              <w:left w:val="nil"/>
              <w:bottom w:val="nil"/>
              <w:right w:val="nil"/>
            </w:tcBorders>
            <w:shd w:val="clear" w:color="auto" w:fill="auto"/>
            <w:noWrap/>
            <w:vAlign w:val="bottom"/>
            <w:hideMark/>
          </w:tcPr>
          <w:p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8:30</w:t>
            </w:r>
          </w:p>
        </w:tc>
      </w:tr>
      <w:tr w:rsidR="0016681F" w:rsidRPr="0016681F" w:rsidTr="00297506">
        <w:trPr>
          <w:trHeight w:val="300"/>
        </w:trPr>
        <w:tc>
          <w:tcPr>
            <w:tcW w:w="1219" w:type="dxa"/>
            <w:tcBorders>
              <w:top w:val="nil"/>
              <w:left w:val="nil"/>
              <w:bottom w:val="nil"/>
              <w:right w:val="nil"/>
            </w:tcBorders>
            <w:shd w:val="clear" w:color="auto" w:fill="auto"/>
            <w:noWrap/>
            <w:vAlign w:val="bottom"/>
            <w:hideMark/>
          </w:tcPr>
          <w:p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8/14/2013</w:t>
            </w:r>
          </w:p>
        </w:tc>
        <w:tc>
          <w:tcPr>
            <w:tcW w:w="1200" w:type="dxa"/>
            <w:tcBorders>
              <w:top w:val="nil"/>
              <w:left w:val="nil"/>
              <w:bottom w:val="nil"/>
              <w:right w:val="nil"/>
            </w:tcBorders>
            <w:shd w:val="clear" w:color="auto" w:fill="auto"/>
            <w:noWrap/>
            <w:vAlign w:val="bottom"/>
            <w:hideMark/>
          </w:tcPr>
          <w:p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8:45</w:t>
            </w:r>
          </w:p>
        </w:tc>
        <w:tc>
          <w:tcPr>
            <w:tcW w:w="1466" w:type="dxa"/>
            <w:tcBorders>
              <w:top w:val="nil"/>
              <w:left w:val="nil"/>
              <w:bottom w:val="nil"/>
              <w:right w:val="nil"/>
            </w:tcBorders>
            <w:shd w:val="clear" w:color="auto" w:fill="auto"/>
            <w:noWrap/>
            <w:vAlign w:val="bottom"/>
            <w:hideMark/>
          </w:tcPr>
          <w:p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8/28/2013</w:t>
            </w:r>
          </w:p>
        </w:tc>
        <w:tc>
          <w:tcPr>
            <w:tcW w:w="960" w:type="dxa"/>
            <w:tcBorders>
              <w:top w:val="nil"/>
              <w:left w:val="nil"/>
              <w:bottom w:val="nil"/>
              <w:right w:val="nil"/>
            </w:tcBorders>
            <w:shd w:val="clear" w:color="auto" w:fill="auto"/>
            <w:noWrap/>
            <w:vAlign w:val="bottom"/>
            <w:hideMark/>
          </w:tcPr>
          <w:p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8:30</w:t>
            </w:r>
          </w:p>
        </w:tc>
      </w:tr>
      <w:tr w:rsidR="0016681F" w:rsidRPr="0016681F" w:rsidTr="00297506">
        <w:trPr>
          <w:trHeight w:val="300"/>
        </w:trPr>
        <w:tc>
          <w:tcPr>
            <w:tcW w:w="1219" w:type="dxa"/>
            <w:tcBorders>
              <w:top w:val="nil"/>
              <w:left w:val="nil"/>
              <w:bottom w:val="nil"/>
              <w:right w:val="nil"/>
            </w:tcBorders>
            <w:shd w:val="clear" w:color="auto" w:fill="auto"/>
            <w:noWrap/>
            <w:vAlign w:val="bottom"/>
            <w:hideMark/>
          </w:tcPr>
          <w:p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8/28/2013</w:t>
            </w:r>
          </w:p>
        </w:tc>
        <w:tc>
          <w:tcPr>
            <w:tcW w:w="1200" w:type="dxa"/>
            <w:tcBorders>
              <w:top w:val="nil"/>
              <w:left w:val="nil"/>
              <w:bottom w:val="nil"/>
              <w:right w:val="nil"/>
            </w:tcBorders>
            <w:shd w:val="clear" w:color="auto" w:fill="auto"/>
            <w:noWrap/>
            <w:vAlign w:val="bottom"/>
            <w:hideMark/>
          </w:tcPr>
          <w:p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9:00</w:t>
            </w:r>
          </w:p>
        </w:tc>
        <w:tc>
          <w:tcPr>
            <w:tcW w:w="1466" w:type="dxa"/>
            <w:tcBorders>
              <w:top w:val="nil"/>
              <w:left w:val="nil"/>
              <w:bottom w:val="nil"/>
              <w:right w:val="nil"/>
            </w:tcBorders>
            <w:shd w:val="clear" w:color="auto" w:fill="auto"/>
            <w:noWrap/>
            <w:vAlign w:val="bottom"/>
            <w:hideMark/>
          </w:tcPr>
          <w:p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9/13/2013</w:t>
            </w:r>
          </w:p>
        </w:tc>
        <w:tc>
          <w:tcPr>
            <w:tcW w:w="960" w:type="dxa"/>
            <w:tcBorders>
              <w:top w:val="nil"/>
              <w:left w:val="nil"/>
              <w:bottom w:val="nil"/>
              <w:right w:val="nil"/>
            </w:tcBorders>
            <w:shd w:val="clear" w:color="auto" w:fill="auto"/>
            <w:noWrap/>
            <w:vAlign w:val="bottom"/>
            <w:hideMark/>
          </w:tcPr>
          <w:p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9:15</w:t>
            </w:r>
          </w:p>
        </w:tc>
      </w:tr>
      <w:tr w:rsidR="0016681F" w:rsidRPr="0016681F" w:rsidTr="00297506">
        <w:trPr>
          <w:trHeight w:val="300"/>
        </w:trPr>
        <w:tc>
          <w:tcPr>
            <w:tcW w:w="1219" w:type="dxa"/>
            <w:tcBorders>
              <w:top w:val="nil"/>
              <w:left w:val="nil"/>
              <w:bottom w:val="nil"/>
              <w:right w:val="nil"/>
            </w:tcBorders>
            <w:shd w:val="clear" w:color="auto" w:fill="auto"/>
            <w:noWrap/>
            <w:vAlign w:val="bottom"/>
            <w:hideMark/>
          </w:tcPr>
          <w:p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9/13/2013</w:t>
            </w:r>
          </w:p>
        </w:tc>
        <w:tc>
          <w:tcPr>
            <w:tcW w:w="1200" w:type="dxa"/>
            <w:tcBorders>
              <w:top w:val="nil"/>
              <w:left w:val="nil"/>
              <w:bottom w:val="nil"/>
              <w:right w:val="nil"/>
            </w:tcBorders>
            <w:shd w:val="clear" w:color="auto" w:fill="auto"/>
            <w:noWrap/>
            <w:vAlign w:val="bottom"/>
            <w:hideMark/>
          </w:tcPr>
          <w:p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9:30</w:t>
            </w:r>
          </w:p>
        </w:tc>
        <w:tc>
          <w:tcPr>
            <w:tcW w:w="1466" w:type="dxa"/>
            <w:tcBorders>
              <w:top w:val="nil"/>
              <w:left w:val="nil"/>
              <w:bottom w:val="nil"/>
              <w:right w:val="nil"/>
            </w:tcBorders>
            <w:shd w:val="clear" w:color="auto" w:fill="auto"/>
            <w:noWrap/>
            <w:vAlign w:val="bottom"/>
            <w:hideMark/>
          </w:tcPr>
          <w:p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10/8/2013</w:t>
            </w:r>
          </w:p>
        </w:tc>
        <w:tc>
          <w:tcPr>
            <w:tcW w:w="960" w:type="dxa"/>
            <w:tcBorders>
              <w:top w:val="nil"/>
              <w:left w:val="nil"/>
              <w:bottom w:val="nil"/>
              <w:right w:val="nil"/>
            </w:tcBorders>
            <w:shd w:val="clear" w:color="auto" w:fill="auto"/>
            <w:noWrap/>
            <w:vAlign w:val="bottom"/>
            <w:hideMark/>
          </w:tcPr>
          <w:p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10:00</w:t>
            </w:r>
          </w:p>
        </w:tc>
      </w:tr>
      <w:tr w:rsidR="0016681F" w:rsidRPr="0016681F" w:rsidTr="00297506">
        <w:trPr>
          <w:trHeight w:val="300"/>
        </w:trPr>
        <w:tc>
          <w:tcPr>
            <w:tcW w:w="1219" w:type="dxa"/>
            <w:tcBorders>
              <w:top w:val="nil"/>
              <w:left w:val="nil"/>
              <w:bottom w:val="nil"/>
              <w:right w:val="nil"/>
            </w:tcBorders>
            <w:shd w:val="clear" w:color="auto" w:fill="auto"/>
            <w:noWrap/>
            <w:vAlign w:val="bottom"/>
            <w:hideMark/>
          </w:tcPr>
          <w:p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10/8/2013</w:t>
            </w:r>
          </w:p>
        </w:tc>
        <w:tc>
          <w:tcPr>
            <w:tcW w:w="1200" w:type="dxa"/>
            <w:tcBorders>
              <w:top w:val="nil"/>
              <w:left w:val="nil"/>
              <w:bottom w:val="nil"/>
              <w:right w:val="nil"/>
            </w:tcBorders>
            <w:shd w:val="clear" w:color="auto" w:fill="auto"/>
            <w:noWrap/>
            <w:vAlign w:val="bottom"/>
            <w:hideMark/>
          </w:tcPr>
          <w:p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10:45</w:t>
            </w:r>
          </w:p>
        </w:tc>
        <w:tc>
          <w:tcPr>
            <w:tcW w:w="1466" w:type="dxa"/>
            <w:tcBorders>
              <w:top w:val="nil"/>
              <w:left w:val="nil"/>
              <w:bottom w:val="nil"/>
              <w:right w:val="nil"/>
            </w:tcBorders>
            <w:shd w:val="clear" w:color="auto" w:fill="auto"/>
            <w:noWrap/>
            <w:vAlign w:val="bottom"/>
            <w:hideMark/>
          </w:tcPr>
          <w:p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11/7/2013</w:t>
            </w:r>
          </w:p>
        </w:tc>
        <w:tc>
          <w:tcPr>
            <w:tcW w:w="960" w:type="dxa"/>
            <w:tcBorders>
              <w:top w:val="nil"/>
              <w:left w:val="nil"/>
              <w:bottom w:val="nil"/>
              <w:right w:val="nil"/>
            </w:tcBorders>
            <w:shd w:val="clear" w:color="auto" w:fill="auto"/>
            <w:noWrap/>
            <w:vAlign w:val="bottom"/>
            <w:hideMark/>
          </w:tcPr>
          <w:p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3:45</w:t>
            </w:r>
          </w:p>
        </w:tc>
      </w:tr>
      <w:tr w:rsidR="0016681F" w:rsidRPr="0016681F" w:rsidTr="00297506">
        <w:trPr>
          <w:trHeight w:val="300"/>
        </w:trPr>
        <w:tc>
          <w:tcPr>
            <w:tcW w:w="1219" w:type="dxa"/>
            <w:tcBorders>
              <w:top w:val="nil"/>
              <w:left w:val="nil"/>
              <w:bottom w:val="nil"/>
              <w:right w:val="nil"/>
            </w:tcBorders>
            <w:shd w:val="clear" w:color="auto" w:fill="auto"/>
            <w:noWrap/>
            <w:vAlign w:val="bottom"/>
            <w:hideMark/>
          </w:tcPr>
          <w:p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11/7/2013</w:t>
            </w:r>
          </w:p>
        </w:tc>
        <w:tc>
          <w:tcPr>
            <w:tcW w:w="1200" w:type="dxa"/>
            <w:tcBorders>
              <w:top w:val="nil"/>
              <w:left w:val="nil"/>
              <w:bottom w:val="nil"/>
              <w:right w:val="nil"/>
            </w:tcBorders>
            <w:shd w:val="clear" w:color="auto" w:fill="auto"/>
            <w:noWrap/>
            <w:vAlign w:val="bottom"/>
            <w:hideMark/>
          </w:tcPr>
          <w:p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10:00</w:t>
            </w:r>
          </w:p>
        </w:tc>
        <w:tc>
          <w:tcPr>
            <w:tcW w:w="1466" w:type="dxa"/>
            <w:tcBorders>
              <w:top w:val="nil"/>
              <w:left w:val="nil"/>
              <w:bottom w:val="nil"/>
              <w:right w:val="nil"/>
            </w:tcBorders>
            <w:shd w:val="clear" w:color="auto" w:fill="auto"/>
            <w:noWrap/>
            <w:vAlign w:val="bottom"/>
            <w:hideMark/>
          </w:tcPr>
          <w:p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12/4/2013</w:t>
            </w:r>
          </w:p>
        </w:tc>
        <w:tc>
          <w:tcPr>
            <w:tcW w:w="960" w:type="dxa"/>
            <w:tcBorders>
              <w:top w:val="nil"/>
              <w:left w:val="nil"/>
              <w:bottom w:val="nil"/>
              <w:right w:val="nil"/>
            </w:tcBorders>
            <w:shd w:val="clear" w:color="auto" w:fill="auto"/>
            <w:noWrap/>
            <w:vAlign w:val="bottom"/>
            <w:hideMark/>
          </w:tcPr>
          <w:p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12:15</w:t>
            </w:r>
          </w:p>
        </w:tc>
      </w:tr>
      <w:tr w:rsidR="0016681F" w:rsidRPr="0016681F" w:rsidTr="00297506">
        <w:trPr>
          <w:trHeight w:val="300"/>
        </w:trPr>
        <w:tc>
          <w:tcPr>
            <w:tcW w:w="1219" w:type="dxa"/>
            <w:tcBorders>
              <w:top w:val="nil"/>
              <w:left w:val="nil"/>
              <w:bottom w:val="nil"/>
              <w:right w:val="nil"/>
            </w:tcBorders>
            <w:shd w:val="clear" w:color="auto" w:fill="auto"/>
            <w:noWrap/>
            <w:vAlign w:val="bottom"/>
            <w:hideMark/>
          </w:tcPr>
          <w:p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12/4/2013</w:t>
            </w:r>
          </w:p>
        </w:tc>
        <w:tc>
          <w:tcPr>
            <w:tcW w:w="1200" w:type="dxa"/>
            <w:tcBorders>
              <w:top w:val="nil"/>
              <w:left w:val="nil"/>
              <w:bottom w:val="nil"/>
              <w:right w:val="nil"/>
            </w:tcBorders>
            <w:shd w:val="clear" w:color="auto" w:fill="auto"/>
            <w:noWrap/>
            <w:vAlign w:val="bottom"/>
            <w:hideMark/>
          </w:tcPr>
          <w:p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13:30</w:t>
            </w:r>
          </w:p>
        </w:tc>
        <w:tc>
          <w:tcPr>
            <w:tcW w:w="1466" w:type="dxa"/>
            <w:tcBorders>
              <w:top w:val="nil"/>
              <w:left w:val="nil"/>
              <w:bottom w:val="nil"/>
              <w:right w:val="nil"/>
            </w:tcBorders>
            <w:shd w:val="clear" w:color="auto" w:fill="auto"/>
            <w:noWrap/>
            <w:vAlign w:val="bottom"/>
            <w:hideMark/>
          </w:tcPr>
          <w:p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12/17/2013</w:t>
            </w:r>
          </w:p>
        </w:tc>
        <w:tc>
          <w:tcPr>
            <w:tcW w:w="960" w:type="dxa"/>
            <w:tcBorders>
              <w:top w:val="nil"/>
              <w:left w:val="nil"/>
              <w:bottom w:val="nil"/>
              <w:right w:val="nil"/>
            </w:tcBorders>
            <w:shd w:val="clear" w:color="auto" w:fill="auto"/>
            <w:noWrap/>
            <w:vAlign w:val="bottom"/>
            <w:hideMark/>
          </w:tcPr>
          <w:p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10:15</w:t>
            </w:r>
          </w:p>
        </w:tc>
      </w:tr>
      <w:tr w:rsidR="0016681F" w:rsidRPr="0016681F" w:rsidTr="00297506">
        <w:trPr>
          <w:trHeight w:val="300"/>
        </w:trPr>
        <w:tc>
          <w:tcPr>
            <w:tcW w:w="1219" w:type="dxa"/>
            <w:tcBorders>
              <w:top w:val="nil"/>
              <w:left w:val="nil"/>
              <w:bottom w:val="nil"/>
              <w:right w:val="nil"/>
            </w:tcBorders>
            <w:shd w:val="clear" w:color="auto" w:fill="auto"/>
            <w:noWrap/>
            <w:vAlign w:val="bottom"/>
            <w:hideMark/>
          </w:tcPr>
          <w:p w:rsidR="0016681F" w:rsidRPr="0016681F" w:rsidRDefault="0016681F" w:rsidP="0016681F">
            <w:pPr>
              <w:rPr>
                <w:rFonts w:ascii="Times New Roman" w:hAnsi="Times New Roman"/>
                <w:color w:val="000000"/>
                <w:sz w:val="22"/>
                <w:szCs w:val="22"/>
              </w:rPr>
            </w:pPr>
            <w:r w:rsidRPr="0016681F">
              <w:rPr>
                <w:rFonts w:ascii="Times New Roman" w:hAnsi="Times New Roman"/>
                <w:color w:val="000000"/>
                <w:sz w:val="22"/>
                <w:szCs w:val="22"/>
              </w:rPr>
              <w:t>12/17/2013</w:t>
            </w:r>
          </w:p>
        </w:tc>
        <w:tc>
          <w:tcPr>
            <w:tcW w:w="1200" w:type="dxa"/>
            <w:tcBorders>
              <w:top w:val="nil"/>
              <w:left w:val="nil"/>
              <w:bottom w:val="nil"/>
              <w:right w:val="nil"/>
            </w:tcBorders>
            <w:shd w:val="clear" w:color="auto" w:fill="auto"/>
            <w:noWrap/>
            <w:vAlign w:val="bottom"/>
            <w:hideMark/>
          </w:tcPr>
          <w:p w:rsidR="0016681F" w:rsidRPr="0016681F" w:rsidRDefault="0016681F" w:rsidP="0016681F">
            <w:pPr>
              <w:ind w:left="128"/>
              <w:rPr>
                <w:rFonts w:ascii="Times New Roman" w:hAnsi="Times New Roman"/>
                <w:color w:val="000000"/>
                <w:sz w:val="22"/>
                <w:szCs w:val="22"/>
              </w:rPr>
            </w:pPr>
            <w:r w:rsidRPr="0016681F">
              <w:rPr>
                <w:rFonts w:ascii="Times New Roman" w:hAnsi="Times New Roman"/>
                <w:color w:val="000000"/>
                <w:sz w:val="22"/>
                <w:szCs w:val="22"/>
              </w:rPr>
              <w:t>10:45</w:t>
            </w:r>
          </w:p>
        </w:tc>
        <w:tc>
          <w:tcPr>
            <w:tcW w:w="1466" w:type="dxa"/>
            <w:tcBorders>
              <w:top w:val="nil"/>
              <w:left w:val="nil"/>
              <w:bottom w:val="nil"/>
              <w:right w:val="nil"/>
            </w:tcBorders>
            <w:shd w:val="clear" w:color="auto" w:fill="auto"/>
            <w:noWrap/>
            <w:vAlign w:val="bottom"/>
            <w:hideMark/>
          </w:tcPr>
          <w:p w:rsidR="0016681F" w:rsidRPr="0016681F" w:rsidRDefault="0016681F" w:rsidP="0016681F">
            <w:pPr>
              <w:ind w:left="98"/>
              <w:rPr>
                <w:rFonts w:ascii="Times New Roman" w:hAnsi="Times New Roman"/>
                <w:color w:val="000000"/>
                <w:sz w:val="22"/>
                <w:szCs w:val="22"/>
              </w:rPr>
            </w:pPr>
            <w:r w:rsidRPr="0016681F">
              <w:rPr>
                <w:rFonts w:ascii="Times New Roman" w:hAnsi="Times New Roman"/>
                <w:color w:val="000000"/>
                <w:sz w:val="22"/>
                <w:szCs w:val="22"/>
              </w:rPr>
              <w:t>1/11/2014</w:t>
            </w:r>
          </w:p>
        </w:tc>
        <w:tc>
          <w:tcPr>
            <w:tcW w:w="960" w:type="dxa"/>
            <w:tcBorders>
              <w:top w:val="nil"/>
              <w:left w:val="nil"/>
              <w:bottom w:val="nil"/>
              <w:right w:val="nil"/>
            </w:tcBorders>
            <w:shd w:val="clear" w:color="auto" w:fill="auto"/>
            <w:noWrap/>
            <w:vAlign w:val="bottom"/>
            <w:hideMark/>
          </w:tcPr>
          <w:p w:rsidR="0016681F" w:rsidRPr="0016681F" w:rsidRDefault="0016681F" w:rsidP="0016681F">
            <w:pPr>
              <w:ind w:left="131" w:right="-287"/>
              <w:rPr>
                <w:rFonts w:ascii="Times New Roman" w:hAnsi="Times New Roman"/>
                <w:color w:val="000000"/>
                <w:sz w:val="22"/>
                <w:szCs w:val="22"/>
              </w:rPr>
            </w:pPr>
            <w:r w:rsidRPr="0016681F">
              <w:rPr>
                <w:rFonts w:ascii="Times New Roman" w:hAnsi="Times New Roman"/>
                <w:color w:val="000000"/>
                <w:sz w:val="22"/>
                <w:szCs w:val="22"/>
              </w:rPr>
              <w:t>21:30</w:t>
            </w:r>
          </w:p>
        </w:tc>
      </w:tr>
    </w:tbl>
    <w:p w:rsidR="007E0E88" w:rsidRPr="007E0E88" w:rsidRDefault="007E0E88" w:rsidP="007E0E88">
      <w:pPr>
        <w:rPr>
          <w:rFonts w:ascii="Times New Roman" w:hAnsi="Times New Roman"/>
        </w:rPr>
      </w:pPr>
    </w:p>
    <w:p w:rsidR="00D5179C" w:rsidRPr="00AF6B60" w:rsidRDefault="00D5179C" w:rsidP="00D5179C">
      <w:pPr>
        <w:rPr>
          <w:rFonts w:ascii="Times New Roman" w:hAnsi="Times New Roman"/>
          <w:b/>
        </w:rPr>
      </w:pPr>
      <w:r w:rsidRPr="00AF6B60">
        <w:rPr>
          <w:rFonts w:ascii="Times New Roman" w:hAnsi="Times New Roman"/>
          <w:b/>
        </w:rPr>
        <w:t>Dry Bar</w:t>
      </w:r>
      <w:r w:rsidR="00484766">
        <w:rPr>
          <w:rFonts w:ascii="Times New Roman" w:hAnsi="Times New Roman"/>
          <w:b/>
        </w:rPr>
        <w:t xml:space="preserve"> (DB)</w:t>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p>
    <w:tbl>
      <w:tblPr>
        <w:tblW w:w="4781" w:type="dxa"/>
        <w:tblInd w:w="93" w:type="dxa"/>
        <w:tblLook w:val="04A0"/>
      </w:tblPr>
      <w:tblGrid>
        <w:gridCol w:w="1237"/>
        <w:gridCol w:w="1028"/>
        <w:gridCol w:w="1396"/>
        <w:gridCol w:w="1120"/>
      </w:tblGrid>
      <w:tr w:rsidR="002C248C" w:rsidRPr="002C248C" w:rsidTr="00297506">
        <w:trPr>
          <w:trHeight w:val="300"/>
        </w:trPr>
        <w:tc>
          <w:tcPr>
            <w:tcW w:w="1237" w:type="dxa"/>
            <w:tcBorders>
              <w:top w:val="nil"/>
              <w:left w:val="nil"/>
              <w:bottom w:val="nil"/>
              <w:right w:val="nil"/>
            </w:tcBorders>
            <w:shd w:val="clear" w:color="auto" w:fill="auto"/>
            <w:noWrap/>
            <w:vAlign w:val="bottom"/>
            <w:hideMark/>
          </w:tcPr>
          <w:p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1/11/2013</w:t>
            </w:r>
          </w:p>
        </w:tc>
        <w:tc>
          <w:tcPr>
            <w:tcW w:w="1028" w:type="dxa"/>
            <w:tcBorders>
              <w:top w:val="nil"/>
              <w:left w:val="nil"/>
              <w:bottom w:val="nil"/>
              <w:right w:val="nil"/>
            </w:tcBorders>
            <w:shd w:val="clear" w:color="auto" w:fill="auto"/>
            <w:noWrap/>
            <w:vAlign w:val="bottom"/>
            <w:hideMark/>
          </w:tcPr>
          <w:p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10:30</w:t>
            </w:r>
          </w:p>
        </w:tc>
        <w:tc>
          <w:tcPr>
            <w:tcW w:w="1396" w:type="dxa"/>
            <w:tcBorders>
              <w:top w:val="nil"/>
              <w:left w:val="nil"/>
              <w:bottom w:val="nil"/>
              <w:right w:val="nil"/>
            </w:tcBorders>
            <w:shd w:val="clear" w:color="auto" w:fill="auto"/>
            <w:noWrap/>
            <w:vAlign w:val="bottom"/>
            <w:hideMark/>
          </w:tcPr>
          <w:p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1/25/2013</w:t>
            </w:r>
          </w:p>
        </w:tc>
        <w:tc>
          <w:tcPr>
            <w:tcW w:w="1120" w:type="dxa"/>
            <w:tcBorders>
              <w:top w:val="nil"/>
              <w:left w:val="nil"/>
              <w:bottom w:val="nil"/>
              <w:right w:val="nil"/>
            </w:tcBorders>
            <w:shd w:val="clear" w:color="auto" w:fill="auto"/>
            <w:noWrap/>
            <w:vAlign w:val="bottom"/>
            <w:hideMark/>
          </w:tcPr>
          <w:p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9:15</w:t>
            </w:r>
          </w:p>
        </w:tc>
      </w:tr>
      <w:tr w:rsidR="002C248C" w:rsidRPr="002C248C" w:rsidTr="00297506">
        <w:trPr>
          <w:trHeight w:val="300"/>
        </w:trPr>
        <w:tc>
          <w:tcPr>
            <w:tcW w:w="1237" w:type="dxa"/>
            <w:tcBorders>
              <w:top w:val="nil"/>
              <w:left w:val="nil"/>
              <w:bottom w:val="nil"/>
              <w:right w:val="nil"/>
            </w:tcBorders>
            <w:shd w:val="clear" w:color="auto" w:fill="auto"/>
            <w:noWrap/>
            <w:vAlign w:val="bottom"/>
            <w:hideMark/>
          </w:tcPr>
          <w:p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1/25/2013</w:t>
            </w:r>
          </w:p>
        </w:tc>
        <w:tc>
          <w:tcPr>
            <w:tcW w:w="1028" w:type="dxa"/>
            <w:tcBorders>
              <w:top w:val="nil"/>
              <w:left w:val="nil"/>
              <w:bottom w:val="nil"/>
              <w:right w:val="nil"/>
            </w:tcBorders>
            <w:shd w:val="clear" w:color="auto" w:fill="auto"/>
            <w:noWrap/>
            <w:vAlign w:val="bottom"/>
            <w:hideMark/>
          </w:tcPr>
          <w:p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10:30</w:t>
            </w:r>
          </w:p>
        </w:tc>
        <w:tc>
          <w:tcPr>
            <w:tcW w:w="1396" w:type="dxa"/>
            <w:tcBorders>
              <w:top w:val="nil"/>
              <w:left w:val="nil"/>
              <w:bottom w:val="nil"/>
              <w:right w:val="nil"/>
            </w:tcBorders>
            <w:shd w:val="clear" w:color="auto" w:fill="auto"/>
            <w:noWrap/>
            <w:vAlign w:val="bottom"/>
            <w:hideMark/>
          </w:tcPr>
          <w:p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2/6/2013</w:t>
            </w:r>
          </w:p>
        </w:tc>
        <w:tc>
          <w:tcPr>
            <w:tcW w:w="1120" w:type="dxa"/>
            <w:tcBorders>
              <w:top w:val="nil"/>
              <w:left w:val="nil"/>
              <w:bottom w:val="nil"/>
              <w:right w:val="nil"/>
            </w:tcBorders>
            <w:shd w:val="clear" w:color="auto" w:fill="auto"/>
            <w:noWrap/>
            <w:vAlign w:val="bottom"/>
            <w:hideMark/>
          </w:tcPr>
          <w:p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11:45</w:t>
            </w:r>
          </w:p>
        </w:tc>
      </w:tr>
      <w:tr w:rsidR="002C248C" w:rsidRPr="002C248C" w:rsidTr="00297506">
        <w:trPr>
          <w:trHeight w:val="300"/>
        </w:trPr>
        <w:tc>
          <w:tcPr>
            <w:tcW w:w="1237" w:type="dxa"/>
            <w:tcBorders>
              <w:top w:val="nil"/>
              <w:left w:val="nil"/>
              <w:bottom w:val="nil"/>
              <w:right w:val="nil"/>
            </w:tcBorders>
            <w:shd w:val="clear" w:color="auto" w:fill="auto"/>
            <w:noWrap/>
            <w:vAlign w:val="bottom"/>
            <w:hideMark/>
          </w:tcPr>
          <w:p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2/6/2013</w:t>
            </w:r>
          </w:p>
        </w:tc>
        <w:tc>
          <w:tcPr>
            <w:tcW w:w="1028" w:type="dxa"/>
            <w:tcBorders>
              <w:top w:val="nil"/>
              <w:left w:val="nil"/>
              <w:bottom w:val="nil"/>
              <w:right w:val="nil"/>
            </w:tcBorders>
            <w:shd w:val="clear" w:color="auto" w:fill="auto"/>
            <w:noWrap/>
            <w:vAlign w:val="bottom"/>
            <w:hideMark/>
          </w:tcPr>
          <w:p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12:00</w:t>
            </w:r>
          </w:p>
        </w:tc>
        <w:tc>
          <w:tcPr>
            <w:tcW w:w="1396" w:type="dxa"/>
            <w:tcBorders>
              <w:top w:val="nil"/>
              <w:left w:val="nil"/>
              <w:bottom w:val="nil"/>
              <w:right w:val="nil"/>
            </w:tcBorders>
            <w:shd w:val="clear" w:color="auto" w:fill="auto"/>
            <w:noWrap/>
            <w:vAlign w:val="bottom"/>
            <w:hideMark/>
          </w:tcPr>
          <w:p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3/8/2013</w:t>
            </w:r>
          </w:p>
        </w:tc>
        <w:tc>
          <w:tcPr>
            <w:tcW w:w="1120" w:type="dxa"/>
            <w:tcBorders>
              <w:top w:val="nil"/>
              <w:left w:val="nil"/>
              <w:bottom w:val="nil"/>
              <w:right w:val="nil"/>
            </w:tcBorders>
            <w:shd w:val="clear" w:color="auto" w:fill="auto"/>
            <w:noWrap/>
            <w:vAlign w:val="bottom"/>
            <w:hideMark/>
          </w:tcPr>
          <w:p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3:45</w:t>
            </w:r>
          </w:p>
        </w:tc>
      </w:tr>
      <w:tr w:rsidR="002C248C" w:rsidRPr="002C248C" w:rsidTr="00297506">
        <w:trPr>
          <w:trHeight w:val="300"/>
        </w:trPr>
        <w:tc>
          <w:tcPr>
            <w:tcW w:w="1237" w:type="dxa"/>
            <w:tcBorders>
              <w:top w:val="nil"/>
              <w:left w:val="nil"/>
              <w:bottom w:val="nil"/>
              <w:right w:val="nil"/>
            </w:tcBorders>
            <w:shd w:val="clear" w:color="auto" w:fill="auto"/>
            <w:noWrap/>
            <w:vAlign w:val="bottom"/>
            <w:hideMark/>
          </w:tcPr>
          <w:p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3/8/2013</w:t>
            </w:r>
          </w:p>
        </w:tc>
        <w:tc>
          <w:tcPr>
            <w:tcW w:w="1028" w:type="dxa"/>
            <w:tcBorders>
              <w:top w:val="nil"/>
              <w:left w:val="nil"/>
              <w:bottom w:val="nil"/>
              <w:right w:val="nil"/>
            </w:tcBorders>
            <w:shd w:val="clear" w:color="auto" w:fill="auto"/>
            <w:noWrap/>
            <w:vAlign w:val="bottom"/>
            <w:hideMark/>
          </w:tcPr>
          <w:p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10:15</w:t>
            </w:r>
          </w:p>
        </w:tc>
        <w:tc>
          <w:tcPr>
            <w:tcW w:w="1396" w:type="dxa"/>
            <w:tcBorders>
              <w:top w:val="nil"/>
              <w:left w:val="nil"/>
              <w:bottom w:val="nil"/>
              <w:right w:val="nil"/>
            </w:tcBorders>
            <w:shd w:val="clear" w:color="auto" w:fill="auto"/>
            <w:noWrap/>
            <w:vAlign w:val="bottom"/>
            <w:hideMark/>
          </w:tcPr>
          <w:p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3/28/2013</w:t>
            </w:r>
          </w:p>
        </w:tc>
        <w:tc>
          <w:tcPr>
            <w:tcW w:w="1120" w:type="dxa"/>
            <w:tcBorders>
              <w:top w:val="nil"/>
              <w:left w:val="nil"/>
              <w:bottom w:val="nil"/>
              <w:right w:val="nil"/>
            </w:tcBorders>
            <w:shd w:val="clear" w:color="auto" w:fill="auto"/>
            <w:noWrap/>
            <w:vAlign w:val="bottom"/>
            <w:hideMark/>
          </w:tcPr>
          <w:p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9</w:t>
            </w:r>
            <w:r w:rsidR="000047B3">
              <w:rPr>
                <w:rFonts w:ascii="Times New Roman" w:hAnsi="Times New Roman"/>
                <w:color w:val="000000"/>
                <w:szCs w:val="24"/>
              </w:rPr>
              <w:t>:00</w:t>
            </w:r>
          </w:p>
        </w:tc>
      </w:tr>
      <w:tr w:rsidR="002C248C" w:rsidRPr="002C248C" w:rsidTr="00297506">
        <w:trPr>
          <w:trHeight w:val="300"/>
        </w:trPr>
        <w:tc>
          <w:tcPr>
            <w:tcW w:w="1237" w:type="dxa"/>
            <w:tcBorders>
              <w:top w:val="nil"/>
              <w:left w:val="nil"/>
              <w:bottom w:val="nil"/>
              <w:right w:val="nil"/>
            </w:tcBorders>
            <w:shd w:val="clear" w:color="auto" w:fill="auto"/>
            <w:noWrap/>
            <w:vAlign w:val="bottom"/>
            <w:hideMark/>
          </w:tcPr>
          <w:p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3/28/2013</w:t>
            </w:r>
          </w:p>
        </w:tc>
        <w:tc>
          <w:tcPr>
            <w:tcW w:w="1028" w:type="dxa"/>
            <w:tcBorders>
              <w:top w:val="nil"/>
              <w:left w:val="nil"/>
              <w:bottom w:val="nil"/>
              <w:right w:val="nil"/>
            </w:tcBorders>
            <w:shd w:val="clear" w:color="auto" w:fill="auto"/>
            <w:noWrap/>
            <w:vAlign w:val="bottom"/>
            <w:hideMark/>
          </w:tcPr>
          <w:p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9:15</w:t>
            </w:r>
          </w:p>
        </w:tc>
        <w:tc>
          <w:tcPr>
            <w:tcW w:w="1396" w:type="dxa"/>
            <w:tcBorders>
              <w:top w:val="nil"/>
              <w:left w:val="nil"/>
              <w:bottom w:val="nil"/>
              <w:right w:val="nil"/>
            </w:tcBorders>
            <w:shd w:val="clear" w:color="auto" w:fill="auto"/>
            <w:noWrap/>
            <w:vAlign w:val="bottom"/>
            <w:hideMark/>
          </w:tcPr>
          <w:p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4/16/2013</w:t>
            </w:r>
          </w:p>
        </w:tc>
        <w:tc>
          <w:tcPr>
            <w:tcW w:w="1120" w:type="dxa"/>
            <w:tcBorders>
              <w:top w:val="nil"/>
              <w:left w:val="nil"/>
              <w:bottom w:val="nil"/>
              <w:right w:val="nil"/>
            </w:tcBorders>
            <w:shd w:val="clear" w:color="auto" w:fill="auto"/>
            <w:noWrap/>
            <w:vAlign w:val="bottom"/>
            <w:hideMark/>
          </w:tcPr>
          <w:p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8:15</w:t>
            </w:r>
          </w:p>
        </w:tc>
      </w:tr>
      <w:tr w:rsidR="002C248C" w:rsidRPr="002C248C" w:rsidTr="00297506">
        <w:trPr>
          <w:trHeight w:val="300"/>
        </w:trPr>
        <w:tc>
          <w:tcPr>
            <w:tcW w:w="1237" w:type="dxa"/>
            <w:tcBorders>
              <w:top w:val="nil"/>
              <w:left w:val="nil"/>
              <w:bottom w:val="nil"/>
              <w:right w:val="nil"/>
            </w:tcBorders>
            <w:shd w:val="clear" w:color="auto" w:fill="auto"/>
            <w:noWrap/>
            <w:vAlign w:val="bottom"/>
            <w:hideMark/>
          </w:tcPr>
          <w:p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4/16/2013</w:t>
            </w:r>
          </w:p>
        </w:tc>
        <w:tc>
          <w:tcPr>
            <w:tcW w:w="1028" w:type="dxa"/>
            <w:tcBorders>
              <w:top w:val="nil"/>
              <w:left w:val="nil"/>
              <w:bottom w:val="nil"/>
              <w:right w:val="nil"/>
            </w:tcBorders>
            <w:shd w:val="clear" w:color="auto" w:fill="auto"/>
            <w:noWrap/>
            <w:vAlign w:val="bottom"/>
            <w:hideMark/>
          </w:tcPr>
          <w:p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9:30</w:t>
            </w:r>
          </w:p>
        </w:tc>
        <w:tc>
          <w:tcPr>
            <w:tcW w:w="1396" w:type="dxa"/>
            <w:tcBorders>
              <w:top w:val="nil"/>
              <w:left w:val="nil"/>
              <w:bottom w:val="nil"/>
              <w:right w:val="nil"/>
            </w:tcBorders>
            <w:shd w:val="clear" w:color="auto" w:fill="auto"/>
            <w:noWrap/>
            <w:vAlign w:val="bottom"/>
            <w:hideMark/>
          </w:tcPr>
          <w:p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4/30/2013</w:t>
            </w:r>
          </w:p>
        </w:tc>
        <w:tc>
          <w:tcPr>
            <w:tcW w:w="1120" w:type="dxa"/>
            <w:tcBorders>
              <w:top w:val="nil"/>
              <w:left w:val="nil"/>
              <w:bottom w:val="nil"/>
              <w:right w:val="nil"/>
            </w:tcBorders>
            <w:shd w:val="clear" w:color="auto" w:fill="auto"/>
            <w:noWrap/>
            <w:vAlign w:val="bottom"/>
            <w:hideMark/>
          </w:tcPr>
          <w:p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8:45</w:t>
            </w:r>
          </w:p>
        </w:tc>
      </w:tr>
      <w:tr w:rsidR="002C248C" w:rsidRPr="002C248C" w:rsidTr="00297506">
        <w:trPr>
          <w:trHeight w:val="300"/>
        </w:trPr>
        <w:tc>
          <w:tcPr>
            <w:tcW w:w="1237" w:type="dxa"/>
            <w:tcBorders>
              <w:top w:val="nil"/>
              <w:left w:val="nil"/>
              <w:bottom w:val="nil"/>
              <w:right w:val="nil"/>
            </w:tcBorders>
            <w:shd w:val="clear" w:color="auto" w:fill="auto"/>
            <w:noWrap/>
            <w:vAlign w:val="bottom"/>
            <w:hideMark/>
          </w:tcPr>
          <w:p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4/30/2013</w:t>
            </w:r>
          </w:p>
        </w:tc>
        <w:tc>
          <w:tcPr>
            <w:tcW w:w="1028" w:type="dxa"/>
            <w:tcBorders>
              <w:top w:val="nil"/>
              <w:left w:val="nil"/>
              <w:bottom w:val="nil"/>
              <w:right w:val="nil"/>
            </w:tcBorders>
            <w:shd w:val="clear" w:color="auto" w:fill="auto"/>
            <w:noWrap/>
            <w:vAlign w:val="bottom"/>
            <w:hideMark/>
          </w:tcPr>
          <w:p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9:00</w:t>
            </w:r>
          </w:p>
        </w:tc>
        <w:tc>
          <w:tcPr>
            <w:tcW w:w="1396" w:type="dxa"/>
            <w:tcBorders>
              <w:top w:val="nil"/>
              <w:left w:val="nil"/>
              <w:bottom w:val="nil"/>
              <w:right w:val="nil"/>
            </w:tcBorders>
            <w:shd w:val="clear" w:color="auto" w:fill="auto"/>
            <w:noWrap/>
            <w:vAlign w:val="bottom"/>
            <w:hideMark/>
          </w:tcPr>
          <w:p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5/15/2013</w:t>
            </w:r>
          </w:p>
        </w:tc>
        <w:tc>
          <w:tcPr>
            <w:tcW w:w="1120" w:type="dxa"/>
            <w:tcBorders>
              <w:top w:val="nil"/>
              <w:left w:val="nil"/>
              <w:bottom w:val="nil"/>
              <w:right w:val="nil"/>
            </w:tcBorders>
            <w:shd w:val="clear" w:color="auto" w:fill="auto"/>
            <w:noWrap/>
            <w:vAlign w:val="bottom"/>
            <w:hideMark/>
          </w:tcPr>
          <w:p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8:15</w:t>
            </w:r>
          </w:p>
        </w:tc>
      </w:tr>
      <w:tr w:rsidR="002C248C" w:rsidRPr="002C248C" w:rsidTr="00297506">
        <w:trPr>
          <w:trHeight w:val="300"/>
        </w:trPr>
        <w:tc>
          <w:tcPr>
            <w:tcW w:w="1237" w:type="dxa"/>
            <w:tcBorders>
              <w:top w:val="nil"/>
              <w:left w:val="nil"/>
              <w:bottom w:val="nil"/>
              <w:right w:val="nil"/>
            </w:tcBorders>
            <w:shd w:val="clear" w:color="auto" w:fill="auto"/>
            <w:noWrap/>
            <w:vAlign w:val="bottom"/>
            <w:hideMark/>
          </w:tcPr>
          <w:p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5/15/2013</w:t>
            </w:r>
          </w:p>
        </w:tc>
        <w:tc>
          <w:tcPr>
            <w:tcW w:w="1028" w:type="dxa"/>
            <w:tcBorders>
              <w:top w:val="nil"/>
              <w:left w:val="nil"/>
              <w:bottom w:val="nil"/>
              <w:right w:val="nil"/>
            </w:tcBorders>
            <w:shd w:val="clear" w:color="auto" w:fill="auto"/>
            <w:noWrap/>
            <w:vAlign w:val="bottom"/>
            <w:hideMark/>
          </w:tcPr>
          <w:p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9:30</w:t>
            </w:r>
          </w:p>
        </w:tc>
        <w:tc>
          <w:tcPr>
            <w:tcW w:w="1396" w:type="dxa"/>
            <w:tcBorders>
              <w:top w:val="nil"/>
              <w:left w:val="nil"/>
              <w:bottom w:val="nil"/>
              <w:right w:val="nil"/>
            </w:tcBorders>
            <w:shd w:val="clear" w:color="auto" w:fill="auto"/>
            <w:noWrap/>
            <w:vAlign w:val="bottom"/>
            <w:hideMark/>
          </w:tcPr>
          <w:p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6/4/2013</w:t>
            </w:r>
          </w:p>
        </w:tc>
        <w:tc>
          <w:tcPr>
            <w:tcW w:w="1120" w:type="dxa"/>
            <w:tcBorders>
              <w:top w:val="nil"/>
              <w:left w:val="nil"/>
              <w:bottom w:val="nil"/>
              <w:right w:val="nil"/>
            </w:tcBorders>
            <w:shd w:val="clear" w:color="auto" w:fill="auto"/>
            <w:noWrap/>
            <w:vAlign w:val="bottom"/>
            <w:hideMark/>
          </w:tcPr>
          <w:p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8:15</w:t>
            </w:r>
          </w:p>
        </w:tc>
      </w:tr>
      <w:tr w:rsidR="002C248C" w:rsidRPr="002C248C" w:rsidTr="00297506">
        <w:trPr>
          <w:trHeight w:val="300"/>
        </w:trPr>
        <w:tc>
          <w:tcPr>
            <w:tcW w:w="1237" w:type="dxa"/>
            <w:tcBorders>
              <w:top w:val="nil"/>
              <w:left w:val="nil"/>
              <w:bottom w:val="nil"/>
              <w:right w:val="nil"/>
            </w:tcBorders>
            <w:shd w:val="clear" w:color="auto" w:fill="auto"/>
            <w:noWrap/>
            <w:vAlign w:val="bottom"/>
            <w:hideMark/>
          </w:tcPr>
          <w:p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lastRenderedPageBreak/>
              <w:t>6/4/2013</w:t>
            </w:r>
          </w:p>
        </w:tc>
        <w:tc>
          <w:tcPr>
            <w:tcW w:w="1028" w:type="dxa"/>
            <w:tcBorders>
              <w:top w:val="nil"/>
              <w:left w:val="nil"/>
              <w:bottom w:val="nil"/>
              <w:right w:val="nil"/>
            </w:tcBorders>
            <w:shd w:val="clear" w:color="auto" w:fill="auto"/>
            <w:noWrap/>
            <w:vAlign w:val="bottom"/>
            <w:hideMark/>
          </w:tcPr>
          <w:p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8:30</w:t>
            </w:r>
          </w:p>
        </w:tc>
        <w:tc>
          <w:tcPr>
            <w:tcW w:w="1396" w:type="dxa"/>
            <w:tcBorders>
              <w:top w:val="nil"/>
              <w:left w:val="nil"/>
              <w:bottom w:val="nil"/>
              <w:right w:val="nil"/>
            </w:tcBorders>
            <w:shd w:val="clear" w:color="auto" w:fill="auto"/>
            <w:noWrap/>
            <w:vAlign w:val="bottom"/>
            <w:hideMark/>
          </w:tcPr>
          <w:p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6/20/2013</w:t>
            </w:r>
          </w:p>
        </w:tc>
        <w:tc>
          <w:tcPr>
            <w:tcW w:w="1120" w:type="dxa"/>
            <w:tcBorders>
              <w:top w:val="nil"/>
              <w:left w:val="nil"/>
              <w:bottom w:val="nil"/>
              <w:right w:val="nil"/>
            </w:tcBorders>
            <w:shd w:val="clear" w:color="auto" w:fill="auto"/>
            <w:noWrap/>
            <w:vAlign w:val="bottom"/>
            <w:hideMark/>
          </w:tcPr>
          <w:p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8:15</w:t>
            </w:r>
          </w:p>
        </w:tc>
      </w:tr>
      <w:tr w:rsidR="002C248C" w:rsidRPr="002C248C" w:rsidTr="00297506">
        <w:trPr>
          <w:trHeight w:val="300"/>
        </w:trPr>
        <w:tc>
          <w:tcPr>
            <w:tcW w:w="1237" w:type="dxa"/>
            <w:tcBorders>
              <w:top w:val="nil"/>
              <w:left w:val="nil"/>
              <w:bottom w:val="nil"/>
              <w:right w:val="nil"/>
            </w:tcBorders>
            <w:shd w:val="clear" w:color="auto" w:fill="auto"/>
            <w:noWrap/>
            <w:vAlign w:val="bottom"/>
            <w:hideMark/>
          </w:tcPr>
          <w:p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6/20/2013</w:t>
            </w:r>
          </w:p>
        </w:tc>
        <w:tc>
          <w:tcPr>
            <w:tcW w:w="1028" w:type="dxa"/>
            <w:tcBorders>
              <w:top w:val="nil"/>
              <w:left w:val="nil"/>
              <w:bottom w:val="nil"/>
              <w:right w:val="nil"/>
            </w:tcBorders>
            <w:shd w:val="clear" w:color="auto" w:fill="auto"/>
            <w:noWrap/>
            <w:vAlign w:val="bottom"/>
            <w:hideMark/>
          </w:tcPr>
          <w:p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9:15</w:t>
            </w:r>
          </w:p>
        </w:tc>
        <w:tc>
          <w:tcPr>
            <w:tcW w:w="1396" w:type="dxa"/>
            <w:tcBorders>
              <w:top w:val="nil"/>
              <w:left w:val="nil"/>
              <w:bottom w:val="nil"/>
              <w:right w:val="nil"/>
            </w:tcBorders>
            <w:shd w:val="clear" w:color="auto" w:fill="auto"/>
            <w:noWrap/>
            <w:vAlign w:val="bottom"/>
            <w:hideMark/>
          </w:tcPr>
          <w:p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7/18/2013</w:t>
            </w:r>
          </w:p>
        </w:tc>
        <w:tc>
          <w:tcPr>
            <w:tcW w:w="1120" w:type="dxa"/>
            <w:tcBorders>
              <w:top w:val="nil"/>
              <w:left w:val="nil"/>
              <w:bottom w:val="nil"/>
              <w:right w:val="nil"/>
            </w:tcBorders>
            <w:shd w:val="clear" w:color="auto" w:fill="auto"/>
            <w:noWrap/>
            <w:vAlign w:val="bottom"/>
            <w:hideMark/>
          </w:tcPr>
          <w:p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8:00</w:t>
            </w:r>
          </w:p>
        </w:tc>
      </w:tr>
      <w:tr w:rsidR="002C248C" w:rsidRPr="002C248C" w:rsidTr="00297506">
        <w:trPr>
          <w:trHeight w:val="300"/>
        </w:trPr>
        <w:tc>
          <w:tcPr>
            <w:tcW w:w="1237" w:type="dxa"/>
            <w:tcBorders>
              <w:top w:val="nil"/>
              <w:left w:val="nil"/>
              <w:bottom w:val="nil"/>
              <w:right w:val="nil"/>
            </w:tcBorders>
            <w:shd w:val="clear" w:color="auto" w:fill="auto"/>
            <w:noWrap/>
            <w:vAlign w:val="bottom"/>
            <w:hideMark/>
          </w:tcPr>
          <w:p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7/18/2013</w:t>
            </w:r>
          </w:p>
        </w:tc>
        <w:tc>
          <w:tcPr>
            <w:tcW w:w="1028" w:type="dxa"/>
            <w:tcBorders>
              <w:top w:val="nil"/>
              <w:left w:val="nil"/>
              <w:bottom w:val="nil"/>
              <w:right w:val="nil"/>
            </w:tcBorders>
            <w:shd w:val="clear" w:color="auto" w:fill="auto"/>
            <w:noWrap/>
            <w:vAlign w:val="bottom"/>
            <w:hideMark/>
          </w:tcPr>
          <w:p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8:15</w:t>
            </w:r>
          </w:p>
        </w:tc>
        <w:tc>
          <w:tcPr>
            <w:tcW w:w="1396" w:type="dxa"/>
            <w:tcBorders>
              <w:top w:val="nil"/>
              <w:left w:val="nil"/>
              <w:bottom w:val="nil"/>
              <w:right w:val="nil"/>
            </w:tcBorders>
            <w:shd w:val="clear" w:color="auto" w:fill="auto"/>
            <w:noWrap/>
            <w:vAlign w:val="bottom"/>
            <w:hideMark/>
          </w:tcPr>
          <w:p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7/31/2013</w:t>
            </w:r>
          </w:p>
        </w:tc>
        <w:tc>
          <w:tcPr>
            <w:tcW w:w="1120" w:type="dxa"/>
            <w:tcBorders>
              <w:top w:val="nil"/>
              <w:left w:val="nil"/>
              <w:bottom w:val="nil"/>
              <w:right w:val="nil"/>
            </w:tcBorders>
            <w:shd w:val="clear" w:color="auto" w:fill="auto"/>
            <w:noWrap/>
            <w:vAlign w:val="bottom"/>
            <w:hideMark/>
          </w:tcPr>
          <w:p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7:00</w:t>
            </w:r>
          </w:p>
        </w:tc>
      </w:tr>
      <w:tr w:rsidR="002C248C" w:rsidRPr="002C248C" w:rsidTr="00297506">
        <w:trPr>
          <w:trHeight w:val="300"/>
        </w:trPr>
        <w:tc>
          <w:tcPr>
            <w:tcW w:w="1237" w:type="dxa"/>
            <w:tcBorders>
              <w:top w:val="nil"/>
              <w:left w:val="nil"/>
              <w:bottom w:val="nil"/>
              <w:right w:val="nil"/>
            </w:tcBorders>
            <w:shd w:val="clear" w:color="auto" w:fill="auto"/>
            <w:noWrap/>
            <w:vAlign w:val="bottom"/>
            <w:hideMark/>
          </w:tcPr>
          <w:p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7/31/2013</w:t>
            </w:r>
          </w:p>
        </w:tc>
        <w:tc>
          <w:tcPr>
            <w:tcW w:w="1028" w:type="dxa"/>
            <w:tcBorders>
              <w:top w:val="nil"/>
              <w:left w:val="nil"/>
              <w:bottom w:val="nil"/>
              <w:right w:val="nil"/>
            </w:tcBorders>
            <w:shd w:val="clear" w:color="auto" w:fill="auto"/>
            <w:noWrap/>
            <w:vAlign w:val="bottom"/>
            <w:hideMark/>
          </w:tcPr>
          <w:p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8:30</w:t>
            </w:r>
          </w:p>
        </w:tc>
        <w:tc>
          <w:tcPr>
            <w:tcW w:w="1396" w:type="dxa"/>
            <w:tcBorders>
              <w:top w:val="nil"/>
              <w:left w:val="nil"/>
              <w:bottom w:val="nil"/>
              <w:right w:val="nil"/>
            </w:tcBorders>
            <w:shd w:val="clear" w:color="auto" w:fill="auto"/>
            <w:noWrap/>
            <w:vAlign w:val="bottom"/>
            <w:hideMark/>
          </w:tcPr>
          <w:p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8/14/2013</w:t>
            </w:r>
          </w:p>
        </w:tc>
        <w:tc>
          <w:tcPr>
            <w:tcW w:w="1120" w:type="dxa"/>
            <w:tcBorders>
              <w:top w:val="nil"/>
              <w:left w:val="nil"/>
              <w:bottom w:val="nil"/>
              <w:right w:val="nil"/>
            </w:tcBorders>
            <w:shd w:val="clear" w:color="auto" w:fill="auto"/>
            <w:noWrap/>
            <w:vAlign w:val="bottom"/>
            <w:hideMark/>
          </w:tcPr>
          <w:p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8:00</w:t>
            </w:r>
          </w:p>
        </w:tc>
      </w:tr>
      <w:tr w:rsidR="002C248C" w:rsidRPr="002C248C" w:rsidTr="00297506">
        <w:trPr>
          <w:trHeight w:val="300"/>
        </w:trPr>
        <w:tc>
          <w:tcPr>
            <w:tcW w:w="1237" w:type="dxa"/>
            <w:tcBorders>
              <w:top w:val="nil"/>
              <w:left w:val="nil"/>
              <w:bottom w:val="nil"/>
              <w:right w:val="nil"/>
            </w:tcBorders>
            <w:shd w:val="clear" w:color="auto" w:fill="auto"/>
            <w:noWrap/>
            <w:vAlign w:val="bottom"/>
            <w:hideMark/>
          </w:tcPr>
          <w:p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8/14/2013</w:t>
            </w:r>
          </w:p>
        </w:tc>
        <w:tc>
          <w:tcPr>
            <w:tcW w:w="1028" w:type="dxa"/>
            <w:tcBorders>
              <w:top w:val="nil"/>
              <w:left w:val="nil"/>
              <w:bottom w:val="nil"/>
              <w:right w:val="nil"/>
            </w:tcBorders>
            <w:shd w:val="clear" w:color="auto" w:fill="auto"/>
            <w:noWrap/>
            <w:vAlign w:val="bottom"/>
            <w:hideMark/>
          </w:tcPr>
          <w:p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8:15</w:t>
            </w:r>
          </w:p>
        </w:tc>
        <w:tc>
          <w:tcPr>
            <w:tcW w:w="1396" w:type="dxa"/>
            <w:tcBorders>
              <w:top w:val="nil"/>
              <w:left w:val="nil"/>
              <w:bottom w:val="nil"/>
              <w:right w:val="nil"/>
            </w:tcBorders>
            <w:shd w:val="clear" w:color="auto" w:fill="auto"/>
            <w:noWrap/>
            <w:vAlign w:val="bottom"/>
            <w:hideMark/>
          </w:tcPr>
          <w:p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8/28/2013</w:t>
            </w:r>
          </w:p>
        </w:tc>
        <w:tc>
          <w:tcPr>
            <w:tcW w:w="1120" w:type="dxa"/>
            <w:tcBorders>
              <w:top w:val="nil"/>
              <w:left w:val="nil"/>
              <w:bottom w:val="nil"/>
              <w:right w:val="nil"/>
            </w:tcBorders>
            <w:shd w:val="clear" w:color="auto" w:fill="auto"/>
            <w:noWrap/>
            <w:vAlign w:val="bottom"/>
            <w:hideMark/>
          </w:tcPr>
          <w:p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7:30</w:t>
            </w:r>
          </w:p>
        </w:tc>
      </w:tr>
      <w:tr w:rsidR="002C248C" w:rsidRPr="002C248C" w:rsidTr="00297506">
        <w:trPr>
          <w:trHeight w:val="300"/>
        </w:trPr>
        <w:tc>
          <w:tcPr>
            <w:tcW w:w="1237" w:type="dxa"/>
            <w:tcBorders>
              <w:top w:val="nil"/>
              <w:left w:val="nil"/>
              <w:bottom w:val="nil"/>
              <w:right w:val="nil"/>
            </w:tcBorders>
            <w:shd w:val="clear" w:color="auto" w:fill="auto"/>
            <w:noWrap/>
            <w:vAlign w:val="bottom"/>
            <w:hideMark/>
          </w:tcPr>
          <w:p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8/28/2013</w:t>
            </w:r>
          </w:p>
        </w:tc>
        <w:tc>
          <w:tcPr>
            <w:tcW w:w="1028" w:type="dxa"/>
            <w:tcBorders>
              <w:top w:val="nil"/>
              <w:left w:val="nil"/>
              <w:bottom w:val="nil"/>
              <w:right w:val="nil"/>
            </w:tcBorders>
            <w:shd w:val="clear" w:color="auto" w:fill="auto"/>
            <w:noWrap/>
            <w:vAlign w:val="bottom"/>
            <w:hideMark/>
          </w:tcPr>
          <w:p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8:45</w:t>
            </w:r>
          </w:p>
        </w:tc>
        <w:tc>
          <w:tcPr>
            <w:tcW w:w="1396" w:type="dxa"/>
            <w:tcBorders>
              <w:top w:val="nil"/>
              <w:left w:val="nil"/>
              <w:bottom w:val="nil"/>
              <w:right w:val="nil"/>
            </w:tcBorders>
            <w:shd w:val="clear" w:color="auto" w:fill="auto"/>
            <w:noWrap/>
            <w:vAlign w:val="bottom"/>
            <w:hideMark/>
          </w:tcPr>
          <w:p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9/13/2013</w:t>
            </w:r>
          </w:p>
        </w:tc>
        <w:tc>
          <w:tcPr>
            <w:tcW w:w="1120" w:type="dxa"/>
            <w:tcBorders>
              <w:top w:val="nil"/>
              <w:left w:val="nil"/>
              <w:bottom w:val="nil"/>
              <w:right w:val="nil"/>
            </w:tcBorders>
            <w:shd w:val="clear" w:color="auto" w:fill="auto"/>
            <w:noWrap/>
            <w:vAlign w:val="bottom"/>
            <w:hideMark/>
          </w:tcPr>
          <w:p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8:30</w:t>
            </w:r>
          </w:p>
        </w:tc>
      </w:tr>
      <w:tr w:rsidR="002C248C" w:rsidRPr="002C248C" w:rsidTr="00297506">
        <w:trPr>
          <w:trHeight w:val="300"/>
        </w:trPr>
        <w:tc>
          <w:tcPr>
            <w:tcW w:w="1237" w:type="dxa"/>
            <w:tcBorders>
              <w:top w:val="nil"/>
              <w:left w:val="nil"/>
              <w:bottom w:val="nil"/>
              <w:right w:val="nil"/>
            </w:tcBorders>
            <w:shd w:val="clear" w:color="auto" w:fill="auto"/>
            <w:noWrap/>
            <w:vAlign w:val="bottom"/>
            <w:hideMark/>
          </w:tcPr>
          <w:p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9/13/2013</w:t>
            </w:r>
          </w:p>
        </w:tc>
        <w:tc>
          <w:tcPr>
            <w:tcW w:w="1028" w:type="dxa"/>
            <w:tcBorders>
              <w:top w:val="nil"/>
              <w:left w:val="nil"/>
              <w:bottom w:val="nil"/>
              <w:right w:val="nil"/>
            </w:tcBorders>
            <w:shd w:val="clear" w:color="auto" w:fill="auto"/>
            <w:noWrap/>
            <w:vAlign w:val="bottom"/>
            <w:hideMark/>
          </w:tcPr>
          <w:p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8:45</w:t>
            </w:r>
          </w:p>
        </w:tc>
        <w:tc>
          <w:tcPr>
            <w:tcW w:w="1396" w:type="dxa"/>
            <w:tcBorders>
              <w:top w:val="nil"/>
              <w:left w:val="nil"/>
              <w:bottom w:val="nil"/>
              <w:right w:val="nil"/>
            </w:tcBorders>
            <w:shd w:val="clear" w:color="auto" w:fill="auto"/>
            <w:noWrap/>
            <w:vAlign w:val="bottom"/>
            <w:hideMark/>
          </w:tcPr>
          <w:p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10/8/2013</w:t>
            </w:r>
          </w:p>
        </w:tc>
        <w:tc>
          <w:tcPr>
            <w:tcW w:w="1120" w:type="dxa"/>
            <w:tcBorders>
              <w:top w:val="nil"/>
              <w:left w:val="nil"/>
              <w:bottom w:val="nil"/>
              <w:right w:val="nil"/>
            </w:tcBorders>
            <w:shd w:val="clear" w:color="auto" w:fill="auto"/>
            <w:noWrap/>
            <w:vAlign w:val="bottom"/>
            <w:hideMark/>
          </w:tcPr>
          <w:p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7:45</w:t>
            </w:r>
          </w:p>
        </w:tc>
      </w:tr>
      <w:tr w:rsidR="002C248C" w:rsidRPr="002C248C" w:rsidTr="00297506">
        <w:trPr>
          <w:trHeight w:val="300"/>
        </w:trPr>
        <w:tc>
          <w:tcPr>
            <w:tcW w:w="1237" w:type="dxa"/>
            <w:tcBorders>
              <w:top w:val="nil"/>
              <w:left w:val="nil"/>
              <w:bottom w:val="nil"/>
              <w:right w:val="nil"/>
            </w:tcBorders>
            <w:shd w:val="clear" w:color="auto" w:fill="auto"/>
            <w:noWrap/>
            <w:vAlign w:val="bottom"/>
            <w:hideMark/>
          </w:tcPr>
          <w:p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10/8/2013</w:t>
            </w:r>
          </w:p>
        </w:tc>
        <w:tc>
          <w:tcPr>
            <w:tcW w:w="1028" w:type="dxa"/>
            <w:tcBorders>
              <w:top w:val="nil"/>
              <w:left w:val="nil"/>
              <w:bottom w:val="nil"/>
              <w:right w:val="nil"/>
            </w:tcBorders>
            <w:shd w:val="clear" w:color="auto" w:fill="auto"/>
            <w:noWrap/>
            <w:vAlign w:val="bottom"/>
            <w:hideMark/>
          </w:tcPr>
          <w:p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8:45</w:t>
            </w:r>
          </w:p>
        </w:tc>
        <w:tc>
          <w:tcPr>
            <w:tcW w:w="1396" w:type="dxa"/>
            <w:tcBorders>
              <w:top w:val="nil"/>
              <w:left w:val="nil"/>
              <w:bottom w:val="nil"/>
              <w:right w:val="nil"/>
            </w:tcBorders>
            <w:shd w:val="clear" w:color="auto" w:fill="auto"/>
            <w:noWrap/>
            <w:vAlign w:val="bottom"/>
            <w:hideMark/>
          </w:tcPr>
          <w:p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11/7/2013</w:t>
            </w:r>
          </w:p>
        </w:tc>
        <w:tc>
          <w:tcPr>
            <w:tcW w:w="1120" w:type="dxa"/>
            <w:tcBorders>
              <w:top w:val="nil"/>
              <w:left w:val="nil"/>
              <w:bottom w:val="nil"/>
              <w:right w:val="nil"/>
            </w:tcBorders>
            <w:shd w:val="clear" w:color="auto" w:fill="auto"/>
            <w:noWrap/>
            <w:vAlign w:val="bottom"/>
            <w:hideMark/>
          </w:tcPr>
          <w:p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3:45</w:t>
            </w:r>
          </w:p>
        </w:tc>
      </w:tr>
      <w:tr w:rsidR="002C248C" w:rsidRPr="002C248C" w:rsidTr="00297506">
        <w:trPr>
          <w:trHeight w:val="300"/>
        </w:trPr>
        <w:tc>
          <w:tcPr>
            <w:tcW w:w="1237" w:type="dxa"/>
            <w:tcBorders>
              <w:top w:val="nil"/>
              <w:left w:val="nil"/>
              <w:bottom w:val="nil"/>
              <w:right w:val="nil"/>
            </w:tcBorders>
            <w:shd w:val="clear" w:color="auto" w:fill="auto"/>
            <w:noWrap/>
            <w:vAlign w:val="bottom"/>
            <w:hideMark/>
          </w:tcPr>
          <w:p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11/7/2013</w:t>
            </w:r>
          </w:p>
        </w:tc>
        <w:tc>
          <w:tcPr>
            <w:tcW w:w="1028" w:type="dxa"/>
            <w:tcBorders>
              <w:top w:val="nil"/>
              <w:left w:val="nil"/>
              <w:bottom w:val="nil"/>
              <w:right w:val="nil"/>
            </w:tcBorders>
            <w:shd w:val="clear" w:color="auto" w:fill="auto"/>
            <w:noWrap/>
            <w:vAlign w:val="bottom"/>
            <w:hideMark/>
          </w:tcPr>
          <w:p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8:45</w:t>
            </w:r>
          </w:p>
        </w:tc>
        <w:tc>
          <w:tcPr>
            <w:tcW w:w="1396" w:type="dxa"/>
            <w:tcBorders>
              <w:top w:val="nil"/>
              <w:left w:val="nil"/>
              <w:bottom w:val="nil"/>
              <w:right w:val="nil"/>
            </w:tcBorders>
            <w:shd w:val="clear" w:color="auto" w:fill="auto"/>
            <w:noWrap/>
            <w:vAlign w:val="bottom"/>
            <w:hideMark/>
          </w:tcPr>
          <w:p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11/22/2013</w:t>
            </w:r>
          </w:p>
        </w:tc>
        <w:tc>
          <w:tcPr>
            <w:tcW w:w="1120" w:type="dxa"/>
            <w:tcBorders>
              <w:top w:val="nil"/>
              <w:left w:val="nil"/>
              <w:bottom w:val="nil"/>
              <w:right w:val="nil"/>
            </w:tcBorders>
            <w:shd w:val="clear" w:color="auto" w:fill="auto"/>
            <w:noWrap/>
            <w:vAlign w:val="bottom"/>
            <w:hideMark/>
          </w:tcPr>
          <w:p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12:30</w:t>
            </w:r>
          </w:p>
        </w:tc>
      </w:tr>
      <w:tr w:rsidR="002C248C" w:rsidRPr="002C248C" w:rsidTr="00297506">
        <w:trPr>
          <w:trHeight w:val="300"/>
        </w:trPr>
        <w:tc>
          <w:tcPr>
            <w:tcW w:w="1237" w:type="dxa"/>
            <w:tcBorders>
              <w:top w:val="nil"/>
              <w:left w:val="nil"/>
              <w:bottom w:val="nil"/>
              <w:right w:val="nil"/>
            </w:tcBorders>
            <w:shd w:val="clear" w:color="auto" w:fill="auto"/>
            <w:noWrap/>
            <w:vAlign w:val="bottom"/>
            <w:hideMark/>
          </w:tcPr>
          <w:p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11/22/2013</w:t>
            </w:r>
          </w:p>
        </w:tc>
        <w:tc>
          <w:tcPr>
            <w:tcW w:w="1028" w:type="dxa"/>
            <w:tcBorders>
              <w:top w:val="nil"/>
              <w:left w:val="nil"/>
              <w:bottom w:val="nil"/>
              <w:right w:val="nil"/>
            </w:tcBorders>
            <w:shd w:val="clear" w:color="auto" w:fill="auto"/>
            <w:noWrap/>
            <w:vAlign w:val="bottom"/>
            <w:hideMark/>
          </w:tcPr>
          <w:p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13:45</w:t>
            </w:r>
          </w:p>
        </w:tc>
        <w:tc>
          <w:tcPr>
            <w:tcW w:w="1396" w:type="dxa"/>
            <w:tcBorders>
              <w:top w:val="nil"/>
              <w:left w:val="nil"/>
              <w:bottom w:val="nil"/>
              <w:right w:val="nil"/>
            </w:tcBorders>
            <w:shd w:val="clear" w:color="auto" w:fill="auto"/>
            <w:noWrap/>
            <w:vAlign w:val="bottom"/>
            <w:hideMark/>
          </w:tcPr>
          <w:p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12/3/2013</w:t>
            </w:r>
          </w:p>
        </w:tc>
        <w:tc>
          <w:tcPr>
            <w:tcW w:w="1120" w:type="dxa"/>
            <w:tcBorders>
              <w:top w:val="nil"/>
              <w:left w:val="nil"/>
              <w:bottom w:val="nil"/>
              <w:right w:val="nil"/>
            </w:tcBorders>
            <w:shd w:val="clear" w:color="auto" w:fill="auto"/>
            <w:noWrap/>
            <w:vAlign w:val="bottom"/>
            <w:hideMark/>
          </w:tcPr>
          <w:p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13:15</w:t>
            </w:r>
          </w:p>
        </w:tc>
      </w:tr>
      <w:tr w:rsidR="002C248C" w:rsidRPr="002C248C" w:rsidTr="00297506">
        <w:trPr>
          <w:trHeight w:val="300"/>
        </w:trPr>
        <w:tc>
          <w:tcPr>
            <w:tcW w:w="1237" w:type="dxa"/>
            <w:tcBorders>
              <w:top w:val="nil"/>
              <w:left w:val="nil"/>
              <w:bottom w:val="nil"/>
              <w:right w:val="nil"/>
            </w:tcBorders>
            <w:shd w:val="clear" w:color="auto" w:fill="auto"/>
            <w:noWrap/>
            <w:vAlign w:val="bottom"/>
            <w:hideMark/>
          </w:tcPr>
          <w:p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12/3/2013</w:t>
            </w:r>
          </w:p>
        </w:tc>
        <w:tc>
          <w:tcPr>
            <w:tcW w:w="1028" w:type="dxa"/>
            <w:tcBorders>
              <w:top w:val="nil"/>
              <w:left w:val="nil"/>
              <w:bottom w:val="nil"/>
              <w:right w:val="nil"/>
            </w:tcBorders>
            <w:shd w:val="clear" w:color="auto" w:fill="auto"/>
            <w:noWrap/>
            <w:vAlign w:val="bottom"/>
            <w:hideMark/>
          </w:tcPr>
          <w:p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13:30</w:t>
            </w:r>
          </w:p>
        </w:tc>
        <w:tc>
          <w:tcPr>
            <w:tcW w:w="1396" w:type="dxa"/>
            <w:tcBorders>
              <w:top w:val="nil"/>
              <w:left w:val="nil"/>
              <w:bottom w:val="nil"/>
              <w:right w:val="nil"/>
            </w:tcBorders>
            <w:shd w:val="clear" w:color="auto" w:fill="auto"/>
            <w:noWrap/>
            <w:vAlign w:val="bottom"/>
            <w:hideMark/>
          </w:tcPr>
          <w:p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12/17/2013</w:t>
            </w:r>
          </w:p>
        </w:tc>
        <w:tc>
          <w:tcPr>
            <w:tcW w:w="1120" w:type="dxa"/>
            <w:tcBorders>
              <w:top w:val="nil"/>
              <w:left w:val="nil"/>
              <w:bottom w:val="nil"/>
              <w:right w:val="nil"/>
            </w:tcBorders>
            <w:shd w:val="clear" w:color="auto" w:fill="auto"/>
            <w:noWrap/>
            <w:vAlign w:val="bottom"/>
            <w:hideMark/>
          </w:tcPr>
          <w:p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9:00</w:t>
            </w:r>
          </w:p>
        </w:tc>
      </w:tr>
      <w:tr w:rsidR="002C248C" w:rsidRPr="002C248C" w:rsidTr="00297506">
        <w:trPr>
          <w:trHeight w:val="300"/>
        </w:trPr>
        <w:tc>
          <w:tcPr>
            <w:tcW w:w="1237" w:type="dxa"/>
            <w:tcBorders>
              <w:top w:val="nil"/>
              <w:left w:val="nil"/>
              <w:bottom w:val="nil"/>
              <w:right w:val="nil"/>
            </w:tcBorders>
            <w:shd w:val="clear" w:color="auto" w:fill="auto"/>
            <w:noWrap/>
            <w:vAlign w:val="bottom"/>
            <w:hideMark/>
          </w:tcPr>
          <w:p w:rsidR="002C248C" w:rsidRPr="002C248C" w:rsidRDefault="002C248C" w:rsidP="002C248C">
            <w:pPr>
              <w:ind w:right="-73"/>
              <w:rPr>
                <w:rFonts w:ascii="Times New Roman" w:hAnsi="Times New Roman"/>
                <w:color w:val="000000"/>
                <w:szCs w:val="24"/>
              </w:rPr>
            </w:pPr>
            <w:r w:rsidRPr="002C248C">
              <w:rPr>
                <w:rFonts w:ascii="Times New Roman" w:hAnsi="Times New Roman"/>
                <w:color w:val="000000"/>
                <w:szCs w:val="24"/>
              </w:rPr>
              <w:t>12/17/2013</w:t>
            </w:r>
          </w:p>
        </w:tc>
        <w:tc>
          <w:tcPr>
            <w:tcW w:w="1028" w:type="dxa"/>
            <w:tcBorders>
              <w:top w:val="nil"/>
              <w:left w:val="nil"/>
              <w:bottom w:val="nil"/>
              <w:right w:val="nil"/>
            </w:tcBorders>
            <w:shd w:val="clear" w:color="auto" w:fill="auto"/>
            <w:noWrap/>
            <w:vAlign w:val="bottom"/>
            <w:hideMark/>
          </w:tcPr>
          <w:p w:rsidR="002C248C" w:rsidRPr="002C248C" w:rsidRDefault="002C248C" w:rsidP="002C248C">
            <w:pPr>
              <w:ind w:left="78" w:right="-86"/>
              <w:rPr>
                <w:rFonts w:ascii="Times New Roman" w:hAnsi="Times New Roman"/>
                <w:color w:val="000000"/>
                <w:szCs w:val="24"/>
              </w:rPr>
            </w:pPr>
            <w:r w:rsidRPr="002C248C">
              <w:rPr>
                <w:rFonts w:ascii="Times New Roman" w:hAnsi="Times New Roman"/>
                <w:color w:val="000000"/>
                <w:szCs w:val="24"/>
              </w:rPr>
              <w:t>10:00</w:t>
            </w:r>
          </w:p>
        </w:tc>
        <w:tc>
          <w:tcPr>
            <w:tcW w:w="1396" w:type="dxa"/>
            <w:tcBorders>
              <w:top w:val="nil"/>
              <w:left w:val="nil"/>
              <w:bottom w:val="nil"/>
              <w:right w:val="nil"/>
            </w:tcBorders>
            <w:shd w:val="clear" w:color="auto" w:fill="auto"/>
            <w:noWrap/>
            <w:vAlign w:val="bottom"/>
            <w:hideMark/>
          </w:tcPr>
          <w:p w:rsidR="002C248C" w:rsidRPr="002C248C" w:rsidRDefault="002C248C" w:rsidP="002C248C">
            <w:pPr>
              <w:ind w:left="252" w:right="-166"/>
              <w:rPr>
                <w:rFonts w:ascii="Times New Roman" w:hAnsi="Times New Roman"/>
                <w:color w:val="000000"/>
                <w:szCs w:val="24"/>
              </w:rPr>
            </w:pPr>
            <w:r w:rsidRPr="002C248C">
              <w:rPr>
                <w:rFonts w:ascii="Times New Roman" w:hAnsi="Times New Roman"/>
                <w:color w:val="000000"/>
                <w:szCs w:val="24"/>
              </w:rPr>
              <w:t>1/13/2014</w:t>
            </w:r>
          </w:p>
        </w:tc>
        <w:tc>
          <w:tcPr>
            <w:tcW w:w="1120" w:type="dxa"/>
            <w:tcBorders>
              <w:top w:val="nil"/>
              <w:left w:val="nil"/>
              <w:bottom w:val="nil"/>
              <w:right w:val="nil"/>
            </w:tcBorders>
            <w:shd w:val="clear" w:color="auto" w:fill="auto"/>
            <w:noWrap/>
            <w:vAlign w:val="bottom"/>
            <w:hideMark/>
          </w:tcPr>
          <w:p w:rsidR="002C248C" w:rsidRPr="002C248C" w:rsidRDefault="002C248C" w:rsidP="002C248C">
            <w:pPr>
              <w:ind w:left="196" w:right="-112"/>
              <w:rPr>
                <w:rFonts w:ascii="Times New Roman" w:hAnsi="Times New Roman"/>
                <w:color w:val="000000"/>
                <w:szCs w:val="24"/>
              </w:rPr>
            </w:pPr>
            <w:r w:rsidRPr="002C248C">
              <w:rPr>
                <w:rFonts w:ascii="Times New Roman" w:hAnsi="Times New Roman"/>
                <w:color w:val="000000"/>
                <w:szCs w:val="24"/>
              </w:rPr>
              <w:t>9:15</w:t>
            </w:r>
          </w:p>
        </w:tc>
      </w:tr>
    </w:tbl>
    <w:p w:rsidR="0062054E" w:rsidRDefault="0062054E" w:rsidP="00D5179C">
      <w:pPr>
        <w:rPr>
          <w:rFonts w:ascii="Times New Roman" w:hAnsi="Times New Roman"/>
          <w:b/>
        </w:rPr>
      </w:pPr>
    </w:p>
    <w:p w:rsidR="00D5179C" w:rsidRPr="00AF6B60" w:rsidRDefault="00D5179C" w:rsidP="00D5179C">
      <w:pPr>
        <w:rPr>
          <w:rFonts w:ascii="Times New Roman" w:hAnsi="Times New Roman"/>
          <w:b/>
        </w:rPr>
      </w:pPr>
      <w:r w:rsidRPr="00AF6B60">
        <w:rPr>
          <w:rFonts w:ascii="Times New Roman" w:hAnsi="Times New Roman"/>
          <w:b/>
        </w:rPr>
        <w:t>East Bay Bottom</w:t>
      </w:r>
      <w:r w:rsidR="00484766">
        <w:rPr>
          <w:rFonts w:ascii="Times New Roman" w:hAnsi="Times New Roman"/>
          <w:b/>
        </w:rPr>
        <w:t xml:space="preserve"> (EB)</w:t>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p>
    <w:tbl>
      <w:tblPr>
        <w:tblW w:w="4695" w:type="dxa"/>
        <w:tblInd w:w="93" w:type="dxa"/>
        <w:tblLook w:val="04A0"/>
      </w:tblPr>
      <w:tblGrid>
        <w:gridCol w:w="1237"/>
        <w:gridCol w:w="1028"/>
        <w:gridCol w:w="1562"/>
        <w:gridCol w:w="1120"/>
      </w:tblGrid>
      <w:tr w:rsidR="00A87240" w:rsidRPr="00A87240" w:rsidTr="00A87240">
        <w:trPr>
          <w:trHeight w:val="300"/>
        </w:trPr>
        <w:tc>
          <w:tcPr>
            <w:tcW w:w="1237" w:type="dxa"/>
            <w:tcBorders>
              <w:top w:val="nil"/>
              <w:left w:val="nil"/>
              <w:bottom w:val="nil"/>
              <w:right w:val="nil"/>
            </w:tcBorders>
            <w:shd w:val="clear" w:color="auto" w:fill="auto"/>
            <w:noWrap/>
            <w:vAlign w:val="bottom"/>
            <w:hideMark/>
          </w:tcPr>
          <w:p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1/11/2013</w:t>
            </w:r>
          </w:p>
        </w:tc>
        <w:tc>
          <w:tcPr>
            <w:tcW w:w="1028" w:type="dxa"/>
            <w:tcBorders>
              <w:top w:val="nil"/>
              <w:left w:val="nil"/>
              <w:bottom w:val="nil"/>
              <w:right w:val="nil"/>
            </w:tcBorders>
            <w:shd w:val="clear" w:color="auto" w:fill="auto"/>
            <w:noWrap/>
            <w:vAlign w:val="bottom"/>
            <w:hideMark/>
          </w:tcPr>
          <w:p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12:00</w:t>
            </w:r>
          </w:p>
        </w:tc>
        <w:tc>
          <w:tcPr>
            <w:tcW w:w="1310" w:type="dxa"/>
            <w:tcBorders>
              <w:top w:val="nil"/>
              <w:left w:val="nil"/>
              <w:bottom w:val="nil"/>
              <w:right w:val="nil"/>
            </w:tcBorders>
            <w:shd w:val="clear" w:color="auto" w:fill="auto"/>
            <w:noWrap/>
            <w:vAlign w:val="bottom"/>
            <w:hideMark/>
          </w:tcPr>
          <w:p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1/25/2013</w:t>
            </w:r>
          </w:p>
        </w:tc>
        <w:tc>
          <w:tcPr>
            <w:tcW w:w="1120" w:type="dxa"/>
            <w:tcBorders>
              <w:top w:val="nil"/>
              <w:left w:val="nil"/>
              <w:bottom w:val="nil"/>
              <w:right w:val="nil"/>
            </w:tcBorders>
            <w:shd w:val="clear" w:color="auto" w:fill="auto"/>
            <w:noWrap/>
            <w:vAlign w:val="bottom"/>
            <w:hideMark/>
          </w:tcPr>
          <w:p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11:00</w:t>
            </w:r>
          </w:p>
        </w:tc>
      </w:tr>
      <w:tr w:rsidR="00A87240" w:rsidRPr="00A87240" w:rsidTr="00A87240">
        <w:trPr>
          <w:trHeight w:val="300"/>
        </w:trPr>
        <w:tc>
          <w:tcPr>
            <w:tcW w:w="1237" w:type="dxa"/>
            <w:tcBorders>
              <w:top w:val="nil"/>
              <w:left w:val="nil"/>
              <w:bottom w:val="nil"/>
              <w:right w:val="nil"/>
            </w:tcBorders>
            <w:shd w:val="clear" w:color="auto" w:fill="auto"/>
            <w:noWrap/>
            <w:vAlign w:val="bottom"/>
            <w:hideMark/>
          </w:tcPr>
          <w:p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1/25/2013</w:t>
            </w:r>
          </w:p>
        </w:tc>
        <w:tc>
          <w:tcPr>
            <w:tcW w:w="1028" w:type="dxa"/>
            <w:tcBorders>
              <w:top w:val="nil"/>
              <w:left w:val="nil"/>
              <w:bottom w:val="nil"/>
              <w:right w:val="nil"/>
            </w:tcBorders>
            <w:shd w:val="clear" w:color="auto" w:fill="auto"/>
            <w:noWrap/>
            <w:vAlign w:val="bottom"/>
            <w:hideMark/>
          </w:tcPr>
          <w:p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11:45</w:t>
            </w:r>
          </w:p>
        </w:tc>
        <w:tc>
          <w:tcPr>
            <w:tcW w:w="1310" w:type="dxa"/>
            <w:tcBorders>
              <w:top w:val="nil"/>
              <w:left w:val="nil"/>
              <w:bottom w:val="nil"/>
              <w:right w:val="nil"/>
            </w:tcBorders>
            <w:shd w:val="clear" w:color="auto" w:fill="auto"/>
            <w:noWrap/>
            <w:vAlign w:val="bottom"/>
            <w:hideMark/>
          </w:tcPr>
          <w:p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2/6/2013</w:t>
            </w:r>
          </w:p>
        </w:tc>
        <w:tc>
          <w:tcPr>
            <w:tcW w:w="1120" w:type="dxa"/>
            <w:tcBorders>
              <w:top w:val="nil"/>
              <w:left w:val="nil"/>
              <w:bottom w:val="nil"/>
              <w:right w:val="nil"/>
            </w:tcBorders>
            <w:shd w:val="clear" w:color="auto" w:fill="auto"/>
            <w:noWrap/>
            <w:vAlign w:val="bottom"/>
            <w:hideMark/>
          </w:tcPr>
          <w:p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12:45</w:t>
            </w:r>
          </w:p>
        </w:tc>
      </w:tr>
      <w:tr w:rsidR="00A87240" w:rsidRPr="00A87240" w:rsidTr="00A87240">
        <w:trPr>
          <w:trHeight w:val="300"/>
        </w:trPr>
        <w:tc>
          <w:tcPr>
            <w:tcW w:w="1237" w:type="dxa"/>
            <w:tcBorders>
              <w:top w:val="nil"/>
              <w:left w:val="nil"/>
              <w:bottom w:val="nil"/>
              <w:right w:val="nil"/>
            </w:tcBorders>
            <w:shd w:val="clear" w:color="auto" w:fill="auto"/>
            <w:noWrap/>
            <w:vAlign w:val="bottom"/>
            <w:hideMark/>
          </w:tcPr>
          <w:p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2/6/2013</w:t>
            </w:r>
          </w:p>
        </w:tc>
        <w:tc>
          <w:tcPr>
            <w:tcW w:w="1028" w:type="dxa"/>
            <w:tcBorders>
              <w:top w:val="nil"/>
              <w:left w:val="nil"/>
              <w:bottom w:val="nil"/>
              <w:right w:val="nil"/>
            </w:tcBorders>
            <w:shd w:val="clear" w:color="auto" w:fill="auto"/>
            <w:noWrap/>
            <w:vAlign w:val="bottom"/>
            <w:hideMark/>
          </w:tcPr>
          <w:p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13:15</w:t>
            </w:r>
          </w:p>
        </w:tc>
        <w:tc>
          <w:tcPr>
            <w:tcW w:w="1310" w:type="dxa"/>
            <w:tcBorders>
              <w:top w:val="nil"/>
              <w:left w:val="nil"/>
              <w:bottom w:val="nil"/>
              <w:right w:val="nil"/>
            </w:tcBorders>
            <w:shd w:val="clear" w:color="auto" w:fill="auto"/>
            <w:noWrap/>
            <w:vAlign w:val="bottom"/>
            <w:hideMark/>
          </w:tcPr>
          <w:p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3/8/2013</w:t>
            </w:r>
          </w:p>
        </w:tc>
        <w:tc>
          <w:tcPr>
            <w:tcW w:w="1120" w:type="dxa"/>
            <w:tcBorders>
              <w:top w:val="nil"/>
              <w:left w:val="nil"/>
              <w:bottom w:val="nil"/>
              <w:right w:val="nil"/>
            </w:tcBorders>
            <w:shd w:val="clear" w:color="auto" w:fill="auto"/>
            <w:noWrap/>
            <w:vAlign w:val="bottom"/>
            <w:hideMark/>
          </w:tcPr>
          <w:p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3:45</w:t>
            </w:r>
          </w:p>
        </w:tc>
      </w:tr>
      <w:tr w:rsidR="00A87240" w:rsidRPr="00A87240" w:rsidTr="00A87240">
        <w:trPr>
          <w:trHeight w:val="300"/>
        </w:trPr>
        <w:tc>
          <w:tcPr>
            <w:tcW w:w="1237" w:type="dxa"/>
            <w:tcBorders>
              <w:top w:val="nil"/>
              <w:left w:val="nil"/>
              <w:bottom w:val="nil"/>
              <w:right w:val="nil"/>
            </w:tcBorders>
            <w:shd w:val="clear" w:color="auto" w:fill="auto"/>
            <w:noWrap/>
            <w:vAlign w:val="bottom"/>
            <w:hideMark/>
          </w:tcPr>
          <w:p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3/8/2013</w:t>
            </w:r>
          </w:p>
        </w:tc>
        <w:tc>
          <w:tcPr>
            <w:tcW w:w="1028" w:type="dxa"/>
            <w:tcBorders>
              <w:top w:val="nil"/>
              <w:left w:val="nil"/>
              <w:bottom w:val="nil"/>
              <w:right w:val="nil"/>
            </w:tcBorders>
            <w:shd w:val="clear" w:color="auto" w:fill="auto"/>
            <w:noWrap/>
            <w:vAlign w:val="bottom"/>
            <w:hideMark/>
          </w:tcPr>
          <w:p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11:45</w:t>
            </w:r>
          </w:p>
        </w:tc>
        <w:tc>
          <w:tcPr>
            <w:tcW w:w="1310" w:type="dxa"/>
            <w:tcBorders>
              <w:top w:val="nil"/>
              <w:left w:val="nil"/>
              <w:bottom w:val="nil"/>
              <w:right w:val="nil"/>
            </w:tcBorders>
            <w:shd w:val="clear" w:color="auto" w:fill="auto"/>
            <w:noWrap/>
            <w:vAlign w:val="bottom"/>
            <w:hideMark/>
          </w:tcPr>
          <w:p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3/28/2013</w:t>
            </w:r>
          </w:p>
        </w:tc>
        <w:tc>
          <w:tcPr>
            <w:tcW w:w="1120" w:type="dxa"/>
            <w:tcBorders>
              <w:top w:val="nil"/>
              <w:left w:val="nil"/>
              <w:bottom w:val="nil"/>
              <w:right w:val="nil"/>
            </w:tcBorders>
            <w:shd w:val="clear" w:color="auto" w:fill="auto"/>
            <w:noWrap/>
            <w:vAlign w:val="bottom"/>
            <w:hideMark/>
          </w:tcPr>
          <w:p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10:30</w:t>
            </w:r>
          </w:p>
        </w:tc>
      </w:tr>
      <w:tr w:rsidR="00A87240" w:rsidRPr="00A87240" w:rsidTr="00A87240">
        <w:trPr>
          <w:trHeight w:val="300"/>
        </w:trPr>
        <w:tc>
          <w:tcPr>
            <w:tcW w:w="1237" w:type="dxa"/>
            <w:tcBorders>
              <w:top w:val="nil"/>
              <w:left w:val="nil"/>
              <w:bottom w:val="nil"/>
              <w:right w:val="nil"/>
            </w:tcBorders>
            <w:shd w:val="clear" w:color="auto" w:fill="auto"/>
            <w:noWrap/>
            <w:vAlign w:val="bottom"/>
            <w:hideMark/>
          </w:tcPr>
          <w:p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3/28/2013</w:t>
            </w:r>
          </w:p>
        </w:tc>
        <w:tc>
          <w:tcPr>
            <w:tcW w:w="1028" w:type="dxa"/>
            <w:tcBorders>
              <w:top w:val="nil"/>
              <w:left w:val="nil"/>
              <w:bottom w:val="nil"/>
              <w:right w:val="nil"/>
            </w:tcBorders>
            <w:shd w:val="clear" w:color="auto" w:fill="auto"/>
            <w:noWrap/>
            <w:vAlign w:val="bottom"/>
            <w:hideMark/>
          </w:tcPr>
          <w:p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11:00</w:t>
            </w:r>
          </w:p>
        </w:tc>
        <w:tc>
          <w:tcPr>
            <w:tcW w:w="1310" w:type="dxa"/>
            <w:tcBorders>
              <w:top w:val="nil"/>
              <w:left w:val="nil"/>
              <w:bottom w:val="nil"/>
              <w:right w:val="nil"/>
            </w:tcBorders>
            <w:shd w:val="clear" w:color="auto" w:fill="auto"/>
            <w:noWrap/>
            <w:vAlign w:val="bottom"/>
            <w:hideMark/>
          </w:tcPr>
          <w:p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4/16/2013</w:t>
            </w:r>
          </w:p>
        </w:tc>
        <w:tc>
          <w:tcPr>
            <w:tcW w:w="1120" w:type="dxa"/>
            <w:tcBorders>
              <w:top w:val="nil"/>
              <w:left w:val="nil"/>
              <w:bottom w:val="nil"/>
              <w:right w:val="nil"/>
            </w:tcBorders>
            <w:shd w:val="clear" w:color="auto" w:fill="auto"/>
            <w:noWrap/>
            <w:vAlign w:val="bottom"/>
            <w:hideMark/>
          </w:tcPr>
          <w:p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10:15</w:t>
            </w:r>
          </w:p>
        </w:tc>
      </w:tr>
      <w:tr w:rsidR="00A87240" w:rsidRPr="00A87240" w:rsidTr="00A87240">
        <w:trPr>
          <w:trHeight w:val="300"/>
        </w:trPr>
        <w:tc>
          <w:tcPr>
            <w:tcW w:w="1237" w:type="dxa"/>
            <w:tcBorders>
              <w:top w:val="nil"/>
              <w:left w:val="nil"/>
              <w:bottom w:val="nil"/>
              <w:right w:val="nil"/>
            </w:tcBorders>
            <w:shd w:val="clear" w:color="auto" w:fill="auto"/>
            <w:noWrap/>
            <w:vAlign w:val="bottom"/>
            <w:hideMark/>
          </w:tcPr>
          <w:p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4/16/2013</w:t>
            </w:r>
          </w:p>
        </w:tc>
        <w:tc>
          <w:tcPr>
            <w:tcW w:w="1028" w:type="dxa"/>
            <w:tcBorders>
              <w:top w:val="nil"/>
              <w:left w:val="nil"/>
              <w:bottom w:val="nil"/>
              <w:right w:val="nil"/>
            </w:tcBorders>
            <w:shd w:val="clear" w:color="auto" w:fill="auto"/>
            <w:noWrap/>
            <w:vAlign w:val="bottom"/>
            <w:hideMark/>
          </w:tcPr>
          <w:p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11:15</w:t>
            </w:r>
          </w:p>
        </w:tc>
        <w:tc>
          <w:tcPr>
            <w:tcW w:w="1310" w:type="dxa"/>
            <w:tcBorders>
              <w:top w:val="nil"/>
              <w:left w:val="nil"/>
              <w:bottom w:val="nil"/>
              <w:right w:val="nil"/>
            </w:tcBorders>
            <w:shd w:val="clear" w:color="auto" w:fill="auto"/>
            <w:noWrap/>
            <w:vAlign w:val="bottom"/>
            <w:hideMark/>
          </w:tcPr>
          <w:p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4/30/2013</w:t>
            </w:r>
          </w:p>
        </w:tc>
        <w:tc>
          <w:tcPr>
            <w:tcW w:w="1120" w:type="dxa"/>
            <w:tcBorders>
              <w:top w:val="nil"/>
              <w:left w:val="nil"/>
              <w:bottom w:val="nil"/>
              <w:right w:val="nil"/>
            </w:tcBorders>
            <w:shd w:val="clear" w:color="auto" w:fill="auto"/>
            <w:noWrap/>
            <w:vAlign w:val="bottom"/>
            <w:hideMark/>
          </w:tcPr>
          <w:p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10:00</w:t>
            </w:r>
          </w:p>
        </w:tc>
      </w:tr>
      <w:tr w:rsidR="00A87240" w:rsidRPr="00A87240" w:rsidTr="00A87240">
        <w:trPr>
          <w:trHeight w:val="300"/>
        </w:trPr>
        <w:tc>
          <w:tcPr>
            <w:tcW w:w="1237" w:type="dxa"/>
            <w:tcBorders>
              <w:top w:val="nil"/>
              <w:left w:val="nil"/>
              <w:bottom w:val="nil"/>
              <w:right w:val="nil"/>
            </w:tcBorders>
            <w:shd w:val="clear" w:color="auto" w:fill="auto"/>
            <w:noWrap/>
            <w:vAlign w:val="bottom"/>
            <w:hideMark/>
          </w:tcPr>
          <w:p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4/30/2013</w:t>
            </w:r>
          </w:p>
        </w:tc>
        <w:tc>
          <w:tcPr>
            <w:tcW w:w="1028" w:type="dxa"/>
            <w:tcBorders>
              <w:top w:val="nil"/>
              <w:left w:val="nil"/>
              <w:bottom w:val="nil"/>
              <w:right w:val="nil"/>
            </w:tcBorders>
            <w:shd w:val="clear" w:color="auto" w:fill="auto"/>
            <w:noWrap/>
            <w:vAlign w:val="bottom"/>
            <w:hideMark/>
          </w:tcPr>
          <w:p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10:45</w:t>
            </w:r>
          </w:p>
        </w:tc>
        <w:tc>
          <w:tcPr>
            <w:tcW w:w="1310" w:type="dxa"/>
            <w:tcBorders>
              <w:top w:val="nil"/>
              <w:left w:val="nil"/>
              <w:bottom w:val="nil"/>
              <w:right w:val="nil"/>
            </w:tcBorders>
            <w:shd w:val="clear" w:color="auto" w:fill="auto"/>
            <w:noWrap/>
            <w:vAlign w:val="bottom"/>
            <w:hideMark/>
          </w:tcPr>
          <w:p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5/15/2013</w:t>
            </w:r>
          </w:p>
        </w:tc>
        <w:tc>
          <w:tcPr>
            <w:tcW w:w="1120" w:type="dxa"/>
            <w:tcBorders>
              <w:top w:val="nil"/>
              <w:left w:val="nil"/>
              <w:bottom w:val="nil"/>
              <w:right w:val="nil"/>
            </w:tcBorders>
            <w:shd w:val="clear" w:color="auto" w:fill="auto"/>
            <w:noWrap/>
            <w:vAlign w:val="bottom"/>
            <w:hideMark/>
          </w:tcPr>
          <w:p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9:45</w:t>
            </w:r>
          </w:p>
        </w:tc>
      </w:tr>
      <w:tr w:rsidR="00A87240" w:rsidRPr="00A87240" w:rsidTr="00A87240">
        <w:trPr>
          <w:trHeight w:val="300"/>
        </w:trPr>
        <w:tc>
          <w:tcPr>
            <w:tcW w:w="1237" w:type="dxa"/>
            <w:tcBorders>
              <w:top w:val="nil"/>
              <w:left w:val="nil"/>
              <w:bottom w:val="nil"/>
              <w:right w:val="nil"/>
            </w:tcBorders>
            <w:shd w:val="clear" w:color="auto" w:fill="auto"/>
            <w:noWrap/>
            <w:vAlign w:val="bottom"/>
            <w:hideMark/>
          </w:tcPr>
          <w:p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5/15/2013</w:t>
            </w:r>
          </w:p>
        </w:tc>
        <w:tc>
          <w:tcPr>
            <w:tcW w:w="1028" w:type="dxa"/>
            <w:tcBorders>
              <w:top w:val="nil"/>
              <w:left w:val="nil"/>
              <w:bottom w:val="nil"/>
              <w:right w:val="nil"/>
            </w:tcBorders>
            <w:shd w:val="clear" w:color="auto" w:fill="auto"/>
            <w:noWrap/>
            <w:vAlign w:val="bottom"/>
            <w:hideMark/>
          </w:tcPr>
          <w:p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10:45</w:t>
            </w:r>
          </w:p>
        </w:tc>
        <w:tc>
          <w:tcPr>
            <w:tcW w:w="1310" w:type="dxa"/>
            <w:tcBorders>
              <w:top w:val="nil"/>
              <w:left w:val="nil"/>
              <w:bottom w:val="nil"/>
              <w:right w:val="nil"/>
            </w:tcBorders>
            <w:shd w:val="clear" w:color="auto" w:fill="auto"/>
            <w:noWrap/>
            <w:vAlign w:val="bottom"/>
            <w:hideMark/>
          </w:tcPr>
          <w:p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6/4/2013</w:t>
            </w:r>
          </w:p>
        </w:tc>
        <w:tc>
          <w:tcPr>
            <w:tcW w:w="1120" w:type="dxa"/>
            <w:tcBorders>
              <w:top w:val="nil"/>
              <w:left w:val="nil"/>
              <w:bottom w:val="nil"/>
              <w:right w:val="nil"/>
            </w:tcBorders>
            <w:shd w:val="clear" w:color="auto" w:fill="auto"/>
            <w:noWrap/>
            <w:vAlign w:val="bottom"/>
            <w:hideMark/>
          </w:tcPr>
          <w:p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9:30</w:t>
            </w:r>
          </w:p>
        </w:tc>
      </w:tr>
      <w:tr w:rsidR="00A87240" w:rsidRPr="00A87240" w:rsidTr="00A87240">
        <w:trPr>
          <w:trHeight w:val="300"/>
        </w:trPr>
        <w:tc>
          <w:tcPr>
            <w:tcW w:w="1237" w:type="dxa"/>
            <w:tcBorders>
              <w:top w:val="nil"/>
              <w:left w:val="nil"/>
              <w:bottom w:val="nil"/>
              <w:right w:val="nil"/>
            </w:tcBorders>
            <w:shd w:val="clear" w:color="auto" w:fill="auto"/>
            <w:noWrap/>
            <w:vAlign w:val="bottom"/>
            <w:hideMark/>
          </w:tcPr>
          <w:p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6/4/2013</w:t>
            </w:r>
          </w:p>
        </w:tc>
        <w:tc>
          <w:tcPr>
            <w:tcW w:w="1028" w:type="dxa"/>
            <w:tcBorders>
              <w:top w:val="nil"/>
              <w:left w:val="nil"/>
              <w:bottom w:val="nil"/>
              <w:right w:val="nil"/>
            </w:tcBorders>
            <w:shd w:val="clear" w:color="auto" w:fill="auto"/>
            <w:noWrap/>
            <w:vAlign w:val="bottom"/>
            <w:hideMark/>
          </w:tcPr>
          <w:p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10:15</w:t>
            </w:r>
          </w:p>
        </w:tc>
        <w:tc>
          <w:tcPr>
            <w:tcW w:w="1310" w:type="dxa"/>
            <w:tcBorders>
              <w:top w:val="nil"/>
              <w:left w:val="nil"/>
              <w:bottom w:val="nil"/>
              <w:right w:val="nil"/>
            </w:tcBorders>
            <w:shd w:val="clear" w:color="auto" w:fill="auto"/>
            <w:noWrap/>
            <w:vAlign w:val="bottom"/>
            <w:hideMark/>
          </w:tcPr>
          <w:p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6/20/2013</w:t>
            </w:r>
          </w:p>
        </w:tc>
        <w:tc>
          <w:tcPr>
            <w:tcW w:w="1120" w:type="dxa"/>
            <w:tcBorders>
              <w:top w:val="nil"/>
              <w:left w:val="nil"/>
              <w:bottom w:val="nil"/>
              <w:right w:val="nil"/>
            </w:tcBorders>
            <w:shd w:val="clear" w:color="auto" w:fill="auto"/>
            <w:noWrap/>
            <w:vAlign w:val="bottom"/>
            <w:hideMark/>
          </w:tcPr>
          <w:p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10:00</w:t>
            </w:r>
          </w:p>
        </w:tc>
      </w:tr>
      <w:tr w:rsidR="00A87240" w:rsidRPr="00A87240" w:rsidTr="00A87240">
        <w:trPr>
          <w:trHeight w:val="300"/>
        </w:trPr>
        <w:tc>
          <w:tcPr>
            <w:tcW w:w="1237" w:type="dxa"/>
            <w:tcBorders>
              <w:top w:val="nil"/>
              <w:left w:val="nil"/>
              <w:bottom w:val="nil"/>
              <w:right w:val="nil"/>
            </w:tcBorders>
            <w:shd w:val="clear" w:color="auto" w:fill="auto"/>
            <w:noWrap/>
            <w:vAlign w:val="bottom"/>
            <w:hideMark/>
          </w:tcPr>
          <w:p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6/20/2013</w:t>
            </w:r>
          </w:p>
        </w:tc>
        <w:tc>
          <w:tcPr>
            <w:tcW w:w="1028" w:type="dxa"/>
            <w:tcBorders>
              <w:top w:val="nil"/>
              <w:left w:val="nil"/>
              <w:bottom w:val="nil"/>
              <w:right w:val="nil"/>
            </w:tcBorders>
            <w:shd w:val="clear" w:color="auto" w:fill="auto"/>
            <w:noWrap/>
            <w:vAlign w:val="bottom"/>
            <w:hideMark/>
          </w:tcPr>
          <w:p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10:30</w:t>
            </w:r>
          </w:p>
        </w:tc>
        <w:tc>
          <w:tcPr>
            <w:tcW w:w="1310" w:type="dxa"/>
            <w:tcBorders>
              <w:top w:val="nil"/>
              <w:left w:val="nil"/>
              <w:bottom w:val="nil"/>
              <w:right w:val="nil"/>
            </w:tcBorders>
            <w:shd w:val="clear" w:color="auto" w:fill="auto"/>
            <w:noWrap/>
            <w:vAlign w:val="bottom"/>
            <w:hideMark/>
          </w:tcPr>
          <w:p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7/10/2013</w:t>
            </w:r>
          </w:p>
        </w:tc>
        <w:tc>
          <w:tcPr>
            <w:tcW w:w="1120" w:type="dxa"/>
            <w:tcBorders>
              <w:top w:val="nil"/>
              <w:left w:val="nil"/>
              <w:bottom w:val="nil"/>
              <w:right w:val="nil"/>
            </w:tcBorders>
            <w:shd w:val="clear" w:color="auto" w:fill="auto"/>
            <w:noWrap/>
            <w:vAlign w:val="bottom"/>
            <w:hideMark/>
          </w:tcPr>
          <w:p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11:45</w:t>
            </w:r>
          </w:p>
        </w:tc>
      </w:tr>
      <w:tr w:rsidR="00A87240" w:rsidRPr="00A87240" w:rsidTr="00A87240">
        <w:trPr>
          <w:trHeight w:val="300"/>
        </w:trPr>
        <w:tc>
          <w:tcPr>
            <w:tcW w:w="1237" w:type="dxa"/>
            <w:tcBorders>
              <w:top w:val="nil"/>
              <w:left w:val="nil"/>
              <w:bottom w:val="nil"/>
              <w:right w:val="nil"/>
            </w:tcBorders>
            <w:shd w:val="clear" w:color="auto" w:fill="auto"/>
            <w:noWrap/>
            <w:vAlign w:val="bottom"/>
            <w:hideMark/>
          </w:tcPr>
          <w:p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7/18/2013</w:t>
            </w:r>
          </w:p>
        </w:tc>
        <w:tc>
          <w:tcPr>
            <w:tcW w:w="1028" w:type="dxa"/>
            <w:tcBorders>
              <w:top w:val="nil"/>
              <w:left w:val="nil"/>
              <w:bottom w:val="nil"/>
              <w:right w:val="nil"/>
            </w:tcBorders>
            <w:shd w:val="clear" w:color="auto" w:fill="auto"/>
            <w:noWrap/>
            <w:vAlign w:val="bottom"/>
            <w:hideMark/>
          </w:tcPr>
          <w:p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10:30</w:t>
            </w:r>
          </w:p>
        </w:tc>
        <w:tc>
          <w:tcPr>
            <w:tcW w:w="1310" w:type="dxa"/>
            <w:tcBorders>
              <w:top w:val="nil"/>
              <w:left w:val="nil"/>
              <w:bottom w:val="nil"/>
              <w:right w:val="nil"/>
            </w:tcBorders>
            <w:shd w:val="clear" w:color="auto" w:fill="auto"/>
            <w:noWrap/>
            <w:vAlign w:val="bottom"/>
            <w:hideMark/>
          </w:tcPr>
          <w:p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7/31/2013</w:t>
            </w:r>
          </w:p>
        </w:tc>
        <w:tc>
          <w:tcPr>
            <w:tcW w:w="1120" w:type="dxa"/>
            <w:tcBorders>
              <w:top w:val="nil"/>
              <w:left w:val="nil"/>
              <w:bottom w:val="nil"/>
              <w:right w:val="nil"/>
            </w:tcBorders>
            <w:shd w:val="clear" w:color="auto" w:fill="auto"/>
            <w:noWrap/>
            <w:vAlign w:val="bottom"/>
            <w:hideMark/>
          </w:tcPr>
          <w:p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8:45</w:t>
            </w:r>
          </w:p>
        </w:tc>
      </w:tr>
      <w:tr w:rsidR="00A87240" w:rsidRPr="00A87240" w:rsidTr="00A87240">
        <w:trPr>
          <w:trHeight w:val="300"/>
        </w:trPr>
        <w:tc>
          <w:tcPr>
            <w:tcW w:w="1237" w:type="dxa"/>
            <w:tcBorders>
              <w:top w:val="nil"/>
              <w:left w:val="nil"/>
              <w:bottom w:val="nil"/>
              <w:right w:val="nil"/>
            </w:tcBorders>
            <w:shd w:val="clear" w:color="auto" w:fill="auto"/>
            <w:noWrap/>
            <w:vAlign w:val="bottom"/>
            <w:hideMark/>
          </w:tcPr>
          <w:p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7/31/2013</w:t>
            </w:r>
          </w:p>
        </w:tc>
        <w:tc>
          <w:tcPr>
            <w:tcW w:w="1028" w:type="dxa"/>
            <w:tcBorders>
              <w:top w:val="nil"/>
              <w:left w:val="nil"/>
              <w:bottom w:val="nil"/>
              <w:right w:val="nil"/>
            </w:tcBorders>
            <w:shd w:val="clear" w:color="auto" w:fill="auto"/>
            <w:noWrap/>
            <w:vAlign w:val="bottom"/>
            <w:hideMark/>
          </w:tcPr>
          <w:p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9:30</w:t>
            </w:r>
          </w:p>
        </w:tc>
        <w:tc>
          <w:tcPr>
            <w:tcW w:w="1310" w:type="dxa"/>
            <w:tcBorders>
              <w:top w:val="nil"/>
              <w:left w:val="nil"/>
              <w:bottom w:val="nil"/>
              <w:right w:val="nil"/>
            </w:tcBorders>
            <w:shd w:val="clear" w:color="auto" w:fill="auto"/>
            <w:noWrap/>
            <w:vAlign w:val="bottom"/>
            <w:hideMark/>
          </w:tcPr>
          <w:p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8/14/2013</w:t>
            </w:r>
          </w:p>
        </w:tc>
        <w:tc>
          <w:tcPr>
            <w:tcW w:w="1120" w:type="dxa"/>
            <w:tcBorders>
              <w:top w:val="nil"/>
              <w:left w:val="nil"/>
              <w:bottom w:val="nil"/>
              <w:right w:val="nil"/>
            </w:tcBorders>
            <w:shd w:val="clear" w:color="auto" w:fill="auto"/>
            <w:noWrap/>
            <w:vAlign w:val="bottom"/>
            <w:hideMark/>
          </w:tcPr>
          <w:p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9:15</w:t>
            </w:r>
          </w:p>
        </w:tc>
      </w:tr>
      <w:tr w:rsidR="00A87240" w:rsidRPr="00A87240" w:rsidTr="00A87240">
        <w:trPr>
          <w:trHeight w:val="300"/>
        </w:trPr>
        <w:tc>
          <w:tcPr>
            <w:tcW w:w="1237" w:type="dxa"/>
            <w:tcBorders>
              <w:top w:val="nil"/>
              <w:left w:val="nil"/>
              <w:bottom w:val="nil"/>
              <w:right w:val="nil"/>
            </w:tcBorders>
            <w:shd w:val="clear" w:color="auto" w:fill="auto"/>
            <w:noWrap/>
            <w:vAlign w:val="bottom"/>
            <w:hideMark/>
          </w:tcPr>
          <w:p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8/14/2013</w:t>
            </w:r>
          </w:p>
        </w:tc>
        <w:tc>
          <w:tcPr>
            <w:tcW w:w="1028" w:type="dxa"/>
            <w:tcBorders>
              <w:top w:val="nil"/>
              <w:left w:val="nil"/>
              <w:bottom w:val="nil"/>
              <w:right w:val="nil"/>
            </w:tcBorders>
            <w:shd w:val="clear" w:color="auto" w:fill="auto"/>
            <w:noWrap/>
            <w:vAlign w:val="bottom"/>
            <w:hideMark/>
          </w:tcPr>
          <w:p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9:45</w:t>
            </w:r>
          </w:p>
        </w:tc>
        <w:tc>
          <w:tcPr>
            <w:tcW w:w="1310" w:type="dxa"/>
            <w:tcBorders>
              <w:top w:val="nil"/>
              <w:left w:val="nil"/>
              <w:bottom w:val="nil"/>
              <w:right w:val="nil"/>
            </w:tcBorders>
            <w:shd w:val="clear" w:color="auto" w:fill="auto"/>
            <w:noWrap/>
            <w:vAlign w:val="bottom"/>
            <w:hideMark/>
          </w:tcPr>
          <w:p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8/28/2013</w:t>
            </w:r>
          </w:p>
        </w:tc>
        <w:tc>
          <w:tcPr>
            <w:tcW w:w="1120" w:type="dxa"/>
            <w:tcBorders>
              <w:top w:val="nil"/>
              <w:left w:val="nil"/>
              <w:bottom w:val="nil"/>
              <w:right w:val="nil"/>
            </w:tcBorders>
            <w:shd w:val="clear" w:color="auto" w:fill="auto"/>
            <w:noWrap/>
            <w:vAlign w:val="bottom"/>
            <w:hideMark/>
          </w:tcPr>
          <w:p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9:00</w:t>
            </w:r>
          </w:p>
        </w:tc>
      </w:tr>
      <w:tr w:rsidR="00A87240" w:rsidRPr="00A87240" w:rsidTr="00A87240">
        <w:trPr>
          <w:trHeight w:val="300"/>
        </w:trPr>
        <w:tc>
          <w:tcPr>
            <w:tcW w:w="1237" w:type="dxa"/>
            <w:tcBorders>
              <w:top w:val="nil"/>
              <w:left w:val="nil"/>
              <w:bottom w:val="nil"/>
              <w:right w:val="nil"/>
            </w:tcBorders>
            <w:shd w:val="clear" w:color="auto" w:fill="auto"/>
            <w:noWrap/>
            <w:vAlign w:val="bottom"/>
            <w:hideMark/>
          </w:tcPr>
          <w:p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8/28/2013</w:t>
            </w:r>
          </w:p>
        </w:tc>
        <w:tc>
          <w:tcPr>
            <w:tcW w:w="1028" w:type="dxa"/>
            <w:tcBorders>
              <w:top w:val="nil"/>
              <w:left w:val="nil"/>
              <w:bottom w:val="nil"/>
              <w:right w:val="nil"/>
            </w:tcBorders>
            <w:shd w:val="clear" w:color="auto" w:fill="auto"/>
            <w:noWrap/>
            <w:vAlign w:val="bottom"/>
            <w:hideMark/>
          </w:tcPr>
          <w:p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10:00</w:t>
            </w:r>
          </w:p>
        </w:tc>
        <w:tc>
          <w:tcPr>
            <w:tcW w:w="1310" w:type="dxa"/>
            <w:tcBorders>
              <w:top w:val="nil"/>
              <w:left w:val="nil"/>
              <w:bottom w:val="nil"/>
              <w:right w:val="nil"/>
            </w:tcBorders>
            <w:shd w:val="clear" w:color="auto" w:fill="auto"/>
            <w:noWrap/>
            <w:vAlign w:val="bottom"/>
            <w:hideMark/>
          </w:tcPr>
          <w:p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9/13/2013</w:t>
            </w:r>
          </w:p>
        </w:tc>
        <w:tc>
          <w:tcPr>
            <w:tcW w:w="1120" w:type="dxa"/>
            <w:tcBorders>
              <w:top w:val="nil"/>
              <w:left w:val="nil"/>
              <w:bottom w:val="nil"/>
              <w:right w:val="nil"/>
            </w:tcBorders>
            <w:shd w:val="clear" w:color="auto" w:fill="auto"/>
            <w:noWrap/>
            <w:vAlign w:val="bottom"/>
            <w:hideMark/>
          </w:tcPr>
          <w:p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8:00</w:t>
            </w:r>
          </w:p>
        </w:tc>
      </w:tr>
      <w:tr w:rsidR="00A87240" w:rsidRPr="00A87240" w:rsidTr="00A87240">
        <w:trPr>
          <w:trHeight w:val="300"/>
        </w:trPr>
        <w:tc>
          <w:tcPr>
            <w:tcW w:w="1237" w:type="dxa"/>
            <w:tcBorders>
              <w:top w:val="nil"/>
              <w:left w:val="nil"/>
              <w:bottom w:val="nil"/>
              <w:right w:val="nil"/>
            </w:tcBorders>
            <w:shd w:val="clear" w:color="auto" w:fill="auto"/>
            <w:noWrap/>
            <w:vAlign w:val="bottom"/>
            <w:hideMark/>
          </w:tcPr>
          <w:p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9/13/2013</w:t>
            </w:r>
          </w:p>
        </w:tc>
        <w:tc>
          <w:tcPr>
            <w:tcW w:w="1028" w:type="dxa"/>
            <w:tcBorders>
              <w:top w:val="nil"/>
              <w:left w:val="nil"/>
              <w:bottom w:val="nil"/>
              <w:right w:val="nil"/>
            </w:tcBorders>
            <w:shd w:val="clear" w:color="auto" w:fill="auto"/>
            <w:noWrap/>
            <w:vAlign w:val="bottom"/>
            <w:hideMark/>
          </w:tcPr>
          <w:p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8:30</w:t>
            </w:r>
          </w:p>
        </w:tc>
        <w:tc>
          <w:tcPr>
            <w:tcW w:w="1310" w:type="dxa"/>
            <w:tcBorders>
              <w:top w:val="nil"/>
              <w:left w:val="nil"/>
              <w:bottom w:val="nil"/>
              <w:right w:val="nil"/>
            </w:tcBorders>
            <w:shd w:val="clear" w:color="auto" w:fill="auto"/>
            <w:noWrap/>
            <w:vAlign w:val="bottom"/>
            <w:hideMark/>
          </w:tcPr>
          <w:p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10/8/2013</w:t>
            </w:r>
          </w:p>
        </w:tc>
        <w:tc>
          <w:tcPr>
            <w:tcW w:w="1120" w:type="dxa"/>
            <w:tcBorders>
              <w:top w:val="nil"/>
              <w:left w:val="nil"/>
              <w:bottom w:val="nil"/>
              <w:right w:val="nil"/>
            </w:tcBorders>
            <w:shd w:val="clear" w:color="auto" w:fill="auto"/>
            <w:noWrap/>
            <w:vAlign w:val="bottom"/>
            <w:hideMark/>
          </w:tcPr>
          <w:p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10:45</w:t>
            </w:r>
          </w:p>
        </w:tc>
      </w:tr>
      <w:tr w:rsidR="00A87240" w:rsidRPr="00A87240" w:rsidTr="00A87240">
        <w:trPr>
          <w:trHeight w:val="300"/>
        </w:trPr>
        <w:tc>
          <w:tcPr>
            <w:tcW w:w="1237" w:type="dxa"/>
            <w:tcBorders>
              <w:top w:val="nil"/>
              <w:left w:val="nil"/>
              <w:bottom w:val="nil"/>
              <w:right w:val="nil"/>
            </w:tcBorders>
            <w:shd w:val="clear" w:color="auto" w:fill="auto"/>
            <w:noWrap/>
            <w:vAlign w:val="bottom"/>
            <w:hideMark/>
          </w:tcPr>
          <w:p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10/8/2013</w:t>
            </w:r>
          </w:p>
        </w:tc>
        <w:tc>
          <w:tcPr>
            <w:tcW w:w="1028" w:type="dxa"/>
            <w:tcBorders>
              <w:top w:val="nil"/>
              <w:left w:val="nil"/>
              <w:bottom w:val="nil"/>
              <w:right w:val="nil"/>
            </w:tcBorders>
            <w:shd w:val="clear" w:color="auto" w:fill="auto"/>
            <w:noWrap/>
            <w:vAlign w:val="bottom"/>
            <w:hideMark/>
          </w:tcPr>
          <w:p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11:30</w:t>
            </w:r>
          </w:p>
        </w:tc>
        <w:tc>
          <w:tcPr>
            <w:tcW w:w="1310" w:type="dxa"/>
            <w:tcBorders>
              <w:top w:val="nil"/>
              <w:left w:val="nil"/>
              <w:bottom w:val="nil"/>
              <w:right w:val="nil"/>
            </w:tcBorders>
            <w:shd w:val="clear" w:color="auto" w:fill="auto"/>
            <w:noWrap/>
            <w:vAlign w:val="bottom"/>
            <w:hideMark/>
          </w:tcPr>
          <w:p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11/7/2013</w:t>
            </w:r>
          </w:p>
        </w:tc>
        <w:tc>
          <w:tcPr>
            <w:tcW w:w="1120" w:type="dxa"/>
            <w:tcBorders>
              <w:top w:val="nil"/>
              <w:left w:val="nil"/>
              <w:bottom w:val="nil"/>
              <w:right w:val="nil"/>
            </w:tcBorders>
            <w:shd w:val="clear" w:color="auto" w:fill="auto"/>
            <w:noWrap/>
            <w:vAlign w:val="bottom"/>
            <w:hideMark/>
          </w:tcPr>
          <w:p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3:45</w:t>
            </w:r>
          </w:p>
        </w:tc>
      </w:tr>
      <w:tr w:rsidR="00A87240" w:rsidRPr="00A87240" w:rsidTr="00A87240">
        <w:trPr>
          <w:trHeight w:val="300"/>
        </w:trPr>
        <w:tc>
          <w:tcPr>
            <w:tcW w:w="1237" w:type="dxa"/>
            <w:tcBorders>
              <w:top w:val="nil"/>
              <w:left w:val="nil"/>
              <w:bottom w:val="nil"/>
              <w:right w:val="nil"/>
            </w:tcBorders>
            <w:shd w:val="clear" w:color="auto" w:fill="auto"/>
            <w:noWrap/>
            <w:vAlign w:val="bottom"/>
            <w:hideMark/>
          </w:tcPr>
          <w:p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11/7/2013</w:t>
            </w:r>
          </w:p>
        </w:tc>
        <w:tc>
          <w:tcPr>
            <w:tcW w:w="1028" w:type="dxa"/>
            <w:tcBorders>
              <w:top w:val="nil"/>
              <w:left w:val="nil"/>
              <w:bottom w:val="nil"/>
              <w:right w:val="nil"/>
            </w:tcBorders>
            <w:shd w:val="clear" w:color="auto" w:fill="auto"/>
            <w:noWrap/>
            <w:vAlign w:val="bottom"/>
            <w:hideMark/>
          </w:tcPr>
          <w:p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10:30</w:t>
            </w:r>
          </w:p>
        </w:tc>
        <w:tc>
          <w:tcPr>
            <w:tcW w:w="1310" w:type="dxa"/>
            <w:tcBorders>
              <w:top w:val="nil"/>
              <w:left w:val="nil"/>
              <w:bottom w:val="nil"/>
              <w:right w:val="nil"/>
            </w:tcBorders>
            <w:shd w:val="clear" w:color="auto" w:fill="auto"/>
            <w:noWrap/>
            <w:vAlign w:val="bottom"/>
            <w:hideMark/>
          </w:tcPr>
          <w:p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11/22/2013</w:t>
            </w:r>
          </w:p>
        </w:tc>
        <w:tc>
          <w:tcPr>
            <w:tcW w:w="1120" w:type="dxa"/>
            <w:tcBorders>
              <w:top w:val="nil"/>
              <w:left w:val="nil"/>
              <w:bottom w:val="nil"/>
              <w:right w:val="nil"/>
            </w:tcBorders>
            <w:shd w:val="clear" w:color="auto" w:fill="auto"/>
            <w:noWrap/>
            <w:vAlign w:val="bottom"/>
            <w:hideMark/>
          </w:tcPr>
          <w:p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14:15</w:t>
            </w:r>
          </w:p>
        </w:tc>
      </w:tr>
      <w:tr w:rsidR="00A87240" w:rsidRPr="00A87240" w:rsidTr="00A87240">
        <w:trPr>
          <w:trHeight w:val="300"/>
        </w:trPr>
        <w:tc>
          <w:tcPr>
            <w:tcW w:w="1237" w:type="dxa"/>
            <w:tcBorders>
              <w:top w:val="nil"/>
              <w:left w:val="nil"/>
              <w:bottom w:val="nil"/>
              <w:right w:val="nil"/>
            </w:tcBorders>
            <w:shd w:val="clear" w:color="auto" w:fill="auto"/>
            <w:noWrap/>
            <w:vAlign w:val="bottom"/>
            <w:hideMark/>
          </w:tcPr>
          <w:p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11/22/2013</w:t>
            </w:r>
          </w:p>
        </w:tc>
        <w:tc>
          <w:tcPr>
            <w:tcW w:w="1028" w:type="dxa"/>
            <w:tcBorders>
              <w:top w:val="nil"/>
              <w:left w:val="nil"/>
              <w:bottom w:val="nil"/>
              <w:right w:val="nil"/>
            </w:tcBorders>
            <w:shd w:val="clear" w:color="auto" w:fill="auto"/>
            <w:noWrap/>
            <w:vAlign w:val="bottom"/>
            <w:hideMark/>
          </w:tcPr>
          <w:p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15:00</w:t>
            </w:r>
          </w:p>
        </w:tc>
        <w:tc>
          <w:tcPr>
            <w:tcW w:w="1310" w:type="dxa"/>
            <w:tcBorders>
              <w:top w:val="nil"/>
              <w:left w:val="nil"/>
              <w:bottom w:val="nil"/>
              <w:right w:val="nil"/>
            </w:tcBorders>
            <w:shd w:val="clear" w:color="auto" w:fill="auto"/>
            <w:noWrap/>
            <w:vAlign w:val="bottom"/>
            <w:hideMark/>
          </w:tcPr>
          <w:p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12/3/2013</w:t>
            </w:r>
          </w:p>
        </w:tc>
        <w:tc>
          <w:tcPr>
            <w:tcW w:w="1120" w:type="dxa"/>
            <w:tcBorders>
              <w:top w:val="nil"/>
              <w:left w:val="nil"/>
              <w:bottom w:val="nil"/>
              <w:right w:val="nil"/>
            </w:tcBorders>
            <w:shd w:val="clear" w:color="auto" w:fill="auto"/>
            <w:noWrap/>
            <w:vAlign w:val="bottom"/>
            <w:hideMark/>
          </w:tcPr>
          <w:p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9:30</w:t>
            </w:r>
          </w:p>
        </w:tc>
      </w:tr>
      <w:tr w:rsidR="00A87240" w:rsidRPr="00A87240" w:rsidTr="00A87240">
        <w:trPr>
          <w:trHeight w:val="300"/>
        </w:trPr>
        <w:tc>
          <w:tcPr>
            <w:tcW w:w="1237" w:type="dxa"/>
            <w:tcBorders>
              <w:top w:val="nil"/>
              <w:left w:val="nil"/>
              <w:bottom w:val="nil"/>
              <w:right w:val="nil"/>
            </w:tcBorders>
            <w:shd w:val="clear" w:color="auto" w:fill="auto"/>
            <w:noWrap/>
            <w:vAlign w:val="bottom"/>
            <w:hideMark/>
          </w:tcPr>
          <w:p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12/3/2013</w:t>
            </w:r>
          </w:p>
        </w:tc>
        <w:tc>
          <w:tcPr>
            <w:tcW w:w="1028" w:type="dxa"/>
            <w:tcBorders>
              <w:top w:val="nil"/>
              <w:left w:val="nil"/>
              <w:bottom w:val="nil"/>
              <w:right w:val="nil"/>
            </w:tcBorders>
            <w:shd w:val="clear" w:color="auto" w:fill="auto"/>
            <w:noWrap/>
            <w:vAlign w:val="bottom"/>
            <w:hideMark/>
          </w:tcPr>
          <w:p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9:45</w:t>
            </w:r>
          </w:p>
        </w:tc>
        <w:tc>
          <w:tcPr>
            <w:tcW w:w="1310" w:type="dxa"/>
            <w:tcBorders>
              <w:top w:val="nil"/>
              <w:left w:val="nil"/>
              <w:bottom w:val="nil"/>
              <w:right w:val="nil"/>
            </w:tcBorders>
            <w:shd w:val="clear" w:color="auto" w:fill="auto"/>
            <w:noWrap/>
            <w:vAlign w:val="bottom"/>
            <w:hideMark/>
          </w:tcPr>
          <w:p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12/17/2013</w:t>
            </w:r>
          </w:p>
        </w:tc>
        <w:tc>
          <w:tcPr>
            <w:tcW w:w="1120" w:type="dxa"/>
            <w:tcBorders>
              <w:top w:val="nil"/>
              <w:left w:val="nil"/>
              <w:bottom w:val="nil"/>
              <w:right w:val="nil"/>
            </w:tcBorders>
            <w:shd w:val="clear" w:color="auto" w:fill="auto"/>
            <w:noWrap/>
            <w:vAlign w:val="bottom"/>
            <w:hideMark/>
          </w:tcPr>
          <w:p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11:00</w:t>
            </w:r>
          </w:p>
        </w:tc>
      </w:tr>
      <w:tr w:rsidR="00A87240" w:rsidRPr="00A87240" w:rsidTr="00A87240">
        <w:trPr>
          <w:trHeight w:val="300"/>
        </w:trPr>
        <w:tc>
          <w:tcPr>
            <w:tcW w:w="1237" w:type="dxa"/>
            <w:tcBorders>
              <w:top w:val="nil"/>
              <w:left w:val="nil"/>
              <w:bottom w:val="nil"/>
              <w:right w:val="nil"/>
            </w:tcBorders>
            <w:shd w:val="clear" w:color="auto" w:fill="auto"/>
            <w:noWrap/>
            <w:vAlign w:val="bottom"/>
            <w:hideMark/>
          </w:tcPr>
          <w:p w:rsidR="00A87240" w:rsidRPr="00A87240" w:rsidRDefault="00A87240" w:rsidP="00A87240">
            <w:pPr>
              <w:ind w:right="-73"/>
              <w:rPr>
                <w:rFonts w:ascii="Times New Roman" w:hAnsi="Times New Roman"/>
                <w:color w:val="000000"/>
                <w:szCs w:val="24"/>
              </w:rPr>
            </w:pPr>
            <w:r w:rsidRPr="00A87240">
              <w:rPr>
                <w:rFonts w:ascii="Times New Roman" w:hAnsi="Times New Roman"/>
                <w:color w:val="000000"/>
                <w:szCs w:val="24"/>
              </w:rPr>
              <w:t>12/17/2013</w:t>
            </w:r>
          </w:p>
        </w:tc>
        <w:tc>
          <w:tcPr>
            <w:tcW w:w="1028" w:type="dxa"/>
            <w:tcBorders>
              <w:top w:val="nil"/>
              <w:left w:val="nil"/>
              <w:bottom w:val="nil"/>
              <w:right w:val="nil"/>
            </w:tcBorders>
            <w:shd w:val="clear" w:color="auto" w:fill="auto"/>
            <w:noWrap/>
            <w:vAlign w:val="bottom"/>
            <w:hideMark/>
          </w:tcPr>
          <w:p w:rsidR="00A87240" w:rsidRPr="00A87240" w:rsidRDefault="00A87240" w:rsidP="00A87240">
            <w:pPr>
              <w:ind w:left="100" w:right="-108"/>
              <w:rPr>
                <w:rFonts w:ascii="Times New Roman" w:hAnsi="Times New Roman"/>
                <w:color w:val="000000"/>
                <w:szCs w:val="24"/>
              </w:rPr>
            </w:pPr>
            <w:r w:rsidRPr="00A87240">
              <w:rPr>
                <w:rFonts w:ascii="Times New Roman" w:hAnsi="Times New Roman"/>
                <w:color w:val="000000"/>
                <w:szCs w:val="24"/>
              </w:rPr>
              <w:t>11:45</w:t>
            </w:r>
          </w:p>
        </w:tc>
        <w:tc>
          <w:tcPr>
            <w:tcW w:w="1310" w:type="dxa"/>
            <w:tcBorders>
              <w:top w:val="nil"/>
              <w:left w:val="nil"/>
              <w:bottom w:val="nil"/>
              <w:right w:val="nil"/>
            </w:tcBorders>
            <w:shd w:val="clear" w:color="auto" w:fill="auto"/>
            <w:noWrap/>
            <w:vAlign w:val="bottom"/>
            <w:hideMark/>
          </w:tcPr>
          <w:p w:rsidR="00A87240" w:rsidRPr="00A87240" w:rsidRDefault="00A87240" w:rsidP="00A87240">
            <w:pPr>
              <w:ind w:left="252"/>
              <w:rPr>
                <w:rFonts w:ascii="Times New Roman" w:hAnsi="Times New Roman"/>
                <w:color w:val="000000"/>
                <w:szCs w:val="24"/>
              </w:rPr>
            </w:pPr>
            <w:r w:rsidRPr="00A87240">
              <w:rPr>
                <w:rFonts w:ascii="Times New Roman" w:hAnsi="Times New Roman"/>
                <w:color w:val="000000"/>
                <w:szCs w:val="24"/>
              </w:rPr>
              <w:t>1/13/2014</w:t>
            </w:r>
          </w:p>
        </w:tc>
        <w:tc>
          <w:tcPr>
            <w:tcW w:w="1120" w:type="dxa"/>
            <w:tcBorders>
              <w:top w:val="nil"/>
              <w:left w:val="nil"/>
              <w:bottom w:val="nil"/>
              <w:right w:val="nil"/>
            </w:tcBorders>
            <w:shd w:val="clear" w:color="auto" w:fill="auto"/>
            <w:noWrap/>
            <w:vAlign w:val="bottom"/>
            <w:hideMark/>
          </w:tcPr>
          <w:p w:rsidR="00A87240" w:rsidRPr="00A87240" w:rsidRDefault="00A87240" w:rsidP="00A87240">
            <w:pPr>
              <w:ind w:left="40"/>
              <w:rPr>
                <w:rFonts w:ascii="Times New Roman" w:hAnsi="Times New Roman"/>
                <w:color w:val="000000"/>
                <w:szCs w:val="24"/>
              </w:rPr>
            </w:pPr>
            <w:r w:rsidRPr="00A87240">
              <w:rPr>
                <w:rFonts w:ascii="Times New Roman" w:hAnsi="Times New Roman"/>
                <w:color w:val="000000"/>
                <w:szCs w:val="24"/>
              </w:rPr>
              <w:t>11:45</w:t>
            </w:r>
          </w:p>
        </w:tc>
      </w:tr>
    </w:tbl>
    <w:p w:rsidR="00AF6B60" w:rsidRDefault="00D5179C" w:rsidP="007E0E88">
      <w:pPr>
        <w:rPr>
          <w:rFonts w:ascii="Times New Roman" w:hAnsi="Times New Roman"/>
        </w:rPr>
      </w:pPr>
      <w:r w:rsidRPr="00D5179C">
        <w:rPr>
          <w:rFonts w:ascii="Times New Roman" w:hAnsi="Times New Roman"/>
        </w:rPr>
        <w:tab/>
      </w:r>
      <w:r w:rsidRPr="00D5179C">
        <w:rPr>
          <w:rFonts w:ascii="Times New Roman" w:hAnsi="Times New Roman"/>
        </w:rPr>
        <w:tab/>
      </w:r>
      <w:r w:rsidRPr="00D5179C">
        <w:rPr>
          <w:rFonts w:ascii="Times New Roman" w:hAnsi="Times New Roman"/>
        </w:rPr>
        <w:tab/>
      </w:r>
      <w:r w:rsidRPr="00D5179C">
        <w:rPr>
          <w:rFonts w:ascii="Times New Roman" w:hAnsi="Times New Roman"/>
        </w:rPr>
        <w:tab/>
      </w:r>
    </w:p>
    <w:p w:rsidR="00AF6B60" w:rsidRPr="00AF6B60" w:rsidRDefault="00AF6B60" w:rsidP="00AF6B60">
      <w:pPr>
        <w:rPr>
          <w:rFonts w:ascii="Times New Roman" w:hAnsi="Times New Roman"/>
          <w:b/>
        </w:rPr>
      </w:pPr>
      <w:smartTag w:uri="urn:schemas-microsoft-com:office:smarttags" w:element="place">
        <w:smartTag w:uri="urn:schemas-microsoft-com:office:smarttags" w:element="PlaceName">
          <w:r w:rsidRPr="00AF6B60">
            <w:rPr>
              <w:rFonts w:ascii="Times New Roman" w:hAnsi="Times New Roman"/>
              <w:b/>
            </w:rPr>
            <w:t>East</w:t>
          </w:r>
        </w:smartTag>
        <w:r w:rsidRPr="00AF6B60">
          <w:rPr>
            <w:rFonts w:ascii="Times New Roman" w:hAnsi="Times New Roman"/>
            <w:b/>
          </w:rPr>
          <w:t xml:space="preserve"> </w:t>
        </w:r>
        <w:smartTag w:uri="urn:schemas-microsoft-com:office:smarttags" w:element="PlaceType">
          <w:r w:rsidRPr="00AF6B60">
            <w:rPr>
              <w:rFonts w:ascii="Times New Roman" w:hAnsi="Times New Roman"/>
              <w:b/>
            </w:rPr>
            <w:t>Bay</w:t>
          </w:r>
        </w:smartTag>
      </w:smartTag>
      <w:r w:rsidRPr="00AF6B60">
        <w:rPr>
          <w:rFonts w:ascii="Times New Roman" w:hAnsi="Times New Roman"/>
          <w:b/>
        </w:rPr>
        <w:t xml:space="preserve"> Surface</w:t>
      </w:r>
      <w:r w:rsidR="00484766">
        <w:rPr>
          <w:rFonts w:ascii="Times New Roman" w:hAnsi="Times New Roman"/>
          <w:b/>
        </w:rPr>
        <w:t xml:space="preserve"> (ES)</w:t>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r w:rsidRPr="00AF6B60">
        <w:rPr>
          <w:rFonts w:ascii="Times New Roman" w:hAnsi="Times New Roman"/>
          <w:b/>
        </w:rPr>
        <w:tab/>
      </w:r>
    </w:p>
    <w:tbl>
      <w:tblPr>
        <w:tblW w:w="4875" w:type="dxa"/>
        <w:tblInd w:w="93" w:type="dxa"/>
        <w:tblLook w:val="04A0"/>
      </w:tblPr>
      <w:tblGrid>
        <w:gridCol w:w="1237"/>
        <w:gridCol w:w="1028"/>
        <w:gridCol w:w="1562"/>
        <w:gridCol w:w="1048"/>
      </w:tblGrid>
      <w:tr w:rsidR="00B0082B" w:rsidRPr="00B0082B" w:rsidTr="00B0082B">
        <w:trPr>
          <w:trHeight w:val="300"/>
        </w:trPr>
        <w:tc>
          <w:tcPr>
            <w:tcW w:w="1237" w:type="dxa"/>
            <w:tcBorders>
              <w:top w:val="nil"/>
              <w:left w:val="nil"/>
              <w:bottom w:val="nil"/>
              <w:right w:val="nil"/>
            </w:tcBorders>
            <w:shd w:val="clear" w:color="auto" w:fill="auto"/>
            <w:noWrap/>
            <w:vAlign w:val="bottom"/>
            <w:hideMark/>
          </w:tcPr>
          <w:p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1/11/2013</w:t>
            </w:r>
          </w:p>
        </w:tc>
        <w:tc>
          <w:tcPr>
            <w:tcW w:w="1028" w:type="dxa"/>
            <w:tcBorders>
              <w:top w:val="nil"/>
              <w:left w:val="nil"/>
              <w:bottom w:val="nil"/>
              <w:right w:val="nil"/>
            </w:tcBorders>
            <w:shd w:val="clear" w:color="auto" w:fill="auto"/>
            <w:noWrap/>
            <w:vAlign w:val="bottom"/>
            <w:hideMark/>
          </w:tcPr>
          <w:p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11:45</w:t>
            </w:r>
          </w:p>
        </w:tc>
        <w:tc>
          <w:tcPr>
            <w:tcW w:w="1562" w:type="dxa"/>
            <w:tcBorders>
              <w:top w:val="nil"/>
              <w:left w:val="nil"/>
              <w:bottom w:val="nil"/>
              <w:right w:val="nil"/>
            </w:tcBorders>
            <w:shd w:val="clear" w:color="auto" w:fill="auto"/>
            <w:noWrap/>
            <w:vAlign w:val="bottom"/>
            <w:hideMark/>
          </w:tcPr>
          <w:p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1/25/2013</w:t>
            </w:r>
          </w:p>
        </w:tc>
        <w:tc>
          <w:tcPr>
            <w:tcW w:w="1048" w:type="dxa"/>
            <w:tcBorders>
              <w:top w:val="nil"/>
              <w:left w:val="nil"/>
              <w:bottom w:val="nil"/>
              <w:right w:val="nil"/>
            </w:tcBorders>
            <w:shd w:val="clear" w:color="auto" w:fill="auto"/>
            <w:noWrap/>
            <w:vAlign w:val="bottom"/>
            <w:hideMark/>
          </w:tcPr>
          <w:p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10:45</w:t>
            </w:r>
          </w:p>
        </w:tc>
      </w:tr>
      <w:tr w:rsidR="00B0082B" w:rsidRPr="00B0082B" w:rsidTr="00B0082B">
        <w:trPr>
          <w:trHeight w:val="300"/>
        </w:trPr>
        <w:tc>
          <w:tcPr>
            <w:tcW w:w="1237" w:type="dxa"/>
            <w:tcBorders>
              <w:top w:val="nil"/>
              <w:left w:val="nil"/>
              <w:bottom w:val="nil"/>
              <w:right w:val="nil"/>
            </w:tcBorders>
            <w:shd w:val="clear" w:color="auto" w:fill="auto"/>
            <w:noWrap/>
            <w:vAlign w:val="bottom"/>
            <w:hideMark/>
          </w:tcPr>
          <w:p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1/25/2013</w:t>
            </w:r>
          </w:p>
        </w:tc>
        <w:tc>
          <w:tcPr>
            <w:tcW w:w="1028" w:type="dxa"/>
            <w:tcBorders>
              <w:top w:val="nil"/>
              <w:left w:val="nil"/>
              <w:bottom w:val="nil"/>
              <w:right w:val="nil"/>
            </w:tcBorders>
            <w:shd w:val="clear" w:color="auto" w:fill="auto"/>
            <w:noWrap/>
            <w:vAlign w:val="bottom"/>
            <w:hideMark/>
          </w:tcPr>
          <w:p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12:00</w:t>
            </w:r>
          </w:p>
        </w:tc>
        <w:tc>
          <w:tcPr>
            <w:tcW w:w="1562" w:type="dxa"/>
            <w:tcBorders>
              <w:top w:val="nil"/>
              <w:left w:val="nil"/>
              <w:bottom w:val="nil"/>
              <w:right w:val="nil"/>
            </w:tcBorders>
            <w:shd w:val="clear" w:color="auto" w:fill="auto"/>
            <w:noWrap/>
            <w:vAlign w:val="bottom"/>
            <w:hideMark/>
          </w:tcPr>
          <w:p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2/6/2013</w:t>
            </w:r>
          </w:p>
        </w:tc>
        <w:tc>
          <w:tcPr>
            <w:tcW w:w="1048" w:type="dxa"/>
            <w:tcBorders>
              <w:top w:val="nil"/>
              <w:left w:val="nil"/>
              <w:bottom w:val="nil"/>
              <w:right w:val="nil"/>
            </w:tcBorders>
            <w:shd w:val="clear" w:color="auto" w:fill="auto"/>
            <w:noWrap/>
            <w:vAlign w:val="bottom"/>
            <w:hideMark/>
          </w:tcPr>
          <w:p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13:00</w:t>
            </w:r>
          </w:p>
        </w:tc>
      </w:tr>
      <w:tr w:rsidR="00B0082B" w:rsidRPr="00B0082B" w:rsidTr="00B0082B">
        <w:trPr>
          <w:trHeight w:val="300"/>
        </w:trPr>
        <w:tc>
          <w:tcPr>
            <w:tcW w:w="1237" w:type="dxa"/>
            <w:tcBorders>
              <w:top w:val="nil"/>
              <w:left w:val="nil"/>
              <w:bottom w:val="nil"/>
              <w:right w:val="nil"/>
            </w:tcBorders>
            <w:shd w:val="clear" w:color="auto" w:fill="auto"/>
            <w:noWrap/>
            <w:vAlign w:val="bottom"/>
            <w:hideMark/>
          </w:tcPr>
          <w:p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2/6/2013</w:t>
            </w:r>
          </w:p>
        </w:tc>
        <w:tc>
          <w:tcPr>
            <w:tcW w:w="1028" w:type="dxa"/>
            <w:tcBorders>
              <w:top w:val="nil"/>
              <w:left w:val="nil"/>
              <w:bottom w:val="nil"/>
              <w:right w:val="nil"/>
            </w:tcBorders>
            <w:shd w:val="clear" w:color="auto" w:fill="auto"/>
            <w:noWrap/>
            <w:vAlign w:val="bottom"/>
            <w:hideMark/>
          </w:tcPr>
          <w:p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13:15</w:t>
            </w:r>
          </w:p>
        </w:tc>
        <w:tc>
          <w:tcPr>
            <w:tcW w:w="1562" w:type="dxa"/>
            <w:tcBorders>
              <w:top w:val="nil"/>
              <w:left w:val="nil"/>
              <w:bottom w:val="nil"/>
              <w:right w:val="nil"/>
            </w:tcBorders>
            <w:shd w:val="clear" w:color="auto" w:fill="auto"/>
            <w:noWrap/>
            <w:vAlign w:val="bottom"/>
            <w:hideMark/>
          </w:tcPr>
          <w:p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3/8/2013</w:t>
            </w:r>
          </w:p>
        </w:tc>
        <w:tc>
          <w:tcPr>
            <w:tcW w:w="1048" w:type="dxa"/>
            <w:tcBorders>
              <w:top w:val="nil"/>
              <w:left w:val="nil"/>
              <w:bottom w:val="nil"/>
              <w:right w:val="nil"/>
            </w:tcBorders>
            <w:shd w:val="clear" w:color="auto" w:fill="auto"/>
            <w:noWrap/>
            <w:vAlign w:val="bottom"/>
            <w:hideMark/>
          </w:tcPr>
          <w:p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3:45</w:t>
            </w:r>
          </w:p>
        </w:tc>
      </w:tr>
      <w:tr w:rsidR="00B0082B" w:rsidRPr="00B0082B" w:rsidTr="00B0082B">
        <w:trPr>
          <w:trHeight w:val="300"/>
        </w:trPr>
        <w:tc>
          <w:tcPr>
            <w:tcW w:w="1237" w:type="dxa"/>
            <w:tcBorders>
              <w:top w:val="nil"/>
              <w:left w:val="nil"/>
              <w:bottom w:val="nil"/>
              <w:right w:val="nil"/>
            </w:tcBorders>
            <w:shd w:val="clear" w:color="auto" w:fill="auto"/>
            <w:noWrap/>
            <w:vAlign w:val="bottom"/>
            <w:hideMark/>
          </w:tcPr>
          <w:p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3/8/2013</w:t>
            </w:r>
          </w:p>
        </w:tc>
        <w:tc>
          <w:tcPr>
            <w:tcW w:w="1028" w:type="dxa"/>
            <w:tcBorders>
              <w:top w:val="nil"/>
              <w:left w:val="nil"/>
              <w:bottom w:val="nil"/>
              <w:right w:val="nil"/>
            </w:tcBorders>
            <w:shd w:val="clear" w:color="auto" w:fill="auto"/>
            <w:noWrap/>
            <w:vAlign w:val="bottom"/>
            <w:hideMark/>
          </w:tcPr>
          <w:p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11:30</w:t>
            </w:r>
          </w:p>
        </w:tc>
        <w:tc>
          <w:tcPr>
            <w:tcW w:w="1562" w:type="dxa"/>
            <w:tcBorders>
              <w:top w:val="nil"/>
              <w:left w:val="nil"/>
              <w:bottom w:val="nil"/>
              <w:right w:val="nil"/>
            </w:tcBorders>
            <w:shd w:val="clear" w:color="auto" w:fill="auto"/>
            <w:noWrap/>
            <w:vAlign w:val="bottom"/>
            <w:hideMark/>
          </w:tcPr>
          <w:p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3/28/2013</w:t>
            </w:r>
          </w:p>
        </w:tc>
        <w:tc>
          <w:tcPr>
            <w:tcW w:w="1048" w:type="dxa"/>
            <w:tcBorders>
              <w:top w:val="nil"/>
              <w:left w:val="nil"/>
              <w:bottom w:val="nil"/>
              <w:right w:val="nil"/>
            </w:tcBorders>
            <w:shd w:val="clear" w:color="auto" w:fill="auto"/>
            <w:noWrap/>
            <w:vAlign w:val="bottom"/>
            <w:hideMark/>
          </w:tcPr>
          <w:p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10:30</w:t>
            </w:r>
          </w:p>
        </w:tc>
      </w:tr>
      <w:tr w:rsidR="00B0082B" w:rsidRPr="00B0082B" w:rsidTr="00B0082B">
        <w:trPr>
          <w:trHeight w:val="300"/>
        </w:trPr>
        <w:tc>
          <w:tcPr>
            <w:tcW w:w="1237" w:type="dxa"/>
            <w:tcBorders>
              <w:top w:val="nil"/>
              <w:left w:val="nil"/>
              <w:bottom w:val="nil"/>
              <w:right w:val="nil"/>
            </w:tcBorders>
            <w:shd w:val="clear" w:color="auto" w:fill="auto"/>
            <w:noWrap/>
            <w:vAlign w:val="bottom"/>
            <w:hideMark/>
          </w:tcPr>
          <w:p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3/28/2013</w:t>
            </w:r>
          </w:p>
        </w:tc>
        <w:tc>
          <w:tcPr>
            <w:tcW w:w="1028" w:type="dxa"/>
            <w:tcBorders>
              <w:top w:val="nil"/>
              <w:left w:val="nil"/>
              <w:bottom w:val="nil"/>
              <w:right w:val="nil"/>
            </w:tcBorders>
            <w:shd w:val="clear" w:color="auto" w:fill="auto"/>
            <w:noWrap/>
            <w:vAlign w:val="bottom"/>
            <w:hideMark/>
          </w:tcPr>
          <w:p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10:45</w:t>
            </w:r>
          </w:p>
        </w:tc>
        <w:tc>
          <w:tcPr>
            <w:tcW w:w="1562" w:type="dxa"/>
            <w:tcBorders>
              <w:top w:val="nil"/>
              <w:left w:val="nil"/>
              <w:bottom w:val="nil"/>
              <w:right w:val="nil"/>
            </w:tcBorders>
            <w:shd w:val="clear" w:color="auto" w:fill="auto"/>
            <w:noWrap/>
            <w:vAlign w:val="bottom"/>
            <w:hideMark/>
          </w:tcPr>
          <w:p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4/16/2013</w:t>
            </w:r>
          </w:p>
        </w:tc>
        <w:tc>
          <w:tcPr>
            <w:tcW w:w="1048" w:type="dxa"/>
            <w:tcBorders>
              <w:top w:val="nil"/>
              <w:left w:val="nil"/>
              <w:bottom w:val="nil"/>
              <w:right w:val="nil"/>
            </w:tcBorders>
            <w:shd w:val="clear" w:color="auto" w:fill="auto"/>
            <w:noWrap/>
            <w:vAlign w:val="bottom"/>
            <w:hideMark/>
          </w:tcPr>
          <w:p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10:00</w:t>
            </w:r>
          </w:p>
        </w:tc>
      </w:tr>
      <w:tr w:rsidR="00B0082B" w:rsidRPr="00B0082B" w:rsidTr="00B0082B">
        <w:trPr>
          <w:trHeight w:val="300"/>
        </w:trPr>
        <w:tc>
          <w:tcPr>
            <w:tcW w:w="1237" w:type="dxa"/>
            <w:tcBorders>
              <w:top w:val="nil"/>
              <w:left w:val="nil"/>
              <w:bottom w:val="nil"/>
              <w:right w:val="nil"/>
            </w:tcBorders>
            <w:shd w:val="clear" w:color="auto" w:fill="auto"/>
            <w:noWrap/>
            <w:vAlign w:val="bottom"/>
            <w:hideMark/>
          </w:tcPr>
          <w:p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4/16/2013</w:t>
            </w:r>
          </w:p>
        </w:tc>
        <w:tc>
          <w:tcPr>
            <w:tcW w:w="1028" w:type="dxa"/>
            <w:tcBorders>
              <w:top w:val="nil"/>
              <w:left w:val="nil"/>
              <w:bottom w:val="nil"/>
              <w:right w:val="nil"/>
            </w:tcBorders>
            <w:shd w:val="clear" w:color="auto" w:fill="auto"/>
            <w:noWrap/>
            <w:vAlign w:val="bottom"/>
            <w:hideMark/>
          </w:tcPr>
          <w:p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11:00</w:t>
            </w:r>
          </w:p>
        </w:tc>
        <w:tc>
          <w:tcPr>
            <w:tcW w:w="1562" w:type="dxa"/>
            <w:tcBorders>
              <w:top w:val="nil"/>
              <w:left w:val="nil"/>
              <w:bottom w:val="nil"/>
              <w:right w:val="nil"/>
            </w:tcBorders>
            <w:shd w:val="clear" w:color="auto" w:fill="auto"/>
            <w:noWrap/>
            <w:vAlign w:val="bottom"/>
            <w:hideMark/>
          </w:tcPr>
          <w:p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4/30/2013</w:t>
            </w:r>
          </w:p>
        </w:tc>
        <w:tc>
          <w:tcPr>
            <w:tcW w:w="1048" w:type="dxa"/>
            <w:tcBorders>
              <w:top w:val="nil"/>
              <w:left w:val="nil"/>
              <w:bottom w:val="nil"/>
              <w:right w:val="nil"/>
            </w:tcBorders>
            <w:shd w:val="clear" w:color="auto" w:fill="auto"/>
            <w:noWrap/>
            <w:vAlign w:val="bottom"/>
            <w:hideMark/>
          </w:tcPr>
          <w:p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10:15</w:t>
            </w:r>
          </w:p>
        </w:tc>
      </w:tr>
      <w:tr w:rsidR="00B0082B" w:rsidRPr="00B0082B" w:rsidTr="00B0082B">
        <w:trPr>
          <w:trHeight w:val="300"/>
        </w:trPr>
        <w:tc>
          <w:tcPr>
            <w:tcW w:w="1237" w:type="dxa"/>
            <w:tcBorders>
              <w:top w:val="nil"/>
              <w:left w:val="nil"/>
              <w:bottom w:val="nil"/>
              <w:right w:val="nil"/>
            </w:tcBorders>
            <w:shd w:val="clear" w:color="auto" w:fill="auto"/>
            <w:noWrap/>
            <w:vAlign w:val="bottom"/>
            <w:hideMark/>
          </w:tcPr>
          <w:p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4/30/2013</w:t>
            </w:r>
          </w:p>
        </w:tc>
        <w:tc>
          <w:tcPr>
            <w:tcW w:w="1028" w:type="dxa"/>
            <w:tcBorders>
              <w:top w:val="nil"/>
              <w:left w:val="nil"/>
              <w:bottom w:val="nil"/>
              <w:right w:val="nil"/>
            </w:tcBorders>
            <w:shd w:val="clear" w:color="auto" w:fill="auto"/>
            <w:noWrap/>
            <w:vAlign w:val="bottom"/>
            <w:hideMark/>
          </w:tcPr>
          <w:p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10:30</w:t>
            </w:r>
          </w:p>
        </w:tc>
        <w:tc>
          <w:tcPr>
            <w:tcW w:w="1562" w:type="dxa"/>
            <w:tcBorders>
              <w:top w:val="nil"/>
              <w:left w:val="nil"/>
              <w:bottom w:val="nil"/>
              <w:right w:val="nil"/>
            </w:tcBorders>
            <w:shd w:val="clear" w:color="auto" w:fill="auto"/>
            <w:noWrap/>
            <w:vAlign w:val="bottom"/>
            <w:hideMark/>
          </w:tcPr>
          <w:p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5/15/2013</w:t>
            </w:r>
          </w:p>
        </w:tc>
        <w:tc>
          <w:tcPr>
            <w:tcW w:w="1048" w:type="dxa"/>
            <w:tcBorders>
              <w:top w:val="nil"/>
              <w:left w:val="nil"/>
              <w:bottom w:val="nil"/>
              <w:right w:val="nil"/>
            </w:tcBorders>
            <w:shd w:val="clear" w:color="auto" w:fill="auto"/>
            <w:noWrap/>
            <w:vAlign w:val="bottom"/>
            <w:hideMark/>
          </w:tcPr>
          <w:p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9:30</w:t>
            </w:r>
          </w:p>
        </w:tc>
      </w:tr>
      <w:tr w:rsidR="00B0082B" w:rsidRPr="00B0082B" w:rsidTr="00B0082B">
        <w:trPr>
          <w:trHeight w:val="300"/>
        </w:trPr>
        <w:tc>
          <w:tcPr>
            <w:tcW w:w="1237" w:type="dxa"/>
            <w:tcBorders>
              <w:top w:val="nil"/>
              <w:left w:val="nil"/>
              <w:bottom w:val="nil"/>
              <w:right w:val="nil"/>
            </w:tcBorders>
            <w:shd w:val="clear" w:color="auto" w:fill="auto"/>
            <w:noWrap/>
            <w:vAlign w:val="bottom"/>
            <w:hideMark/>
          </w:tcPr>
          <w:p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lastRenderedPageBreak/>
              <w:t>5/15/2013</w:t>
            </w:r>
          </w:p>
        </w:tc>
        <w:tc>
          <w:tcPr>
            <w:tcW w:w="1028" w:type="dxa"/>
            <w:tcBorders>
              <w:top w:val="nil"/>
              <w:left w:val="nil"/>
              <w:bottom w:val="nil"/>
              <w:right w:val="nil"/>
            </w:tcBorders>
            <w:shd w:val="clear" w:color="auto" w:fill="auto"/>
            <w:noWrap/>
            <w:vAlign w:val="bottom"/>
            <w:hideMark/>
          </w:tcPr>
          <w:p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10:45</w:t>
            </w:r>
          </w:p>
        </w:tc>
        <w:tc>
          <w:tcPr>
            <w:tcW w:w="1562" w:type="dxa"/>
            <w:tcBorders>
              <w:top w:val="nil"/>
              <w:left w:val="nil"/>
              <w:bottom w:val="nil"/>
              <w:right w:val="nil"/>
            </w:tcBorders>
            <w:shd w:val="clear" w:color="auto" w:fill="auto"/>
            <w:noWrap/>
            <w:vAlign w:val="bottom"/>
            <w:hideMark/>
          </w:tcPr>
          <w:p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6/4/2013</w:t>
            </w:r>
          </w:p>
        </w:tc>
        <w:tc>
          <w:tcPr>
            <w:tcW w:w="1048" w:type="dxa"/>
            <w:tcBorders>
              <w:top w:val="nil"/>
              <w:left w:val="nil"/>
              <w:bottom w:val="nil"/>
              <w:right w:val="nil"/>
            </w:tcBorders>
            <w:shd w:val="clear" w:color="auto" w:fill="auto"/>
            <w:noWrap/>
            <w:vAlign w:val="bottom"/>
            <w:hideMark/>
          </w:tcPr>
          <w:p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9:30</w:t>
            </w:r>
          </w:p>
        </w:tc>
      </w:tr>
      <w:tr w:rsidR="00B0082B" w:rsidRPr="00B0082B" w:rsidTr="00B0082B">
        <w:trPr>
          <w:trHeight w:val="300"/>
        </w:trPr>
        <w:tc>
          <w:tcPr>
            <w:tcW w:w="1237" w:type="dxa"/>
            <w:tcBorders>
              <w:top w:val="nil"/>
              <w:left w:val="nil"/>
              <w:bottom w:val="nil"/>
              <w:right w:val="nil"/>
            </w:tcBorders>
            <w:shd w:val="clear" w:color="auto" w:fill="auto"/>
            <w:noWrap/>
            <w:vAlign w:val="bottom"/>
            <w:hideMark/>
          </w:tcPr>
          <w:p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6/4/2013</w:t>
            </w:r>
          </w:p>
        </w:tc>
        <w:tc>
          <w:tcPr>
            <w:tcW w:w="1028" w:type="dxa"/>
            <w:tcBorders>
              <w:top w:val="nil"/>
              <w:left w:val="nil"/>
              <w:bottom w:val="nil"/>
              <w:right w:val="nil"/>
            </w:tcBorders>
            <w:shd w:val="clear" w:color="auto" w:fill="auto"/>
            <w:noWrap/>
            <w:vAlign w:val="bottom"/>
            <w:hideMark/>
          </w:tcPr>
          <w:p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9:45</w:t>
            </w:r>
          </w:p>
        </w:tc>
        <w:tc>
          <w:tcPr>
            <w:tcW w:w="1562" w:type="dxa"/>
            <w:tcBorders>
              <w:top w:val="nil"/>
              <w:left w:val="nil"/>
              <w:bottom w:val="nil"/>
              <w:right w:val="nil"/>
            </w:tcBorders>
            <w:shd w:val="clear" w:color="auto" w:fill="auto"/>
            <w:noWrap/>
            <w:vAlign w:val="bottom"/>
            <w:hideMark/>
          </w:tcPr>
          <w:p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6/20/2013</w:t>
            </w:r>
          </w:p>
        </w:tc>
        <w:tc>
          <w:tcPr>
            <w:tcW w:w="1048" w:type="dxa"/>
            <w:tcBorders>
              <w:top w:val="nil"/>
              <w:left w:val="nil"/>
              <w:bottom w:val="nil"/>
              <w:right w:val="nil"/>
            </w:tcBorders>
            <w:shd w:val="clear" w:color="auto" w:fill="auto"/>
            <w:noWrap/>
            <w:vAlign w:val="bottom"/>
            <w:hideMark/>
          </w:tcPr>
          <w:p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9:30</w:t>
            </w:r>
          </w:p>
        </w:tc>
      </w:tr>
      <w:tr w:rsidR="00B0082B" w:rsidRPr="00B0082B" w:rsidTr="00B0082B">
        <w:trPr>
          <w:trHeight w:val="300"/>
        </w:trPr>
        <w:tc>
          <w:tcPr>
            <w:tcW w:w="1237" w:type="dxa"/>
            <w:tcBorders>
              <w:top w:val="nil"/>
              <w:left w:val="nil"/>
              <w:bottom w:val="nil"/>
              <w:right w:val="nil"/>
            </w:tcBorders>
            <w:shd w:val="clear" w:color="auto" w:fill="auto"/>
            <w:noWrap/>
            <w:vAlign w:val="bottom"/>
            <w:hideMark/>
          </w:tcPr>
          <w:p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6/20/2013</w:t>
            </w:r>
          </w:p>
        </w:tc>
        <w:tc>
          <w:tcPr>
            <w:tcW w:w="1028" w:type="dxa"/>
            <w:tcBorders>
              <w:top w:val="nil"/>
              <w:left w:val="nil"/>
              <w:bottom w:val="nil"/>
              <w:right w:val="nil"/>
            </w:tcBorders>
            <w:shd w:val="clear" w:color="auto" w:fill="auto"/>
            <w:noWrap/>
            <w:vAlign w:val="bottom"/>
            <w:hideMark/>
          </w:tcPr>
          <w:p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10:45</w:t>
            </w:r>
          </w:p>
        </w:tc>
        <w:tc>
          <w:tcPr>
            <w:tcW w:w="1562" w:type="dxa"/>
            <w:tcBorders>
              <w:top w:val="nil"/>
              <w:left w:val="nil"/>
              <w:bottom w:val="nil"/>
              <w:right w:val="nil"/>
            </w:tcBorders>
            <w:shd w:val="clear" w:color="auto" w:fill="auto"/>
            <w:noWrap/>
            <w:vAlign w:val="bottom"/>
            <w:hideMark/>
          </w:tcPr>
          <w:p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7/18/2013</w:t>
            </w:r>
          </w:p>
        </w:tc>
        <w:tc>
          <w:tcPr>
            <w:tcW w:w="1048" w:type="dxa"/>
            <w:tcBorders>
              <w:top w:val="nil"/>
              <w:left w:val="nil"/>
              <w:bottom w:val="nil"/>
              <w:right w:val="nil"/>
            </w:tcBorders>
            <w:shd w:val="clear" w:color="auto" w:fill="auto"/>
            <w:noWrap/>
            <w:vAlign w:val="bottom"/>
            <w:hideMark/>
          </w:tcPr>
          <w:p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9:30</w:t>
            </w:r>
          </w:p>
        </w:tc>
      </w:tr>
      <w:tr w:rsidR="00B0082B" w:rsidRPr="00B0082B" w:rsidTr="00B0082B">
        <w:trPr>
          <w:trHeight w:val="300"/>
        </w:trPr>
        <w:tc>
          <w:tcPr>
            <w:tcW w:w="1237" w:type="dxa"/>
            <w:tcBorders>
              <w:top w:val="nil"/>
              <w:left w:val="nil"/>
              <w:bottom w:val="nil"/>
              <w:right w:val="nil"/>
            </w:tcBorders>
            <w:shd w:val="clear" w:color="auto" w:fill="auto"/>
            <w:noWrap/>
            <w:vAlign w:val="bottom"/>
            <w:hideMark/>
          </w:tcPr>
          <w:p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7/18/2013</w:t>
            </w:r>
          </w:p>
        </w:tc>
        <w:tc>
          <w:tcPr>
            <w:tcW w:w="1028" w:type="dxa"/>
            <w:tcBorders>
              <w:top w:val="nil"/>
              <w:left w:val="nil"/>
              <w:bottom w:val="nil"/>
              <w:right w:val="nil"/>
            </w:tcBorders>
            <w:shd w:val="clear" w:color="auto" w:fill="auto"/>
            <w:noWrap/>
            <w:vAlign w:val="bottom"/>
            <w:hideMark/>
          </w:tcPr>
          <w:p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9:45</w:t>
            </w:r>
          </w:p>
        </w:tc>
        <w:tc>
          <w:tcPr>
            <w:tcW w:w="1562" w:type="dxa"/>
            <w:tcBorders>
              <w:top w:val="nil"/>
              <w:left w:val="nil"/>
              <w:bottom w:val="nil"/>
              <w:right w:val="nil"/>
            </w:tcBorders>
            <w:shd w:val="clear" w:color="auto" w:fill="auto"/>
            <w:noWrap/>
            <w:vAlign w:val="bottom"/>
            <w:hideMark/>
          </w:tcPr>
          <w:p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7/31/2013</w:t>
            </w:r>
          </w:p>
        </w:tc>
        <w:tc>
          <w:tcPr>
            <w:tcW w:w="1048" w:type="dxa"/>
            <w:tcBorders>
              <w:top w:val="nil"/>
              <w:left w:val="nil"/>
              <w:bottom w:val="nil"/>
              <w:right w:val="nil"/>
            </w:tcBorders>
            <w:shd w:val="clear" w:color="auto" w:fill="auto"/>
            <w:noWrap/>
            <w:vAlign w:val="bottom"/>
            <w:hideMark/>
          </w:tcPr>
          <w:p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8:15</w:t>
            </w:r>
          </w:p>
        </w:tc>
      </w:tr>
      <w:tr w:rsidR="00B0082B" w:rsidRPr="00B0082B" w:rsidTr="00B0082B">
        <w:trPr>
          <w:trHeight w:val="300"/>
        </w:trPr>
        <w:tc>
          <w:tcPr>
            <w:tcW w:w="1237" w:type="dxa"/>
            <w:tcBorders>
              <w:top w:val="nil"/>
              <w:left w:val="nil"/>
              <w:bottom w:val="nil"/>
              <w:right w:val="nil"/>
            </w:tcBorders>
            <w:shd w:val="clear" w:color="auto" w:fill="auto"/>
            <w:noWrap/>
            <w:vAlign w:val="bottom"/>
            <w:hideMark/>
          </w:tcPr>
          <w:p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7/31/2013</w:t>
            </w:r>
          </w:p>
        </w:tc>
        <w:tc>
          <w:tcPr>
            <w:tcW w:w="1028" w:type="dxa"/>
            <w:tcBorders>
              <w:top w:val="nil"/>
              <w:left w:val="nil"/>
              <w:bottom w:val="nil"/>
              <w:right w:val="nil"/>
            </w:tcBorders>
            <w:shd w:val="clear" w:color="auto" w:fill="auto"/>
            <w:noWrap/>
            <w:vAlign w:val="bottom"/>
            <w:hideMark/>
          </w:tcPr>
          <w:p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9:30</w:t>
            </w:r>
          </w:p>
        </w:tc>
        <w:tc>
          <w:tcPr>
            <w:tcW w:w="1562" w:type="dxa"/>
            <w:tcBorders>
              <w:top w:val="nil"/>
              <w:left w:val="nil"/>
              <w:bottom w:val="nil"/>
              <w:right w:val="nil"/>
            </w:tcBorders>
            <w:shd w:val="clear" w:color="auto" w:fill="auto"/>
            <w:noWrap/>
            <w:vAlign w:val="bottom"/>
            <w:hideMark/>
          </w:tcPr>
          <w:p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8/14/2013</w:t>
            </w:r>
          </w:p>
        </w:tc>
        <w:tc>
          <w:tcPr>
            <w:tcW w:w="1048" w:type="dxa"/>
            <w:tcBorders>
              <w:top w:val="nil"/>
              <w:left w:val="nil"/>
              <w:bottom w:val="nil"/>
              <w:right w:val="nil"/>
            </w:tcBorders>
            <w:shd w:val="clear" w:color="auto" w:fill="auto"/>
            <w:noWrap/>
            <w:vAlign w:val="bottom"/>
            <w:hideMark/>
          </w:tcPr>
          <w:p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9:15</w:t>
            </w:r>
          </w:p>
        </w:tc>
      </w:tr>
      <w:tr w:rsidR="00B0082B" w:rsidRPr="00B0082B" w:rsidTr="00B0082B">
        <w:trPr>
          <w:trHeight w:val="300"/>
        </w:trPr>
        <w:tc>
          <w:tcPr>
            <w:tcW w:w="1237" w:type="dxa"/>
            <w:tcBorders>
              <w:top w:val="nil"/>
              <w:left w:val="nil"/>
              <w:bottom w:val="nil"/>
              <w:right w:val="nil"/>
            </w:tcBorders>
            <w:shd w:val="clear" w:color="auto" w:fill="auto"/>
            <w:noWrap/>
            <w:vAlign w:val="bottom"/>
            <w:hideMark/>
          </w:tcPr>
          <w:p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8/14/2013</w:t>
            </w:r>
          </w:p>
        </w:tc>
        <w:tc>
          <w:tcPr>
            <w:tcW w:w="1028" w:type="dxa"/>
            <w:tcBorders>
              <w:top w:val="nil"/>
              <w:left w:val="nil"/>
              <w:bottom w:val="nil"/>
              <w:right w:val="nil"/>
            </w:tcBorders>
            <w:shd w:val="clear" w:color="auto" w:fill="auto"/>
            <w:noWrap/>
            <w:vAlign w:val="bottom"/>
            <w:hideMark/>
          </w:tcPr>
          <w:p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9:30</w:t>
            </w:r>
          </w:p>
        </w:tc>
        <w:tc>
          <w:tcPr>
            <w:tcW w:w="1562" w:type="dxa"/>
            <w:tcBorders>
              <w:top w:val="nil"/>
              <w:left w:val="nil"/>
              <w:bottom w:val="nil"/>
              <w:right w:val="nil"/>
            </w:tcBorders>
            <w:shd w:val="clear" w:color="auto" w:fill="auto"/>
            <w:noWrap/>
            <w:vAlign w:val="bottom"/>
            <w:hideMark/>
          </w:tcPr>
          <w:p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8/28/2013</w:t>
            </w:r>
          </w:p>
        </w:tc>
        <w:tc>
          <w:tcPr>
            <w:tcW w:w="1048" w:type="dxa"/>
            <w:tcBorders>
              <w:top w:val="nil"/>
              <w:left w:val="nil"/>
              <w:bottom w:val="nil"/>
              <w:right w:val="nil"/>
            </w:tcBorders>
            <w:shd w:val="clear" w:color="auto" w:fill="auto"/>
            <w:noWrap/>
            <w:vAlign w:val="bottom"/>
            <w:hideMark/>
          </w:tcPr>
          <w:p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8:45</w:t>
            </w:r>
          </w:p>
        </w:tc>
      </w:tr>
      <w:tr w:rsidR="00B0082B" w:rsidRPr="00B0082B" w:rsidTr="00B0082B">
        <w:trPr>
          <w:trHeight w:val="300"/>
        </w:trPr>
        <w:tc>
          <w:tcPr>
            <w:tcW w:w="1237" w:type="dxa"/>
            <w:tcBorders>
              <w:top w:val="nil"/>
              <w:left w:val="nil"/>
              <w:bottom w:val="nil"/>
              <w:right w:val="nil"/>
            </w:tcBorders>
            <w:shd w:val="clear" w:color="auto" w:fill="auto"/>
            <w:noWrap/>
            <w:vAlign w:val="bottom"/>
            <w:hideMark/>
          </w:tcPr>
          <w:p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8/28/2013</w:t>
            </w:r>
          </w:p>
        </w:tc>
        <w:tc>
          <w:tcPr>
            <w:tcW w:w="1028" w:type="dxa"/>
            <w:tcBorders>
              <w:top w:val="nil"/>
              <w:left w:val="nil"/>
              <w:bottom w:val="nil"/>
              <w:right w:val="nil"/>
            </w:tcBorders>
            <w:shd w:val="clear" w:color="auto" w:fill="auto"/>
            <w:noWrap/>
            <w:vAlign w:val="bottom"/>
            <w:hideMark/>
          </w:tcPr>
          <w:p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9:45</w:t>
            </w:r>
          </w:p>
        </w:tc>
        <w:tc>
          <w:tcPr>
            <w:tcW w:w="1562" w:type="dxa"/>
            <w:tcBorders>
              <w:top w:val="nil"/>
              <w:left w:val="nil"/>
              <w:bottom w:val="nil"/>
              <w:right w:val="nil"/>
            </w:tcBorders>
            <w:shd w:val="clear" w:color="auto" w:fill="auto"/>
            <w:noWrap/>
            <w:vAlign w:val="bottom"/>
            <w:hideMark/>
          </w:tcPr>
          <w:p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9/13/2013</w:t>
            </w:r>
          </w:p>
        </w:tc>
        <w:tc>
          <w:tcPr>
            <w:tcW w:w="1048" w:type="dxa"/>
            <w:tcBorders>
              <w:top w:val="nil"/>
              <w:left w:val="nil"/>
              <w:bottom w:val="nil"/>
              <w:right w:val="nil"/>
            </w:tcBorders>
            <w:shd w:val="clear" w:color="auto" w:fill="auto"/>
            <w:noWrap/>
            <w:vAlign w:val="bottom"/>
            <w:hideMark/>
          </w:tcPr>
          <w:p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7:45</w:t>
            </w:r>
          </w:p>
        </w:tc>
      </w:tr>
      <w:tr w:rsidR="00B0082B" w:rsidRPr="00B0082B" w:rsidTr="00B0082B">
        <w:trPr>
          <w:trHeight w:val="300"/>
        </w:trPr>
        <w:tc>
          <w:tcPr>
            <w:tcW w:w="1237" w:type="dxa"/>
            <w:tcBorders>
              <w:top w:val="nil"/>
              <w:left w:val="nil"/>
              <w:bottom w:val="nil"/>
              <w:right w:val="nil"/>
            </w:tcBorders>
            <w:shd w:val="clear" w:color="auto" w:fill="auto"/>
            <w:noWrap/>
            <w:vAlign w:val="bottom"/>
            <w:hideMark/>
          </w:tcPr>
          <w:p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9/13/2013</w:t>
            </w:r>
          </w:p>
        </w:tc>
        <w:tc>
          <w:tcPr>
            <w:tcW w:w="1028" w:type="dxa"/>
            <w:tcBorders>
              <w:top w:val="nil"/>
              <w:left w:val="nil"/>
              <w:bottom w:val="nil"/>
              <w:right w:val="nil"/>
            </w:tcBorders>
            <w:shd w:val="clear" w:color="auto" w:fill="auto"/>
            <w:noWrap/>
            <w:vAlign w:val="bottom"/>
            <w:hideMark/>
          </w:tcPr>
          <w:p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8:00</w:t>
            </w:r>
          </w:p>
        </w:tc>
        <w:tc>
          <w:tcPr>
            <w:tcW w:w="1562" w:type="dxa"/>
            <w:tcBorders>
              <w:top w:val="nil"/>
              <w:left w:val="nil"/>
              <w:bottom w:val="nil"/>
              <w:right w:val="nil"/>
            </w:tcBorders>
            <w:shd w:val="clear" w:color="auto" w:fill="auto"/>
            <w:noWrap/>
            <w:vAlign w:val="bottom"/>
            <w:hideMark/>
          </w:tcPr>
          <w:p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10/8/2013</w:t>
            </w:r>
          </w:p>
        </w:tc>
        <w:tc>
          <w:tcPr>
            <w:tcW w:w="1048" w:type="dxa"/>
            <w:tcBorders>
              <w:top w:val="nil"/>
              <w:left w:val="nil"/>
              <w:bottom w:val="nil"/>
              <w:right w:val="nil"/>
            </w:tcBorders>
            <w:shd w:val="clear" w:color="auto" w:fill="auto"/>
            <w:noWrap/>
            <w:vAlign w:val="bottom"/>
            <w:hideMark/>
          </w:tcPr>
          <w:p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10:15</w:t>
            </w:r>
          </w:p>
        </w:tc>
      </w:tr>
      <w:tr w:rsidR="00B0082B" w:rsidRPr="00B0082B" w:rsidTr="00B0082B">
        <w:trPr>
          <w:trHeight w:val="300"/>
        </w:trPr>
        <w:tc>
          <w:tcPr>
            <w:tcW w:w="1237" w:type="dxa"/>
            <w:tcBorders>
              <w:top w:val="nil"/>
              <w:left w:val="nil"/>
              <w:bottom w:val="nil"/>
              <w:right w:val="nil"/>
            </w:tcBorders>
            <w:shd w:val="clear" w:color="auto" w:fill="auto"/>
            <w:noWrap/>
            <w:vAlign w:val="bottom"/>
            <w:hideMark/>
          </w:tcPr>
          <w:p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10/8/2013</w:t>
            </w:r>
          </w:p>
        </w:tc>
        <w:tc>
          <w:tcPr>
            <w:tcW w:w="1028" w:type="dxa"/>
            <w:tcBorders>
              <w:top w:val="nil"/>
              <w:left w:val="nil"/>
              <w:bottom w:val="nil"/>
              <w:right w:val="nil"/>
            </w:tcBorders>
            <w:shd w:val="clear" w:color="auto" w:fill="auto"/>
            <w:noWrap/>
            <w:vAlign w:val="bottom"/>
            <w:hideMark/>
          </w:tcPr>
          <w:p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11:30</w:t>
            </w:r>
          </w:p>
        </w:tc>
        <w:tc>
          <w:tcPr>
            <w:tcW w:w="1562" w:type="dxa"/>
            <w:tcBorders>
              <w:top w:val="nil"/>
              <w:left w:val="nil"/>
              <w:bottom w:val="nil"/>
              <w:right w:val="nil"/>
            </w:tcBorders>
            <w:shd w:val="clear" w:color="auto" w:fill="auto"/>
            <w:noWrap/>
            <w:vAlign w:val="bottom"/>
            <w:hideMark/>
          </w:tcPr>
          <w:p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11/7/2013</w:t>
            </w:r>
          </w:p>
        </w:tc>
        <w:tc>
          <w:tcPr>
            <w:tcW w:w="1048" w:type="dxa"/>
            <w:tcBorders>
              <w:top w:val="nil"/>
              <w:left w:val="nil"/>
              <w:bottom w:val="nil"/>
              <w:right w:val="nil"/>
            </w:tcBorders>
            <w:shd w:val="clear" w:color="auto" w:fill="auto"/>
            <w:noWrap/>
            <w:vAlign w:val="bottom"/>
            <w:hideMark/>
          </w:tcPr>
          <w:p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3:45</w:t>
            </w:r>
          </w:p>
        </w:tc>
      </w:tr>
      <w:tr w:rsidR="00B0082B" w:rsidRPr="00B0082B" w:rsidTr="00B0082B">
        <w:trPr>
          <w:trHeight w:val="300"/>
        </w:trPr>
        <w:tc>
          <w:tcPr>
            <w:tcW w:w="1237" w:type="dxa"/>
            <w:tcBorders>
              <w:top w:val="nil"/>
              <w:left w:val="nil"/>
              <w:bottom w:val="nil"/>
              <w:right w:val="nil"/>
            </w:tcBorders>
            <w:shd w:val="clear" w:color="auto" w:fill="auto"/>
            <w:noWrap/>
            <w:vAlign w:val="bottom"/>
            <w:hideMark/>
          </w:tcPr>
          <w:p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11/7/2013</w:t>
            </w:r>
          </w:p>
        </w:tc>
        <w:tc>
          <w:tcPr>
            <w:tcW w:w="1028" w:type="dxa"/>
            <w:tcBorders>
              <w:top w:val="nil"/>
              <w:left w:val="nil"/>
              <w:bottom w:val="nil"/>
              <w:right w:val="nil"/>
            </w:tcBorders>
            <w:shd w:val="clear" w:color="auto" w:fill="auto"/>
            <w:noWrap/>
            <w:vAlign w:val="bottom"/>
            <w:hideMark/>
          </w:tcPr>
          <w:p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10:15</w:t>
            </w:r>
          </w:p>
        </w:tc>
        <w:tc>
          <w:tcPr>
            <w:tcW w:w="1562" w:type="dxa"/>
            <w:tcBorders>
              <w:top w:val="nil"/>
              <w:left w:val="nil"/>
              <w:bottom w:val="nil"/>
              <w:right w:val="nil"/>
            </w:tcBorders>
            <w:shd w:val="clear" w:color="auto" w:fill="auto"/>
            <w:noWrap/>
            <w:vAlign w:val="bottom"/>
            <w:hideMark/>
          </w:tcPr>
          <w:p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11/22/2013</w:t>
            </w:r>
          </w:p>
        </w:tc>
        <w:tc>
          <w:tcPr>
            <w:tcW w:w="1048" w:type="dxa"/>
            <w:tcBorders>
              <w:top w:val="nil"/>
              <w:left w:val="nil"/>
              <w:bottom w:val="nil"/>
              <w:right w:val="nil"/>
            </w:tcBorders>
            <w:shd w:val="clear" w:color="auto" w:fill="auto"/>
            <w:noWrap/>
            <w:vAlign w:val="bottom"/>
            <w:hideMark/>
          </w:tcPr>
          <w:p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13:45</w:t>
            </w:r>
          </w:p>
        </w:tc>
      </w:tr>
      <w:tr w:rsidR="00B0082B" w:rsidRPr="00B0082B" w:rsidTr="00B0082B">
        <w:trPr>
          <w:trHeight w:val="300"/>
        </w:trPr>
        <w:tc>
          <w:tcPr>
            <w:tcW w:w="1237" w:type="dxa"/>
            <w:tcBorders>
              <w:top w:val="nil"/>
              <w:left w:val="nil"/>
              <w:bottom w:val="nil"/>
              <w:right w:val="nil"/>
            </w:tcBorders>
            <w:shd w:val="clear" w:color="auto" w:fill="auto"/>
            <w:noWrap/>
            <w:vAlign w:val="bottom"/>
            <w:hideMark/>
          </w:tcPr>
          <w:p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11/22/2013</w:t>
            </w:r>
          </w:p>
        </w:tc>
        <w:tc>
          <w:tcPr>
            <w:tcW w:w="1028" w:type="dxa"/>
            <w:tcBorders>
              <w:top w:val="nil"/>
              <w:left w:val="nil"/>
              <w:bottom w:val="nil"/>
              <w:right w:val="nil"/>
            </w:tcBorders>
            <w:shd w:val="clear" w:color="auto" w:fill="auto"/>
            <w:noWrap/>
            <w:vAlign w:val="bottom"/>
            <w:hideMark/>
          </w:tcPr>
          <w:p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14:45</w:t>
            </w:r>
          </w:p>
        </w:tc>
        <w:tc>
          <w:tcPr>
            <w:tcW w:w="1562" w:type="dxa"/>
            <w:tcBorders>
              <w:top w:val="nil"/>
              <w:left w:val="nil"/>
              <w:bottom w:val="nil"/>
              <w:right w:val="nil"/>
            </w:tcBorders>
            <w:shd w:val="clear" w:color="auto" w:fill="auto"/>
            <w:noWrap/>
            <w:vAlign w:val="bottom"/>
            <w:hideMark/>
          </w:tcPr>
          <w:p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12/3/2013</w:t>
            </w:r>
          </w:p>
        </w:tc>
        <w:tc>
          <w:tcPr>
            <w:tcW w:w="1048" w:type="dxa"/>
            <w:tcBorders>
              <w:top w:val="nil"/>
              <w:left w:val="nil"/>
              <w:bottom w:val="nil"/>
              <w:right w:val="nil"/>
            </w:tcBorders>
            <w:shd w:val="clear" w:color="auto" w:fill="auto"/>
            <w:noWrap/>
            <w:vAlign w:val="bottom"/>
            <w:hideMark/>
          </w:tcPr>
          <w:p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9:15</w:t>
            </w:r>
          </w:p>
        </w:tc>
      </w:tr>
      <w:tr w:rsidR="00B0082B" w:rsidRPr="00B0082B" w:rsidTr="00B0082B">
        <w:trPr>
          <w:trHeight w:val="300"/>
        </w:trPr>
        <w:tc>
          <w:tcPr>
            <w:tcW w:w="1237" w:type="dxa"/>
            <w:tcBorders>
              <w:top w:val="nil"/>
              <w:left w:val="nil"/>
              <w:bottom w:val="nil"/>
              <w:right w:val="nil"/>
            </w:tcBorders>
            <w:shd w:val="clear" w:color="auto" w:fill="auto"/>
            <w:noWrap/>
            <w:vAlign w:val="bottom"/>
            <w:hideMark/>
          </w:tcPr>
          <w:p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12/3/2013</w:t>
            </w:r>
          </w:p>
        </w:tc>
        <w:tc>
          <w:tcPr>
            <w:tcW w:w="1028" w:type="dxa"/>
            <w:tcBorders>
              <w:top w:val="nil"/>
              <w:left w:val="nil"/>
              <w:bottom w:val="nil"/>
              <w:right w:val="nil"/>
            </w:tcBorders>
            <w:shd w:val="clear" w:color="auto" w:fill="auto"/>
            <w:noWrap/>
            <w:vAlign w:val="bottom"/>
            <w:hideMark/>
          </w:tcPr>
          <w:p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9:30</w:t>
            </w:r>
          </w:p>
        </w:tc>
        <w:tc>
          <w:tcPr>
            <w:tcW w:w="1562" w:type="dxa"/>
            <w:tcBorders>
              <w:top w:val="nil"/>
              <w:left w:val="nil"/>
              <w:bottom w:val="nil"/>
              <w:right w:val="nil"/>
            </w:tcBorders>
            <w:shd w:val="clear" w:color="auto" w:fill="auto"/>
            <w:noWrap/>
            <w:vAlign w:val="bottom"/>
            <w:hideMark/>
          </w:tcPr>
          <w:p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12/17/2013</w:t>
            </w:r>
          </w:p>
        </w:tc>
        <w:tc>
          <w:tcPr>
            <w:tcW w:w="1048" w:type="dxa"/>
            <w:tcBorders>
              <w:top w:val="nil"/>
              <w:left w:val="nil"/>
              <w:bottom w:val="nil"/>
              <w:right w:val="nil"/>
            </w:tcBorders>
            <w:shd w:val="clear" w:color="auto" w:fill="auto"/>
            <w:noWrap/>
            <w:vAlign w:val="bottom"/>
            <w:hideMark/>
          </w:tcPr>
          <w:p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10:30</w:t>
            </w:r>
          </w:p>
        </w:tc>
      </w:tr>
      <w:tr w:rsidR="00B0082B" w:rsidRPr="00B0082B" w:rsidTr="00B0082B">
        <w:trPr>
          <w:trHeight w:val="300"/>
        </w:trPr>
        <w:tc>
          <w:tcPr>
            <w:tcW w:w="1237" w:type="dxa"/>
            <w:tcBorders>
              <w:top w:val="nil"/>
              <w:left w:val="nil"/>
              <w:bottom w:val="nil"/>
              <w:right w:val="nil"/>
            </w:tcBorders>
            <w:shd w:val="clear" w:color="auto" w:fill="auto"/>
            <w:noWrap/>
            <w:vAlign w:val="bottom"/>
            <w:hideMark/>
          </w:tcPr>
          <w:p w:rsidR="00B0082B" w:rsidRPr="00B0082B" w:rsidRDefault="00B0082B" w:rsidP="00B0082B">
            <w:pPr>
              <w:ind w:right="-73"/>
              <w:rPr>
                <w:rFonts w:ascii="Times New Roman" w:hAnsi="Times New Roman"/>
                <w:color w:val="000000"/>
                <w:szCs w:val="24"/>
              </w:rPr>
            </w:pPr>
            <w:r w:rsidRPr="00B0082B">
              <w:rPr>
                <w:rFonts w:ascii="Times New Roman" w:hAnsi="Times New Roman"/>
                <w:color w:val="000000"/>
                <w:szCs w:val="24"/>
              </w:rPr>
              <w:t>12/17/2013</w:t>
            </w:r>
          </w:p>
        </w:tc>
        <w:tc>
          <w:tcPr>
            <w:tcW w:w="1028" w:type="dxa"/>
            <w:tcBorders>
              <w:top w:val="nil"/>
              <w:left w:val="nil"/>
              <w:bottom w:val="nil"/>
              <w:right w:val="nil"/>
            </w:tcBorders>
            <w:shd w:val="clear" w:color="auto" w:fill="auto"/>
            <w:noWrap/>
            <w:vAlign w:val="bottom"/>
            <w:hideMark/>
          </w:tcPr>
          <w:p w:rsidR="00B0082B" w:rsidRPr="00B0082B" w:rsidRDefault="00B0082B" w:rsidP="00B0082B">
            <w:pPr>
              <w:ind w:left="78" w:right="-86"/>
              <w:rPr>
                <w:rFonts w:ascii="Times New Roman" w:hAnsi="Times New Roman"/>
                <w:color w:val="000000"/>
                <w:szCs w:val="24"/>
              </w:rPr>
            </w:pPr>
            <w:r w:rsidRPr="00B0082B">
              <w:rPr>
                <w:rFonts w:ascii="Times New Roman" w:hAnsi="Times New Roman"/>
                <w:color w:val="000000"/>
                <w:szCs w:val="24"/>
              </w:rPr>
              <w:t>11:30</w:t>
            </w:r>
          </w:p>
        </w:tc>
        <w:tc>
          <w:tcPr>
            <w:tcW w:w="1562" w:type="dxa"/>
            <w:tcBorders>
              <w:top w:val="nil"/>
              <w:left w:val="nil"/>
              <w:bottom w:val="nil"/>
              <w:right w:val="nil"/>
            </w:tcBorders>
            <w:shd w:val="clear" w:color="auto" w:fill="auto"/>
            <w:noWrap/>
            <w:vAlign w:val="bottom"/>
            <w:hideMark/>
          </w:tcPr>
          <w:p w:rsidR="00B0082B" w:rsidRPr="00B0082B" w:rsidRDefault="00B0082B" w:rsidP="00B0082B">
            <w:pPr>
              <w:ind w:left="252"/>
              <w:rPr>
                <w:rFonts w:ascii="Times New Roman" w:hAnsi="Times New Roman"/>
                <w:color w:val="000000"/>
                <w:szCs w:val="24"/>
              </w:rPr>
            </w:pPr>
            <w:r w:rsidRPr="00B0082B">
              <w:rPr>
                <w:rFonts w:ascii="Times New Roman" w:hAnsi="Times New Roman"/>
                <w:color w:val="000000"/>
                <w:szCs w:val="24"/>
              </w:rPr>
              <w:t>1/13/2014</w:t>
            </w:r>
          </w:p>
        </w:tc>
        <w:tc>
          <w:tcPr>
            <w:tcW w:w="1048" w:type="dxa"/>
            <w:tcBorders>
              <w:top w:val="nil"/>
              <w:left w:val="nil"/>
              <w:bottom w:val="nil"/>
              <w:right w:val="nil"/>
            </w:tcBorders>
            <w:shd w:val="clear" w:color="auto" w:fill="auto"/>
            <w:noWrap/>
            <w:vAlign w:val="bottom"/>
            <w:hideMark/>
          </w:tcPr>
          <w:p w:rsidR="00B0082B" w:rsidRPr="00B0082B" w:rsidRDefault="00B0082B" w:rsidP="00B0082B">
            <w:pPr>
              <w:ind w:left="40" w:right="-106"/>
              <w:rPr>
                <w:rFonts w:ascii="Times New Roman" w:hAnsi="Times New Roman"/>
                <w:color w:val="000000"/>
                <w:szCs w:val="24"/>
              </w:rPr>
            </w:pPr>
            <w:r w:rsidRPr="00B0082B">
              <w:rPr>
                <w:rFonts w:ascii="Times New Roman" w:hAnsi="Times New Roman"/>
                <w:color w:val="000000"/>
                <w:szCs w:val="24"/>
              </w:rPr>
              <w:t>11:45</w:t>
            </w:r>
          </w:p>
        </w:tc>
      </w:tr>
    </w:tbl>
    <w:p w:rsidR="00AF6B60" w:rsidRPr="007E0E88" w:rsidRDefault="00AF6B60" w:rsidP="007E0E88">
      <w:pPr>
        <w:rPr>
          <w:rFonts w:ascii="Times New Roman" w:hAnsi="Times New Roman"/>
        </w:rPr>
      </w:pPr>
    </w:p>
    <w:p w:rsidR="00DD6500" w:rsidRDefault="004C7703" w:rsidP="004C7703">
      <w:pPr>
        <w:rPr>
          <w:rFonts w:ascii="Times New Roman" w:hAnsi="Times New Roman"/>
          <w:b/>
        </w:rPr>
      </w:pPr>
      <w:r>
        <w:rPr>
          <w:rFonts w:ascii="Times New Roman" w:hAnsi="Times New Roman"/>
          <w:b/>
        </w:rPr>
        <w:t>7. Distri</w:t>
      </w:r>
      <w:r w:rsidR="00AF6B60">
        <w:rPr>
          <w:rFonts w:ascii="Times New Roman" w:hAnsi="Times New Roman"/>
          <w:b/>
        </w:rPr>
        <w:t>b</w:t>
      </w:r>
      <w:r>
        <w:rPr>
          <w:rFonts w:ascii="Times New Roman" w:hAnsi="Times New Roman"/>
          <w:b/>
        </w:rPr>
        <w:t>ution</w:t>
      </w:r>
    </w:p>
    <w:p w:rsidR="004C7703" w:rsidRDefault="004C7703" w:rsidP="004C7703">
      <w:pPr>
        <w:rPr>
          <w:rFonts w:ascii="Times New Roman" w:hAnsi="Times New Roman"/>
        </w:rPr>
      </w:pPr>
      <w:r>
        <w:rPr>
          <w:rFonts w:ascii="Times New Roman" w:hAnsi="Times New Roman"/>
        </w:rPr>
        <w:t>According to the Ocean and Coastal Resource Management Dat</w:t>
      </w:r>
      <w:r w:rsidRPr="00DA08CD">
        <w:rPr>
          <w:rFonts w:ascii="Times New Roman" w:hAnsi="Times New Roman"/>
        </w:rPr>
        <w:t>a</w:t>
      </w:r>
      <w:r>
        <w:rPr>
          <w:rFonts w:ascii="Times New Roman" w:hAnsi="Times New Roman"/>
        </w:rPr>
        <w:t xml:space="preserve"> Dissemination Policy for the NERRS System-Wide Monitoring Program, 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w:t>
      </w:r>
      <w:r w:rsidR="003E558A">
        <w:rPr>
          <w:rFonts w:ascii="Times New Roman" w:hAnsi="Times New Roman"/>
        </w:rPr>
        <w:t>this</w:t>
      </w:r>
      <w:r>
        <w:rPr>
          <w:rFonts w:ascii="Times New Roman" w:hAnsi="Times New Roman"/>
        </w:rPr>
        <w:t xml:space="preserve">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w:t>
      </w:r>
      <w:r w:rsidR="003E558A">
        <w:rPr>
          <w:rFonts w:ascii="Times New Roman" w:hAnsi="Times New Roman"/>
        </w:rPr>
        <w:t>r</w:t>
      </w:r>
      <w:r>
        <w:rPr>
          <w:rFonts w:ascii="Times New Roman" w:hAnsi="Times New Roman"/>
        </w:rPr>
        <w:t xml:space="preserve"> third persons, nor will the Federal government reimburse or indemnify the Recipient for its liability due to any losses resulting in any way from the use of this data. </w:t>
      </w:r>
    </w:p>
    <w:p w:rsidR="008865E8" w:rsidRPr="00DD6500" w:rsidRDefault="008865E8" w:rsidP="004C7703">
      <w:pPr>
        <w:rPr>
          <w:rFonts w:ascii="Times New Roman" w:hAnsi="Times New Roman"/>
          <w:b/>
        </w:rPr>
      </w:pPr>
    </w:p>
    <w:p w:rsidR="004C7703" w:rsidRDefault="004C7703" w:rsidP="004C7703">
      <w:pPr>
        <w:rPr>
          <w:rFonts w:ascii="Times New Roman" w:hAnsi="Times New Roman"/>
        </w:rPr>
      </w:pPr>
    </w:p>
    <w:p w:rsidR="004C7703" w:rsidRDefault="004C7703" w:rsidP="004C7703">
      <w:pPr>
        <w:rPr>
          <w:rFonts w:ascii="Times New Roman" w:hAnsi="Times New Roman"/>
        </w:rPr>
      </w:pPr>
      <w:r>
        <w:rPr>
          <w:rFonts w:ascii="Times New Roman" w:hAnsi="Times New Roman"/>
        </w:rPr>
        <w:t xml:space="preserve">NERR water quality data and metadata can be obtained from the Research Coordinator at the individual NERR site (please see section 1. Principal investigators and contact persons), from the Data Manager at the Centralized Data Management Office (please see personnel directory under general information link on CDMO homepage) and online at the CDMO homepage </w:t>
      </w:r>
      <w:hyperlink r:id="rId7" w:history="1">
        <w:r w:rsidR="008865E8" w:rsidRPr="00FB50B7">
          <w:rPr>
            <w:rStyle w:val="Hyperlink"/>
            <w:rFonts w:ascii="Times New Roman" w:hAnsi="Times New Roman"/>
          </w:rPr>
          <w:t>http://cdmo.baruch.sc.edu/</w:t>
        </w:r>
      </w:hyperlink>
      <w:r w:rsidR="008865E8">
        <w:rPr>
          <w:rFonts w:ascii="Times New Roman" w:hAnsi="Times New Roman"/>
        </w:rPr>
        <w:t xml:space="preserve">. </w:t>
      </w:r>
      <w:r>
        <w:rPr>
          <w:rFonts w:ascii="Times New Roman" w:hAnsi="Times New Roman"/>
        </w:rPr>
        <w:t xml:space="preserve">Data are available in text tab-delimited format. </w:t>
      </w:r>
    </w:p>
    <w:p w:rsidR="007507B5" w:rsidRDefault="007507B5" w:rsidP="004C7703">
      <w:pPr>
        <w:rPr>
          <w:rFonts w:ascii="Times New Roman" w:hAnsi="Times New Roman"/>
        </w:rPr>
      </w:pPr>
    </w:p>
    <w:p w:rsidR="007507B5" w:rsidRDefault="007507B5" w:rsidP="004C7703">
      <w:pPr>
        <w:rPr>
          <w:rFonts w:ascii="Times New Roman" w:hAnsi="Times New Roman"/>
        </w:rPr>
      </w:pPr>
    </w:p>
    <w:p w:rsidR="004C7703" w:rsidRDefault="004C7703" w:rsidP="004C7703">
      <w:pPr>
        <w:pStyle w:val="BodyText"/>
      </w:pPr>
      <w:r>
        <w:t>8. Associated researchers and projects:</w:t>
      </w:r>
    </w:p>
    <w:p w:rsidR="00842B5D" w:rsidRDefault="00842B5D" w:rsidP="004C7703">
      <w:pPr>
        <w:pStyle w:val="BodyText"/>
      </w:pPr>
    </w:p>
    <w:p w:rsidR="00D571E3" w:rsidRPr="0049023B" w:rsidRDefault="0049023B" w:rsidP="0049023B">
      <w:pPr>
        <w:rPr>
          <w:rFonts w:ascii="Times New Roman" w:hAnsi="Times New Roman"/>
        </w:rPr>
      </w:pPr>
      <w:r w:rsidRPr="0049023B">
        <w:rPr>
          <w:rFonts w:ascii="Times New Roman" w:hAnsi="Times New Roman"/>
        </w:rPr>
        <w:t>As part of SWMP and in addition to this Water Quality monitoring dataset, APA NERR also monitors Meteorological and Nutrient data.  These data are also available from the Research Coordinator or online at</w:t>
      </w:r>
      <w:r>
        <w:rPr>
          <w:rFonts w:ascii="Times New Roman" w:hAnsi="Times New Roman"/>
        </w:rPr>
        <w:t xml:space="preserve"> </w:t>
      </w:r>
      <w:r w:rsidR="00D571E3">
        <w:rPr>
          <w:rFonts w:ascii="Times New Roman" w:hAnsi="Times New Roman"/>
        </w:rPr>
        <w:t>http://cdmo.baruch.sc.edu/.</w:t>
      </w:r>
    </w:p>
    <w:p w:rsidR="0049023B" w:rsidRDefault="0049023B" w:rsidP="004C7703">
      <w:pPr>
        <w:pStyle w:val="BodyText"/>
      </w:pPr>
    </w:p>
    <w:p w:rsidR="004C7703" w:rsidRDefault="004C7703" w:rsidP="004C7703">
      <w:pPr>
        <w:rPr>
          <w:rFonts w:ascii="Times New Roman" w:hAnsi="Times New Roman"/>
        </w:rPr>
      </w:pPr>
      <w:r>
        <w:rPr>
          <w:rFonts w:ascii="Times New Roman" w:hAnsi="Times New Roman"/>
        </w:rPr>
        <w:t xml:space="preserve">APA NERR has been monitoring water quality at three stations in Apalachicola Bay since May of 1992, with the use of Hydrolab Datasondes and YSI 6000-series model sondes. One of these stations was moved from the mid-bay area near the Intracoastal Waterway to the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bottom site in January of 1993.  The other two are located on two of the largest commercially important oyster bars in the bay.  These stations, like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are intended to be long-term. Other associated researchers and projects, which have in the past, or continue to utilize this water quality data, are:</w:t>
      </w:r>
    </w:p>
    <w:p w:rsidR="004C7703" w:rsidRDefault="004C7703" w:rsidP="004C7703">
      <w:pPr>
        <w:outlineLvl w:val="0"/>
        <w:rPr>
          <w:rFonts w:ascii="Times New Roman" w:hAnsi="Times New Roman"/>
        </w:rPr>
      </w:pPr>
    </w:p>
    <w:p w:rsidR="004C7703" w:rsidRDefault="004C7703" w:rsidP="004C7703">
      <w:pPr>
        <w:outlineLvl w:val="0"/>
        <w:rPr>
          <w:rFonts w:ascii="Times New Roman" w:hAnsi="Times New Roman"/>
        </w:rPr>
      </w:pPr>
      <w:r>
        <w:rPr>
          <w:rFonts w:ascii="Times New Roman" w:hAnsi="Times New Roman"/>
        </w:rPr>
        <w:t>Northwest Florida Water Management District</w:t>
      </w:r>
    </w:p>
    <w:p w:rsidR="004C7703" w:rsidRDefault="004C7703" w:rsidP="004C7703">
      <w:pPr>
        <w:rPr>
          <w:rFonts w:ascii="Times New Roman" w:hAnsi="Times New Roman"/>
        </w:rPr>
      </w:pPr>
      <w:r>
        <w:rPr>
          <w:rFonts w:ascii="Times New Roman" w:hAnsi="Times New Roman"/>
        </w:rPr>
        <w:t>Tate’s Hell Restoration Project</w:t>
      </w:r>
    </w:p>
    <w:p w:rsidR="007637DA" w:rsidRPr="007637DA" w:rsidRDefault="004C7703" w:rsidP="007637DA">
      <w:pPr>
        <w:rPr>
          <w:rFonts w:ascii="Times New Roman" w:hAnsi="Times New Roman"/>
        </w:rPr>
      </w:pP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Freshwater Needs Study</w:t>
      </w:r>
    </w:p>
    <w:p w:rsidR="007637DA" w:rsidRPr="009E47CB" w:rsidRDefault="007637DA" w:rsidP="007637DA">
      <w:pPr>
        <w:rPr>
          <w:rFonts w:ascii="Times New Roman" w:hAnsi="Times New Roman"/>
        </w:rPr>
      </w:pPr>
      <w:r>
        <w:rPr>
          <w:rFonts w:ascii="Times New Roman" w:hAnsi="Times New Roman"/>
        </w:rPr>
        <w:t>Central Panhandle Aquatic Preserve, Water Quality Monitoring project</w:t>
      </w:r>
    </w:p>
    <w:p w:rsidR="003E5F60" w:rsidRDefault="007637DA" w:rsidP="007637DA">
      <w:pPr>
        <w:rPr>
          <w:rFonts w:ascii="Times New Roman" w:hAnsi="Times New Roman"/>
        </w:rPr>
      </w:pPr>
      <w:r w:rsidRPr="00264966">
        <w:rPr>
          <w:rFonts w:ascii="Times New Roman" w:hAnsi="Times New Roman"/>
        </w:rPr>
        <w:t xml:space="preserve">State of Florida, ACF “Water Wars.” </w:t>
      </w:r>
    </w:p>
    <w:p w:rsidR="003E5F60" w:rsidRDefault="003E5F60" w:rsidP="003E5F60">
      <w:pPr>
        <w:outlineLvl w:val="0"/>
        <w:rPr>
          <w:rFonts w:ascii="Times New Roman" w:hAnsi="Times New Roman"/>
        </w:rPr>
      </w:pPr>
    </w:p>
    <w:p w:rsidR="003E5F60" w:rsidRDefault="003E5F60" w:rsidP="003E5F60">
      <w:pPr>
        <w:rPr>
          <w:rFonts w:ascii="Times New Roman" w:hAnsi="Times New Roman"/>
          <w:bCs/>
          <w:lang w:val="es-CO"/>
        </w:rPr>
      </w:pPr>
      <w:r>
        <w:rPr>
          <w:rFonts w:ascii="Times New Roman" w:hAnsi="Times New Roman"/>
          <w:bCs/>
          <w:lang w:val="es-CO"/>
        </w:rPr>
        <w:t xml:space="preserve">Bedoya, P. /University of Florida, </w:t>
      </w:r>
      <w:r w:rsidRPr="009E47CB">
        <w:rPr>
          <w:rFonts w:ascii="Times New Roman" w:hAnsi="Times New Roman"/>
          <w:bCs/>
          <w:lang w:val="es-CO"/>
        </w:rPr>
        <w:t>Dep</w:t>
      </w:r>
      <w:r>
        <w:rPr>
          <w:rFonts w:ascii="Times New Roman" w:hAnsi="Times New Roman"/>
          <w:bCs/>
          <w:lang w:val="es-CO"/>
        </w:rPr>
        <w:t xml:space="preserve">t. </w:t>
      </w:r>
      <w:r w:rsidRPr="009E47CB">
        <w:rPr>
          <w:rFonts w:ascii="Times New Roman" w:hAnsi="Times New Roman"/>
          <w:bCs/>
          <w:lang w:val="es-CO"/>
        </w:rPr>
        <w:t>of Fisheries and Aquatic Sciences</w:t>
      </w:r>
    </w:p>
    <w:p w:rsidR="003E5F60" w:rsidRPr="003E5F60" w:rsidRDefault="003E5F60" w:rsidP="007637DA">
      <w:pPr>
        <w:rPr>
          <w:rFonts w:ascii="Times New Roman" w:hAnsi="Times New Roman"/>
          <w:bCs/>
          <w:lang w:val="es-CO"/>
        </w:rPr>
      </w:pPr>
      <w:r w:rsidRPr="009E47CB">
        <w:rPr>
          <w:rFonts w:ascii="Times New Roman" w:hAnsi="Times New Roman"/>
          <w:bCs/>
          <w:lang w:val="es-CO"/>
        </w:rPr>
        <w:t>Phytoplankton composition and abundance in relation to nutrients, salinity and hydrodynamics within the Apalachicola National Estuarine Research Reserve</w:t>
      </w:r>
    </w:p>
    <w:p w:rsidR="007637DA" w:rsidRDefault="007637DA" w:rsidP="004C7703">
      <w:pPr>
        <w:rPr>
          <w:rFonts w:ascii="Times New Roman" w:hAnsi="Times New Roman"/>
        </w:rPr>
      </w:pPr>
    </w:p>
    <w:p w:rsidR="007637DA" w:rsidRPr="001978AF" w:rsidRDefault="007637DA" w:rsidP="007637DA">
      <w:pPr>
        <w:rPr>
          <w:rFonts w:ascii="Times New Roman" w:hAnsi="Times New Roman"/>
          <w:bCs/>
        </w:rPr>
      </w:pPr>
      <w:r>
        <w:rPr>
          <w:rFonts w:ascii="Times New Roman" w:hAnsi="Times New Roman"/>
          <w:bCs/>
        </w:rPr>
        <w:t>Byars, N./Florida State University</w:t>
      </w:r>
    </w:p>
    <w:p w:rsidR="007637DA" w:rsidRDefault="007637DA" w:rsidP="007637DA">
      <w:pPr>
        <w:rPr>
          <w:rFonts w:ascii="Times New Roman" w:hAnsi="Times New Roman"/>
          <w:bCs/>
          <w:lang w:val="es-CO"/>
        </w:rPr>
      </w:pPr>
      <w:r>
        <w:rPr>
          <w:rFonts w:ascii="Times New Roman" w:hAnsi="Times New Roman"/>
          <w:bCs/>
          <w:lang w:val="es-CO"/>
        </w:rPr>
        <w:t>How does climatic- and human-induced variability in river flow affect the spatial-temporal distribution of phytoplankton and their subsequent availability to oysters in Apalachicola Bay, Florida?</w:t>
      </w:r>
    </w:p>
    <w:p w:rsidR="007637DA" w:rsidRDefault="007637DA" w:rsidP="004C7703">
      <w:pPr>
        <w:rPr>
          <w:rFonts w:ascii="Times New Roman" w:hAnsi="Times New Roman"/>
        </w:rPr>
      </w:pPr>
    </w:p>
    <w:p w:rsidR="007637DA" w:rsidRDefault="007637DA" w:rsidP="007637DA">
      <w:pPr>
        <w:rPr>
          <w:rFonts w:ascii="Times New Roman" w:hAnsi="Times New Roman"/>
        </w:rPr>
      </w:pPr>
      <w:r>
        <w:rPr>
          <w:rFonts w:ascii="Times New Roman" w:hAnsi="Times New Roman"/>
        </w:rPr>
        <w:t>Caffrey, J. /</w:t>
      </w:r>
      <w:smartTag w:uri="urn:schemas-microsoft-com:office:smarttags" w:element="place">
        <w:smartTag w:uri="urn:schemas-microsoft-com:office:smarttags" w:element="City">
          <w:r>
            <w:rPr>
              <w:rFonts w:ascii="Times New Roman" w:hAnsi="Times New Roman"/>
            </w:rPr>
            <w:t>University of West</w:t>
          </w:r>
        </w:smartTag>
        <w:r>
          <w:rPr>
            <w:rFonts w:ascii="Times New Roman" w:hAnsi="Times New Roman"/>
          </w:rPr>
          <w:t xml:space="preserve"> </w:t>
        </w:r>
        <w:smartTag w:uri="urn:schemas-microsoft-com:office:smarttags" w:element="State">
          <w:r>
            <w:rPr>
              <w:rFonts w:ascii="Times New Roman" w:hAnsi="Times New Roman"/>
            </w:rPr>
            <w:t>Florida</w:t>
          </w:r>
        </w:smartTag>
      </w:smartTag>
    </w:p>
    <w:p w:rsidR="007637DA" w:rsidRDefault="007637DA" w:rsidP="007637DA">
      <w:pPr>
        <w:rPr>
          <w:rFonts w:ascii="Times New Roman" w:hAnsi="Times New Roman"/>
        </w:rPr>
      </w:pPr>
      <w:r>
        <w:rPr>
          <w:rFonts w:ascii="Times New Roman" w:hAnsi="Times New Roman"/>
        </w:rPr>
        <w:t>Development of an in situ instrument for measuring nitrogen in natural waters.</w:t>
      </w:r>
    </w:p>
    <w:p w:rsidR="007637DA" w:rsidRDefault="007637DA" w:rsidP="004C7703">
      <w:pPr>
        <w:rPr>
          <w:rFonts w:ascii="Times New Roman" w:hAnsi="Times New Roman"/>
        </w:rPr>
      </w:pPr>
    </w:p>
    <w:p w:rsidR="007637DA" w:rsidRDefault="007637DA" w:rsidP="007637DA">
      <w:pPr>
        <w:outlineLvl w:val="0"/>
        <w:rPr>
          <w:rFonts w:ascii="Times New Roman" w:hAnsi="Times New Roman"/>
        </w:rPr>
      </w:pPr>
      <w:r>
        <w:rPr>
          <w:rFonts w:ascii="Times New Roman" w:hAnsi="Times New Roman"/>
        </w:rPr>
        <w:t xml:space="preserve">Chanton, J./ </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Type">
          <w:r>
            <w:rPr>
              <w:rFonts w:ascii="Times New Roman" w:hAnsi="Times New Roman"/>
            </w:rPr>
            <w:t>State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Department of Oceanography</w:t>
      </w:r>
    </w:p>
    <w:p w:rsidR="007637DA" w:rsidRDefault="007637DA" w:rsidP="007637DA">
      <w:pPr>
        <w:rPr>
          <w:rFonts w:ascii="Times New Roman" w:hAnsi="Times New Roman"/>
        </w:rPr>
      </w:pPr>
      <w:r>
        <w:rPr>
          <w:rFonts w:ascii="Times New Roman" w:hAnsi="Times New Roman"/>
        </w:rPr>
        <w:t>Food Web Relationships Utilizing Stable Isotope Ratios.</w:t>
      </w:r>
    </w:p>
    <w:p w:rsidR="007637DA" w:rsidRDefault="007637DA" w:rsidP="007637DA">
      <w:pPr>
        <w:rPr>
          <w:rFonts w:ascii="Times New Roman" w:hAnsi="Times New Roman"/>
        </w:rPr>
      </w:pPr>
    </w:p>
    <w:p w:rsidR="007637DA" w:rsidRDefault="007637DA" w:rsidP="007637DA">
      <w:pPr>
        <w:rPr>
          <w:rFonts w:ascii="Times New Roman" w:hAnsi="Times New Roman"/>
        </w:rPr>
      </w:pPr>
      <w:r>
        <w:rPr>
          <w:rFonts w:ascii="Times New Roman" w:hAnsi="Times New Roman"/>
        </w:rPr>
        <w:t>Childs, C./Florida State University, Dept. of Oceanography.</w:t>
      </w:r>
    </w:p>
    <w:p w:rsidR="007637DA" w:rsidRDefault="007637DA" w:rsidP="007637DA">
      <w:pPr>
        <w:pStyle w:val="BodyText"/>
        <w:rPr>
          <w:b w:val="0"/>
        </w:rPr>
      </w:pPr>
      <w:r>
        <w:rPr>
          <w:b w:val="0"/>
        </w:rPr>
        <w:t>A spatial and temporal assessment of factors affecting denitrification in Apalachicola Bay.</w:t>
      </w:r>
    </w:p>
    <w:p w:rsidR="007637DA" w:rsidRDefault="007637DA" w:rsidP="007637DA">
      <w:pPr>
        <w:pStyle w:val="BodyText"/>
        <w:rPr>
          <w:b w:val="0"/>
        </w:rPr>
      </w:pPr>
    </w:p>
    <w:p w:rsidR="007637DA" w:rsidRDefault="007637DA" w:rsidP="007637DA">
      <w:pPr>
        <w:rPr>
          <w:rFonts w:ascii="Times New Roman" w:hAnsi="Times New Roman"/>
        </w:rPr>
      </w:pPr>
      <w:r>
        <w:rPr>
          <w:rFonts w:ascii="Times New Roman" w:hAnsi="Times New Roman"/>
        </w:rPr>
        <w:t>Dean, B., Wanat, J., Stewart, J., and Edmiston, H.L. / Apalachicola National Estuarine Research Reserve.</w:t>
      </w:r>
    </w:p>
    <w:p w:rsidR="007637DA" w:rsidRDefault="007637DA" w:rsidP="007637DA">
      <w:pPr>
        <w:rPr>
          <w:rFonts w:ascii="Times New Roman" w:hAnsi="Times New Roman"/>
        </w:rPr>
      </w:pPr>
      <w:r>
        <w:rPr>
          <w:rFonts w:ascii="Times New Roman" w:hAnsi="Times New Roman"/>
        </w:rPr>
        <w:t xml:space="preserve">Growth and spat recruitment related to environmental conditions at oyster bars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w:t>
      </w:r>
    </w:p>
    <w:p w:rsidR="007637DA" w:rsidRPr="00264966" w:rsidRDefault="007637DA" w:rsidP="007637DA">
      <w:pPr>
        <w:rPr>
          <w:rFonts w:ascii="Times New Roman" w:hAnsi="Times New Roman"/>
        </w:rPr>
      </w:pPr>
    </w:p>
    <w:p w:rsidR="007637DA" w:rsidRDefault="007637DA" w:rsidP="007637DA">
      <w:pPr>
        <w:rPr>
          <w:rFonts w:ascii="Times New Roman" w:hAnsi="Times New Roman"/>
        </w:rPr>
      </w:pPr>
      <w:r>
        <w:rPr>
          <w:rFonts w:ascii="Times New Roman" w:hAnsi="Times New Roman"/>
        </w:rPr>
        <w:t>Donatto Surratt/</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Name">
          <w:r>
            <w:rPr>
              <w:rFonts w:ascii="Times New Roman" w:hAnsi="Times New Roman"/>
            </w:rPr>
            <w:t>A&amp;M</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xml:space="preserve"> </w:t>
      </w:r>
    </w:p>
    <w:p w:rsidR="007637DA" w:rsidRDefault="007637DA" w:rsidP="007637DA">
      <w:pPr>
        <w:rPr>
          <w:rFonts w:ascii="Times New Roman" w:hAnsi="Times New Roman"/>
        </w:rPr>
      </w:pPr>
      <w:r>
        <w:rPr>
          <w:rFonts w:ascii="Times New Roman" w:hAnsi="Times New Roman"/>
        </w:rPr>
        <w:t xml:space="preserve">Compare and contrast the historic and current trophic status of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using stable isotopes in sediments.</w:t>
      </w:r>
    </w:p>
    <w:p w:rsidR="007637DA" w:rsidRDefault="007637DA" w:rsidP="007637DA">
      <w:pPr>
        <w:rPr>
          <w:rFonts w:ascii="Times New Roman" w:hAnsi="Times New Roman"/>
        </w:rPr>
      </w:pPr>
    </w:p>
    <w:p w:rsidR="007637DA" w:rsidRDefault="007637DA" w:rsidP="007637DA">
      <w:pPr>
        <w:rPr>
          <w:rFonts w:ascii="Times New Roman" w:hAnsi="Times New Roman"/>
        </w:rPr>
      </w:pPr>
      <w:r>
        <w:rPr>
          <w:rFonts w:ascii="Times New Roman" w:hAnsi="Times New Roman"/>
        </w:rPr>
        <w:t>Dulaiova, H. / Florida State University, Dept. of Oceanography.</w:t>
      </w:r>
    </w:p>
    <w:p w:rsidR="007637DA" w:rsidRDefault="007637DA" w:rsidP="007637DA">
      <w:pPr>
        <w:rPr>
          <w:rFonts w:ascii="Times New Roman" w:hAnsi="Times New Roman"/>
        </w:rPr>
      </w:pPr>
      <w:r>
        <w:rPr>
          <w:rFonts w:ascii="Times New Roman" w:hAnsi="Times New Roman"/>
        </w:rPr>
        <w:t xml:space="preserve">Determination of the distribution and volume of groundwater entering Apalachicola Bay from St. George Island. </w:t>
      </w:r>
    </w:p>
    <w:p w:rsidR="007637DA" w:rsidRDefault="007637DA" w:rsidP="007637DA">
      <w:pPr>
        <w:rPr>
          <w:rFonts w:ascii="Times New Roman" w:hAnsi="Times New Roman"/>
        </w:rPr>
      </w:pPr>
    </w:p>
    <w:p w:rsidR="007637DA" w:rsidRDefault="007637DA" w:rsidP="007637DA">
      <w:pPr>
        <w:rPr>
          <w:rFonts w:ascii="Times New Roman" w:hAnsi="Times New Roman"/>
        </w:rPr>
      </w:pPr>
      <w:r>
        <w:rPr>
          <w:rFonts w:ascii="Times New Roman" w:hAnsi="Times New Roman"/>
        </w:rPr>
        <w:lastRenderedPageBreak/>
        <w:t>Edmiston, H.L., Lewis, G., Wanat, J.,  Levi, L., Miller, K., Stewart, J. /</w:t>
      </w:r>
      <w:smartTag w:uri="urn:schemas-microsoft-com:office:smarttags" w:element="place">
        <w:r>
          <w:rPr>
            <w:rFonts w:ascii="Times New Roman" w:hAnsi="Times New Roman"/>
          </w:rPr>
          <w:t>Apalachicola</w:t>
        </w:r>
      </w:smartTag>
      <w:r>
        <w:rPr>
          <w:rFonts w:ascii="Times New Roman" w:hAnsi="Times New Roman"/>
        </w:rPr>
        <w:t xml:space="preserve"> National Estuarine Research Reserve.</w:t>
      </w:r>
    </w:p>
    <w:p w:rsidR="007637DA" w:rsidRDefault="007637DA" w:rsidP="007637DA">
      <w:pPr>
        <w:rPr>
          <w:rFonts w:ascii="Times New Roman" w:hAnsi="Times New Roman"/>
        </w:rPr>
      </w:pPr>
      <w:r>
        <w:rPr>
          <w:rFonts w:ascii="Times New Roman" w:hAnsi="Times New Roman"/>
        </w:rPr>
        <w:t>Distribution and density of fishes and benthic invertebrates in Apalachicola Bay.</w:t>
      </w:r>
    </w:p>
    <w:p w:rsidR="007637DA" w:rsidRDefault="007637DA" w:rsidP="007637DA">
      <w:pPr>
        <w:rPr>
          <w:rFonts w:ascii="Times New Roman" w:hAnsi="Times New Roman"/>
        </w:rPr>
      </w:pPr>
    </w:p>
    <w:p w:rsidR="007637DA" w:rsidRDefault="007637DA" w:rsidP="007637DA">
      <w:pPr>
        <w:outlineLvl w:val="0"/>
        <w:rPr>
          <w:rFonts w:ascii="Times New Roman" w:hAnsi="Times New Roman"/>
        </w:rPr>
      </w:pPr>
      <w:r>
        <w:rPr>
          <w:rFonts w:ascii="Times New Roman" w:hAnsi="Times New Roman"/>
        </w:rPr>
        <w:t xml:space="preserve">Iverson, R., Mortazavi, B./ </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Type">
          <w:r>
            <w:rPr>
              <w:rFonts w:ascii="Times New Roman" w:hAnsi="Times New Roman"/>
            </w:rPr>
            <w:t>State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Department of Oceanography</w:t>
      </w:r>
    </w:p>
    <w:p w:rsidR="007637DA" w:rsidRDefault="007637DA" w:rsidP="007637DA">
      <w:pPr>
        <w:rPr>
          <w:rFonts w:ascii="Times New Roman" w:hAnsi="Times New Roman"/>
        </w:rPr>
      </w:pPr>
      <w:r>
        <w:rPr>
          <w:rFonts w:ascii="Times New Roman" w:hAnsi="Times New Roman"/>
        </w:rPr>
        <w:t>c-14 Primary Productivity</w:t>
      </w:r>
    </w:p>
    <w:p w:rsidR="007637DA" w:rsidRDefault="007637DA" w:rsidP="007637DA">
      <w:pPr>
        <w:rPr>
          <w:rFonts w:ascii="Times New Roman" w:hAnsi="Times New Roman"/>
        </w:rPr>
      </w:pPr>
      <w:r>
        <w:rPr>
          <w:rFonts w:ascii="Times New Roman" w:hAnsi="Times New Roman"/>
        </w:rPr>
        <w:t>Nutrient Enrichment</w:t>
      </w:r>
    </w:p>
    <w:p w:rsidR="003E5F60" w:rsidRDefault="003E5F60" w:rsidP="007637DA">
      <w:pPr>
        <w:rPr>
          <w:rFonts w:ascii="Times New Roman" w:hAnsi="Times New Roman"/>
        </w:rPr>
      </w:pPr>
    </w:p>
    <w:p w:rsidR="003E5F60" w:rsidRPr="003E5F60" w:rsidRDefault="003E5F60" w:rsidP="003E5F60">
      <w:pPr>
        <w:tabs>
          <w:tab w:val="left" w:pos="-720"/>
          <w:tab w:val="left" w:pos="0"/>
        </w:tabs>
        <w:suppressAutoHyphens/>
        <w:rPr>
          <w:rFonts w:ascii="Times New Roman" w:hAnsi="Times New Roman"/>
          <w:color w:val="000000"/>
        </w:rPr>
      </w:pPr>
      <w:r>
        <w:rPr>
          <w:rFonts w:ascii="Times New Roman" w:hAnsi="Times New Roman"/>
          <w:color w:val="000000"/>
        </w:rPr>
        <w:t>Moss, A.</w:t>
      </w:r>
      <w:r w:rsidRPr="003E5F60">
        <w:rPr>
          <w:rFonts w:ascii="Times New Roman" w:hAnsi="Times New Roman"/>
          <w:color w:val="000000"/>
        </w:rPr>
        <w:t xml:space="preserve"> / Auburn University.</w:t>
      </w:r>
    </w:p>
    <w:p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color w:val="000000"/>
        </w:rPr>
        <w:t>Ctenophore physiology, and species composition in Apalachicola Bay.</w:t>
      </w:r>
    </w:p>
    <w:p w:rsidR="007637DA" w:rsidRDefault="007637DA" w:rsidP="007637DA">
      <w:pPr>
        <w:rPr>
          <w:rFonts w:ascii="Times New Roman" w:hAnsi="Times New Roman"/>
        </w:rPr>
      </w:pPr>
    </w:p>
    <w:p w:rsidR="007637DA" w:rsidRDefault="007637DA" w:rsidP="007637DA">
      <w:pPr>
        <w:outlineLvl w:val="0"/>
        <w:rPr>
          <w:rFonts w:ascii="Times New Roman" w:hAnsi="Times New Roman"/>
        </w:rPr>
      </w:pPr>
      <w:r>
        <w:rPr>
          <w:rFonts w:ascii="Times New Roman" w:hAnsi="Times New Roman"/>
        </w:rPr>
        <w:t xml:space="preserve">Niu, X./ </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Type">
          <w:r>
            <w:rPr>
              <w:rFonts w:ascii="Times New Roman" w:hAnsi="Times New Roman"/>
            </w:rPr>
            <w:t>State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Department of Statistics</w:t>
      </w:r>
    </w:p>
    <w:p w:rsidR="007637DA" w:rsidRDefault="007637DA" w:rsidP="007637DA">
      <w:pPr>
        <w:rPr>
          <w:rFonts w:ascii="Times New Roman" w:hAnsi="Times New Roman"/>
        </w:rPr>
      </w:pPr>
      <w:r>
        <w:rPr>
          <w:rFonts w:ascii="Times New Roman" w:hAnsi="Times New Roman"/>
        </w:rPr>
        <w:t>Edmiston, H.L., Bailey, G.O./ APA NERR</w:t>
      </w:r>
    </w:p>
    <w:p w:rsidR="007637DA" w:rsidRDefault="007637DA" w:rsidP="007637DA">
      <w:pPr>
        <w:rPr>
          <w:rFonts w:ascii="Times New Roman" w:hAnsi="Times New Roman"/>
        </w:rPr>
      </w:pPr>
      <w:r>
        <w:rPr>
          <w:rFonts w:ascii="Times New Roman" w:hAnsi="Times New Roman"/>
        </w:rPr>
        <w:t>Time Series Models for Salinity and Other Environmental Factors in the Apalachicola Estuarine System (1998).  Estuarine, Coastal, and Shelf Science 46:549-563.</w:t>
      </w:r>
    </w:p>
    <w:p w:rsidR="004C7703" w:rsidRDefault="004C7703" w:rsidP="004C7703">
      <w:pPr>
        <w:rPr>
          <w:rFonts w:ascii="Times New Roman" w:hAnsi="Times New Roman"/>
        </w:rPr>
      </w:pPr>
    </w:p>
    <w:p w:rsidR="007637DA" w:rsidRDefault="007637DA" w:rsidP="007637DA">
      <w:pPr>
        <w:rPr>
          <w:rFonts w:ascii="Times New Roman" w:hAnsi="Times New Roman"/>
          <w:bCs/>
          <w:lang w:val="es-CO"/>
        </w:rPr>
      </w:pPr>
      <w:r>
        <w:rPr>
          <w:rFonts w:ascii="Times New Roman" w:hAnsi="Times New Roman"/>
          <w:bCs/>
          <w:lang w:val="es-CO"/>
        </w:rPr>
        <w:t>Petes, L./Florida State University</w:t>
      </w:r>
    </w:p>
    <w:p w:rsidR="007637DA" w:rsidRDefault="007637DA" w:rsidP="007637DA">
      <w:pPr>
        <w:rPr>
          <w:rFonts w:ascii="Times New Roman" w:hAnsi="Times New Roman"/>
          <w:bCs/>
          <w:lang w:val="es-CO"/>
        </w:rPr>
      </w:pPr>
      <w:r>
        <w:rPr>
          <w:rFonts w:ascii="Times New Roman" w:hAnsi="Times New Roman"/>
          <w:bCs/>
          <w:lang w:val="es-CO"/>
        </w:rPr>
        <w:t xml:space="preserve">The effect of temperature and salinity on Apalachicola </w:t>
      </w:r>
      <w:r w:rsidRPr="007507B5">
        <w:rPr>
          <w:rFonts w:ascii="Times New Roman" w:hAnsi="Times New Roman"/>
          <w:bCs/>
        </w:rPr>
        <w:t>oyster</w:t>
      </w:r>
      <w:r>
        <w:rPr>
          <w:rFonts w:ascii="Times New Roman" w:hAnsi="Times New Roman"/>
          <w:bCs/>
          <w:lang w:val="es-CO"/>
        </w:rPr>
        <w:t xml:space="preserve"> survival, growth, condition, and disease</w:t>
      </w:r>
    </w:p>
    <w:p w:rsidR="003E5F60" w:rsidRDefault="003E5F60" w:rsidP="003E5F60">
      <w:pPr>
        <w:tabs>
          <w:tab w:val="left" w:pos="-720"/>
          <w:tab w:val="left" w:pos="0"/>
        </w:tabs>
        <w:suppressAutoHyphens/>
        <w:rPr>
          <w:b/>
        </w:rPr>
      </w:pPr>
    </w:p>
    <w:p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rPr>
        <w:t>Prasad, A.K.S.K, Wise, S.W./ Florida State University</w:t>
      </w:r>
    </w:p>
    <w:p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color w:val="000000"/>
        </w:rPr>
        <w:t>Gauging the effects of the BP Oil Spill on diatoms, calcareous nanoplankton, and related protists at or near the base of the food chain in the NE Gulf of Mexico.</w:t>
      </w:r>
    </w:p>
    <w:p w:rsidR="007637DA" w:rsidRDefault="007637DA" w:rsidP="004C7703">
      <w:pPr>
        <w:rPr>
          <w:rFonts w:ascii="Times New Roman" w:hAnsi="Times New Roman"/>
        </w:rPr>
      </w:pPr>
    </w:p>
    <w:p w:rsidR="007637DA" w:rsidRDefault="007637DA" w:rsidP="007637DA">
      <w:pPr>
        <w:rPr>
          <w:rFonts w:ascii="Times New Roman" w:hAnsi="Times New Roman"/>
        </w:rPr>
      </w:pPr>
      <w:r>
        <w:rPr>
          <w:rFonts w:ascii="Times New Roman" w:hAnsi="Times New Roman"/>
        </w:rPr>
        <w:t>Putland, J. / Florida State University, Dept. of Oceanography.</w:t>
      </w:r>
    </w:p>
    <w:p w:rsidR="007637DA" w:rsidRDefault="007637DA" w:rsidP="007637DA">
      <w:pPr>
        <w:rPr>
          <w:rFonts w:ascii="Times New Roman" w:hAnsi="Times New Roman"/>
        </w:rPr>
      </w:pPr>
      <w:r>
        <w:rPr>
          <w:rFonts w:ascii="Times New Roman" w:hAnsi="Times New Roman"/>
        </w:rPr>
        <w:t xml:space="preserve">Planktonic food web variations related to salinity and nutrient patterns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w:t>
      </w:r>
    </w:p>
    <w:p w:rsidR="007637DA" w:rsidRDefault="007637DA" w:rsidP="004C7703">
      <w:pPr>
        <w:rPr>
          <w:rFonts w:ascii="Times New Roman" w:hAnsi="Times New Roman"/>
        </w:rPr>
      </w:pPr>
    </w:p>
    <w:p w:rsidR="007637DA" w:rsidRDefault="007637DA" w:rsidP="007637DA">
      <w:pPr>
        <w:rPr>
          <w:rFonts w:ascii="Times New Roman" w:hAnsi="Times New Roman"/>
          <w:bCs/>
        </w:rPr>
      </w:pPr>
      <w:r>
        <w:rPr>
          <w:rFonts w:ascii="Times New Roman" w:hAnsi="Times New Roman"/>
          <w:bCs/>
        </w:rPr>
        <w:t>Smith, S./Florida A&amp;M University</w:t>
      </w:r>
    </w:p>
    <w:p w:rsidR="007637DA" w:rsidRDefault="007637DA" w:rsidP="007637DA">
      <w:pPr>
        <w:rPr>
          <w:rFonts w:ascii="Times New Roman" w:hAnsi="Times New Roman"/>
          <w:bCs/>
        </w:rPr>
      </w:pPr>
      <w:r w:rsidRPr="001978AF">
        <w:rPr>
          <w:rFonts w:ascii="Times New Roman" w:hAnsi="Times New Roman"/>
          <w:bCs/>
        </w:rPr>
        <w:t xml:space="preserve">Drought, </w:t>
      </w:r>
      <w:r>
        <w:rPr>
          <w:rFonts w:ascii="Times New Roman" w:hAnsi="Times New Roman"/>
          <w:bCs/>
        </w:rPr>
        <w:t>r</w:t>
      </w:r>
      <w:r w:rsidRPr="001978AF">
        <w:rPr>
          <w:rFonts w:ascii="Times New Roman" w:hAnsi="Times New Roman"/>
          <w:bCs/>
        </w:rPr>
        <w:t xml:space="preserve">educed </w:t>
      </w:r>
      <w:r>
        <w:rPr>
          <w:rFonts w:ascii="Times New Roman" w:hAnsi="Times New Roman"/>
          <w:bCs/>
        </w:rPr>
        <w:t>r</w:t>
      </w:r>
      <w:r w:rsidRPr="001978AF">
        <w:rPr>
          <w:rFonts w:ascii="Times New Roman" w:hAnsi="Times New Roman"/>
          <w:bCs/>
        </w:rPr>
        <w:t xml:space="preserve">iver </w:t>
      </w:r>
      <w:r>
        <w:rPr>
          <w:rFonts w:ascii="Times New Roman" w:hAnsi="Times New Roman"/>
          <w:bCs/>
        </w:rPr>
        <w:t>f</w:t>
      </w:r>
      <w:r w:rsidRPr="001978AF">
        <w:rPr>
          <w:rFonts w:ascii="Times New Roman" w:hAnsi="Times New Roman"/>
          <w:bCs/>
        </w:rPr>
        <w:t xml:space="preserve">low and </w:t>
      </w:r>
      <w:r>
        <w:rPr>
          <w:rFonts w:ascii="Times New Roman" w:hAnsi="Times New Roman"/>
          <w:bCs/>
        </w:rPr>
        <w:t>s</w:t>
      </w:r>
      <w:r w:rsidRPr="001978AF">
        <w:rPr>
          <w:rFonts w:ascii="Times New Roman" w:hAnsi="Times New Roman"/>
          <w:bCs/>
        </w:rPr>
        <w:t xml:space="preserve">ea </w:t>
      </w:r>
      <w:r>
        <w:rPr>
          <w:rFonts w:ascii="Times New Roman" w:hAnsi="Times New Roman"/>
          <w:bCs/>
        </w:rPr>
        <w:t>l</w:t>
      </w:r>
      <w:r w:rsidRPr="001978AF">
        <w:rPr>
          <w:rFonts w:ascii="Times New Roman" w:hAnsi="Times New Roman"/>
          <w:bCs/>
        </w:rPr>
        <w:t xml:space="preserve">evel </w:t>
      </w:r>
      <w:r>
        <w:rPr>
          <w:rFonts w:ascii="Times New Roman" w:hAnsi="Times New Roman"/>
          <w:bCs/>
        </w:rPr>
        <w:t>r</w:t>
      </w:r>
      <w:r w:rsidRPr="001978AF">
        <w:rPr>
          <w:rFonts w:ascii="Times New Roman" w:hAnsi="Times New Roman"/>
          <w:bCs/>
        </w:rPr>
        <w:t xml:space="preserve">ise: </w:t>
      </w:r>
      <w:r>
        <w:rPr>
          <w:rFonts w:ascii="Times New Roman" w:hAnsi="Times New Roman"/>
          <w:bCs/>
        </w:rPr>
        <w:t>e</w:t>
      </w:r>
      <w:r w:rsidRPr="001978AF">
        <w:rPr>
          <w:rFonts w:ascii="Times New Roman" w:hAnsi="Times New Roman"/>
          <w:bCs/>
        </w:rPr>
        <w:t xml:space="preserve">xploring </w:t>
      </w:r>
      <w:r>
        <w:rPr>
          <w:rFonts w:ascii="Times New Roman" w:hAnsi="Times New Roman"/>
          <w:bCs/>
        </w:rPr>
        <w:t>c</w:t>
      </w:r>
      <w:r w:rsidRPr="001978AF">
        <w:rPr>
          <w:rFonts w:ascii="Times New Roman" w:hAnsi="Times New Roman"/>
          <w:bCs/>
        </w:rPr>
        <w:t>limate</w:t>
      </w:r>
      <w:r>
        <w:rPr>
          <w:rFonts w:ascii="Times New Roman" w:hAnsi="Times New Roman"/>
          <w:bCs/>
        </w:rPr>
        <w:t xml:space="preserve"> i</w:t>
      </w:r>
      <w:r w:rsidRPr="001978AF">
        <w:rPr>
          <w:rFonts w:ascii="Times New Roman" w:hAnsi="Times New Roman"/>
          <w:bCs/>
        </w:rPr>
        <w:t xml:space="preserve">mpacts on </w:t>
      </w:r>
      <w:r>
        <w:rPr>
          <w:rFonts w:ascii="Times New Roman" w:hAnsi="Times New Roman"/>
          <w:bCs/>
        </w:rPr>
        <w:t>c</w:t>
      </w:r>
      <w:r w:rsidRPr="001978AF">
        <w:rPr>
          <w:rFonts w:ascii="Times New Roman" w:hAnsi="Times New Roman"/>
          <w:bCs/>
        </w:rPr>
        <w:t xml:space="preserve">arbon and </w:t>
      </w:r>
      <w:r>
        <w:rPr>
          <w:rFonts w:ascii="Times New Roman" w:hAnsi="Times New Roman"/>
          <w:bCs/>
        </w:rPr>
        <w:t>n</w:t>
      </w:r>
      <w:r w:rsidRPr="001978AF">
        <w:rPr>
          <w:rFonts w:ascii="Times New Roman" w:hAnsi="Times New Roman"/>
          <w:bCs/>
        </w:rPr>
        <w:t xml:space="preserve">itrogen </w:t>
      </w:r>
      <w:r>
        <w:rPr>
          <w:rFonts w:ascii="Times New Roman" w:hAnsi="Times New Roman"/>
          <w:bCs/>
        </w:rPr>
        <w:t>c</w:t>
      </w:r>
      <w:r w:rsidRPr="001978AF">
        <w:rPr>
          <w:rFonts w:ascii="Times New Roman" w:hAnsi="Times New Roman"/>
          <w:bCs/>
        </w:rPr>
        <w:t xml:space="preserve">ycling in the </w:t>
      </w:r>
      <w:smartTag w:uri="urn:schemas-microsoft-com:office:smarttags" w:element="place">
        <w:smartTag w:uri="urn:schemas-microsoft-com:office:smarttags" w:element="PlaceName">
          <w:r>
            <w:rPr>
              <w:rFonts w:ascii="Times New Roman" w:hAnsi="Times New Roman"/>
              <w:bCs/>
            </w:rPr>
            <w:t>A</w:t>
          </w:r>
          <w:r w:rsidRPr="001978AF">
            <w:rPr>
              <w:rFonts w:ascii="Times New Roman" w:hAnsi="Times New Roman"/>
              <w:bCs/>
            </w:rPr>
            <w:t>palachicola</w:t>
          </w:r>
        </w:smartTag>
        <w:r w:rsidRPr="001978AF">
          <w:rPr>
            <w:rFonts w:ascii="Times New Roman" w:hAnsi="Times New Roman"/>
            <w:bCs/>
          </w:rPr>
          <w:t xml:space="preserve"> </w:t>
        </w:r>
        <w:smartTag w:uri="urn:schemas-microsoft-com:office:smarttags" w:element="PlaceType">
          <w:r>
            <w:rPr>
              <w:rFonts w:ascii="Times New Roman" w:hAnsi="Times New Roman"/>
              <w:bCs/>
            </w:rPr>
            <w:t>B</w:t>
          </w:r>
          <w:r w:rsidRPr="001978AF">
            <w:rPr>
              <w:rFonts w:ascii="Times New Roman" w:hAnsi="Times New Roman"/>
              <w:bCs/>
            </w:rPr>
            <w:t>ay</w:t>
          </w:r>
        </w:smartTag>
      </w:smartTag>
      <w:r w:rsidRPr="001978AF">
        <w:rPr>
          <w:rFonts w:ascii="Times New Roman" w:hAnsi="Times New Roman"/>
          <w:bCs/>
        </w:rPr>
        <w:t xml:space="preserve"> </w:t>
      </w:r>
      <w:r>
        <w:rPr>
          <w:rFonts w:ascii="Times New Roman" w:hAnsi="Times New Roman"/>
          <w:bCs/>
        </w:rPr>
        <w:t>s</w:t>
      </w:r>
      <w:r w:rsidRPr="001978AF">
        <w:rPr>
          <w:rFonts w:ascii="Times New Roman" w:hAnsi="Times New Roman"/>
          <w:bCs/>
        </w:rPr>
        <w:t>ystem</w:t>
      </w:r>
    </w:p>
    <w:p w:rsidR="007637DA" w:rsidRDefault="007637DA" w:rsidP="004C7703">
      <w:pPr>
        <w:rPr>
          <w:rFonts w:ascii="Times New Roman" w:hAnsi="Times New Roman"/>
        </w:rPr>
      </w:pPr>
    </w:p>
    <w:p w:rsidR="004C7703" w:rsidRDefault="004C7703" w:rsidP="004C7703">
      <w:pPr>
        <w:outlineLvl w:val="0"/>
        <w:rPr>
          <w:rFonts w:ascii="Times New Roman" w:hAnsi="Times New Roman"/>
        </w:rPr>
      </w:pPr>
      <w:r>
        <w:rPr>
          <w:rFonts w:ascii="Times New Roman" w:hAnsi="Times New Roman"/>
        </w:rPr>
        <w:t xml:space="preserve">Tamplin, M. L., et.al./ </w:t>
      </w:r>
      <w:smartTag w:uri="urn:schemas-microsoft-com:office:smarttags" w:element="PlaceType">
        <w:r>
          <w:rPr>
            <w:rFonts w:ascii="Times New Roman" w:hAnsi="Times New Roman"/>
          </w:rPr>
          <w:t>Univ.</w:t>
        </w:r>
      </w:smartTag>
      <w:r>
        <w:rPr>
          <w:rFonts w:ascii="Times New Roman" w:hAnsi="Times New Roman"/>
        </w:rPr>
        <w:t xml:space="preserve"> of </w:t>
      </w:r>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
        <w:smartTag w:uri="urn:schemas-microsoft-com:office:smarttags" w:element="PlaceType">
          <w:r>
            <w:rPr>
              <w:rFonts w:ascii="Times New Roman" w:hAnsi="Times New Roman"/>
            </w:rPr>
            <w:t>Institute</w:t>
          </w:r>
        </w:smartTag>
        <w:r>
          <w:rPr>
            <w:rFonts w:ascii="Times New Roman" w:hAnsi="Times New Roman"/>
          </w:rPr>
          <w:t xml:space="preserve"> of </w:t>
        </w:r>
        <w:smartTag w:uri="urn:schemas-microsoft-com:office:smarttags" w:element="PlaceName">
          <w:r>
            <w:rPr>
              <w:rFonts w:ascii="Times New Roman" w:hAnsi="Times New Roman"/>
            </w:rPr>
            <w:t>Food</w:t>
          </w:r>
        </w:smartTag>
      </w:smartTag>
      <w:r>
        <w:rPr>
          <w:rFonts w:ascii="Times New Roman" w:hAnsi="Times New Roman"/>
        </w:rPr>
        <w:t xml:space="preserve"> and Agricultural Sciences</w:t>
      </w:r>
    </w:p>
    <w:p w:rsidR="004C7703" w:rsidRDefault="004C7703" w:rsidP="004C7703">
      <w:pPr>
        <w:rPr>
          <w:rFonts w:ascii="Times New Roman" w:hAnsi="Times New Roman"/>
        </w:rPr>
      </w:pPr>
      <w:r>
        <w:rPr>
          <w:rFonts w:ascii="Times New Roman" w:hAnsi="Times New Roman"/>
        </w:rPr>
        <w:t xml:space="preserve">Association of Multiple-Antibiotic-Resistance Profiles with Point and </w:t>
      </w:r>
      <w:smartTag w:uri="urn:schemas-microsoft-com:office:smarttags" w:element="PlaceType">
        <w:r>
          <w:rPr>
            <w:rFonts w:ascii="Times New Roman" w:hAnsi="Times New Roman"/>
          </w:rPr>
          <w:t>Nonpoint</w:t>
        </w:r>
      </w:smartTag>
      <w:r>
        <w:rPr>
          <w:rFonts w:ascii="Times New Roman" w:hAnsi="Times New Roman"/>
        </w:rPr>
        <w:t xml:space="preserve"> </w:t>
      </w:r>
      <w:smartTag w:uri="urn:schemas-microsoft-com:office:smarttags" w:element="PlaceName">
        <w:r>
          <w:rPr>
            <w:rFonts w:ascii="Times New Roman" w:hAnsi="Times New Roman"/>
          </w:rPr>
          <w:t>Sources</w:t>
        </w:r>
      </w:smartTag>
      <w:r>
        <w:rPr>
          <w:rFonts w:ascii="Times New Roman" w:hAnsi="Times New Roman"/>
        </w:rPr>
        <w:t xml:space="preserve"> of </w:t>
      </w:r>
      <w:r>
        <w:rPr>
          <w:rFonts w:ascii="Times New Roman" w:hAnsi="Times New Roman"/>
          <w:i/>
        </w:rPr>
        <w:t>Escherichia coli</w:t>
      </w:r>
      <w:r>
        <w:rPr>
          <w:rFonts w:ascii="Times New Roman" w:hAnsi="Times New Roman"/>
        </w:rPr>
        <w:t xml:space="preserve"> in </w:t>
      </w:r>
      <w:smartTag w:uri="urn:schemas-microsoft-com:office:smarttags" w:element="PlaceName">
        <w:r>
          <w:rPr>
            <w:rFonts w:ascii="Times New Roman" w:hAnsi="Times New Roman"/>
          </w:rPr>
          <w:t>Apalachicola</w:t>
        </w:r>
      </w:smartTag>
      <w:r>
        <w:rPr>
          <w:rFonts w:ascii="Times New Roman" w:hAnsi="Times New Roman"/>
        </w:rPr>
        <w:t xml:space="preserve"> Bay</w:t>
      </w:r>
    </w:p>
    <w:p w:rsidR="003E5F60" w:rsidRDefault="003E5F60" w:rsidP="004C7703">
      <w:pPr>
        <w:rPr>
          <w:rFonts w:ascii="Times New Roman" w:hAnsi="Times New Roman"/>
        </w:rPr>
      </w:pPr>
    </w:p>
    <w:p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color w:val="000000"/>
        </w:rPr>
        <w:t>Taylor, M.A./ Florida State University</w:t>
      </w:r>
    </w:p>
    <w:p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bCs/>
          <w:color w:val="000000"/>
        </w:rPr>
        <w:t>Effects of River Flow on Juvenile Fish Nursery habitat Function: Developing an Ecosystem Perspective.</w:t>
      </w:r>
    </w:p>
    <w:p w:rsidR="003E5F60" w:rsidRDefault="003E5F60" w:rsidP="004C7703">
      <w:pPr>
        <w:rPr>
          <w:rFonts w:ascii="Times New Roman" w:hAnsi="Times New Roman"/>
        </w:rPr>
      </w:pPr>
    </w:p>
    <w:p w:rsidR="004C7703" w:rsidRDefault="004C7703" w:rsidP="004C7703">
      <w:pPr>
        <w:rPr>
          <w:rFonts w:ascii="Times New Roman" w:hAnsi="Times New Roman"/>
        </w:rPr>
      </w:pPr>
    </w:p>
    <w:p w:rsidR="004C7703" w:rsidRDefault="004C7703" w:rsidP="004C7703">
      <w:pPr>
        <w:rPr>
          <w:rFonts w:ascii="Times New Roman" w:hAnsi="Times New Roman"/>
        </w:rPr>
      </w:pPr>
      <w:r>
        <w:rPr>
          <w:rFonts w:ascii="Times New Roman" w:hAnsi="Times New Roman"/>
        </w:rPr>
        <w:t>Wilber, P., et. al./NOAA Coastal Services Center &amp; Edmiston, L., et al./Apalachicola National Estuarine Research Reserve</w:t>
      </w:r>
    </w:p>
    <w:p w:rsidR="004C7703" w:rsidRDefault="004C7703" w:rsidP="004C7703">
      <w:pPr>
        <w:rPr>
          <w:rFonts w:ascii="Times New Roman" w:hAnsi="Times New Roman"/>
        </w:rPr>
      </w:pPr>
      <w:r>
        <w:rPr>
          <w:rFonts w:ascii="Times New Roman" w:hAnsi="Times New Roman"/>
        </w:rPr>
        <w:t xml:space="preserve">Benthic habitat mapping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p>
    <w:p w:rsidR="001978AF" w:rsidRDefault="005B4B00" w:rsidP="004C7703">
      <w:pPr>
        <w:rPr>
          <w:rFonts w:ascii="Times New Roman" w:hAnsi="Times New Roman"/>
          <w:bCs/>
          <w:lang w:val="es-CO"/>
        </w:rPr>
      </w:pPr>
      <w:r>
        <w:rPr>
          <w:rFonts w:ascii="Times New Roman" w:hAnsi="Times New Roman"/>
          <w:bCs/>
          <w:lang w:val="es-CO"/>
        </w:rPr>
        <w:t xml:space="preserve"> </w:t>
      </w:r>
    </w:p>
    <w:p w:rsidR="0089778D" w:rsidRDefault="0089778D" w:rsidP="004C7703">
      <w:pPr>
        <w:rPr>
          <w:rFonts w:ascii="Times New Roman" w:hAnsi="Times New Roman"/>
        </w:rPr>
      </w:pPr>
    </w:p>
    <w:p w:rsidR="0089778D" w:rsidRDefault="0089778D" w:rsidP="0089778D">
      <w:pPr>
        <w:rPr>
          <w:rFonts w:ascii="Times New Roman" w:hAnsi="Times New Roman"/>
        </w:rPr>
      </w:pPr>
      <w:r>
        <w:rPr>
          <w:rFonts w:ascii="Times New Roman" w:hAnsi="Times New Roman"/>
          <w:b/>
        </w:rPr>
        <w:t>9. Sensor specifications:</w:t>
      </w:r>
    </w:p>
    <w:p w:rsidR="0089778D" w:rsidRDefault="0089778D" w:rsidP="0089778D">
      <w:pPr>
        <w:rPr>
          <w:rFonts w:ascii="Times New Roman" w:hAnsi="Times New Roman"/>
          <w:u w:val="single"/>
        </w:rPr>
      </w:pPr>
    </w:p>
    <w:p w:rsidR="00AA71D5" w:rsidRDefault="00AA71D5" w:rsidP="0089778D">
      <w:pPr>
        <w:outlineLvl w:val="0"/>
        <w:rPr>
          <w:rFonts w:ascii="Times New Roman" w:hAnsi="Times New Roman"/>
          <w:bCs/>
        </w:rPr>
      </w:pPr>
      <w:r>
        <w:rPr>
          <w:rFonts w:ascii="Times New Roman" w:hAnsi="Times New Roman"/>
          <w:bCs/>
        </w:rPr>
        <w:t xml:space="preserve">The </w:t>
      </w:r>
      <w:r w:rsidR="0055048A">
        <w:rPr>
          <w:rFonts w:ascii="Times New Roman" w:hAnsi="Times New Roman"/>
          <w:bCs/>
        </w:rPr>
        <w:t xml:space="preserve">Apalachicola NERR deployed </w:t>
      </w:r>
      <w:r>
        <w:rPr>
          <w:rFonts w:ascii="Times New Roman" w:hAnsi="Times New Roman"/>
          <w:bCs/>
        </w:rPr>
        <w:t xml:space="preserve">6600 EDS </w:t>
      </w:r>
      <w:r w:rsidR="0055048A">
        <w:rPr>
          <w:rFonts w:ascii="Times New Roman" w:hAnsi="Times New Roman"/>
          <w:bCs/>
        </w:rPr>
        <w:t xml:space="preserve">and V2 </w:t>
      </w:r>
      <w:r>
        <w:rPr>
          <w:rFonts w:ascii="Times New Roman" w:hAnsi="Times New Roman"/>
          <w:bCs/>
        </w:rPr>
        <w:t>data sondes in 20</w:t>
      </w:r>
      <w:r w:rsidR="0055048A">
        <w:rPr>
          <w:rFonts w:ascii="Times New Roman" w:hAnsi="Times New Roman"/>
          <w:bCs/>
        </w:rPr>
        <w:t>1</w:t>
      </w:r>
      <w:r w:rsidR="00B008AD">
        <w:rPr>
          <w:rFonts w:ascii="Times New Roman" w:hAnsi="Times New Roman"/>
          <w:bCs/>
        </w:rPr>
        <w:t>3</w:t>
      </w:r>
      <w:r>
        <w:rPr>
          <w:rFonts w:ascii="Times New Roman" w:hAnsi="Times New Roman"/>
          <w:bCs/>
        </w:rPr>
        <w:t xml:space="preserve">.  </w:t>
      </w:r>
      <w:r w:rsidR="00AD23A0">
        <w:rPr>
          <w:rFonts w:ascii="Times New Roman" w:hAnsi="Times New Roman"/>
          <w:bCs/>
        </w:rPr>
        <w:t>In 2011, r</w:t>
      </w:r>
      <w:r>
        <w:rPr>
          <w:rFonts w:ascii="Times New Roman" w:hAnsi="Times New Roman"/>
          <w:bCs/>
        </w:rPr>
        <w:t xml:space="preserve">apid-pulse DO sensors were deployed at </w:t>
      </w:r>
      <w:r w:rsidR="006A24FB">
        <w:rPr>
          <w:rFonts w:ascii="Times New Roman" w:hAnsi="Times New Roman"/>
          <w:bCs/>
        </w:rPr>
        <w:t>CP and EB</w:t>
      </w:r>
      <w:r w:rsidR="00AD23A0">
        <w:rPr>
          <w:rFonts w:ascii="Times New Roman" w:hAnsi="Times New Roman"/>
          <w:bCs/>
        </w:rPr>
        <w:t xml:space="preserve"> and </w:t>
      </w:r>
      <w:r w:rsidR="001E7705">
        <w:rPr>
          <w:rFonts w:ascii="Times New Roman" w:hAnsi="Times New Roman"/>
          <w:bCs/>
        </w:rPr>
        <w:t xml:space="preserve">ROX DO sensors were </w:t>
      </w:r>
      <w:r w:rsidR="00AD23A0">
        <w:rPr>
          <w:rFonts w:ascii="Times New Roman" w:hAnsi="Times New Roman"/>
          <w:bCs/>
        </w:rPr>
        <w:t xml:space="preserve">continuously </w:t>
      </w:r>
      <w:r w:rsidR="001E7705">
        <w:rPr>
          <w:rFonts w:ascii="Times New Roman" w:hAnsi="Times New Roman"/>
          <w:bCs/>
        </w:rPr>
        <w:t>deployed at site</w:t>
      </w:r>
      <w:r w:rsidR="006A24FB">
        <w:rPr>
          <w:rFonts w:ascii="Times New Roman" w:hAnsi="Times New Roman"/>
          <w:bCs/>
        </w:rPr>
        <w:t>s</w:t>
      </w:r>
      <w:r w:rsidR="001E7705">
        <w:rPr>
          <w:rFonts w:ascii="Times New Roman" w:hAnsi="Times New Roman"/>
          <w:bCs/>
        </w:rPr>
        <w:t xml:space="preserve"> ES </w:t>
      </w:r>
      <w:r w:rsidR="00AD23A0">
        <w:rPr>
          <w:rFonts w:ascii="Times New Roman" w:hAnsi="Times New Roman"/>
          <w:bCs/>
        </w:rPr>
        <w:t>and DB</w:t>
      </w:r>
      <w:r w:rsidR="006A24FB">
        <w:rPr>
          <w:rFonts w:ascii="Times New Roman" w:hAnsi="Times New Roman"/>
          <w:bCs/>
        </w:rPr>
        <w:t>.</w:t>
      </w:r>
      <w:r w:rsidR="00AD23A0">
        <w:rPr>
          <w:rFonts w:ascii="Times New Roman" w:hAnsi="Times New Roman"/>
          <w:bCs/>
        </w:rPr>
        <w:t xml:space="preserve"> Beginning April 2012, ROX DO sensors are deployed at all four sites.</w:t>
      </w:r>
    </w:p>
    <w:p w:rsidR="00F276DA" w:rsidRDefault="00F276DA" w:rsidP="00F276DA">
      <w:pPr>
        <w:outlineLvl w:val="0"/>
        <w:rPr>
          <w:rFonts w:ascii="Times New Roman" w:hAnsi="Times New Roman"/>
          <w:bCs/>
        </w:rPr>
      </w:pPr>
    </w:p>
    <w:p w:rsidR="0089778D" w:rsidRDefault="0089778D" w:rsidP="0089778D">
      <w:pPr>
        <w:outlineLvl w:val="0"/>
        <w:rPr>
          <w:rFonts w:ascii="Times New Roman" w:hAnsi="Times New Roman"/>
          <w:bCs/>
        </w:rPr>
      </w:pPr>
      <w:r>
        <w:rPr>
          <w:rFonts w:ascii="Times New Roman" w:hAnsi="Times New Roman"/>
          <w:bCs/>
        </w:rPr>
        <w:t>YSI 6</w:t>
      </w:r>
      <w:r w:rsidR="00AA71D5">
        <w:rPr>
          <w:rFonts w:ascii="Times New Roman" w:hAnsi="Times New Roman"/>
          <w:bCs/>
        </w:rPr>
        <w:t xml:space="preserve">600 EDS </w:t>
      </w:r>
      <w:r w:rsidR="00F276DA">
        <w:rPr>
          <w:rFonts w:ascii="Times New Roman" w:hAnsi="Times New Roman"/>
          <w:bCs/>
        </w:rPr>
        <w:t xml:space="preserve">or V2 </w:t>
      </w:r>
      <w:r w:rsidR="00AA71D5">
        <w:rPr>
          <w:rFonts w:ascii="Times New Roman" w:hAnsi="Times New Roman"/>
          <w:bCs/>
        </w:rPr>
        <w:t>data sonde:</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Temperature</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Celsius (ºC)</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Thermistor</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6560</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Range:  -5 to </w:t>
      </w:r>
      <w:r w:rsidR="00B3618F">
        <w:rPr>
          <w:rFonts w:ascii="Times New Roman" w:hAnsi="Times New Roman"/>
        </w:rPr>
        <w:t>50</w:t>
      </w:r>
      <w:r>
        <w:rPr>
          <w:rFonts w:ascii="Times New Roman" w:hAnsi="Times New Roman"/>
        </w:rPr>
        <w:t xml:space="preserve"> ºC</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+/-0.15ºC</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0.01ºC</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Conductivity</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milli-Siemens per cm (mS/cm)</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4-electrode cell with autoranging</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6560</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100 mS/cm</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+/-0.5% of reading + 0.001 mS/cm</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w:t>
      </w:r>
      <w:r w:rsidR="006E0882">
        <w:rPr>
          <w:rFonts w:ascii="Times New Roman" w:hAnsi="Times New Roman"/>
        </w:rPr>
        <w:t>ution: 0.001 mS/cm to 0.1 mS/cm (range dependant)</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Salinity</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parts per thousand (ppt)</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Calculated from conductivity and temperature</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6560</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70 ppt</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+/-1.0% of reading or 0.1ppt, whichever is greater</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0.01ppt</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Dissolved Oxygen % saturation</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percent air saturation (%)</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Sensor Type: Rapid Pulse – </w:t>
      </w:r>
      <w:smartTag w:uri="urn:schemas-microsoft-com:office:smarttags" w:element="place">
        <w:r>
          <w:rPr>
            <w:rFonts w:ascii="Times New Roman" w:hAnsi="Times New Roman"/>
          </w:rPr>
          <w:t>Clark</w:t>
        </w:r>
      </w:smartTag>
      <w:r>
        <w:rPr>
          <w:rFonts w:ascii="Times New Roman" w:hAnsi="Times New Roman"/>
        </w:rPr>
        <w:t xml:space="preserve"> type, polarographic</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6562</w:t>
      </w:r>
    </w:p>
    <w:p w:rsidR="0089778D" w:rsidRDefault="006E0882"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500</w:t>
      </w:r>
      <w:r w:rsidR="0089778D">
        <w:rPr>
          <w:rFonts w:ascii="Times New Roman" w:hAnsi="Times New Roman"/>
        </w:rPr>
        <w:t xml:space="preserve"> % air saturation</w:t>
      </w:r>
    </w:p>
    <w:p w:rsidR="00AA71D5" w:rsidRPr="00AA71D5" w:rsidRDefault="0089778D" w:rsidP="00AA71D5">
      <w:pPr>
        <w:pStyle w:val="BodyText2"/>
        <w:spacing w:after="0" w:line="240" w:lineRule="auto"/>
        <w:rPr>
          <w:rFonts w:ascii="Times New Roman" w:hAnsi="Times New Roman"/>
        </w:rPr>
      </w:pPr>
      <w:r w:rsidRPr="00AA71D5">
        <w:rPr>
          <w:rFonts w:ascii="Times New Roman" w:hAnsi="Times New Roman"/>
        </w:rPr>
        <w:t xml:space="preserve">Accuracy: 0-200 % air saturation, +/-2% of the reading or </w:t>
      </w:r>
      <w:r w:rsidR="00AA71D5" w:rsidRPr="00AA71D5">
        <w:rPr>
          <w:rFonts w:ascii="Times New Roman" w:hAnsi="Times New Roman"/>
        </w:rPr>
        <w:t xml:space="preserve">2% air saturation (whichever is </w:t>
      </w:r>
      <w:r w:rsidRPr="00AA71D5">
        <w:rPr>
          <w:rFonts w:ascii="Times New Roman" w:hAnsi="Times New Roman"/>
        </w:rPr>
        <w:t>greater); 200-500 % air saturation, +/-6% of reading</w:t>
      </w:r>
    </w:p>
    <w:p w:rsidR="0089778D" w:rsidRDefault="0089778D" w:rsidP="00AA71D5">
      <w:pPr>
        <w:pStyle w:val="BodyText2"/>
        <w:spacing w:line="240" w:lineRule="auto"/>
        <w:rPr>
          <w:rFonts w:ascii="Times New Roman" w:hAnsi="Times New Roman"/>
        </w:rPr>
      </w:pPr>
      <w:r w:rsidRPr="00AA71D5">
        <w:rPr>
          <w:rFonts w:ascii="Times New Roman" w:hAnsi="Times New Roman"/>
        </w:rPr>
        <w:t>Resolution: 0.1% air saturation</w:t>
      </w:r>
    </w:p>
    <w:p w:rsidR="00AF4F84" w:rsidRDefault="00AF4F84" w:rsidP="00AA71D5">
      <w:pPr>
        <w:pStyle w:val="BodyText2"/>
        <w:spacing w:line="240" w:lineRule="auto"/>
        <w:rPr>
          <w:rFonts w:ascii="Times New Roman" w:hAnsi="Times New Roman"/>
        </w:rPr>
      </w:pPr>
      <w:r>
        <w:rPr>
          <w:rFonts w:ascii="Times New Roman" w:hAnsi="Times New Roman"/>
        </w:rPr>
        <w:t>or</w:t>
      </w:r>
    </w:p>
    <w:p w:rsidR="00AF4F84" w:rsidRDefault="00AF4F84" w:rsidP="00AF4F84">
      <w:pPr>
        <w:pStyle w:val="BodyText2"/>
        <w:spacing w:after="0" w:line="240" w:lineRule="auto"/>
        <w:rPr>
          <w:rFonts w:ascii="Times New Roman" w:hAnsi="Times New Roman"/>
        </w:rPr>
      </w:pPr>
      <w:r>
        <w:rPr>
          <w:rFonts w:ascii="Times New Roman" w:hAnsi="Times New Roman"/>
        </w:rPr>
        <w:t>Sen</w:t>
      </w:r>
      <w:r w:rsidR="00B345AE">
        <w:rPr>
          <w:rFonts w:ascii="Times New Roman" w:hAnsi="Times New Roman"/>
        </w:rPr>
        <w:t>s</w:t>
      </w:r>
      <w:r>
        <w:rPr>
          <w:rFonts w:ascii="Times New Roman" w:hAnsi="Times New Roman"/>
        </w:rPr>
        <w:t>or Type: Optical probe with mechanical cleaning</w:t>
      </w:r>
    </w:p>
    <w:p w:rsidR="00AF4F84" w:rsidRDefault="00AF4F84" w:rsidP="00AF4F84">
      <w:pPr>
        <w:pStyle w:val="BodyText2"/>
        <w:spacing w:after="0" w:line="240" w:lineRule="auto"/>
        <w:rPr>
          <w:rFonts w:ascii="Times New Roman" w:hAnsi="Times New Roman"/>
        </w:rPr>
      </w:pPr>
      <w:r>
        <w:rPr>
          <w:rFonts w:ascii="Times New Roman" w:hAnsi="Times New Roman"/>
        </w:rPr>
        <w:t>Model#: 6150 ROX</w:t>
      </w:r>
    </w:p>
    <w:p w:rsidR="00AF4F84" w:rsidRDefault="00AF4F84" w:rsidP="00AF4F84">
      <w:pPr>
        <w:pStyle w:val="BodyText2"/>
        <w:spacing w:after="0" w:line="240" w:lineRule="auto"/>
        <w:rPr>
          <w:rFonts w:ascii="Times New Roman" w:hAnsi="Times New Roman"/>
        </w:rPr>
      </w:pPr>
      <w:r>
        <w:rPr>
          <w:rFonts w:ascii="Times New Roman" w:hAnsi="Times New Roman"/>
        </w:rPr>
        <w:t>Range: 0 to 500% air saturation</w:t>
      </w:r>
    </w:p>
    <w:p w:rsidR="00AF4F84" w:rsidRDefault="00AF4F84" w:rsidP="00AF4F84">
      <w:pPr>
        <w:pStyle w:val="BodyText2"/>
        <w:spacing w:after="0" w:line="240" w:lineRule="auto"/>
        <w:rPr>
          <w:rFonts w:ascii="Times New Roman" w:hAnsi="Times New Roman"/>
        </w:rPr>
      </w:pPr>
      <w:r>
        <w:rPr>
          <w:rFonts w:ascii="Times New Roman" w:hAnsi="Times New Roman"/>
        </w:rPr>
        <w:t>Accuracy: 0-200% air saturation: + / -1% of the reading or 1% of air saturation, whichever is greater</w:t>
      </w:r>
    </w:p>
    <w:p w:rsidR="00AF4F84" w:rsidRPr="00AA71D5" w:rsidRDefault="00AF4F84" w:rsidP="00AF4F84">
      <w:pPr>
        <w:pStyle w:val="BodyText2"/>
        <w:spacing w:after="0" w:line="240" w:lineRule="auto"/>
        <w:rPr>
          <w:rFonts w:ascii="Times New Roman" w:hAnsi="Times New Roman"/>
        </w:rPr>
      </w:pPr>
      <w:r>
        <w:rPr>
          <w:rFonts w:ascii="Times New Roman" w:hAnsi="Times New Roman"/>
        </w:rPr>
        <w:t>200-500% air saturation: + / - 15% of reading</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Dissolved Oxygen mg/L</w:t>
      </w:r>
      <w:r w:rsidR="006E0882">
        <w:rPr>
          <w:rFonts w:ascii="Times New Roman" w:hAnsi="Times New Roman"/>
        </w:rPr>
        <w:t xml:space="preserve"> (calculated from DO%, temperature and salinity)</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milligrams per Liter (mg/L)</w:t>
      </w:r>
    </w:p>
    <w:p w:rsidR="006E0882"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Sensor Type: </w:t>
      </w:r>
      <w:r w:rsidR="006E0882">
        <w:rPr>
          <w:rFonts w:ascii="Times New Roman" w:hAnsi="Times New Roman"/>
        </w:rPr>
        <w:t>Rapid Pulse-Clark type, polargraphic</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6562</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50 mg/L</w:t>
      </w:r>
    </w:p>
    <w:p w:rsidR="0089778D" w:rsidRDefault="0089778D" w:rsidP="0089778D">
      <w:pPr>
        <w:pStyle w:val="BlockText"/>
      </w:pPr>
      <w:r>
        <w:t>Accuracy: 0 to 20 mg/L, +/-2% of the reading or 0.2 mg/L (whichever is greater); 20 to 50 mg/L, +/-6% of the reading</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 mg/L</w:t>
      </w:r>
    </w:p>
    <w:p w:rsidR="00AE49B8" w:rsidRDefault="00AE49B8" w:rsidP="0089778D">
      <w:pPr>
        <w:tabs>
          <w:tab w:val="left" w:pos="1620"/>
          <w:tab w:val="left" w:pos="5040"/>
          <w:tab w:val="left" w:pos="7650"/>
        </w:tabs>
        <w:ind w:left="-450" w:right="-360" w:firstLine="450"/>
        <w:rPr>
          <w:rFonts w:ascii="Times New Roman" w:hAnsi="Times New Roman"/>
        </w:rPr>
      </w:pPr>
    </w:p>
    <w:p w:rsidR="00AE49B8" w:rsidRDefault="00AE49B8" w:rsidP="0089778D">
      <w:pPr>
        <w:tabs>
          <w:tab w:val="left" w:pos="1620"/>
          <w:tab w:val="left" w:pos="5040"/>
          <w:tab w:val="left" w:pos="7650"/>
        </w:tabs>
        <w:ind w:left="-450" w:right="-360" w:firstLine="450"/>
        <w:rPr>
          <w:rFonts w:ascii="Times New Roman" w:hAnsi="Times New Roman"/>
        </w:rPr>
      </w:pPr>
      <w:r>
        <w:rPr>
          <w:rFonts w:ascii="Times New Roman" w:hAnsi="Times New Roman"/>
        </w:rPr>
        <w:t>or</w:t>
      </w:r>
    </w:p>
    <w:p w:rsidR="00AE49B8" w:rsidRDefault="00AE49B8" w:rsidP="0089778D">
      <w:pPr>
        <w:tabs>
          <w:tab w:val="left" w:pos="1620"/>
          <w:tab w:val="left" w:pos="5040"/>
          <w:tab w:val="left" w:pos="7650"/>
        </w:tabs>
        <w:ind w:left="-450" w:right="-360" w:firstLine="450"/>
        <w:rPr>
          <w:rFonts w:ascii="Times New Roman" w:hAnsi="Times New Roman"/>
        </w:rPr>
      </w:pPr>
    </w:p>
    <w:p w:rsidR="00AE49B8" w:rsidRDefault="00AE49B8"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milligrams/Liter (mg/L)</w:t>
      </w:r>
    </w:p>
    <w:p w:rsidR="00663A97" w:rsidRDefault="00663A97" w:rsidP="00663A97">
      <w:pPr>
        <w:pStyle w:val="BodyText2"/>
        <w:spacing w:after="0" w:line="240" w:lineRule="auto"/>
        <w:rPr>
          <w:rFonts w:ascii="Times New Roman" w:hAnsi="Times New Roman"/>
        </w:rPr>
      </w:pPr>
      <w:r>
        <w:rPr>
          <w:rFonts w:ascii="Times New Roman" w:hAnsi="Times New Roman"/>
        </w:rPr>
        <w:t>Sensor type: Optical probe with mechanical cleaning</w:t>
      </w:r>
    </w:p>
    <w:p w:rsidR="00AE49B8" w:rsidRDefault="00D21E35"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6150 ROX</w:t>
      </w:r>
    </w:p>
    <w:p w:rsidR="00D21E35" w:rsidRDefault="00D21E35"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50 mg/L</w:t>
      </w:r>
    </w:p>
    <w:p w:rsidR="00D21E35" w:rsidRDefault="00D21E35" w:rsidP="00D21E35">
      <w:pPr>
        <w:tabs>
          <w:tab w:val="left" w:pos="1620"/>
          <w:tab w:val="left" w:pos="5040"/>
          <w:tab w:val="left" w:pos="7650"/>
        </w:tabs>
        <w:ind w:right="-360"/>
        <w:rPr>
          <w:rFonts w:ascii="Times New Roman" w:hAnsi="Times New Roman"/>
        </w:rPr>
      </w:pPr>
      <w:r>
        <w:rPr>
          <w:rFonts w:ascii="Times New Roman" w:hAnsi="Times New Roman"/>
        </w:rPr>
        <w:t>Accuracy: 0-20 mg/L; +/-0.1 mg/L or 1% of the reading, whichever is greater; 20 to 50 mg/L; +/- 15% of the reading</w:t>
      </w:r>
    </w:p>
    <w:p w:rsidR="00D21E35" w:rsidRDefault="00D21E35" w:rsidP="00D21E35">
      <w:pPr>
        <w:tabs>
          <w:tab w:val="left" w:pos="1620"/>
          <w:tab w:val="left" w:pos="5040"/>
          <w:tab w:val="left" w:pos="7650"/>
        </w:tabs>
        <w:ind w:right="-360"/>
        <w:rPr>
          <w:rFonts w:ascii="Times New Roman" w:hAnsi="Times New Roman"/>
        </w:rPr>
      </w:pPr>
      <w:r>
        <w:rPr>
          <w:rFonts w:ascii="Times New Roman" w:hAnsi="Times New Roman"/>
        </w:rPr>
        <w:t>Resolution: 0.01 mg/L</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Non-Vented Level – Shallow (depth)</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feet or meters (ft or m)</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Stainless steel strain gauge</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30 ft (9.1m)</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+/- 0.06 ft (0.018m)</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0.001 ft (0.001m)</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pH EDS</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Units: </w:t>
      </w:r>
      <w:r w:rsidR="00D21E35">
        <w:rPr>
          <w:rFonts w:ascii="Times New Roman" w:hAnsi="Times New Roman"/>
        </w:rPr>
        <w:t xml:space="preserve">pH </w:t>
      </w:r>
      <w:r>
        <w:rPr>
          <w:rFonts w:ascii="Times New Roman" w:hAnsi="Times New Roman"/>
        </w:rPr>
        <w:t>units</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Glass combination electrode</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6561</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14 units</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+/- 0.2 units</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 units</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Turbidity</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nephelometric turbidity units (NTU)</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Optical, 90º scatter, with mechanical cleaning</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6136</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1000 NTU</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Accuracy: +/- </w:t>
      </w:r>
      <w:r w:rsidR="002F7859">
        <w:rPr>
          <w:rFonts w:ascii="Times New Roman" w:hAnsi="Times New Roman"/>
        </w:rPr>
        <w:t>2</w:t>
      </w:r>
      <w:r>
        <w:rPr>
          <w:rFonts w:ascii="Times New Roman" w:hAnsi="Times New Roman"/>
        </w:rPr>
        <w:t xml:space="preserve">% reading or </w:t>
      </w:r>
      <w:r w:rsidR="002F7859">
        <w:rPr>
          <w:rFonts w:ascii="Times New Roman" w:hAnsi="Times New Roman"/>
        </w:rPr>
        <w:t>.3</w:t>
      </w:r>
      <w:r>
        <w:rPr>
          <w:rFonts w:ascii="Times New Roman" w:hAnsi="Times New Roman"/>
        </w:rPr>
        <w:t xml:space="preserve"> NTU (whichever is greater)</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0.1 NTU</w:t>
      </w:r>
    </w:p>
    <w:p w:rsidR="0089778D" w:rsidRDefault="0089778D" w:rsidP="0089778D">
      <w:pPr>
        <w:ind w:left="7200"/>
        <w:rPr>
          <w:rFonts w:ascii="Times New Roman" w:hAnsi="Times New Roman"/>
        </w:rPr>
      </w:pPr>
    </w:p>
    <w:p w:rsidR="0089778D" w:rsidRPr="0089778D" w:rsidRDefault="0089778D" w:rsidP="0089778D">
      <w:pPr>
        <w:rPr>
          <w:rFonts w:ascii="Times New Roman" w:hAnsi="Times New Roman"/>
          <w:b/>
        </w:rPr>
      </w:pPr>
      <w:r w:rsidRPr="0089778D">
        <w:rPr>
          <w:rFonts w:ascii="Times New Roman" w:hAnsi="Times New Roman"/>
          <w:b/>
        </w:rPr>
        <w:t xml:space="preserve">Dissolved Oxygen qualifier: </w:t>
      </w:r>
    </w:p>
    <w:p w:rsidR="0089778D" w:rsidRDefault="0089778D" w:rsidP="0089778D">
      <w:pPr>
        <w:rPr>
          <w:rFonts w:ascii="Times New Roman" w:hAnsi="Times New Roman"/>
        </w:rPr>
      </w:pPr>
      <w:r>
        <w:rPr>
          <w:rFonts w:ascii="Times New Roman" w:hAnsi="Times New Roman"/>
        </w:rPr>
        <w:t xml:space="preserve">The reliability of the dissolved oxygen (DO) data after 96 hours post-deployment for non-EDS (Extended Deployment System) data sondes may be problematic due to fouling which forms on </w:t>
      </w:r>
      <w:r>
        <w:rPr>
          <w:rFonts w:ascii="Times New Roman" w:hAnsi="Times New Roman"/>
        </w:rPr>
        <w:lastRenderedPageBreak/>
        <w:t>the DO probe membrane during some deployments (Wenner et al. 2001).  Many reserve</w:t>
      </w:r>
      <w:r w:rsidRPr="005B0EA0">
        <w:rPr>
          <w:rFonts w:ascii="Times New Roman" w:hAnsi="Times New Roman"/>
          <w:szCs w:val="24"/>
        </w:rPr>
        <w:t>s</w:t>
      </w:r>
      <w:r>
        <w:rPr>
          <w:rFonts w:ascii="Times New Roman" w:hAnsi="Times New Roman"/>
        </w:rPr>
        <w:t xml:space="preserve"> have upgraded to the YSI 6600 EDS data sondes, which increases DO accuracy and longevity by reducing the environmental effects of fouling.  The user is therefore advised to consult the metadata and exercise caution when utilizing the DO data beyond the initial 96-hour time period.  However, this potential drift is not always problematic for some uses of the data, i.e. periodicity analysis.  It should also be noted that the amount of fouling is very site specific and that not all data are affected.  The Research Coordinator at the specific NERR site should be contacted concerning the reliability of the DO data because of the site and seasonal variation in the </w:t>
      </w:r>
      <w:r w:rsidR="00945568">
        <w:rPr>
          <w:rFonts w:ascii="Times New Roman" w:hAnsi="Times New Roman"/>
        </w:rPr>
        <w:t xml:space="preserve">fouling of the DO sensor.  </w:t>
      </w:r>
      <w:r>
        <w:rPr>
          <w:rFonts w:ascii="Times New Roman" w:hAnsi="Times New Roman"/>
        </w:rPr>
        <w:t>YSI 6600 EDS datas</w:t>
      </w:r>
      <w:r w:rsidR="00945568">
        <w:rPr>
          <w:rFonts w:ascii="Times New Roman" w:hAnsi="Times New Roman"/>
        </w:rPr>
        <w:t xml:space="preserve">ondes were used at three </w:t>
      </w:r>
      <w:r>
        <w:rPr>
          <w:rFonts w:ascii="Times New Roman" w:hAnsi="Times New Roman"/>
        </w:rPr>
        <w:t>Apalachi</w:t>
      </w:r>
      <w:r w:rsidR="003E5F60">
        <w:rPr>
          <w:rFonts w:ascii="Times New Roman" w:hAnsi="Times New Roman"/>
        </w:rPr>
        <w:t>cola Bay stations</w:t>
      </w:r>
      <w:r w:rsidR="00945568">
        <w:rPr>
          <w:rFonts w:ascii="Times New Roman" w:hAnsi="Times New Roman"/>
        </w:rPr>
        <w:t xml:space="preserve">: Cat Point, East Bay Bottom and </w:t>
      </w:r>
      <w:r w:rsidR="008D60FB">
        <w:rPr>
          <w:rFonts w:ascii="Times New Roman" w:hAnsi="Times New Roman"/>
        </w:rPr>
        <w:t>East Bay Surface during the 2013</w:t>
      </w:r>
      <w:r>
        <w:rPr>
          <w:rFonts w:ascii="Times New Roman" w:hAnsi="Times New Roman"/>
        </w:rPr>
        <w:t xml:space="preserve"> sampling year.</w:t>
      </w:r>
      <w:r w:rsidR="00945568">
        <w:rPr>
          <w:rFonts w:ascii="Times New Roman" w:hAnsi="Times New Roman"/>
        </w:rPr>
        <w:t xml:space="preserve"> YSI 6600 V2 datasondes were used at one Apalachicola Bay s</w:t>
      </w:r>
      <w:r w:rsidR="008D60FB">
        <w:rPr>
          <w:rFonts w:ascii="Times New Roman" w:hAnsi="Times New Roman"/>
        </w:rPr>
        <w:t>tation, Dry Bar, during the 2013</w:t>
      </w:r>
      <w:r w:rsidR="00945568">
        <w:rPr>
          <w:rFonts w:ascii="Times New Roman" w:hAnsi="Times New Roman"/>
        </w:rPr>
        <w:t xml:space="preserve"> sampling year</w:t>
      </w:r>
      <w:r w:rsidR="00A03FEC">
        <w:rPr>
          <w:rFonts w:ascii="Times New Roman" w:hAnsi="Times New Roman"/>
        </w:rPr>
        <w:t>.</w:t>
      </w:r>
      <w:r>
        <w:rPr>
          <w:rFonts w:ascii="Times New Roman" w:hAnsi="Times New Roman"/>
        </w:rPr>
        <w:tab/>
      </w:r>
    </w:p>
    <w:p w:rsidR="0089778D" w:rsidRDefault="0089778D" w:rsidP="0089778D">
      <w:pPr>
        <w:ind w:left="720"/>
        <w:rPr>
          <w:rFonts w:ascii="Times New Roman" w:hAnsi="Times New Roman"/>
        </w:rPr>
      </w:pPr>
    </w:p>
    <w:p w:rsidR="0089778D" w:rsidRPr="0089778D" w:rsidRDefault="0089778D" w:rsidP="004C7703">
      <w:pPr>
        <w:rPr>
          <w:rFonts w:ascii="Times New Roman" w:hAnsi="Times New Roman"/>
          <w:b/>
        </w:rPr>
      </w:pPr>
      <w:r w:rsidRPr="0089778D">
        <w:rPr>
          <w:rFonts w:ascii="Times New Roman" w:hAnsi="Times New Roman"/>
          <w:b/>
        </w:rPr>
        <w:t xml:space="preserve">Depth qualifier: </w:t>
      </w:r>
    </w:p>
    <w:p w:rsidR="00A03FEC" w:rsidRPr="00A03FEC" w:rsidRDefault="00A03FEC" w:rsidP="00D83851">
      <w:pPr>
        <w:rPr>
          <w:rFonts w:ascii="Times New Roman" w:hAnsi="Times New Roman"/>
        </w:rPr>
      </w:pPr>
      <w:r w:rsidRPr="00A03FEC">
        <w:rPr>
          <w:rFonts w:ascii="Times New Roman" w:hAnsi="Times New Roman"/>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millibar change in atmospheric pressure, and is eliminated for vented sensors because they are vented to the atmosphere throughout the deployment time interval.  </w:t>
      </w:r>
    </w:p>
    <w:p w:rsidR="00A03FEC" w:rsidRPr="00A03FEC" w:rsidRDefault="00A03FEC" w:rsidP="00D83851">
      <w:pPr>
        <w:rPr>
          <w:rFonts w:ascii="Times New Roman" w:hAnsi="Times New Roman"/>
        </w:rPr>
      </w:pPr>
    </w:p>
    <w:p w:rsidR="00A03FEC" w:rsidRPr="00A03FEC" w:rsidRDefault="00A03FEC" w:rsidP="00D83851">
      <w:pPr>
        <w:rPr>
          <w:rFonts w:ascii="Times New Roman" w:hAnsi="Times New Roman"/>
        </w:rPr>
      </w:pPr>
      <w:r w:rsidRPr="00A03FEC">
        <w:rPr>
          <w:rFonts w:ascii="Times New Roman" w:hAnsi="Times New Roman"/>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A03FEC" w:rsidRPr="00A03FEC" w:rsidRDefault="00A03FEC" w:rsidP="00D83851">
      <w:pPr>
        <w:rPr>
          <w:rFonts w:ascii="Times New Roman" w:hAnsi="Times New Roman"/>
        </w:rPr>
      </w:pPr>
    </w:p>
    <w:p w:rsidR="00A03FEC" w:rsidRPr="00A03FEC" w:rsidRDefault="00A03FEC" w:rsidP="00D83851">
      <w:pPr>
        <w:rPr>
          <w:rFonts w:ascii="Times New Roman" w:hAnsi="Times New Roman"/>
        </w:rPr>
      </w:pPr>
      <w:r w:rsidRPr="00A03FEC">
        <w:rPr>
          <w:rFonts w:ascii="Times New Roman" w:hAnsi="Times New Roman"/>
        </w:rPr>
        <w:t>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w:t>
      </w:r>
    </w:p>
    <w:p w:rsidR="00BA5D1E" w:rsidRDefault="00BA5D1E" w:rsidP="004C7703">
      <w:pPr>
        <w:rPr>
          <w:rFonts w:ascii="Times New Roman" w:hAnsi="Times New Roman"/>
        </w:rPr>
      </w:pPr>
    </w:p>
    <w:p w:rsidR="00BA5D1E" w:rsidRDefault="00BA5D1E" w:rsidP="00BA5D1E">
      <w:pPr>
        <w:rPr>
          <w:rFonts w:ascii="Times New Roman" w:hAnsi="Times New Roman"/>
        </w:rPr>
      </w:pPr>
      <w:r>
        <w:rPr>
          <w:rFonts w:ascii="Times New Roman" w:hAnsi="Times New Roman"/>
          <w:b/>
        </w:rPr>
        <w:t>10. Coded variable definitions:</w:t>
      </w:r>
    </w:p>
    <w:p w:rsidR="00BA5D1E" w:rsidRDefault="00BA5D1E" w:rsidP="00BA5D1E">
      <w:pPr>
        <w:rPr>
          <w:rFonts w:ascii="Times New Roman" w:hAnsi="Times New Roman"/>
        </w:rPr>
      </w:pPr>
      <w:r>
        <w:rPr>
          <w:rFonts w:ascii="Times New Roman" w:hAnsi="Times New Roman"/>
        </w:rPr>
        <w:t>Raw file naming protocol: 4-numeral deployment sitename/date of deployment/month (e.g. Cat0103 = Cat Point depl</w:t>
      </w:r>
      <w:r w:rsidR="00484766">
        <w:rPr>
          <w:rFonts w:ascii="Times New Roman" w:hAnsi="Times New Roman"/>
        </w:rPr>
        <w:t>oyment beginning January 3, 2008</w:t>
      </w:r>
      <w:r>
        <w:rPr>
          <w:rFonts w:ascii="Times New Roman" w:hAnsi="Times New Roman"/>
        </w:rPr>
        <w:t xml:space="preserve">). </w:t>
      </w:r>
    </w:p>
    <w:p w:rsidR="00BA5D1E" w:rsidRDefault="00BA5D1E" w:rsidP="00BA5D1E">
      <w:pPr>
        <w:rPr>
          <w:rFonts w:ascii="Times New Roman" w:hAnsi="Times New Roman"/>
        </w:rPr>
      </w:pPr>
    </w:p>
    <w:p w:rsidR="00BA5D1E" w:rsidRDefault="00BA5D1E" w:rsidP="00BA5D1E">
      <w:pPr>
        <w:rPr>
          <w:rFonts w:ascii="Times New Roman" w:hAnsi="Times New Roman"/>
        </w:rPr>
      </w:pPr>
      <w:r>
        <w:rPr>
          <w:rFonts w:ascii="Times New Roman" w:hAnsi="Times New Roman"/>
        </w:rPr>
        <w:t>Pre-processed file naming protocol: YSI deployment site/month</w:t>
      </w:r>
      <w:r w:rsidR="00484766">
        <w:rPr>
          <w:rFonts w:ascii="Times New Roman" w:hAnsi="Times New Roman"/>
        </w:rPr>
        <w:t>/day</w:t>
      </w:r>
      <w:r>
        <w:rPr>
          <w:rFonts w:ascii="Times New Roman" w:hAnsi="Times New Roman"/>
        </w:rPr>
        <w:t xml:space="preserve"> (e.g. CP0103 = Cat Point data from deployment starting January 3, 2007).</w:t>
      </w:r>
    </w:p>
    <w:p w:rsidR="00BA5D1E" w:rsidRDefault="00BA5D1E" w:rsidP="00BA5D1E">
      <w:pPr>
        <w:rPr>
          <w:rFonts w:ascii="Times New Roman" w:hAnsi="Times New Roman"/>
        </w:rPr>
      </w:pPr>
    </w:p>
    <w:p w:rsidR="00BA5D1E" w:rsidRDefault="00BA5D1E" w:rsidP="00BA5D1E">
      <w:pPr>
        <w:rPr>
          <w:rFonts w:ascii="Times New Roman" w:hAnsi="Times New Roman"/>
        </w:rPr>
      </w:pPr>
      <w:r>
        <w:rPr>
          <w:rFonts w:ascii="Times New Roman" w:hAnsi="Times New Roman"/>
        </w:rPr>
        <w:t>Site definitions:</w:t>
      </w:r>
    </w:p>
    <w:p w:rsidR="00BA5D1E" w:rsidRPr="00484766" w:rsidRDefault="00BA5D1E" w:rsidP="00BA5D1E">
      <w:pPr>
        <w:rPr>
          <w:rFonts w:ascii="Times New Roman" w:hAnsi="Times New Roman"/>
          <w:b/>
        </w:rPr>
      </w:pPr>
      <w:r w:rsidRPr="00484766">
        <w:rPr>
          <w:rFonts w:ascii="Times New Roman" w:hAnsi="Times New Roman"/>
          <w:b/>
        </w:rPr>
        <w:t>Sampling Station:</w:t>
      </w:r>
      <w:r w:rsidRPr="00484766">
        <w:rPr>
          <w:rFonts w:ascii="Times New Roman" w:hAnsi="Times New Roman"/>
          <w:b/>
        </w:rPr>
        <w:tab/>
      </w:r>
      <w:r w:rsidRPr="00484766">
        <w:rPr>
          <w:rFonts w:ascii="Times New Roman" w:hAnsi="Times New Roman"/>
          <w:b/>
        </w:rPr>
        <w:tab/>
        <w:t xml:space="preserve">Sampling site code: </w:t>
      </w:r>
      <w:r w:rsidRPr="00484766">
        <w:rPr>
          <w:rFonts w:ascii="Times New Roman" w:hAnsi="Times New Roman"/>
          <w:b/>
        </w:rPr>
        <w:tab/>
      </w:r>
      <w:r w:rsidRPr="00484766">
        <w:rPr>
          <w:rFonts w:ascii="Times New Roman" w:hAnsi="Times New Roman"/>
          <w:b/>
        </w:rPr>
        <w:tab/>
        <w:t>Station code:</w:t>
      </w:r>
    </w:p>
    <w:p w:rsidR="00BA5D1E" w:rsidRDefault="00BA5D1E" w:rsidP="00BA5D1E">
      <w:pPr>
        <w:rPr>
          <w:rFonts w:ascii="Times New Roman" w:hAnsi="Times New Roman"/>
        </w:rPr>
      </w:pPr>
      <w:r>
        <w:rPr>
          <w:rFonts w:ascii="Times New Roman" w:hAnsi="Times New Roman"/>
        </w:rPr>
        <w:t>Cat Point</w:t>
      </w:r>
      <w:r>
        <w:rPr>
          <w:rFonts w:ascii="Times New Roman" w:hAnsi="Times New Roman"/>
        </w:rPr>
        <w:tab/>
      </w:r>
      <w:r>
        <w:rPr>
          <w:rFonts w:ascii="Times New Roman" w:hAnsi="Times New Roman"/>
        </w:rPr>
        <w:tab/>
      </w:r>
      <w:r>
        <w:rPr>
          <w:rFonts w:ascii="Times New Roman" w:hAnsi="Times New Roman"/>
        </w:rPr>
        <w:tab/>
        <w:t>CP</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apacpwq</w:t>
      </w:r>
    </w:p>
    <w:p w:rsidR="00BA5D1E" w:rsidRDefault="00BA5D1E" w:rsidP="00BA5D1E">
      <w:pPr>
        <w:rPr>
          <w:rFonts w:ascii="Times New Roman" w:hAnsi="Times New Roman"/>
        </w:rPr>
      </w:pPr>
      <w:r>
        <w:rPr>
          <w:rFonts w:ascii="Times New Roman" w:hAnsi="Times New Roman"/>
        </w:rPr>
        <w:lastRenderedPageBreak/>
        <w:t>Dry Bar</w:t>
      </w:r>
      <w:r>
        <w:rPr>
          <w:rFonts w:ascii="Times New Roman" w:hAnsi="Times New Roman"/>
        </w:rPr>
        <w:tab/>
      </w:r>
      <w:r>
        <w:rPr>
          <w:rFonts w:ascii="Times New Roman" w:hAnsi="Times New Roman"/>
        </w:rPr>
        <w:tab/>
      </w:r>
      <w:r>
        <w:rPr>
          <w:rFonts w:ascii="Times New Roman" w:hAnsi="Times New Roman"/>
        </w:rPr>
        <w:tab/>
        <w:t>DB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apadbwq</w:t>
      </w:r>
    </w:p>
    <w:p w:rsidR="00BA5D1E" w:rsidRDefault="00BA5D1E" w:rsidP="00BA5D1E">
      <w:pPr>
        <w:rPr>
          <w:rFonts w:ascii="Times New Roman" w:hAnsi="Times New Roman"/>
        </w:rPr>
      </w:pPr>
      <w:r>
        <w:rPr>
          <w:rFonts w:ascii="Times New Roman" w:hAnsi="Times New Roman"/>
        </w:rPr>
        <w:t>East Bay Bottom</w:t>
      </w:r>
      <w:r>
        <w:rPr>
          <w:rFonts w:ascii="Times New Roman" w:hAnsi="Times New Roman"/>
        </w:rPr>
        <w:tab/>
      </w:r>
      <w:r>
        <w:rPr>
          <w:rFonts w:ascii="Times New Roman" w:hAnsi="Times New Roman"/>
        </w:rPr>
        <w:tab/>
        <w:t>EB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apaebwq</w:t>
      </w:r>
    </w:p>
    <w:p w:rsidR="00BA5D1E" w:rsidRDefault="00BA5D1E" w:rsidP="00BA5D1E">
      <w:pPr>
        <w:rPr>
          <w:rFonts w:ascii="Times New Roman" w:hAnsi="Times New Roman"/>
        </w:rPr>
      </w:pPr>
      <w:r>
        <w:rPr>
          <w:rFonts w:ascii="Times New Roman" w:hAnsi="Times New Roman"/>
        </w:rPr>
        <w:t>East Bay Surface</w:t>
      </w:r>
      <w:r>
        <w:rPr>
          <w:rFonts w:ascii="Times New Roman" w:hAnsi="Times New Roman"/>
        </w:rPr>
        <w:tab/>
      </w:r>
      <w:r>
        <w:rPr>
          <w:rFonts w:ascii="Times New Roman" w:hAnsi="Times New Roman"/>
        </w:rPr>
        <w:tab/>
        <w:t>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apaeswq</w:t>
      </w:r>
    </w:p>
    <w:p w:rsidR="00BA5D1E" w:rsidRDefault="00BA5D1E" w:rsidP="00BA5D1E">
      <w:pPr>
        <w:rPr>
          <w:rFonts w:ascii="Times New Roman" w:hAnsi="Times New Roman"/>
        </w:rPr>
      </w:pPr>
    </w:p>
    <w:p w:rsidR="00282206" w:rsidRDefault="00282206" w:rsidP="00282206">
      <w:pPr>
        <w:pStyle w:val="HTMLPreformatted"/>
        <w:rPr>
          <w:rFonts w:ascii="Times New Roman" w:hAnsi="Times New Roman" w:cs="Times New Roman"/>
          <w:bCs/>
          <w:sz w:val="24"/>
          <w:szCs w:val="24"/>
        </w:rPr>
      </w:pPr>
      <w:r w:rsidRPr="00282206">
        <w:rPr>
          <w:rFonts w:ascii="Times New Roman" w:hAnsi="Times New Roman" w:cs="Times New Roman"/>
          <w:b/>
          <w:sz w:val="24"/>
          <w:szCs w:val="24"/>
        </w:rPr>
        <w:t xml:space="preserve">11. </w:t>
      </w:r>
      <w:r w:rsidRPr="00282206">
        <w:rPr>
          <w:rFonts w:ascii="Times New Roman" w:hAnsi="Times New Roman" w:cs="Times New Roman"/>
          <w:b/>
          <w:bCs/>
          <w:sz w:val="24"/>
          <w:szCs w:val="24"/>
        </w:rPr>
        <w:t>QAQC flag definitions</w:t>
      </w:r>
    </w:p>
    <w:p w:rsidR="00282206" w:rsidRDefault="00282206" w:rsidP="00282206">
      <w:pPr>
        <w:pStyle w:val="HTMLPreformatted"/>
        <w:rPr>
          <w:rFonts w:ascii="Times New Roman" w:hAnsi="Times New Roman" w:cs="Times New Roman"/>
          <w:bCs/>
          <w:sz w:val="24"/>
          <w:szCs w:val="24"/>
        </w:rPr>
      </w:pPr>
    </w:p>
    <w:p w:rsidR="00282206" w:rsidRPr="00282206" w:rsidRDefault="00282206" w:rsidP="00282206">
      <w:pPr>
        <w:pStyle w:val="HTMLPreformatted"/>
        <w:rPr>
          <w:rFonts w:ascii="Times New Roman" w:hAnsi="Times New Roman" w:cs="Times New Roman"/>
          <w:bCs/>
          <w:i/>
          <w:sz w:val="24"/>
          <w:szCs w:val="24"/>
          <w:u w:val="single"/>
        </w:rPr>
      </w:pPr>
      <w:r w:rsidRPr="00282206">
        <w:rPr>
          <w:rFonts w:ascii="Times New Roman" w:hAnsi="Times New Roman" w:cs="Times New Roman"/>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282206" w:rsidRPr="00282206" w:rsidRDefault="00282206" w:rsidP="00282206">
      <w:pPr>
        <w:pStyle w:val="HTMLPreformatted"/>
        <w:ind w:left="360" w:right="720"/>
        <w:rPr>
          <w:rFonts w:ascii="Times New Roman" w:hAnsi="Times New Roman" w:cs="Times New Roman"/>
          <w:sz w:val="24"/>
          <w:szCs w:val="24"/>
          <w:highlight w:val="yellow"/>
        </w:rPr>
      </w:pPr>
    </w:p>
    <w:p w:rsidR="00282206" w:rsidRPr="00282206" w:rsidRDefault="00282206" w:rsidP="00282206">
      <w:pPr>
        <w:pStyle w:val="HTMLPreformatted"/>
        <w:tabs>
          <w:tab w:val="clear" w:pos="916"/>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-5</w:t>
      </w:r>
      <w:r w:rsidRPr="00282206">
        <w:rPr>
          <w:rFonts w:ascii="Times New Roman" w:hAnsi="Times New Roman" w:cs="Times New Roman"/>
          <w:sz w:val="24"/>
          <w:szCs w:val="24"/>
        </w:rPr>
        <w:tab/>
        <w:t>Outside High Sensor Range</w:t>
      </w:r>
    </w:p>
    <w:p w:rsidR="00282206" w:rsidRPr="00282206" w:rsidRDefault="00282206" w:rsidP="00282206">
      <w:pPr>
        <w:pStyle w:val="HTMLPreformatted"/>
        <w:tabs>
          <w:tab w:val="clear" w:pos="916"/>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-4</w:t>
      </w:r>
      <w:r w:rsidRPr="00282206">
        <w:rPr>
          <w:rFonts w:ascii="Times New Roman" w:hAnsi="Times New Roman" w:cs="Times New Roman"/>
          <w:sz w:val="24"/>
          <w:szCs w:val="24"/>
        </w:rPr>
        <w:tab/>
        <w:t>Outside Low Sensor Range</w:t>
      </w:r>
    </w:p>
    <w:p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282206">
        <w:rPr>
          <w:rFonts w:ascii="Times New Roman" w:hAnsi="Times New Roman" w:cs="Times New Roman"/>
          <w:sz w:val="24"/>
          <w:szCs w:val="24"/>
        </w:rPr>
        <w:t>Data Rejected due to QAQC</w:t>
      </w:r>
    </w:p>
    <w:p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282206">
        <w:rPr>
          <w:rFonts w:ascii="Times New Roman" w:hAnsi="Times New Roman" w:cs="Times New Roman"/>
          <w:sz w:val="24"/>
          <w:szCs w:val="24"/>
        </w:rPr>
        <w:t>Missing Data</w:t>
      </w:r>
    </w:p>
    <w:p w:rsidR="00282206" w:rsidRPr="00282206" w:rsidRDefault="00282206" w:rsidP="00282206">
      <w:pPr>
        <w:pStyle w:val="HTMLPreformatted"/>
        <w:tabs>
          <w:tab w:val="left" w:pos="720"/>
          <w:tab w:val="left" w:pos="1080"/>
        </w:tabs>
        <w:ind w:left="720"/>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282206">
        <w:rPr>
          <w:rFonts w:ascii="Times New Roman" w:hAnsi="Times New Roman" w:cs="Times New Roman"/>
          <w:sz w:val="24"/>
          <w:szCs w:val="24"/>
        </w:rPr>
        <w:t>Optional SWMP Supported Parameter</w:t>
      </w:r>
    </w:p>
    <w:p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0</w:t>
      </w:r>
      <w:r w:rsidRPr="00282206">
        <w:rPr>
          <w:rFonts w:ascii="Times New Roman" w:hAnsi="Times New Roman" w:cs="Times New Roman"/>
          <w:sz w:val="24"/>
          <w:szCs w:val="24"/>
        </w:rPr>
        <w:tab/>
      </w:r>
      <w:r w:rsidRPr="00282206">
        <w:rPr>
          <w:rFonts w:ascii="Times New Roman" w:hAnsi="Times New Roman" w:cs="Times New Roman"/>
          <w:sz w:val="24"/>
          <w:szCs w:val="24"/>
        </w:rPr>
        <w:tab/>
        <w:t>Data Passed Initial QAQC Checks</w:t>
      </w:r>
    </w:p>
    <w:p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1</w:t>
      </w:r>
      <w:r w:rsidRPr="00282206">
        <w:rPr>
          <w:rFonts w:ascii="Times New Roman" w:hAnsi="Times New Roman" w:cs="Times New Roman"/>
          <w:sz w:val="24"/>
          <w:szCs w:val="24"/>
        </w:rPr>
        <w:tab/>
      </w:r>
      <w:r w:rsidRPr="00282206">
        <w:rPr>
          <w:rFonts w:ascii="Times New Roman" w:hAnsi="Times New Roman" w:cs="Times New Roman"/>
          <w:sz w:val="24"/>
          <w:szCs w:val="24"/>
        </w:rPr>
        <w:tab/>
        <w:t>Suspect Data</w:t>
      </w:r>
    </w:p>
    <w:p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2</w:t>
      </w:r>
      <w:r w:rsidRPr="00282206">
        <w:rPr>
          <w:rFonts w:ascii="Times New Roman" w:hAnsi="Times New Roman" w:cs="Times New Roman"/>
          <w:sz w:val="24"/>
          <w:szCs w:val="24"/>
        </w:rPr>
        <w:tab/>
      </w:r>
      <w:r w:rsidRPr="00282206">
        <w:rPr>
          <w:rFonts w:ascii="Times New Roman" w:hAnsi="Times New Roman" w:cs="Times New Roman"/>
          <w:sz w:val="24"/>
          <w:szCs w:val="24"/>
        </w:rPr>
        <w:tab/>
      </w:r>
      <w:r w:rsidRPr="00282206">
        <w:rPr>
          <w:rFonts w:ascii="Times New Roman" w:hAnsi="Times New Roman" w:cs="Times New Roman"/>
          <w:i/>
          <w:sz w:val="24"/>
          <w:szCs w:val="24"/>
        </w:rPr>
        <w:t>Open - reserved for later flag</w:t>
      </w:r>
    </w:p>
    <w:p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3</w:t>
      </w:r>
      <w:r w:rsidRPr="00282206">
        <w:rPr>
          <w:rFonts w:ascii="Times New Roman" w:hAnsi="Times New Roman" w:cs="Times New Roman"/>
          <w:sz w:val="24"/>
          <w:szCs w:val="24"/>
        </w:rPr>
        <w:tab/>
      </w:r>
      <w:r w:rsidRPr="00282206">
        <w:rPr>
          <w:rFonts w:ascii="Times New Roman" w:hAnsi="Times New Roman" w:cs="Times New Roman"/>
          <w:sz w:val="24"/>
          <w:szCs w:val="24"/>
        </w:rPr>
        <w:tab/>
        <w:t>Calculated data: non-vented depth/level sensor correction for changes in barometric pressure</w:t>
      </w:r>
    </w:p>
    <w:p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4</w:t>
      </w:r>
      <w:r w:rsidRPr="00282206">
        <w:rPr>
          <w:rFonts w:ascii="Times New Roman" w:hAnsi="Times New Roman" w:cs="Times New Roman"/>
          <w:sz w:val="24"/>
          <w:szCs w:val="24"/>
        </w:rPr>
        <w:tab/>
      </w:r>
      <w:r w:rsidRPr="00282206">
        <w:rPr>
          <w:rFonts w:ascii="Times New Roman" w:hAnsi="Times New Roman" w:cs="Times New Roman"/>
          <w:sz w:val="24"/>
          <w:szCs w:val="24"/>
        </w:rPr>
        <w:tab/>
        <w:t>Historical Data:  Pre-Auto QAQC</w:t>
      </w:r>
    </w:p>
    <w:p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5</w:t>
      </w:r>
      <w:r w:rsidRPr="00282206">
        <w:rPr>
          <w:rFonts w:ascii="Times New Roman" w:hAnsi="Times New Roman" w:cs="Times New Roman"/>
          <w:sz w:val="24"/>
          <w:szCs w:val="24"/>
        </w:rPr>
        <w:tab/>
      </w:r>
      <w:r w:rsidRPr="00282206">
        <w:rPr>
          <w:rFonts w:ascii="Times New Roman" w:hAnsi="Times New Roman" w:cs="Times New Roman"/>
          <w:sz w:val="24"/>
          <w:szCs w:val="24"/>
        </w:rPr>
        <w:tab/>
        <w:t>Corrected Data</w:t>
      </w:r>
    </w:p>
    <w:p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p>
    <w:p w:rsidR="00282206" w:rsidRPr="00282206" w:rsidRDefault="00282206" w:rsidP="00282206">
      <w:pPr>
        <w:pStyle w:val="HTMLPreformatted"/>
        <w:rPr>
          <w:rFonts w:ascii="Times New Roman" w:hAnsi="Times New Roman" w:cs="Times New Roman"/>
          <w:b/>
          <w:sz w:val="24"/>
          <w:szCs w:val="24"/>
        </w:rPr>
      </w:pPr>
      <w:r w:rsidRPr="00282206">
        <w:rPr>
          <w:rFonts w:ascii="Times New Roman" w:hAnsi="Times New Roman" w:cs="Times New Roman"/>
          <w:b/>
          <w:sz w:val="24"/>
          <w:szCs w:val="24"/>
        </w:rPr>
        <w:t>12)  QAQC code definitions</w:t>
      </w:r>
    </w:p>
    <w:p w:rsidR="00282206" w:rsidRPr="00282206" w:rsidRDefault="00282206" w:rsidP="00282206">
      <w:pPr>
        <w:pStyle w:val="HTMLPreformatted"/>
        <w:rPr>
          <w:rFonts w:ascii="Times New Roman" w:hAnsi="Times New Roman" w:cs="Times New Roman"/>
          <w:sz w:val="24"/>
          <w:szCs w:val="24"/>
        </w:rPr>
      </w:pPr>
    </w:p>
    <w:p w:rsidR="00282206" w:rsidRPr="00282206" w:rsidRDefault="00282206" w:rsidP="00282206">
      <w:pPr>
        <w:pStyle w:val="HTMLPreformatted"/>
        <w:ind w:right="900"/>
        <w:jc w:val="both"/>
        <w:rPr>
          <w:rFonts w:ascii="Times New Roman" w:hAnsi="Times New Roman" w:cs="Times New Roman"/>
          <w:sz w:val="24"/>
          <w:szCs w:val="24"/>
        </w:rPr>
      </w:pPr>
      <w:r w:rsidRPr="00282206">
        <w:rPr>
          <w:rFonts w:ascii="Times New Roman" w:hAnsi="Times New Roman" w:cs="Times New Roman"/>
          <w:sz w:val="24"/>
          <w:szCs w:val="24"/>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datasonde,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rsidR="00282206" w:rsidRPr="00282206" w:rsidRDefault="00282206" w:rsidP="00282206">
      <w:pPr>
        <w:pStyle w:val="HTMLPreformatted"/>
        <w:ind w:left="540" w:right="540"/>
        <w:jc w:val="both"/>
        <w:rPr>
          <w:rFonts w:ascii="Times New Roman" w:hAnsi="Times New Roman" w:cs="Times New Roman"/>
          <w:sz w:val="24"/>
          <w:szCs w:val="24"/>
        </w:rPr>
      </w:pPr>
    </w:p>
    <w:p w:rsidR="00282206" w:rsidRPr="00282206" w:rsidRDefault="00282206" w:rsidP="00282206">
      <w:pPr>
        <w:pStyle w:val="HTMLPreformatted"/>
        <w:tabs>
          <w:tab w:val="left" w:pos="720"/>
          <w:tab w:val="left" w:pos="1080"/>
          <w:tab w:val="left" w:pos="2520"/>
        </w:tabs>
        <w:ind w:right="720"/>
        <w:rPr>
          <w:rFonts w:ascii="Times New Roman" w:hAnsi="Times New Roman" w:cs="Times New Roman"/>
          <w:sz w:val="24"/>
          <w:szCs w:val="24"/>
        </w:rPr>
      </w:pPr>
      <w:r w:rsidRPr="00282206">
        <w:rPr>
          <w:rFonts w:ascii="Times New Roman" w:hAnsi="Times New Roman" w:cs="Times New Roman"/>
          <w:sz w:val="24"/>
          <w:szCs w:val="24"/>
        </w:rPr>
        <w:t>General Errors</w:t>
      </w:r>
    </w:p>
    <w:p w:rsidR="00282206" w:rsidRPr="00282206" w:rsidRDefault="00282206" w:rsidP="00282206">
      <w:pPr>
        <w:pStyle w:val="BodyText"/>
        <w:tabs>
          <w:tab w:val="left" w:pos="270"/>
          <w:tab w:val="left" w:pos="540"/>
          <w:tab w:val="left" w:pos="1080"/>
          <w:tab w:val="left" w:pos="1440"/>
          <w:tab w:val="left" w:pos="1980"/>
        </w:tabs>
        <w:ind w:left="720" w:right="720"/>
        <w:rPr>
          <w:b w:val="0"/>
          <w:szCs w:val="24"/>
        </w:rPr>
      </w:pPr>
      <w:r w:rsidRPr="00282206">
        <w:rPr>
          <w:b w:val="0"/>
          <w:szCs w:val="24"/>
        </w:rPr>
        <w:t>GIC</w:t>
      </w:r>
      <w:r w:rsidRPr="00282206">
        <w:rPr>
          <w:b w:val="0"/>
          <w:szCs w:val="24"/>
        </w:rPr>
        <w:tab/>
        <w:t>No instrument deployed due to ice</w:t>
      </w:r>
    </w:p>
    <w:p w:rsidR="00282206" w:rsidRPr="00282206" w:rsidRDefault="00282206" w:rsidP="00282206">
      <w:pPr>
        <w:pStyle w:val="BodyText"/>
        <w:tabs>
          <w:tab w:val="left" w:pos="720"/>
          <w:tab w:val="left" w:pos="1080"/>
          <w:tab w:val="left" w:pos="1440"/>
          <w:tab w:val="left" w:pos="1980"/>
        </w:tabs>
        <w:ind w:left="720" w:right="720"/>
        <w:rPr>
          <w:b w:val="0"/>
          <w:szCs w:val="24"/>
        </w:rPr>
      </w:pPr>
      <w:r w:rsidRPr="00282206">
        <w:rPr>
          <w:b w:val="0"/>
          <w:szCs w:val="24"/>
        </w:rPr>
        <w:t>GIM</w:t>
      </w:r>
      <w:r w:rsidRPr="00282206">
        <w:rPr>
          <w:b w:val="0"/>
          <w:szCs w:val="24"/>
        </w:rPr>
        <w:tab/>
        <w:t>Instrument malfunction</w:t>
      </w:r>
    </w:p>
    <w:p w:rsidR="00282206" w:rsidRPr="00282206" w:rsidRDefault="00282206" w:rsidP="00282206">
      <w:pPr>
        <w:pStyle w:val="BodyText"/>
        <w:tabs>
          <w:tab w:val="left" w:pos="720"/>
          <w:tab w:val="left" w:pos="1080"/>
          <w:tab w:val="left" w:pos="1440"/>
          <w:tab w:val="left" w:pos="1980"/>
        </w:tabs>
        <w:ind w:left="720" w:right="720"/>
        <w:rPr>
          <w:b w:val="0"/>
          <w:szCs w:val="24"/>
        </w:rPr>
      </w:pPr>
      <w:r w:rsidRPr="00282206">
        <w:rPr>
          <w:b w:val="0"/>
          <w:szCs w:val="24"/>
        </w:rPr>
        <w:t>GIT</w:t>
      </w:r>
      <w:r w:rsidRPr="00282206">
        <w:rPr>
          <w:b w:val="0"/>
          <w:szCs w:val="24"/>
        </w:rPr>
        <w:tab/>
        <w:t>Instrument recording error; recovered telemetry data</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 xml:space="preserve">GMC </w:t>
      </w:r>
      <w:r w:rsidRPr="00282206">
        <w:rPr>
          <w:b w:val="0"/>
          <w:szCs w:val="24"/>
        </w:rPr>
        <w:tab/>
        <w:t>No instrument deployed due to maintenance/calibration</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GNF</w:t>
      </w:r>
      <w:r w:rsidRPr="00282206">
        <w:rPr>
          <w:b w:val="0"/>
          <w:szCs w:val="24"/>
        </w:rPr>
        <w:tab/>
        <w:t>Deployment tube clogged / no flow</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GOW</w:t>
      </w:r>
      <w:r w:rsidRPr="00282206">
        <w:rPr>
          <w:b w:val="0"/>
          <w:szCs w:val="24"/>
        </w:rPr>
        <w:tab/>
        <w:t>Out of water event</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GPF</w:t>
      </w:r>
      <w:r w:rsidRPr="00282206">
        <w:rPr>
          <w:b w:val="0"/>
          <w:szCs w:val="24"/>
        </w:rPr>
        <w:tab/>
        <w:t>Power failure / low battery</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GQR</w:t>
      </w:r>
      <w:r w:rsidRPr="00282206">
        <w:rPr>
          <w:b w:val="0"/>
          <w:szCs w:val="24"/>
        </w:rPr>
        <w:tab/>
        <w:t>Data rejected due to QA/QC checks</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lastRenderedPageBreak/>
        <w:t>GSM</w:t>
      </w:r>
      <w:r w:rsidRPr="00282206">
        <w:rPr>
          <w:b w:val="0"/>
          <w:szCs w:val="24"/>
        </w:rPr>
        <w:tab/>
        <w:t>See metadata</w:t>
      </w:r>
    </w:p>
    <w:p w:rsidR="009C0B71" w:rsidRDefault="009C0B71" w:rsidP="00282206">
      <w:pPr>
        <w:pStyle w:val="BodyText"/>
        <w:tabs>
          <w:tab w:val="left" w:pos="720"/>
          <w:tab w:val="left" w:pos="1080"/>
          <w:tab w:val="left" w:pos="1440"/>
          <w:tab w:val="left" w:pos="1980"/>
          <w:tab w:val="left" w:pos="2520"/>
        </w:tabs>
        <w:ind w:right="720"/>
        <w:rPr>
          <w:b w:val="0"/>
          <w:szCs w:val="24"/>
        </w:rPr>
      </w:pPr>
    </w:p>
    <w:p w:rsidR="00282206" w:rsidRPr="00282206" w:rsidRDefault="00282206" w:rsidP="00282206">
      <w:pPr>
        <w:pStyle w:val="BodyText"/>
        <w:tabs>
          <w:tab w:val="left" w:pos="720"/>
          <w:tab w:val="left" w:pos="1080"/>
          <w:tab w:val="left" w:pos="1440"/>
          <w:tab w:val="left" w:pos="1980"/>
          <w:tab w:val="left" w:pos="2520"/>
        </w:tabs>
        <w:ind w:right="720"/>
        <w:rPr>
          <w:b w:val="0"/>
          <w:szCs w:val="24"/>
        </w:rPr>
      </w:pPr>
      <w:r w:rsidRPr="00282206">
        <w:rPr>
          <w:b w:val="0"/>
          <w:szCs w:val="24"/>
        </w:rPr>
        <w:t>Corrected Depth/Level Data Codes</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GCC</w:t>
      </w:r>
      <w:r w:rsidRPr="00282206">
        <w:rPr>
          <w:b w:val="0"/>
          <w:szCs w:val="24"/>
        </w:rPr>
        <w:tab/>
        <w:t>Calculated with data that were corrected during QA/QC</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GCM</w:t>
      </w:r>
      <w:r w:rsidRPr="00282206">
        <w:rPr>
          <w:b w:val="0"/>
          <w:szCs w:val="24"/>
        </w:rPr>
        <w:tab/>
        <w:t>Calculated value could not be determined due to missing data</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GCR</w:t>
      </w:r>
      <w:r w:rsidRPr="00282206">
        <w:rPr>
          <w:b w:val="0"/>
          <w:szCs w:val="24"/>
        </w:rPr>
        <w:tab/>
        <w:t>Calculated value could not be determined due to rejected data</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GCS</w:t>
      </w:r>
      <w:r w:rsidRPr="00282206">
        <w:rPr>
          <w:b w:val="0"/>
          <w:szCs w:val="24"/>
        </w:rPr>
        <w:tab/>
        <w:t>Calculated value suspect due to questionable data</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 xml:space="preserve">GCU </w:t>
      </w:r>
      <w:r w:rsidRPr="00282206">
        <w:rPr>
          <w:b w:val="0"/>
          <w:szCs w:val="24"/>
        </w:rPr>
        <w:tab/>
        <w:t>Calculated value could not be determined due to unavailable data</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p>
    <w:p w:rsidR="00282206" w:rsidRPr="00282206" w:rsidRDefault="00282206" w:rsidP="00282206">
      <w:pPr>
        <w:pStyle w:val="BodyText"/>
        <w:tabs>
          <w:tab w:val="left" w:pos="720"/>
          <w:tab w:val="left" w:pos="1080"/>
          <w:tab w:val="left" w:pos="1440"/>
          <w:tab w:val="left" w:pos="1980"/>
          <w:tab w:val="left" w:pos="2520"/>
        </w:tabs>
        <w:ind w:right="720"/>
        <w:rPr>
          <w:b w:val="0"/>
          <w:szCs w:val="24"/>
        </w:rPr>
      </w:pPr>
      <w:r w:rsidRPr="00282206">
        <w:rPr>
          <w:b w:val="0"/>
          <w:szCs w:val="24"/>
        </w:rPr>
        <w:t>Sensor Errors</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SBO</w:t>
      </w:r>
      <w:r w:rsidRPr="00282206">
        <w:rPr>
          <w:b w:val="0"/>
          <w:szCs w:val="24"/>
        </w:rPr>
        <w:tab/>
        <w:t>Blocked optic</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SCF</w:t>
      </w:r>
      <w:r w:rsidRPr="00282206">
        <w:rPr>
          <w:b w:val="0"/>
          <w:szCs w:val="24"/>
        </w:rPr>
        <w:tab/>
        <w:t>Conductivity sensor failure</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SDF</w:t>
      </w:r>
      <w:r w:rsidRPr="00282206">
        <w:rPr>
          <w:b w:val="0"/>
          <w:szCs w:val="24"/>
        </w:rPr>
        <w:tab/>
        <w:t>Depth port frozen</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SDG</w:t>
      </w:r>
      <w:r w:rsidRPr="00282206">
        <w:rPr>
          <w:b w:val="0"/>
          <w:szCs w:val="24"/>
        </w:rPr>
        <w:tab/>
        <w:t>Suspect due to sensor diagnostics</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SDO</w:t>
      </w:r>
      <w:r w:rsidRPr="00282206">
        <w:rPr>
          <w:b w:val="0"/>
          <w:szCs w:val="24"/>
        </w:rPr>
        <w:tab/>
        <w:t>DO suspect</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SDP</w:t>
      </w:r>
      <w:r w:rsidRPr="00282206">
        <w:rPr>
          <w:b w:val="0"/>
          <w:szCs w:val="24"/>
        </w:rPr>
        <w:tab/>
        <w:t>DO membrane puncture</w:t>
      </w:r>
    </w:p>
    <w:p w:rsidR="00282206" w:rsidRPr="00282206" w:rsidRDefault="005754ED" w:rsidP="005754ED">
      <w:pPr>
        <w:pStyle w:val="BodyText"/>
        <w:tabs>
          <w:tab w:val="left" w:pos="720"/>
          <w:tab w:val="left" w:pos="1080"/>
          <w:tab w:val="left" w:pos="1440"/>
          <w:tab w:val="left" w:pos="1980"/>
          <w:tab w:val="left" w:pos="2520"/>
        </w:tabs>
        <w:ind w:right="720"/>
        <w:rPr>
          <w:b w:val="0"/>
          <w:szCs w:val="24"/>
        </w:rPr>
      </w:pPr>
      <w:r>
        <w:rPr>
          <w:b w:val="0"/>
          <w:szCs w:val="24"/>
        </w:rPr>
        <w:tab/>
        <w:t>SIC</w:t>
      </w:r>
      <w:r>
        <w:rPr>
          <w:b w:val="0"/>
          <w:szCs w:val="24"/>
        </w:rPr>
        <w:tab/>
      </w:r>
      <w:r w:rsidR="00282206" w:rsidRPr="00282206">
        <w:rPr>
          <w:b w:val="0"/>
          <w:szCs w:val="24"/>
        </w:rPr>
        <w:t>Incorrect calibration / contaminated standard</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SNV</w:t>
      </w:r>
      <w:r w:rsidRPr="00282206">
        <w:rPr>
          <w:b w:val="0"/>
          <w:szCs w:val="24"/>
        </w:rPr>
        <w:tab/>
        <w:t>Negative value</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SOW</w:t>
      </w:r>
      <w:r w:rsidRPr="00282206">
        <w:rPr>
          <w:b w:val="0"/>
          <w:szCs w:val="24"/>
        </w:rPr>
        <w:tab/>
        <w:t>Sensor out of water</w:t>
      </w:r>
    </w:p>
    <w:p w:rsidR="005754ED"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SPC</w:t>
      </w:r>
      <w:r w:rsidRPr="00282206">
        <w:rPr>
          <w:b w:val="0"/>
          <w:szCs w:val="24"/>
        </w:rPr>
        <w:tab/>
        <w:t>Post calibration out of range</w:t>
      </w:r>
    </w:p>
    <w:p w:rsidR="00282206" w:rsidRPr="005754ED" w:rsidRDefault="005754ED" w:rsidP="005754ED">
      <w:pPr>
        <w:pStyle w:val="BodyText"/>
        <w:tabs>
          <w:tab w:val="left" w:pos="720"/>
          <w:tab w:val="left" w:pos="1080"/>
          <w:tab w:val="left" w:pos="1440"/>
          <w:tab w:val="left" w:pos="1980"/>
          <w:tab w:val="left" w:pos="2520"/>
        </w:tabs>
        <w:ind w:right="720"/>
        <w:rPr>
          <w:b w:val="0"/>
          <w:szCs w:val="24"/>
        </w:rPr>
      </w:pPr>
      <w:r>
        <w:rPr>
          <w:b w:val="0"/>
          <w:szCs w:val="24"/>
        </w:rPr>
        <w:tab/>
      </w:r>
      <w:r w:rsidR="00282206" w:rsidRPr="005754ED">
        <w:rPr>
          <w:b w:val="0"/>
          <w:szCs w:val="24"/>
        </w:rPr>
        <w:t>SQR</w:t>
      </w:r>
      <w:r w:rsidR="00282206" w:rsidRPr="005754ED">
        <w:rPr>
          <w:b w:val="0"/>
          <w:szCs w:val="24"/>
        </w:rPr>
        <w:tab/>
        <w:t>Data rejected due to QAQC checks</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SSD</w:t>
      </w:r>
      <w:r w:rsidRPr="00282206">
        <w:rPr>
          <w:b w:val="0"/>
          <w:szCs w:val="24"/>
        </w:rPr>
        <w:tab/>
        <w:t>Sensor drift</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SSM</w:t>
      </w:r>
      <w:r w:rsidRPr="00282206">
        <w:rPr>
          <w:b w:val="0"/>
          <w:szCs w:val="24"/>
        </w:rPr>
        <w:tab/>
        <w:t>Sensor malfunction</w:t>
      </w:r>
    </w:p>
    <w:p w:rsidR="00282206" w:rsidRPr="00282206" w:rsidRDefault="009C0B71" w:rsidP="005754ED">
      <w:pPr>
        <w:pStyle w:val="BodyText"/>
        <w:tabs>
          <w:tab w:val="left" w:pos="720"/>
          <w:tab w:val="left" w:pos="1080"/>
          <w:tab w:val="left" w:pos="1440"/>
          <w:tab w:val="left" w:pos="1980"/>
          <w:tab w:val="left" w:pos="2520"/>
        </w:tabs>
        <w:ind w:right="720"/>
        <w:rPr>
          <w:b w:val="0"/>
          <w:szCs w:val="24"/>
        </w:rPr>
      </w:pPr>
      <w:r>
        <w:rPr>
          <w:b w:val="0"/>
          <w:szCs w:val="24"/>
        </w:rPr>
        <w:tab/>
        <w:t>SSR</w:t>
      </w:r>
      <w:r>
        <w:rPr>
          <w:b w:val="0"/>
          <w:szCs w:val="24"/>
        </w:rPr>
        <w:tab/>
      </w:r>
      <w:r w:rsidR="00282206" w:rsidRPr="00282206">
        <w:rPr>
          <w:b w:val="0"/>
          <w:szCs w:val="24"/>
        </w:rPr>
        <w:t>Sensor removed / not deployed</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STF</w:t>
      </w:r>
      <w:r w:rsidRPr="00282206">
        <w:rPr>
          <w:b w:val="0"/>
          <w:szCs w:val="24"/>
        </w:rPr>
        <w:tab/>
        <w:t>Catastrophic temperature sensor failure</w:t>
      </w:r>
    </w:p>
    <w:p w:rsidR="00282206" w:rsidRPr="00282206" w:rsidRDefault="009C0B71" w:rsidP="005754ED">
      <w:pPr>
        <w:pStyle w:val="BodyText"/>
        <w:tabs>
          <w:tab w:val="left" w:pos="720"/>
          <w:tab w:val="left" w:pos="1080"/>
          <w:tab w:val="left" w:pos="1440"/>
          <w:tab w:val="left" w:pos="1980"/>
          <w:tab w:val="left" w:pos="2520"/>
        </w:tabs>
        <w:ind w:right="720"/>
        <w:rPr>
          <w:b w:val="0"/>
          <w:szCs w:val="24"/>
        </w:rPr>
      </w:pPr>
      <w:r>
        <w:rPr>
          <w:b w:val="0"/>
          <w:szCs w:val="24"/>
        </w:rPr>
        <w:tab/>
        <w:t>STS</w:t>
      </w:r>
      <w:r>
        <w:rPr>
          <w:b w:val="0"/>
          <w:szCs w:val="24"/>
        </w:rPr>
        <w:tab/>
      </w:r>
      <w:r w:rsidR="00282206" w:rsidRPr="00282206">
        <w:rPr>
          <w:b w:val="0"/>
          <w:szCs w:val="24"/>
        </w:rPr>
        <w:t>Turbidity spike</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SWM</w:t>
      </w:r>
      <w:r w:rsidRPr="00282206">
        <w:rPr>
          <w:b w:val="0"/>
          <w:szCs w:val="24"/>
        </w:rPr>
        <w:tab/>
        <w:t>Wiper malfunction / loss</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p>
    <w:p w:rsidR="00282206" w:rsidRPr="00282206" w:rsidRDefault="00282206" w:rsidP="00282206">
      <w:pPr>
        <w:pStyle w:val="BodyText"/>
        <w:tabs>
          <w:tab w:val="left" w:pos="720"/>
          <w:tab w:val="left" w:pos="1080"/>
          <w:tab w:val="left" w:pos="1440"/>
          <w:tab w:val="left" w:pos="1980"/>
          <w:tab w:val="left" w:pos="2520"/>
        </w:tabs>
        <w:ind w:right="720"/>
        <w:rPr>
          <w:b w:val="0"/>
          <w:szCs w:val="24"/>
        </w:rPr>
      </w:pPr>
      <w:r w:rsidRPr="00282206">
        <w:rPr>
          <w:b w:val="0"/>
          <w:szCs w:val="24"/>
        </w:rPr>
        <w:t>Comments</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CAB*</w:t>
      </w:r>
      <w:r w:rsidRPr="00282206">
        <w:rPr>
          <w:b w:val="0"/>
          <w:szCs w:val="24"/>
        </w:rPr>
        <w:tab/>
        <w:t>Algal bloom</w:t>
      </w:r>
    </w:p>
    <w:p w:rsidR="005754ED"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CAF</w:t>
      </w:r>
      <w:r w:rsidRPr="00282206">
        <w:rPr>
          <w:b w:val="0"/>
          <w:szCs w:val="24"/>
        </w:rPr>
        <w:tab/>
        <w:t>Acceptable calibration/accuracy error of sensor</w:t>
      </w:r>
    </w:p>
    <w:p w:rsidR="00282206" w:rsidRPr="005754ED" w:rsidRDefault="00282206" w:rsidP="005754ED">
      <w:pPr>
        <w:pStyle w:val="BodyText"/>
        <w:tabs>
          <w:tab w:val="left" w:pos="720"/>
          <w:tab w:val="left" w:pos="1080"/>
          <w:tab w:val="left" w:pos="1440"/>
          <w:tab w:val="left" w:pos="1980"/>
          <w:tab w:val="left" w:pos="2520"/>
        </w:tabs>
        <w:ind w:right="720"/>
        <w:rPr>
          <w:b w:val="0"/>
          <w:szCs w:val="24"/>
        </w:rPr>
      </w:pPr>
      <w:r w:rsidRPr="00282206">
        <w:rPr>
          <w:szCs w:val="24"/>
        </w:rPr>
        <w:tab/>
      </w:r>
      <w:r w:rsidRPr="005754ED">
        <w:rPr>
          <w:b w:val="0"/>
          <w:szCs w:val="24"/>
        </w:rPr>
        <w:t>CAP</w:t>
      </w:r>
      <w:r w:rsidRPr="005754ED">
        <w:rPr>
          <w:b w:val="0"/>
          <w:szCs w:val="24"/>
        </w:rPr>
        <w:tab/>
        <w:t>Depth sensor in water, affected by atmospheric pressure</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CBF</w:t>
      </w:r>
      <w:r w:rsidRPr="00282206">
        <w:rPr>
          <w:b w:val="0"/>
          <w:szCs w:val="24"/>
        </w:rPr>
        <w:tab/>
        <w:t>Biofouling</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CCU</w:t>
      </w:r>
      <w:r w:rsidRPr="00282206">
        <w:rPr>
          <w:b w:val="0"/>
          <w:szCs w:val="24"/>
        </w:rPr>
        <w:tab/>
        <w:t>Cause unknown</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CDA*</w:t>
      </w:r>
      <w:r w:rsidRPr="00282206">
        <w:rPr>
          <w:b w:val="0"/>
          <w:szCs w:val="24"/>
        </w:rPr>
        <w:tab/>
        <w:t>DO hypoxia (&lt;3 mg/L)</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CDB*</w:t>
      </w:r>
      <w:r w:rsidRPr="00282206">
        <w:rPr>
          <w:b w:val="0"/>
          <w:szCs w:val="24"/>
        </w:rPr>
        <w:tab/>
        <w:t>Disturbed bottom</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CDF</w:t>
      </w:r>
      <w:r w:rsidRPr="00282206">
        <w:rPr>
          <w:b w:val="0"/>
          <w:szCs w:val="24"/>
        </w:rPr>
        <w:tab/>
        <w:t>Data appear to fit conditions</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CFK*</w:t>
      </w:r>
      <w:r w:rsidRPr="00282206">
        <w:rPr>
          <w:b w:val="0"/>
          <w:szCs w:val="24"/>
        </w:rPr>
        <w:tab/>
        <w:t>Fish kill</w:t>
      </w:r>
    </w:p>
    <w:p w:rsidR="00282206" w:rsidRPr="00282206" w:rsidRDefault="009C0B71" w:rsidP="005754ED">
      <w:pPr>
        <w:pStyle w:val="BodyText"/>
        <w:tabs>
          <w:tab w:val="left" w:pos="720"/>
          <w:tab w:val="left" w:pos="1080"/>
          <w:tab w:val="left" w:pos="1440"/>
          <w:tab w:val="left" w:pos="1980"/>
          <w:tab w:val="left" w:pos="2520"/>
        </w:tabs>
        <w:ind w:right="720"/>
        <w:rPr>
          <w:b w:val="0"/>
          <w:szCs w:val="24"/>
        </w:rPr>
      </w:pPr>
      <w:r>
        <w:rPr>
          <w:b w:val="0"/>
          <w:szCs w:val="24"/>
        </w:rPr>
        <w:tab/>
        <w:t>CIP*</w:t>
      </w:r>
      <w:r>
        <w:rPr>
          <w:b w:val="0"/>
          <w:szCs w:val="24"/>
        </w:rPr>
        <w:tab/>
      </w:r>
      <w:r w:rsidR="00282206" w:rsidRPr="00282206">
        <w:rPr>
          <w:b w:val="0"/>
          <w:szCs w:val="24"/>
        </w:rPr>
        <w:t>Surface ice present at sample station</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CLT*</w:t>
      </w:r>
      <w:r w:rsidRPr="00282206">
        <w:rPr>
          <w:b w:val="0"/>
          <w:szCs w:val="24"/>
        </w:rPr>
        <w:tab/>
        <w:t>Low tide</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CMC*</w:t>
      </w:r>
      <w:r w:rsidRPr="00282206">
        <w:rPr>
          <w:b w:val="0"/>
          <w:szCs w:val="24"/>
        </w:rPr>
        <w:tab/>
        <w:t>In field maintenance/cleaning</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CMD*</w:t>
      </w:r>
      <w:r w:rsidRPr="00282206">
        <w:rPr>
          <w:b w:val="0"/>
          <w:szCs w:val="24"/>
        </w:rPr>
        <w:tab/>
        <w:t>Mud in probe guard</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CND</w:t>
      </w:r>
      <w:r w:rsidRPr="00282206">
        <w:rPr>
          <w:b w:val="0"/>
          <w:szCs w:val="24"/>
        </w:rPr>
        <w:tab/>
        <w:t>New deployment begins</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CRE*</w:t>
      </w:r>
      <w:r w:rsidRPr="00282206">
        <w:rPr>
          <w:b w:val="0"/>
          <w:szCs w:val="24"/>
        </w:rPr>
        <w:tab/>
        <w:t>Significant rain event</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CSM*</w:t>
      </w:r>
      <w:r w:rsidRPr="00282206">
        <w:rPr>
          <w:b w:val="0"/>
          <w:szCs w:val="24"/>
        </w:rPr>
        <w:tab/>
        <w:t>See metadata</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CTS</w:t>
      </w:r>
      <w:r w:rsidRPr="00282206">
        <w:rPr>
          <w:b w:val="0"/>
          <w:szCs w:val="24"/>
        </w:rPr>
        <w:tab/>
        <w:t>Turbidity spike</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lastRenderedPageBreak/>
        <w:t>CVT*</w:t>
      </w:r>
      <w:r w:rsidRPr="00282206">
        <w:rPr>
          <w:b w:val="0"/>
          <w:szCs w:val="24"/>
        </w:rPr>
        <w:tab/>
        <w:t>Possible vandalism/tampering</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CWD*</w:t>
      </w:r>
      <w:r w:rsidRPr="00282206">
        <w:rPr>
          <w:b w:val="0"/>
          <w:szCs w:val="24"/>
        </w:rPr>
        <w:tab/>
        <w:t>Data collected at wrong depth</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CWE*</w:t>
      </w:r>
      <w:r w:rsidRPr="00282206">
        <w:rPr>
          <w:b w:val="0"/>
          <w:szCs w:val="24"/>
        </w:rPr>
        <w:tab/>
        <w:t>Significant weather event</w:t>
      </w:r>
    </w:p>
    <w:p w:rsidR="0029563C" w:rsidRDefault="0029563C" w:rsidP="00BA5D1E">
      <w:pPr>
        <w:rPr>
          <w:rFonts w:ascii="Times New Roman" w:hAnsi="Times New Roman"/>
        </w:rPr>
      </w:pPr>
    </w:p>
    <w:p w:rsidR="0029563C" w:rsidRPr="0029563C" w:rsidRDefault="0029563C" w:rsidP="00BA5D1E">
      <w:pPr>
        <w:rPr>
          <w:rFonts w:ascii="Times New Roman" w:hAnsi="Times New Roman"/>
          <w:b/>
        </w:rPr>
      </w:pPr>
      <w:r w:rsidRPr="0029563C">
        <w:rPr>
          <w:rFonts w:ascii="Times New Roman" w:hAnsi="Times New Roman"/>
          <w:b/>
        </w:rPr>
        <w:t>13. Post Deployment Information</w:t>
      </w:r>
    </w:p>
    <w:p w:rsidR="00DE3391" w:rsidRDefault="0029563C" w:rsidP="0029563C">
      <w:pPr>
        <w:rPr>
          <w:rFonts w:ascii="Times New Roman" w:hAnsi="Times New Roman"/>
        </w:rPr>
      </w:pPr>
      <w:r>
        <w:rPr>
          <w:rFonts w:ascii="Times New Roman" w:hAnsi="Times New Roman"/>
        </w:rPr>
        <w:t>End of deployment Post-calibration Readings in Standard Solutions:</w:t>
      </w:r>
    </w:p>
    <w:p w:rsidR="004302B0" w:rsidRDefault="004302B0" w:rsidP="0029563C">
      <w:pPr>
        <w:rPr>
          <w:rFonts w:ascii="Times New Roman" w:hAnsi="Times New Roman"/>
        </w:rPr>
      </w:pPr>
    </w:p>
    <w:tbl>
      <w:tblPr>
        <w:tblW w:w="9523" w:type="dxa"/>
        <w:tblInd w:w="93" w:type="dxa"/>
        <w:tblLook w:val="04A0"/>
      </w:tblPr>
      <w:tblGrid>
        <w:gridCol w:w="1815"/>
        <w:gridCol w:w="1350"/>
        <w:gridCol w:w="1710"/>
        <w:gridCol w:w="2160"/>
        <w:gridCol w:w="900"/>
        <w:gridCol w:w="1588"/>
      </w:tblGrid>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szCs w:val="24"/>
                <w:u w:val="single"/>
              </w:rPr>
            </w:pPr>
            <w:r w:rsidRPr="00E145EE">
              <w:rPr>
                <w:rFonts w:ascii="Times New Roman" w:hAnsi="Times New Roman"/>
                <w:szCs w:val="24"/>
                <w:u w:val="single"/>
              </w:rPr>
              <w:t>Deployment Date</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szCs w:val="24"/>
                <w:u w:val="single"/>
              </w:rPr>
            </w:pPr>
            <w:r w:rsidRPr="00E145EE">
              <w:rPr>
                <w:rFonts w:ascii="Times New Roman" w:hAnsi="Times New Roman"/>
                <w:szCs w:val="24"/>
                <w:u w:val="single"/>
              </w:rPr>
              <w:t>DO%</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szCs w:val="24"/>
                <w:u w:val="single"/>
              </w:rPr>
            </w:pPr>
            <w:r w:rsidRPr="00E145EE">
              <w:rPr>
                <w:rFonts w:ascii="Times New Roman" w:hAnsi="Times New Roman"/>
                <w:szCs w:val="24"/>
                <w:u w:val="single"/>
              </w:rPr>
              <w:t>Depth (m)</w:t>
            </w:r>
          </w:p>
        </w:tc>
        <w:tc>
          <w:tcPr>
            <w:tcW w:w="2160" w:type="dxa"/>
            <w:tcBorders>
              <w:top w:val="nil"/>
              <w:left w:val="nil"/>
              <w:bottom w:val="nil"/>
              <w:right w:val="nil"/>
            </w:tcBorders>
            <w:shd w:val="clear" w:color="auto" w:fill="auto"/>
            <w:noWrap/>
            <w:vAlign w:val="bottom"/>
            <w:hideMark/>
          </w:tcPr>
          <w:p w:rsidR="00E145EE" w:rsidRDefault="00E145EE" w:rsidP="00E145EE">
            <w:pPr>
              <w:ind w:left="584" w:right="-108"/>
              <w:rPr>
                <w:rFonts w:ascii="Times New Roman" w:hAnsi="Times New Roman"/>
                <w:szCs w:val="24"/>
                <w:u w:val="single"/>
              </w:rPr>
            </w:pPr>
            <w:r w:rsidRPr="00E145EE">
              <w:rPr>
                <w:rFonts w:ascii="Times New Roman" w:hAnsi="Times New Roman"/>
                <w:szCs w:val="24"/>
                <w:u w:val="single"/>
              </w:rPr>
              <w:t xml:space="preserve">SpCond </w:t>
            </w:r>
          </w:p>
          <w:p w:rsidR="00E145EE" w:rsidRPr="00E145EE" w:rsidRDefault="00E145EE" w:rsidP="00E145EE">
            <w:pPr>
              <w:ind w:left="584" w:right="-108"/>
              <w:rPr>
                <w:rFonts w:ascii="Times New Roman" w:hAnsi="Times New Roman"/>
                <w:szCs w:val="24"/>
                <w:u w:val="single"/>
              </w:rPr>
            </w:pPr>
            <w:r w:rsidRPr="00E145EE">
              <w:rPr>
                <w:rFonts w:ascii="Times New Roman" w:hAnsi="Times New Roman"/>
                <w:szCs w:val="24"/>
                <w:u w:val="single"/>
              </w:rPr>
              <w:t>(mS/cm)</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szCs w:val="24"/>
                <w:u w:val="single"/>
              </w:rPr>
            </w:pPr>
            <w:r w:rsidRPr="00E145EE">
              <w:rPr>
                <w:rFonts w:ascii="Times New Roman" w:hAnsi="Times New Roman"/>
                <w:szCs w:val="24"/>
                <w:u w:val="single"/>
              </w:rPr>
              <w:t>pH</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szCs w:val="24"/>
                <w:u w:val="single"/>
              </w:rPr>
            </w:pPr>
            <w:r w:rsidRPr="00E145EE">
              <w:rPr>
                <w:rFonts w:ascii="Times New Roman" w:hAnsi="Times New Roman"/>
                <w:szCs w:val="24"/>
                <w:u w:val="single"/>
              </w:rPr>
              <w:t>Turb(NTU)</w:t>
            </w: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szCs w:val="24"/>
              </w:rPr>
            </w:pP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(Std: 100%)</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r>
              <w:rPr>
                <w:rFonts w:ascii="Times New Roman" w:hAnsi="Times New Roman"/>
                <w:color w:val="000000"/>
                <w:szCs w:val="24"/>
              </w:rPr>
              <w:t xml:space="preserve">(Std: </w:t>
            </w:r>
            <w:r w:rsidRPr="00E145EE">
              <w:rPr>
                <w:rFonts w:ascii="Times New Roman" w:hAnsi="Times New Roman"/>
                <w:color w:val="000000"/>
                <w:szCs w:val="24"/>
              </w:rPr>
              <w:t>varies)</w:t>
            </w: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(Std: 50@25°)</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(Std: 7)</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(Std: 0)</w:t>
            </w: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b/>
                <w:bCs/>
                <w:szCs w:val="24"/>
                <w:u w:val="single"/>
              </w:rPr>
            </w:pPr>
            <w:r w:rsidRPr="00E145EE">
              <w:rPr>
                <w:rFonts w:ascii="Times New Roman" w:hAnsi="Times New Roman"/>
                <w:b/>
                <w:bCs/>
                <w:szCs w:val="24"/>
                <w:u w:val="single"/>
              </w:rPr>
              <w:t>Cat Point</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1/11/2013</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101</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0.102</w:t>
            </w: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50.71</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7.2</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0.6</w:t>
            </w: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1/25/2013</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100</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0.055</w:t>
            </w: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46.64</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7.21</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0.3</w:t>
            </w: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2/6/2013</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100.6</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0.104</w:t>
            </w: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48.71</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0.5</w:t>
            </w: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3/8/2013</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100.6</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0.124</w:t>
            </w: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47.4</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7.07</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0.7</w:t>
            </w: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3/28/2013</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101.8</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0.072</w:t>
            </w: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50.41</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7.15</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1.2</w:t>
            </w: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4/16/2013</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100.4</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0.017</w:t>
            </w: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48.24</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7.16</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0.5</w:t>
            </w: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4/30/2013</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93.2</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0.102</w:t>
            </w: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51.18</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7.02</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4.8</w:t>
            </w: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5/15/2013</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101.6</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0.025</w:t>
            </w: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47.39</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7.26</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1.1</w:t>
            </w: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6/4/2013</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100.2</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0.041</w:t>
            </w: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50.76</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7.15</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3.7</w:t>
            </w: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6/20/2013</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99.4</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0.086</w:t>
            </w: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48.3</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7.08</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0.8</w:t>
            </w: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7/18/2013</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100.8</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0.059</w:t>
            </w: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49.13</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7.43</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0.1</w:t>
            </w: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7/31/2013</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101.6</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0.022</w:t>
            </w: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50.8</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7.25</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0.2</w:t>
            </w: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8/14/2013</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95.4</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0.041</w:t>
            </w: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49.58</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7.33</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2.6</w:t>
            </w: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8/28/2013</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99.5</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-0.011</w:t>
            </w: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49.45</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7.3</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12.7</w:t>
            </w: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9/13/2013</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99.2</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-0.001</w:t>
            </w: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49.07</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7.24</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1.9</w:t>
            </w: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10/8/2013</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100.1</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0.035</w:t>
            </w: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7.47</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8</w:t>
            </w: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11/7/2013</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100.9</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0.006</w:t>
            </w: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49.51</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7.43</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0.9</w:t>
            </w: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12/4/2013</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100.9</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0.093</w:t>
            </w: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48.57</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7.13</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1.4</w:t>
            </w:r>
          </w:p>
        </w:tc>
      </w:tr>
      <w:tr w:rsidR="00E145EE" w:rsidRPr="00E145EE" w:rsidTr="00E145EE">
        <w:trPr>
          <w:trHeight w:val="300"/>
        </w:trPr>
        <w:tc>
          <w:tcPr>
            <w:tcW w:w="1815" w:type="dxa"/>
            <w:tcBorders>
              <w:top w:val="nil"/>
              <w:left w:val="nil"/>
              <w:bottom w:val="nil"/>
              <w:right w:val="nil"/>
            </w:tcBorders>
            <w:shd w:val="clear" w:color="auto" w:fill="auto"/>
            <w:noWrap/>
            <w:vAlign w:val="bottom"/>
            <w:hideMark/>
          </w:tcPr>
          <w:p w:rsidR="00E145EE" w:rsidRPr="00E145EE" w:rsidRDefault="00E145EE" w:rsidP="00E145EE">
            <w:pPr>
              <w:ind w:right="-108"/>
              <w:rPr>
                <w:rFonts w:ascii="Times New Roman" w:hAnsi="Times New Roman"/>
                <w:color w:val="000000"/>
                <w:szCs w:val="24"/>
              </w:rPr>
            </w:pPr>
            <w:r w:rsidRPr="00E145EE">
              <w:rPr>
                <w:rFonts w:ascii="Times New Roman" w:hAnsi="Times New Roman"/>
                <w:color w:val="000000"/>
                <w:szCs w:val="24"/>
              </w:rPr>
              <w:t>12/17/2013</w:t>
            </w:r>
          </w:p>
        </w:tc>
        <w:tc>
          <w:tcPr>
            <w:tcW w:w="1350" w:type="dxa"/>
            <w:tcBorders>
              <w:top w:val="nil"/>
              <w:left w:val="nil"/>
              <w:bottom w:val="nil"/>
              <w:right w:val="nil"/>
            </w:tcBorders>
            <w:shd w:val="clear" w:color="auto" w:fill="auto"/>
            <w:noWrap/>
            <w:vAlign w:val="bottom"/>
            <w:hideMark/>
          </w:tcPr>
          <w:p w:rsidR="00E145EE" w:rsidRPr="00E145EE" w:rsidRDefault="00E145EE" w:rsidP="00E145EE">
            <w:pPr>
              <w:ind w:right="-198"/>
              <w:rPr>
                <w:rFonts w:ascii="Times New Roman" w:hAnsi="Times New Roman"/>
                <w:color w:val="000000"/>
                <w:szCs w:val="24"/>
              </w:rPr>
            </w:pPr>
            <w:r w:rsidRPr="00E145EE">
              <w:rPr>
                <w:rFonts w:ascii="Times New Roman" w:hAnsi="Times New Roman"/>
                <w:color w:val="000000"/>
                <w:szCs w:val="24"/>
              </w:rPr>
              <w:t>99.3</w:t>
            </w:r>
          </w:p>
        </w:tc>
        <w:tc>
          <w:tcPr>
            <w:tcW w:w="1710" w:type="dxa"/>
            <w:tcBorders>
              <w:top w:val="nil"/>
              <w:left w:val="nil"/>
              <w:bottom w:val="nil"/>
              <w:right w:val="nil"/>
            </w:tcBorders>
            <w:shd w:val="clear" w:color="auto" w:fill="auto"/>
            <w:noWrap/>
            <w:vAlign w:val="bottom"/>
            <w:hideMark/>
          </w:tcPr>
          <w:p w:rsidR="00E145EE" w:rsidRPr="00E145EE" w:rsidRDefault="00E145EE" w:rsidP="00E145EE">
            <w:pPr>
              <w:ind w:left="342" w:right="-108"/>
              <w:rPr>
                <w:rFonts w:ascii="Times New Roman" w:hAnsi="Times New Roman"/>
                <w:color w:val="000000"/>
                <w:szCs w:val="24"/>
              </w:rPr>
            </w:pPr>
            <w:r w:rsidRPr="00E145EE">
              <w:rPr>
                <w:rFonts w:ascii="Times New Roman" w:hAnsi="Times New Roman"/>
                <w:color w:val="000000"/>
                <w:szCs w:val="24"/>
              </w:rPr>
              <w:t>0.016</w:t>
            </w:r>
          </w:p>
        </w:tc>
        <w:tc>
          <w:tcPr>
            <w:tcW w:w="2160" w:type="dxa"/>
            <w:tcBorders>
              <w:top w:val="nil"/>
              <w:left w:val="nil"/>
              <w:bottom w:val="nil"/>
              <w:right w:val="nil"/>
            </w:tcBorders>
            <w:shd w:val="clear" w:color="auto" w:fill="auto"/>
            <w:noWrap/>
            <w:vAlign w:val="bottom"/>
            <w:hideMark/>
          </w:tcPr>
          <w:p w:rsidR="00E145EE" w:rsidRPr="00E145EE" w:rsidRDefault="00E145EE" w:rsidP="00E145EE">
            <w:pPr>
              <w:ind w:left="584" w:right="-108"/>
              <w:rPr>
                <w:rFonts w:ascii="Times New Roman" w:hAnsi="Times New Roman"/>
                <w:color w:val="000000"/>
                <w:szCs w:val="24"/>
              </w:rPr>
            </w:pPr>
            <w:r w:rsidRPr="00E145EE">
              <w:rPr>
                <w:rFonts w:ascii="Times New Roman" w:hAnsi="Times New Roman"/>
                <w:color w:val="000000"/>
                <w:szCs w:val="24"/>
              </w:rPr>
              <w:t>*</w:t>
            </w:r>
          </w:p>
        </w:tc>
        <w:tc>
          <w:tcPr>
            <w:tcW w:w="900" w:type="dxa"/>
            <w:tcBorders>
              <w:top w:val="nil"/>
              <w:left w:val="nil"/>
              <w:bottom w:val="nil"/>
              <w:right w:val="nil"/>
            </w:tcBorders>
            <w:shd w:val="clear" w:color="auto" w:fill="auto"/>
            <w:noWrap/>
            <w:vAlign w:val="bottom"/>
            <w:hideMark/>
          </w:tcPr>
          <w:p w:rsidR="00E145EE" w:rsidRPr="00E145EE" w:rsidRDefault="00E145EE" w:rsidP="00E145EE">
            <w:pPr>
              <w:ind w:right="-158"/>
              <w:rPr>
                <w:rFonts w:ascii="Times New Roman" w:hAnsi="Times New Roman"/>
                <w:color w:val="000000"/>
                <w:szCs w:val="24"/>
              </w:rPr>
            </w:pPr>
            <w:r w:rsidRPr="00E145EE">
              <w:rPr>
                <w:rFonts w:ascii="Times New Roman" w:hAnsi="Times New Roman"/>
                <w:color w:val="000000"/>
                <w:szCs w:val="24"/>
              </w:rPr>
              <w:t>7.29</w:t>
            </w:r>
          </w:p>
        </w:tc>
        <w:tc>
          <w:tcPr>
            <w:tcW w:w="1588" w:type="dxa"/>
            <w:tcBorders>
              <w:top w:val="nil"/>
              <w:left w:val="nil"/>
              <w:bottom w:val="nil"/>
              <w:right w:val="nil"/>
            </w:tcBorders>
            <w:shd w:val="clear" w:color="auto" w:fill="auto"/>
            <w:noWrap/>
            <w:vAlign w:val="bottom"/>
            <w:hideMark/>
          </w:tcPr>
          <w:p w:rsidR="00E145EE" w:rsidRPr="00E145EE" w:rsidRDefault="00E145EE" w:rsidP="00E145EE">
            <w:pPr>
              <w:ind w:left="252"/>
              <w:rPr>
                <w:rFonts w:ascii="Times New Roman" w:hAnsi="Times New Roman"/>
                <w:color w:val="000000"/>
                <w:szCs w:val="24"/>
              </w:rPr>
            </w:pPr>
            <w:r w:rsidRPr="00E145EE">
              <w:rPr>
                <w:rFonts w:ascii="Times New Roman" w:hAnsi="Times New Roman"/>
                <w:color w:val="000000"/>
                <w:szCs w:val="24"/>
              </w:rPr>
              <w:t>0.2</w:t>
            </w:r>
          </w:p>
        </w:tc>
      </w:tr>
    </w:tbl>
    <w:p w:rsidR="00603B38" w:rsidRDefault="00603B38" w:rsidP="00073203">
      <w:pPr>
        <w:ind w:right="-1080"/>
        <w:rPr>
          <w:rFonts w:ascii="Times New Roman" w:hAnsi="Times New Roman"/>
        </w:rPr>
      </w:pPr>
    </w:p>
    <w:tbl>
      <w:tblPr>
        <w:tblW w:w="9091" w:type="dxa"/>
        <w:tblInd w:w="93" w:type="dxa"/>
        <w:tblLook w:val="04A0"/>
      </w:tblPr>
      <w:tblGrid>
        <w:gridCol w:w="1815"/>
        <w:gridCol w:w="1350"/>
        <w:gridCol w:w="1710"/>
        <w:gridCol w:w="1980"/>
        <w:gridCol w:w="900"/>
        <w:gridCol w:w="1586"/>
      </w:tblGrid>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szCs w:val="24"/>
                <w:u w:val="single"/>
              </w:rPr>
            </w:pPr>
            <w:r w:rsidRPr="009107EB">
              <w:rPr>
                <w:rFonts w:ascii="Times New Roman" w:hAnsi="Times New Roman"/>
                <w:szCs w:val="24"/>
                <w:u w:val="single"/>
              </w:rPr>
              <w:t>Deployment Date</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szCs w:val="24"/>
                <w:u w:val="single"/>
              </w:rPr>
            </w:pPr>
            <w:r w:rsidRPr="009107EB">
              <w:rPr>
                <w:rFonts w:ascii="Times New Roman" w:hAnsi="Times New Roman"/>
                <w:szCs w:val="24"/>
                <w:u w:val="single"/>
              </w:rPr>
              <w:t>DO%</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szCs w:val="24"/>
                <w:u w:val="single"/>
              </w:rPr>
            </w:pPr>
            <w:r w:rsidRPr="009107EB">
              <w:rPr>
                <w:rFonts w:ascii="Times New Roman" w:hAnsi="Times New Roman"/>
                <w:szCs w:val="24"/>
                <w:u w:val="single"/>
              </w:rPr>
              <w:t>Depth (m)</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szCs w:val="24"/>
                <w:u w:val="single"/>
              </w:rPr>
            </w:pPr>
            <w:r w:rsidRPr="009107EB">
              <w:rPr>
                <w:rFonts w:ascii="Times New Roman" w:hAnsi="Times New Roman"/>
                <w:szCs w:val="24"/>
                <w:u w:val="single"/>
              </w:rPr>
              <w:t>SpCond (mS/cm)</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szCs w:val="24"/>
                <w:u w:val="single"/>
              </w:rPr>
            </w:pPr>
            <w:r w:rsidRPr="009107EB">
              <w:rPr>
                <w:rFonts w:ascii="Times New Roman" w:hAnsi="Times New Roman"/>
                <w:szCs w:val="24"/>
                <w:u w:val="single"/>
              </w:rPr>
              <w:t>pH</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szCs w:val="24"/>
                <w:u w:val="single"/>
              </w:rPr>
            </w:pPr>
            <w:r w:rsidRPr="009107EB">
              <w:rPr>
                <w:rFonts w:ascii="Times New Roman" w:hAnsi="Times New Roman"/>
                <w:szCs w:val="24"/>
                <w:u w:val="single"/>
              </w:rPr>
              <w:t>Turb(NTU)</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szCs w:val="24"/>
                <w:u w:val="single"/>
              </w:rPr>
            </w:pP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(Std: 100%)</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(Std: varies)</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jc w:val="center"/>
              <w:rPr>
                <w:rFonts w:ascii="Times New Roman" w:hAnsi="Times New Roman"/>
                <w:color w:val="000000"/>
                <w:szCs w:val="24"/>
              </w:rPr>
            </w:pPr>
            <w:r w:rsidRPr="009107EB">
              <w:rPr>
                <w:rFonts w:ascii="Times New Roman" w:hAnsi="Times New Roman"/>
                <w:color w:val="000000"/>
                <w:szCs w:val="24"/>
              </w:rPr>
              <w:t>(Std: 50@25°)</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(Std: 7)</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(Std: 0)</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b/>
                <w:bCs/>
                <w:szCs w:val="24"/>
                <w:u w:val="single"/>
              </w:rPr>
            </w:pPr>
            <w:r w:rsidRPr="009107EB">
              <w:rPr>
                <w:rFonts w:ascii="Times New Roman" w:hAnsi="Times New Roman"/>
                <w:b/>
                <w:bCs/>
                <w:szCs w:val="24"/>
                <w:u w:val="single"/>
              </w:rPr>
              <w:t>Dry Bar</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1/11/2013</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101.3</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0.09</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50.5</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7.36</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0.8</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1/25/2013</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99.6</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0.06</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47.6</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7.27</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3.2</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2/6/2013</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101.8</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0.092</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47.51</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7.34</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14.7</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3/8/2013</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101</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0.125</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47.23</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7.49</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1.8</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3/28/2013</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100.6</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0.079</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51.05</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7.21</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-2.1</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4/16/2013</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0.027</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7.33</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2.3</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4/30/2013</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80.9</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0.093</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47.12</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7.09</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7.1</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5/15/2013</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99.3</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0.025</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46.61</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7.08</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1.4</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6/4/2013</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99</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0.08</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50.26</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7.01</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5.1</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lastRenderedPageBreak/>
              <w:t>6/20/2013</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100.3</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0.083</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49.39</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6.83</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2</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7/18/2013</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99.4</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0.048</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49.68</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7.25</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-0.7</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7/31/2013</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99.5</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0.018</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51.33</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7.15</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0.1</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8/14/2013</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100.1</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0.047</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49.32</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7.18</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15.8</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8/28/2013</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97.6</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-0.01</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48.87</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7.17</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4</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9/13/2013</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95.3</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0.001</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47.55</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7.24</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2.8</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10/8/2013</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87.9</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0.028</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49.91</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7.03</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0.5</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11/7/2013</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99.5</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0.07</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49.82</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6.51</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3.6</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11/22/2013</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98.7</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-0.025</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48.99</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7.17</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4.3</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12/3/2013</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101.7</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0.09</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45.09</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w:t>
            </w:r>
          </w:p>
        </w:tc>
      </w:tr>
      <w:tr w:rsidR="009107EB" w:rsidRPr="009107EB" w:rsidTr="00E44F67">
        <w:trPr>
          <w:trHeight w:val="300"/>
        </w:trPr>
        <w:tc>
          <w:tcPr>
            <w:tcW w:w="1815" w:type="dxa"/>
            <w:tcBorders>
              <w:top w:val="nil"/>
              <w:left w:val="nil"/>
              <w:bottom w:val="nil"/>
              <w:right w:val="nil"/>
            </w:tcBorders>
            <w:shd w:val="clear" w:color="auto" w:fill="auto"/>
            <w:noWrap/>
            <w:vAlign w:val="bottom"/>
            <w:hideMark/>
          </w:tcPr>
          <w:p w:rsidR="009107EB" w:rsidRPr="009107EB" w:rsidRDefault="009107EB" w:rsidP="009107EB">
            <w:pPr>
              <w:ind w:right="-303"/>
              <w:rPr>
                <w:rFonts w:ascii="Times New Roman" w:hAnsi="Times New Roman"/>
                <w:color w:val="000000"/>
                <w:szCs w:val="24"/>
              </w:rPr>
            </w:pPr>
            <w:r w:rsidRPr="009107EB">
              <w:rPr>
                <w:rFonts w:ascii="Times New Roman" w:hAnsi="Times New Roman"/>
                <w:color w:val="000000"/>
                <w:szCs w:val="24"/>
              </w:rPr>
              <w:t>12/17/2013</w:t>
            </w:r>
          </w:p>
        </w:tc>
        <w:tc>
          <w:tcPr>
            <w:tcW w:w="1350" w:type="dxa"/>
            <w:tcBorders>
              <w:top w:val="nil"/>
              <w:left w:val="nil"/>
              <w:bottom w:val="nil"/>
              <w:right w:val="nil"/>
            </w:tcBorders>
            <w:shd w:val="clear" w:color="auto" w:fill="auto"/>
            <w:noWrap/>
            <w:vAlign w:val="bottom"/>
            <w:hideMark/>
          </w:tcPr>
          <w:p w:rsidR="009107EB" w:rsidRPr="009107EB" w:rsidRDefault="009107EB" w:rsidP="00E44F67">
            <w:pPr>
              <w:ind w:right="-108"/>
              <w:rPr>
                <w:rFonts w:ascii="Times New Roman" w:hAnsi="Times New Roman"/>
                <w:color w:val="000000"/>
                <w:szCs w:val="24"/>
              </w:rPr>
            </w:pPr>
            <w:r w:rsidRPr="009107EB">
              <w:rPr>
                <w:rFonts w:ascii="Times New Roman" w:hAnsi="Times New Roman"/>
                <w:color w:val="000000"/>
                <w:szCs w:val="24"/>
              </w:rPr>
              <w:t>99.1</w:t>
            </w:r>
          </w:p>
        </w:tc>
        <w:tc>
          <w:tcPr>
            <w:tcW w:w="1710" w:type="dxa"/>
            <w:tcBorders>
              <w:top w:val="nil"/>
              <w:left w:val="nil"/>
              <w:bottom w:val="nil"/>
              <w:right w:val="nil"/>
            </w:tcBorders>
            <w:shd w:val="clear" w:color="auto" w:fill="auto"/>
            <w:noWrap/>
            <w:vAlign w:val="bottom"/>
            <w:hideMark/>
          </w:tcPr>
          <w:p w:rsidR="009107EB" w:rsidRPr="009107EB" w:rsidRDefault="009107EB" w:rsidP="00E44F67">
            <w:pPr>
              <w:ind w:left="342" w:right="-108"/>
              <w:rPr>
                <w:rFonts w:ascii="Times New Roman" w:hAnsi="Times New Roman"/>
                <w:color w:val="000000"/>
                <w:szCs w:val="24"/>
              </w:rPr>
            </w:pPr>
            <w:r w:rsidRPr="009107EB">
              <w:rPr>
                <w:rFonts w:ascii="Times New Roman" w:hAnsi="Times New Roman"/>
                <w:color w:val="000000"/>
                <w:szCs w:val="24"/>
              </w:rPr>
              <w:t>0.003</w:t>
            </w:r>
          </w:p>
        </w:tc>
        <w:tc>
          <w:tcPr>
            <w:tcW w:w="1980" w:type="dxa"/>
            <w:tcBorders>
              <w:top w:val="nil"/>
              <w:left w:val="nil"/>
              <w:bottom w:val="nil"/>
              <w:right w:val="nil"/>
            </w:tcBorders>
            <w:shd w:val="clear" w:color="auto" w:fill="auto"/>
            <w:noWrap/>
            <w:vAlign w:val="bottom"/>
            <w:hideMark/>
          </w:tcPr>
          <w:p w:rsidR="009107EB" w:rsidRPr="009107EB" w:rsidRDefault="009107EB" w:rsidP="00E44F67">
            <w:pPr>
              <w:ind w:left="432" w:right="-108"/>
              <w:rPr>
                <w:rFonts w:ascii="Times New Roman" w:hAnsi="Times New Roman"/>
                <w:color w:val="000000"/>
                <w:szCs w:val="24"/>
              </w:rPr>
            </w:pPr>
            <w:r w:rsidRPr="009107EB">
              <w:rPr>
                <w:rFonts w:ascii="Times New Roman" w:hAnsi="Times New Roman"/>
                <w:color w:val="000000"/>
                <w:szCs w:val="24"/>
              </w:rPr>
              <w:t>*</w:t>
            </w:r>
          </w:p>
        </w:tc>
        <w:tc>
          <w:tcPr>
            <w:tcW w:w="900" w:type="dxa"/>
            <w:tcBorders>
              <w:top w:val="nil"/>
              <w:left w:val="nil"/>
              <w:bottom w:val="nil"/>
              <w:right w:val="nil"/>
            </w:tcBorders>
            <w:shd w:val="clear" w:color="auto" w:fill="auto"/>
            <w:noWrap/>
            <w:vAlign w:val="bottom"/>
            <w:hideMark/>
          </w:tcPr>
          <w:p w:rsidR="009107EB" w:rsidRPr="009107EB" w:rsidRDefault="009107EB" w:rsidP="00E44F67">
            <w:pPr>
              <w:ind w:right="-158"/>
              <w:rPr>
                <w:rFonts w:ascii="Times New Roman" w:hAnsi="Times New Roman"/>
                <w:color w:val="000000"/>
                <w:szCs w:val="24"/>
              </w:rPr>
            </w:pPr>
            <w:r w:rsidRPr="009107EB">
              <w:rPr>
                <w:rFonts w:ascii="Times New Roman" w:hAnsi="Times New Roman"/>
                <w:color w:val="000000"/>
                <w:szCs w:val="24"/>
              </w:rPr>
              <w:t>7.34</w:t>
            </w:r>
          </w:p>
        </w:tc>
        <w:tc>
          <w:tcPr>
            <w:tcW w:w="1336" w:type="dxa"/>
            <w:tcBorders>
              <w:top w:val="nil"/>
              <w:left w:val="nil"/>
              <w:bottom w:val="nil"/>
              <w:right w:val="nil"/>
            </w:tcBorders>
            <w:shd w:val="clear" w:color="auto" w:fill="auto"/>
            <w:noWrap/>
            <w:vAlign w:val="bottom"/>
            <w:hideMark/>
          </w:tcPr>
          <w:p w:rsidR="009107EB" w:rsidRPr="009107EB" w:rsidRDefault="009107EB" w:rsidP="00E44F67">
            <w:pPr>
              <w:ind w:left="342" w:right="-92"/>
              <w:rPr>
                <w:rFonts w:ascii="Times New Roman" w:hAnsi="Times New Roman"/>
                <w:color w:val="000000"/>
                <w:szCs w:val="24"/>
              </w:rPr>
            </w:pPr>
            <w:r w:rsidRPr="009107EB">
              <w:rPr>
                <w:rFonts w:ascii="Times New Roman" w:hAnsi="Times New Roman"/>
                <w:color w:val="000000"/>
                <w:szCs w:val="24"/>
              </w:rPr>
              <w:t>18</w:t>
            </w:r>
          </w:p>
        </w:tc>
      </w:tr>
    </w:tbl>
    <w:p w:rsidR="0002323F" w:rsidRDefault="0002323F" w:rsidP="0002323F">
      <w:pPr>
        <w:ind w:right="-1080"/>
        <w:rPr>
          <w:rFonts w:ascii="Times New Roman" w:hAnsi="Times New Roman"/>
        </w:rPr>
      </w:pPr>
    </w:p>
    <w:tbl>
      <w:tblPr>
        <w:tblW w:w="9423" w:type="dxa"/>
        <w:tblInd w:w="93" w:type="dxa"/>
        <w:tblLook w:val="04A0"/>
      </w:tblPr>
      <w:tblGrid>
        <w:gridCol w:w="1815"/>
        <w:gridCol w:w="1800"/>
        <w:gridCol w:w="1350"/>
        <w:gridCol w:w="2020"/>
        <w:gridCol w:w="900"/>
        <w:gridCol w:w="1538"/>
      </w:tblGrid>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szCs w:val="24"/>
                <w:u w:val="single"/>
              </w:rPr>
            </w:pPr>
            <w:r w:rsidRPr="00603B38">
              <w:rPr>
                <w:rFonts w:ascii="Times New Roman" w:hAnsi="Times New Roman"/>
                <w:szCs w:val="24"/>
                <w:u w:val="single"/>
              </w:rPr>
              <w:t>Deployment Date</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szCs w:val="24"/>
                <w:u w:val="single"/>
              </w:rPr>
            </w:pPr>
            <w:r w:rsidRPr="00603B38">
              <w:rPr>
                <w:rFonts w:ascii="Times New Roman" w:hAnsi="Times New Roman"/>
                <w:szCs w:val="24"/>
                <w:u w:val="single"/>
              </w:rPr>
              <w:t>DO%</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szCs w:val="24"/>
                <w:u w:val="single"/>
              </w:rPr>
            </w:pPr>
            <w:r w:rsidRPr="00603B38">
              <w:rPr>
                <w:rFonts w:ascii="Times New Roman" w:hAnsi="Times New Roman"/>
                <w:szCs w:val="24"/>
                <w:u w:val="single"/>
              </w:rPr>
              <w:t>Depth (m)</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szCs w:val="24"/>
                <w:u w:val="single"/>
              </w:rPr>
            </w:pPr>
            <w:r w:rsidRPr="00603B38">
              <w:rPr>
                <w:rFonts w:ascii="Times New Roman" w:hAnsi="Times New Roman"/>
                <w:szCs w:val="24"/>
                <w:u w:val="single"/>
              </w:rPr>
              <w:t>SpCond (mS/cm)</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szCs w:val="24"/>
                <w:u w:val="single"/>
              </w:rPr>
            </w:pPr>
            <w:r w:rsidRPr="00603B38">
              <w:rPr>
                <w:rFonts w:ascii="Times New Roman" w:hAnsi="Times New Roman"/>
                <w:szCs w:val="24"/>
                <w:u w:val="single"/>
              </w:rPr>
              <w:t>pH</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szCs w:val="24"/>
                <w:u w:val="single"/>
              </w:rPr>
            </w:pPr>
            <w:r w:rsidRPr="00603B38">
              <w:rPr>
                <w:rFonts w:ascii="Times New Roman" w:hAnsi="Times New Roman"/>
                <w:szCs w:val="24"/>
                <w:u w:val="single"/>
              </w:rPr>
              <w:t>Turb(NTU)</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szCs w:val="24"/>
                <w:u w:val="single"/>
              </w:rPr>
            </w:pP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(Std: 100%)</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Pr>
                <w:rFonts w:ascii="Times New Roman" w:hAnsi="Times New Roman"/>
                <w:color w:val="000000"/>
                <w:szCs w:val="24"/>
              </w:rPr>
              <w:t xml:space="preserve">(Std: </w:t>
            </w:r>
            <w:r w:rsidRPr="00603B38">
              <w:rPr>
                <w:rFonts w:ascii="Times New Roman" w:hAnsi="Times New Roman"/>
                <w:color w:val="000000"/>
                <w:szCs w:val="24"/>
              </w:rPr>
              <w:t>varies)</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jc w:val="center"/>
              <w:rPr>
                <w:rFonts w:ascii="Times New Roman" w:hAnsi="Times New Roman"/>
                <w:color w:val="000000"/>
                <w:szCs w:val="24"/>
              </w:rPr>
            </w:pPr>
            <w:r w:rsidRPr="00603B38">
              <w:rPr>
                <w:rFonts w:ascii="Times New Roman" w:hAnsi="Times New Roman"/>
                <w:color w:val="000000"/>
                <w:szCs w:val="24"/>
              </w:rPr>
              <w:t>(Std: 50@25°)</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(Std: 7)</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(Std: 0)</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b/>
                <w:bCs/>
                <w:szCs w:val="24"/>
                <w:u w:val="single"/>
              </w:rPr>
            </w:pPr>
            <w:r w:rsidRPr="00603B38">
              <w:rPr>
                <w:rFonts w:ascii="Times New Roman" w:hAnsi="Times New Roman"/>
                <w:b/>
                <w:bCs/>
                <w:szCs w:val="24"/>
                <w:u w:val="single"/>
              </w:rPr>
              <w:t>East Bottom</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1/11/2013</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101.6</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0.109</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47.22</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7.23</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2.8</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1/25/2013</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97.8</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0.063</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46.77</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7.29</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1.9</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2/6/2013</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100.4</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0.102</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46.14</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6.98</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1.1</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3/8/2013</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100.3</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0.112</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47.91</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7.19</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1.6</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3/28/2013</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99.3</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0.091</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50.44</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7.19</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1.8</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4/16/2013</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100.2</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0.026</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45.27</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7.38</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-0.7</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4/30/2013</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100.7</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0.092</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44.04</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7.45</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5/15/2013</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0.019</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41.34</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7.29</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4.9</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6/4/2013</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97.2</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0.07</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49.82</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7.33</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10</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6/20/2013</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7/18/2013</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101.1</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0.056</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49.19</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7.24</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1.7</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7/31/2013</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98.5</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-0.005</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51.06</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7.14</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2</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8/14/2013</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101.4</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0.061</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49.6</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7.18</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2.9</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8/28/2013</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99.6</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-0.016</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49.37</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7.11</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3.7</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9/13/2013</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99.3</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0.009</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47.28</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7.22</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4.2</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10/8/2013</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98.6</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0.012</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51.13</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7.07</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-1.2</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11/7/2013</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101.3</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0.081</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51.51</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7.24</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1.6</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11/22/2013</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99.3</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-0.036</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48.79</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7.08</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-0.7</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12/3/2013</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100.1</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0.104</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47.56</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7.3</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1.7</w:t>
            </w:r>
          </w:p>
        </w:tc>
      </w:tr>
      <w:tr w:rsidR="00603B38" w:rsidRPr="00603B38" w:rsidTr="00603B38">
        <w:trPr>
          <w:trHeight w:val="300"/>
        </w:trPr>
        <w:tc>
          <w:tcPr>
            <w:tcW w:w="1815" w:type="dxa"/>
            <w:tcBorders>
              <w:top w:val="nil"/>
              <w:left w:val="nil"/>
              <w:bottom w:val="nil"/>
              <w:right w:val="nil"/>
            </w:tcBorders>
            <w:shd w:val="clear" w:color="auto" w:fill="auto"/>
            <w:noWrap/>
            <w:vAlign w:val="bottom"/>
            <w:hideMark/>
          </w:tcPr>
          <w:p w:rsidR="00603B38" w:rsidRPr="00603B38" w:rsidRDefault="00603B38" w:rsidP="00603B38">
            <w:pPr>
              <w:ind w:right="-303"/>
              <w:rPr>
                <w:rFonts w:ascii="Times New Roman" w:hAnsi="Times New Roman"/>
                <w:color w:val="000000"/>
                <w:szCs w:val="24"/>
              </w:rPr>
            </w:pPr>
            <w:r w:rsidRPr="00603B38">
              <w:rPr>
                <w:rFonts w:ascii="Times New Roman" w:hAnsi="Times New Roman"/>
                <w:color w:val="000000"/>
                <w:szCs w:val="24"/>
              </w:rPr>
              <w:t>12/17/2013</w:t>
            </w:r>
          </w:p>
        </w:tc>
        <w:tc>
          <w:tcPr>
            <w:tcW w:w="1800" w:type="dxa"/>
            <w:tcBorders>
              <w:top w:val="nil"/>
              <w:left w:val="nil"/>
              <w:bottom w:val="nil"/>
              <w:right w:val="nil"/>
            </w:tcBorders>
            <w:shd w:val="clear" w:color="auto" w:fill="auto"/>
            <w:noWrap/>
            <w:vAlign w:val="bottom"/>
            <w:hideMark/>
          </w:tcPr>
          <w:p w:rsidR="00603B38" w:rsidRPr="00603B38" w:rsidRDefault="00603B38" w:rsidP="00603B38">
            <w:pPr>
              <w:ind w:right="-108"/>
              <w:rPr>
                <w:rFonts w:ascii="Times New Roman" w:hAnsi="Times New Roman"/>
                <w:color w:val="000000"/>
                <w:szCs w:val="24"/>
              </w:rPr>
            </w:pPr>
            <w:r w:rsidRPr="00603B38">
              <w:rPr>
                <w:rFonts w:ascii="Times New Roman" w:hAnsi="Times New Roman"/>
                <w:color w:val="000000"/>
                <w:szCs w:val="24"/>
              </w:rPr>
              <w:t>98.8</w:t>
            </w:r>
          </w:p>
        </w:tc>
        <w:tc>
          <w:tcPr>
            <w:tcW w:w="1350" w:type="dxa"/>
            <w:tcBorders>
              <w:top w:val="nil"/>
              <w:left w:val="nil"/>
              <w:bottom w:val="nil"/>
              <w:right w:val="nil"/>
            </w:tcBorders>
            <w:shd w:val="clear" w:color="auto" w:fill="auto"/>
            <w:noWrap/>
            <w:vAlign w:val="bottom"/>
            <w:hideMark/>
          </w:tcPr>
          <w:p w:rsidR="00603B38" w:rsidRPr="00603B38" w:rsidRDefault="00603B38" w:rsidP="00603B38">
            <w:pPr>
              <w:ind w:left="-108" w:right="-58"/>
              <w:rPr>
                <w:rFonts w:ascii="Times New Roman" w:hAnsi="Times New Roman"/>
                <w:color w:val="000000"/>
                <w:szCs w:val="24"/>
              </w:rPr>
            </w:pPr>
            <w:r w:rsidRPr="00603B38">
              <w:rPr>
                <w:rFonts w:ascii="Times New Roman" w:hAnsi="Times New Roman"/>
                <w:color w:val="000000"/>
                <w:szCs w:val="24"/>
              </w:rPr>
              <w:t>0</w:t>
            </w:r>
          </w:p>
        </w:tc>
        <w:tc>
          <w:tcPr>
            <w:tcW w:w="2020" w:type="dxa"/>
            <w:tcBorders>
              <w:top w:val="nil"/>
              <w:left w:val="nil"/>
              <w:bottom w:val="nil"/>
              <w:right w:val="nil"/>
            </w:tcBorders>
            <w:shd w:val="clear" w:color="auto" w:fill="auto"/>
            <w:noWrap/>
            <w:vAlign w:val="bottom"/>
            <w:hideMark/>
          </w:tcPr>
          <w:p w:rsidR="00603B38" w:rsidRPr="00603B38" w:rsidRDefault="00603B38" w:rsidP="00603B38">
            <w:pPr>
              <w:ind w:left="472" w:right="-108"/>
              <w:rPr>
                <w:rFonts w:ascii="Times New Roman" w:hAnsi="Times New Roman"/>
                <w:color w:val="000000"/>
                <w:szCs w:val="24"/>
              </w:rPr>
            </w:pPr>
            <w:r w:rsidRPr="00603B38">
              <w:rPr>
                <w:rFonts w:ascii="Times New Roman" w:hAnsi="Times New Roman"/>
                <w:color w:val="000000"/>
                <w:szCs w:val="24"/>
              </w:rPr>
              <w:t>50.9</w:t>
            </w:r>
          </w:p>
        </w:tc>
        <w:tc>
          <w:tcPr>
            <w:tcW w:w="900" w:type="dxa"/>
            <w:tcBorders>
              <w:top w:val="nil"/>
              <w:left w:val="nil"/>
              <w:bottom w:val="nil"/>
              <w:right w:val="nil"/>
            </w:tcBorders>
            <w:shd w:val="clear" w:color="auto" w:fill="auto"/>
            <w:noWrap/>
            <w:vAlign w:val="bottom"/>
            <w:hideMark/>
          </w:tcPr>
          <w:p w:rsidR="00603B38" w:rsidRPr="00603B38" w:rsidRDefault="00603B38" w:rsidP="00603B38">
            <w:pPr>
              <w:tabs>
                <w:tab w:val="left" w:pos="537"/>
              </w:tabs>
              <w:ind w:right="-108"/>
              <w:rPr>
                <w:rFonts w:ascii="Times New Roman" w:hAnsi="Times New Roman"/>
                <w:color w:val="000000"/>
                <w:szCs w:val="24"/>
              </w:rPr>
            </w:pPr>
            <w:r w:rsidRPr="00603B38">
              <w:rPr>
                <w:rFonts w:ascii="Times New Roman" w:hAnsi="Times New Roman"/>
                <w:color w:val="000000"/>
                <w:szCs w:val="24"/>
              </w:rPr>
              <w:t>7.07</w:t>
            </w:r>
          </w:p>
        </w:tc>
        <w:tc>
          <w:tcPr>
            <w:tcW w:w="1538" w:type="dxa"/>
            <w:tcBorders>
              <w:top w:val="nil"/>
              <w:left w:val="nil"/>
              <w:bottom w:val="nil"/>
              <w:right w:val="nil"/>
            </w:tcBorders>
            <w:shd w:val="clear" w:color="auto" w:fill="auto"/>
            <w:noWrap/>
            <w:vAlign w:val="bottom"/>
            <w:hideMark/>
          </w:tcPr>
          <w:p w:rsidR="00603B38" w:rsidRPr="00603B38" w:rsidRDefault="00603B38" w:rsidP="00603B38">
            <w:pPr>
              <w:ind w:left="252" w:right="-50"/>
              <w:rPr>
                <w:rFonts w:ascii="Times New Roman" w:hAnsi="Times New Roman"/>
                <w:color w:val="000000"/>
                <w:szCs w:val="24"/>
              </w:rPr>
            </w:pPr>
            <w:r w:rsidRPr="00603B38">
              <w:rPr>
                <w:rFonts w:ascii="Times New Roman" w:hAnsi="Times New Roman"/>
                <w:color w:val="000000"/>
                <w:szCs w:val="24"/>
              </w:rPr>
              <w:t>1.7</w:t>
            </w:r>
          </w:p>
        </w:tc>
      </w:tr>
    </w:tbl>
    <w:p w:rsidR="00D83851" w:rsidRDefault="00D83851" w:rsidP="00073203">
      <w:pPr>
        <w:ind w:right="-1080"/>
        <w:rPr>
          <w:rFonts w:ascii="Times New Roman" w:hAnsi="Times New Roman"/>
        </w:rPr>
      </w:pPr>
    </w:p>
    <w:tbl>
      <w:tblPr>
        <w:tblW w:w="9375" w:type="dxa"/>
        <w:tblInd w:w="93" w:type="dxa"/>
        <w:tblLook w:val="04A0"/>
      </w:tblPr>
      <w:tblGrid>
        <w:gridCol w:w="1815"/>
        <w:gridCol w:w="1440"/>
        <w:gridCol w:w="1710"/>
        <w:gridCol w:w="2070"/>
        <w:gridCol w:w="900"/>
        <w:gridCol w:w="1440"/>
      </w:tblGrid>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szCs w:val="24"/>
                <w:u w:val="single"/>
              </w:rPr>
            </w:pPr>
            <w:r w:rsidRPr="00C24829">
              <w:rPr>
                <w:rFonts w:ascii="Times New Roman" w:hAnsi="Times New Roman"/>
                <w:szCs w:val="24"/>
                <w:u w:val="single"/>
              </w:rPr>
              <w:t>Deployment Date</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szCs w:val="24"/>
                <w:u w:val="single"/>
              </w:rPr>
            </w:pPr>
            <w:r w:rsidRPr="00C24829">
              <w:rPr>
                <w:rFonts w:ascii="Times New Roman" w:hAnsi="Times New Roman"/>
                <w:szCs w:val="24"/>
                <w:u w:val="single"/>
              </w:rPr>
              <w:t>DO%</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szCs w:val="24"/>
                <w:u w:val="single"/>
              </w:rPr>
            </w:pPr>
            <w:r w:rsidRPr="00C24829">
              <w:rPr>
                <w:rFonts w:ascii="Times New Roman" w:hAnsi="Times New Roman"/>
                <w:szCs w:val="24"/>
                <w:u w:val="single"/>
              </w:rPr>
              <w:t>Depth (m)</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szCs w:val="24"/>
                <w:u w:val="single"/>
              </w:rPr>
            </w:pPr>
            <w:r w:rsidRPr="00C24829">
              <w:rPr>
                <w:rFonts w:ascii="Times New Roman" w:hAnsi="Times New Roman"/>
                <w:szCs w:val="24"/>
                <w:u w:val="single"/>
              </w:rPr>
              <w:t>SpCond (mS/cm)</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szCs w:val="24"/>
                <w:u w:val="single"/>
              </w:rPr>
            </w:pPr>
            <w:r w:rsidRPr="00C24829">
              <w:rPr>
                <w:rFonts w:ascii="Times New Roman" w:hAnsi="Times New Roman"/>
                <w:szCs w:val="24"/>
                <w:u w:val="single"/>
              </w:rPr>
              <w:t>pH</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szCs w:val="24"/>
                <w:u w:val="single"/>
              </w:rPr>
            </w:pPr>
            <w:r w:rsidRPr="00C24829">
              <w:rPr>
                <w:rFonts w:ascii="Times New Roman" w:hAnsi="Times New Roman"/>
                <w:szCs w:val="24"/>
                <w:u w:val="single"/>
              </w:rPr>
              <w:t>Turb(NTU)</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szCs w:val="24"/>
                <w:u w:val="single"/>
              </w:rPr>
            </w:pP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(Std: 100%)</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(Std: varies)</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(Std: 50@25°)</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(Std: 7)</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(Std: 0)</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b/>
                <w:bCs/>
                <w:szCs w:val="24"/>
                <w:u w:val="single"/>
              </w:rPr>
            </w:pPr>
            <w:r w:rsidRPr="00C24829">
              <w:rPr>
                <w:rFonts w:ascii="Times New Roman" w:hAnsi="Times New Roman"/>
                <w:b/>
                <w:bCs/>
                <w:szCs w:val="24"/>
                <w:u w:val="single"/>
              </w:rPr>
              <w:t>East Surface</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1/11/2013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100.2</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0.099</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50.13</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7.03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0.4</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1/25/2013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101.8</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0.055</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47.17</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7.14</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0</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lastRenderedPageBreak/>
              <w:t>2/6/2013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100.9</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0.088</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49.88</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7.01</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1.6</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3/8/2013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99.8</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0.094</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47.09</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7.21</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3.1</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3/28/2013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100.1</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0.082</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49.68</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7.05</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2.1</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4/16/2013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101.2</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0.014</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47.9</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7.19</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0.5</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4/30/2013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100.2</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0.082</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49.7</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7.14</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6.3</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5/15/2013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101.7</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0.007</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47.41</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7.27</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11</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6/4/2013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99.4</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0.057</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48.33</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7.2</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5.2</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6/20/2013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99.7</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0.035</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49.16</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7.17</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3.9</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7/18/2013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102.4</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0.05</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48.42</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7.2</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2.4</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7/31/2013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99.8</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0.009</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51.57</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7.22</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2.4</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8/14/2013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98.9</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0.051</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49.67</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7.2</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3.2</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8/28/2013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100.8</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-0.015</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50.28</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7.26</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4</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9/13/2013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99.2</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0.005</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48.32</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7.21</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6.1</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10/8/2013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101.1</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0.02</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49.92</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7.23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-3.1</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11/7/2013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101.1</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0.106</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50.41</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7.15</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1.2</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11/22/2013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101.2</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0.02</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48.62</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7.25</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-0.4</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12/3/2013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101.4</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0.098</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47.94</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6.9</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1.4</w:t>
            </w:r>
          </w:p>
        </w:tc>
      </w:tr>
      <w:tr w:rsidR="00C24829" w:rsidRPr="00C24829" w:rsidTr="00C24829">
        <w:trPr>
          <w:trHeight w:val="300"/>
        </w:trPr>
        <w:tc>
          <w:tcPr>
            <w:tcW w:w="1815" w:type="dxa"/>
            <w:tcBorders>
              <w:top w:val="nil"/>
              <w:left w:val="nil"/>
              <w:bottom w:val="nil"/>
              <w:right w:val="nil"/>
            </w:tcBorders>
            <w:shd w:val="clear" w:color="auto" w:fill="auto"/>
            <w:noWrap/>
            <w:vAlign w:val="bottom"/>
            <w:hideMark/>
          </w:tcPr>
          <w:p w:rsidR="00C24829" w:rsidRPr="00C24829" w:rsidRDefault="00C24829" w:rsidP="00C24829">
            <w:pPr>
              <w:ind w:right="-108"/>
              <w:rPr>
                <w:rFonts w:ascii="Times New Roman" w:hAnsi="Times New Roman"/>
                <w:color w:val="000000"/>
                <w:szCs w:val="24"/>
              </w:rPr>
            </w:pPr>
            <w:r w:rsidRPr="00C24829">
              <w:rPr>
                <w:rFonts w:ascii="Times New Roman" w:hAnsi="Times New Roman"/>
                <w:color w:val="000000"/>
                <w:szCs w:val="24"/>
              </w:rPr>
              <w:t>12/17/2013</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rPr>
                <w:rFonts w:ascii="Times New Roman" w:hAnsi="Times New Roman"/>
                <w:color w:val="000000"/>
                <w:szCs w:val="24"/>
              </w:rPr>
            </w:pPr>
            <w:r w:rsidRPr="00C24829">
              <w:rPr>
                <w:rFonts w:ascii="Times New Roman" w:hAnsi="Times New Roman"/>
                <w:color w:val="000000"/>
                <w:szCs w:val="24"/>
              </w:rPr>
              <w:t>100</w:t>
            </w:r>
          </w:p>
        </w:tc>
        <w:tc>
          <w:tcPr>
            <w:tcW w:w="1710" w:type="dxa"/>
            <w:tcBorders>
              <w:top w:val="nil"/>
              <w:left w:val="nil"/>
              <w:bottom w:val="nil"/>
              <w:right w:val="nil"/>
            </w:tcBorders>
            <w:shd w:val="clear" w:color="auto" w:fill="auto"/>
            <w:noWrap/>
            <w:vAlign w:val="bottom"/>
            <w:hideMark/>
          </w:tcPr>
          <w:p w:rsidR="00C24829" w:rsidRPr="00C24829" w:rsidRDefault="00C24829" w:rsidP="00C24829">
            <w:pPr>
              <w:ind w:left="252"/>
              <w:rPr>
                <w:rFonts w:ascii="Times New Roman" w:hAnsi="Times New Roman"/>
                <w:color w:val="000000"/>
                <w:szCs w:val="24"/>
              </w:rPr>
            </w:pPr>
            <w:r w:rsidRPr="00C24829">
              <w:rPr>
                <w:rFonts w:ascii="Times New Roman" w:hAnsi="Times New Roman"/>
                <w:color w:val="000000"/>
                <w:szCs w:val="24"/>
              </w:rPr>
              <w:t>0.006</w:t>
            </w:r>
          </w:p>
        </w:tc>
        <w:tc>
          <w:tcPr>
            <w:tcW w:w="2070" w:type="dxa"/>
            <w:tcBorders>
              <w:top w:val="nil"/>
              <w:left w:val="nil"/>
              <w:bottom w:val="nil"/>
              <w:right w:val="nil"/>
            </w:tcBorders>
            <w:shd w:val="clear" w:color="auto" w:fill="auto"/>
            <w:noWrap/>
            <w:vAlign w:val="bottom"/>
            <w:hideMark/>
          </w:tcPr>
          <w:p w:rsidR="00C24829" w:rsidRPr="00C24829" w:rsidRDefault="00C24829" w:rsidP="00C24829">
            <w:pPr>
              <w:ind w:left="432" w:right="-18"/>
              <w:rPr>
                <w:rFonts w:ascii="Times New Roman" w:hAnsi="Times New Roman"/>
                <w:color w:val="000000"/>
                <w:szCs w:val="24"/>
              </w:rPr>
            </w:pPr>
            <w:r w:rsidRPr="00C24829">
              <w:rPr>
                <w:rFonts w:ascii="Times New Roman" w:hAnsi="Times New Roman"/>
                <w:color w:val="000000"/>
                <w:szCs w:val="24"/>
              </w:rPr>
              <w:t>51.53</w:t>
            </w:r>
          </w:p>
        </w:tc>
        <w:tc>
          <w:tcPr>
            <w:tcW w:w="900" w:type="dxa"/>
            <w:tcBorders>
              <w:top w:val="nil"/>
              <w:left w:val="nil"/>
              <w:bottom w:val="nil"/>
              <w:right w:val="nil"/>
            </w:tcBorders>
            <w:shd w:val="clear" w:color="auto" w:fill="auto"/>
            <w:noWrap/>
            <w:vAlign w:val="bottom"/>
            <w:hideMark/>
          </w:tcPr>
          <w:p w:rsidR="00C24829" w:rsidRPr="00C24829" w:rsidRDefault="00C24829" w:rsidP="00C24829">
            <w:pPr>
              <w:ind w:left="-18" w:right="-108"/>
              <w:rPr>
                <w:rFonts w:ascii="Times New Roman" w:hAnsi="Times New Roman"/>
                <w:color w:val="000000"/>
                <w:szCs w:val="24"/>
              </w:rPr>
            </w:pPr>
            <w:r w:rsidRPr="00C24829">
              <w:rPr>
                <w:rFonts w:ascii="Times New Roman" w:hAnsi="Times New Roman"/>
                <w:color w:val="000000"/>
                <w:szCs w:val="24"/>
              </w:rPr>
              <w:t>7.1</w:t>
            </w:r>
          </w:p>
        </w:tc>
        <w:tc>
          <w:tcPr>
            <w:tcW w:w="1440" w:type="dxa"/>
            <w:tcBorders>
              <w:top w:val="nil"/>
              <w:left w:val="nil"/>
              <w:bottom w:val="nil"/>
              <w:right w:val="nil"/>
            </w:tcBorders>
            <w:shd w:val="clear" w:color="auto" w:fill="auto"/>
            <w:noWrap/>
            <w:vAlign w:val="bottom"/>
            <w:hideMark/>
          </w:tcPr>
          <w:p w:rsidR="00C24829" w:rsidRPr="00C24829" w:rsidRDefault="00C24829" w:rsidP="00C24829">
            <w:pPr>
              <w:ind w:left="162" w:right="-140"/>
              <w:rPr>
                <w:rFonts w:ascii="Times New Roman" w:hAnsi="Times New Roman"/>
                <w:color w:val="000000"/>
                <w:szCs w:val="24"/>
              </w:rPr>
            </w:pPr>
            <w:r w:rsidRPr="00C24829">
              <w:rPr>
                <w:rFonts w:ascii="Times New Roman" w:hAnsi="Times New Roman"/>
                <w:color w:val="000000"/>
                <w:szCs w:val="24"/>
              </w:rPr>
              <w:t>1.5</w:t>
            </w:r>
          </w:p>
        </w:tc>
      </w:tr>
    </w:tbl>
    <w:p w:rsidR="00B63CBA" w:rsidRDefault="00B63CBA" w:rsidP="00073203">
      <w:pPr>
        <w:ind w:right="-1080"/>
        <w:rPr>
          <w:rFonts w:ascii="Times New Roman" w:hAnsi="Times New Roman"/>
        </w:rPr>
      </w:pPr>
    </w:p>
    <w:p w:rsidR="00073203" w:rsidRDefault="00073203" w:rsidP="00073203">
      <w:pPr>
        <w:ind w:right="-1080"/>
        <w:rPr>
          <w:rFonts w:ascii="Times New Roman" w:hAnsi="Times New Roman"/>
        </w:rPr>
      </w:pPr>
      <w:r>
        <w:rPr>
          <w:rFonts w:ascii="Times New Roman" w:hAnsi="Times New Roman"/>
        </w:rPr>
        <w:t>*Did not post-calibrate and/or probe error.</w:t>
      </w:r>
    </w:p>
    <w:p w:rsidR="00B878F2" w:rsidRDefault="00B878F2" w:rsidP="00073203">
      <w:pPr>
        <w:ind w:right="-1080"/>
        <w:rPr>
          <w:rFonts w:ascii="Times New Roman" w:hAnsi="Times New Roman"/>
        </w:rPr>
      </w:pPr>
      <w:r>
        <w:rPr>
          <w:rFonts w:ascii="Times New Roman" w:hAnsi="Times New Roman"/>
        </w:rPr>
        <w:t>** No post-cal data due to sonde malfunction and being unable to retrieve data.</w:t>
      </w:r>
    </w:p>
    <w:p w:rsidR="005525F2" w:rsidRDefault="005525F2" w:rsidP="00073203">
      <w:pPr>
        <w:ind w:right="-1080"/>
        <w:rPr>
          <w:rFonts w:ascii="Times New Roman" w:hAnsi="Times New Roman"/>
        </w:rPr>
      </w:pPr>
    </w:p>
    <w:p w:rsidR="005525F2" w:rsidRPr="00256792" w:rsidRDefault="005525F2" w:rsidP="00073203">
      <w:pPr>
        <w:ind w:right="-1080"/>
        <w:rPr>
          <w:rFonts w:ascii="Times New Roman" w:hAnsi="Times New Roman"/>
          <w:b/>
        </w:rPr>
      </w:pPr>
      <w:r w:rsidRPr="00256792">
        <w:rPr>
          <w:rFonts w:ascii="Times New Roman" w:hAnsi="Times New Roman"/>
          <w:b/>
        </w:rPr>
        <w:t>14. Other remarks / notes</w:t>
      </w:r>
    </w:p>
    <w:p w:rsidR="005525F2" w:rsidRDefault="005525F2" w:rsidP="00073203">
      <w:pPr>
        <w:ind w:right="-1080"/>
        <w:rPr>
          <w:rFonts w:ascii="Times New Roman" w:hAnsi="Times New Roman"/>
        </w:rPr>
      </w:pPr>
    </w:p>
    <w:p w:rsidR="005525F2" w:rsidRDefault="005525F2" w:rsidP="00073203">
      <w:pPr>
        <w:ind w:right="-1080"/>
        <w:rPr>
          <w:rFonts w:ascii="Times New Roman" w:hAnsi="Times New Roman"/>
        </w:rPr>
      </w:pPr>
      <w:r>
        <w:rPr>
          <w:rFonts w:ascii="Times New Roman" w:hAnsi="Times New Roman"/>
        </w:rPr>
        <w:t>Data are missing due to equipment or associated specific probes not being deployed, equipment failure, time of maintenance or calibration of equipment, or repair/replacement of a sampling station platform</w:t>
      </w:r>
      <w:r w:rsidR="0053115C">
        <w:rPr>
          <w:rFonts w:ascii="Times New Roman" w:hAnsi="Times New Roman"/>
          <w:szCs w:val="24"/>
        </w:rPr>
        <w:t xml:space="preserve">.  </w:t>
      </w:r>
      <w:r w:rsidR="0053115C" w:rsidRPr="0053115C">
        <w:rPr>
          <w:rFonts w:ascii="Times New Roman" w:hAnsi="Times New Roman"/>
          <w:szCs w:val="24"/>
        </w:rPr>
        <w:t>Any NANs in the dataset stand for “not a number” and are the result of low power, disconnected wires, or out of range readings.</w:t>
      </w:r>
      <w:r w:rsidR="0053115C">
        <w:rPr>
          <w:rFonts w:ascii="Garamond" w:hAnsi="Garamond"/>
          <w:sz w:val="22"/>
          <w:szCs w:val="22"/>
        </w:rPr>
        <w:t xml:space="preserve">  </w:t>
      </w:r>
      <w:r>
        <w:rPr>
          <w:rFonts w:ascii="Times New Roman" w:hAnsi="Times New Roman"/>
        </w:rPr>
        <w:t xml:space="preserve">If additional information on missing data is needed, contact the Research Coordinator at the reserve submitting the data. </w:t>
      </w:r>
    </w:p>
    <w:p w:rsidR="00970D16" w:rsidRDefault="00970D16" w:rsidP="00073203">
      <w:pPr>
        <w:ind w:right="-1080"/>
        <w:rPr>
          <w:rFonts w:ascii="Times New Roman" w:hAnsi="Times New Roman"/>
        </w:rPr>
      </w:pPr>
    </w:p>
    <w:p w:rsidR="007F700F" w:rsidRDefault="00970D16" w:rsidP="00073203">
      <w:pPr>
        <w:ind w:right="-1080"/>
        <w:rPr>
          <w:rFonts w:ascii="Times New Roman" w:hAnsi="Times New Roman"/>
        </w:rPr>
      </w:pPr>
      <w:r>
        <w:rPr>
          <w:rFonts w:ascii="Times New Roman" w:hAnsi="Times New Roman"/>
        </w:rPr>
        <w:t xml:space="preserve">The Apalachicola-Chattahoochee-Flint </w:t>
      </w:r>
      <w:r w:rsidR="00B94BDB">
        <w:rPr>
          <w:rFonts w:ascii="Times New Roman" w:hAnsi="Times New Roman"/>
        </w:rPr>
        <w:t xml:space="preserve">(ACF) </w:t>
      </w:r>
      <w:r>
        <w:rPr>
          <w:rFonts w:ascii="Times New Roman" w:hAnsi="Times New Roman"/>
        </w:rPr>
        <w:t xml:space="preserve">River Basin </w:t>
      </w:r>
      <w:r w:rsidR="00B76E18">
        <w:rPr>
          <w:rFonts w:ascii="Times New Roman" w:hAnsi="Times New Roman"/>
        </w:rPr>
        <w:t xml:space="preserve">experienced a </w:t>
      </w:r>
      <w:r w:rsidR="00F76E03">
        <w:rPr>
          <w:rFonts w:ascii="Times New Roman" w:hAnsi="Times New Roman"/>
        </w:rPr>
        <w:t>“</w:t>
      </w:r>
      <w:r w:rsidR="00F1698D">
        <w:rPr>
          <w:rFonts w:ascii="Times New Roman" w:hAnsi="Times New Roman"/>
        </w:rPr>
        <w:t>dry</w:t>
      </w:r>
      <w:r w:rsidR="00F76E03">
        <w:rPr>
          <w:rFonts w:ascii="Times New Roman" w:hAnsi="Times New Roman"/>
        </w:rPr>
        <w:t xml:space="preserve">” </w:t>
      </w:r>
      <w:r w:rsidR="00B76E18">
        <w:rPr>
          <w:rFonts w:ascii="Times New Roman" w:hAnsi="Times New Roman"/>
        </w:rPr>
        <w:t xml:space="preserve">year </w:t>
      </w:r>
      <w:r w:rsidR="00F76E03">
        <w:rPr>
          <w:rFonts w:ascii="Times New Roman" w:hAnsi="Times New Roman"/>
        </w:rPr>
        <w:t xml:space="preserve">in regards to rainfall </w:t>
      </w:r>
      <w:r w:rsidR="00B76E18">
        <w:rPr>
          <w:rFonts w:ascii="Times New Roman" w:hAnsi="Times New Roman"/>
        </w:rPr>
        <w:t>for 20</w:t>
      </w:r>
      <w:r w:rsidR="00F1698D">
        <w:rPr>
          <w:rFonts w:ascii="Times New Roman" w:hAnsi="Times New Roman"/>
        </w:rPr>
        <w:t>11</w:t>
      </w:r>
      <w:r w:rsidR="00B76E18">
        <w:rPr>
          <w:rFonts w:ascii="Times New Roman" w:hAnsi="Times New Roman"/>
        </w:rPr>
        <w:t>.</w:t>
      </w:r>
      <w:r w:rsidR="00F1698D">
        <w:rPr>
          <w:rFonts w:ascii="Times New Roman" w:hAnsi="Times New Roman"/>
        </w:rPr>
        <w:t xml:space="preserve">  </w:t>
      </w:r>
      <w:r w:rsidR="00B94BDB">
        <w:rPr>
          <w:rFonts w:ascii="Times New Roman" w:hAnsi="Times New Roman"/>
        </w:rPr>
        <w:t>For 2012</w:t>
      </w:r>
      <w:r w:rsidR="00D23707">
        <w:rPr>
          <w:rFonts w:ascii="Times New Roman" w:hAnsi="Times New Roman"/>
        </w:rPr>
        <w:t xml:space="preserve"> </w:t>
      </w:r>
      <w:r w:rsidR="009D226E">
        <w:rPr>
          <w:rFonts w:ascii="Times New Roman" w:hAnsi="Times New Roman"/>
        </w:rPr>
        <w:t>we were</w:t>
      </w:r>
      <w:r w:rsidR="00B94BDB">
        <w:rPr>
          <w:rFonts w:ascii="Times New Roman" w:hAnsi="Times New Roman"/>
        </w:rPr>
        <w:t xml:space="preserve"> in a La Nina, which had</w:t>
      </w:r>
      <w:r w:rsidR="00C65DF4">
        <w:rPr>
          <w:rFonts w:ascii="Times New Roman" w:hAnsi="Times New Roman"/>
        </w:rPr>
        <w:t xml:space="preserve"> </w:t>
      </w:r>
      <w:r w:rsidR="00F1698D">
        <w:rPr>
          <w:rFonts w:ascii="Times New Roman" w:hAnsi="Times New Roman"/>
        </w:rPr>
        <w:t>result</w:t>
      </w:r>
      <w:r w:rsidR="00C65DF4">
        <w:rPr>
          <w:rFonts w:ascii="Times New Roman" w:hAnsi="Times New Roman"/>
        </w:rPr>
        <w:t>ed</w:t>
      </w:r>
      <w:r w:rsidR="00F1698D">
        <w:rPr>
          <w:rFonts w:ascii="Times New Roman" w:hAnsi="Times New Roman"/>
        </w:rPr>
        <w:t xml:space="preserve"> in </w:t>
      </w:r>
      <w:r w:rsidR="00F76E03">
        <w:rPr>
          <w:rFonts w:ascii="Times New Roman" w:hAnsi="Times New Roman"/>
        </w:rPr>
        <w:t xml:space="preserve">dry </w:t>
      </w:r>
      <w:r w:rsidR="00F1698D">
        <w:rPr>
          <w:rFonts w:ascii="Times New Roman" w:hAnsi="Times New Roman"/>
        </w:rPr>
        <w:t xml:space="preserve">conditions for </w:t>
      </w:r>
      <w:r w:rsidR="00C65DF4">
        <w:rPr>
          <w:rFonts w:ascii="Times New Roman" w:hAnsi="Times New Roman"/>
        </w:rPr>
        <w:t>2012</w:t>
      </w:r>
      <w:r w:rsidR="00B94BDB">
        <w:rPr>
          <w:rFonts w:ascii="Times New Roman" w:hAnsi="Times New Roman"/>
        </w:rPr>
        <w:t xml:space="preserve"> and part of 2013</w:t>
      </w:r>
      <w:r w:rsidR="009D226E">
        <w:rPr>
          <w:rFonts w:ascii="Times New Roman" w:hAnsi="Times New Roman"/>
        </w:rPr>
        <w:t>.</w:t>
      </w:r>
      <w:r w:rsidR="00D23707">
        <w:rPr>
          <w:rFonts w:ascii="Times New Roman" w:hAnsi="Times New Roman"/>
        </w:rPr>
        <w:t xml:space="preserve"> </w:t>
      </w:r>
      <w:r w:rsidR="00CD7878">
        <w:rPr>
          <w:rFonts w:ascii="Times New Roman" w:hAnsi="Times New Roman"/>
        </w:rPr>
        <w:t>From 2/27/2013-3/4/2013, the Apalachicola River’s discharge was above 100,000 cubic feet per second (cfs)</w:t>
      </w:r>
      <w:r w:rsidR="000F4327">
        <w:rPr>
          <w:rFonts w:ascii="Times New Roman" w:hAnsi="Times New Roman"/>
        </w:rPr>
        <w:t>, and considered to be at a flood stage</w:t>
      </w:r>
      <w:r w:rsidR="00CD7878">
        <w:rPr>
          <w:rFonts w:ascii="Times New Roman" w:hAnsi="Times New Roman"/>
        </w:rPr>
        <w:t xml:space="preserve">. </w:t>
      </w:r>
      <w:r w:rsidR="00D23707">
        <w:rPr>
          <w:rFonts w:ascii="Times New Roman" w:hAnsi="Times New Roman"/>
        </w:rPr>
        <w:t>In April 2013, the ACF River Basin was no longer experiencing drought conditions.</w:t>
      </w:r>
      <w:r w:rsidR="00B76E18">
        <w:rPr>
          <w:rFonts w:ascii="Times New Roman" w:hAnsi="Times New Roman"/>
        </w:rPr>
        <w:t xml:space="preserve"> </w:t>
      </w:r>
    </w:p>
    <w:p w:rsidR="005D366A" w:rsidRDefault="005D366A" w:rsidP="00073203">
      <w:pPr>
        <w:ind w:right="-1080"/>
        <w:rPr>
          <w:rFonts w:ascii="Times New Roman" w:hAnsi="Times New Roman"/>
        </w:rPr>
      </w:pPr>
    </w:p>
    <w:p w:rsidR="00256792" w:rsidRPr="007F1389" w:rsidRDefault="00256792" w:rsidP="00256792">
      <w:pPr>
        <w:rPr>
          <w:rFonts w:ascii="Times New Roman" w:hAnsi="Times New Roman"/>
          <w:b/>
          <w:szCs w:val="24"/>
        </w:rPr>
      </w:pPr>
      <w:r w:rsidRPr="007F1389">
        <w:rPr>
          <w:rFonts w:ascii="Times New Roman" w:hAnsi="Times New Roman"/>
          <w:b/>
          <w:szCs w:val="24"/>
        </w:rPr>
        <w:t>Cat Point</w:t>
      </w:r>
    </w:p>
    <w:p w:rsidR="00821F70" w:rsidRPr="00821F70" w:rsidRDefault="00821F70" w:rsidP="008979E6">
      <w:pPr>
        <w:pStyle w:val="ListParagraph"/>
        <w:numPr>
          <w:ilvl w:val="0"/>
          <w:numId w:val="12"/>
        </w:numPr>
        <w:rPr>
          <w:rFonts w:ascii="Times New Roman" w:hAnsi="Times New Roman"/>
          <w:b/>
          <w:sz w:val="24"/>
          <w:szCs w:val="24"/>
        </w:rPr>
      </w:pPr>
      <w:r>
        <w:rPr>
          <w:rFonts w:ascii="Times New Roman" w:hAnsi="Times New Roman"/>
          <w:sz w:val="24"/>
          <w:szCs w:val="24"/>
        </w:rPr>
        <w:t xml:space="preserve">1/17/2013-1/18/2013:  </w:t>
      </w:r>
      <w:r w:rsidR="00643F67">
        <w:rPr>
          <w:rFonts w:ascii="Times New Roman" w:hAnsi="Times New Roman"/>
          <w:sz w:val="24"/>
          <w:szCs w:val="24"/>
        </w:rPr>
        <w:t>Suspected t</w:t>
      </w:r>
      <w:r>
        <w:rPr>
          <w:rFonts w:ascii="Times New Roman" w:hAnsi="Times New Roman"/>
          <w:sz w:val="24"/>
          <w:szCs w:val="24"/>
        </w:rPr>
        <w:t>urbidity spikes possibly due to rain and/or crabs in sonde guard</w:t>
      </w:r>
      <w:r w:rsidR="008B11E1">
        <w:rPr>
          <w:rFonts w:ascii="Times New Roman" w:hAnsi="Times New Roman"/>
          <w:sz w:val="24"/>
          <w:szCs w:val="24"/>
        </w:rPr>
        <w:t>. Rejected values over 1000 NTU</w:t>
      </w:r>
    </w:p>
    <w:p w:rsidR="00EC5F36" w:rsidRPr="00821F70" w:rsidRDefault="00FB5469" w:rsidP="008979E6">
      <w:pPr>
        <w:pStyle w:val="ListParagraph"/>
        <w:numPr>
          <w:ilvl w:val="0"/>
          <w:numId w:val="12"/>
        </w:numPr>
        <w:rPr>
          <w:rFonts w:ascii="Times New Roman" w:hAnsi="Times New Roman"/>
          <w:b/>
          <w:sz w:val="24"/>
          <w:szCs w:val="24"/>
        </w:rPr>
      </w:pPr>
      <w:r>
        <w:rPr>
          <w:rFonts w:ascii="Times New Roman" w:hAnsi="Times New Roman"/>
          <w:sz w:val="24"/>
          <w:szCs w:val="24"/>
        </w:rPr>
        <w:t>1/22/2013; 1/24/2013-1/26</w:t>
      </w:r>
      <w:r w:rsidR="005B0475">
        <w:rPr>
          <w:rFonts w:ascii="Times New Roman" w:hAnsi="Times New Roman"/>
          <w:sz w:val="24"/>
          <w:szCs w:val="24"/>
        </w:rPr>
        <w:t>/2013:  Suspected high DO values, &gt;120%</w:t>
      </w:r>
    </w:p>
    <w:p w:rsidR="00821F70" w:rsidRPr="008B11E1" w:rsidRDefault="0006647D" w:rsidP="008979E6">
      <w:pPr>
        <w:pStyle w:val="ListParagraph"/>
        <w:numPr>
          <w:ilvl w:val="0"/>
          <w:numId w:val="12"/>
        </w:numPr>
        <w:rPr>
          <w:rFonts w:ascii="Times New Roman" w:hAnsi="Times New Roman"/>
          <w:b/>
          <w:sz w:val="24"/>
          <w:szCs w:val="24"/>
        </w:rPr>
      </w:pPr>
      <w:r>
        <w:rPr>
          <w:rFonts w:ascii="Times New Roman" w:hAnsi="Times New Roman"/>
          <w:sz w:val="24"/>
          <w:szCs w:val="24"/>
        </w:rPr>
        <w:t>1/30/2013-1/31/2013:  Turbidity spikes due to rain</w:t>
      </w:r>
    </w:p>
    <w:p w:rsidR="008B11E1" w:rsidRPr="004844D7" w:rsidRDefault="008B11E1" w:rsidP="008979E6">
      <w:pPr>
        <w:pStyle w:val="ListParagraph"/>
        <w:numPr>
          <w:ilvl w:val="0"/>
          <w:numId w:val="12"/>
        </w:numPr>
        <w:rPr>
          <w:rFonts w:ascii="Times New Roman" w:hAnsi="Times New Roman"/>
          <w:b/>
          <w:sz w:val="24"/>
          <w:szCs w:val="24"/>
        </w:rPr>
      </w:pPr>
      <w:r>
        <w:rPr>
          <w:rFonts w:ascii="Times New Roman" w:hAnsi="Times New Roman"/>
          <w:sz w:val="24"/>
          <w:szCs w:val="24"/>
        </w:rPr>
        <w:t>2/25/2013-3/8/2013:  Rejected</w:t>
      </w:r>
      <w:r w:rsidR="002C2E25">
        <w:rPr>
          <w:rFonts w:ascii="Times New Roman" w:hAnsi="Times New Roman"/>
          <w:sz w:val="24"/>
          <w:szCs w:val="24"/>
        </w:rPr>
        <w:t xml:space="preserve"> pH data due to possible probe failure.</w:t>
      </w:r>
    </w:p>
    <w:p w:rsidR="004844D7" w:rsidRPr="004844D7" w:rsidRDefault="004844D7" w:rsidP="008979E6">
      <w:pPr>
        <w:pStyle w:val="ListParagraph"/>
        <w:numPr>
          <w:ilvl w:val="0"/>
          <w:numId w:val="12"/>
        </w:numPr>
        <w:rPr>
          <w:rFonts w:ascii="Times New Roman" w:hAnsi="Times New Roman"/>
          <w:b/>
          <w:sz w:val="24"/>
          <w:szCs w:val="24"/>
        </w:rPr>
      </w:pPr>
      <w:r>
        <w:rPr>
          <w:rFonts w:ascii="Times New Roman" w:hAnsi="Times New Roman"/>
          <w:sz w:val="24"/>
          <w:szCs w:val="24"/>
        </w:rPr>
        <w:t>2/25/2013-2/27/2013:  High turbidity values due to rain</w:t>
      </w:r>
      <w:r w:rsidR="00781D0B">
        <w:rPr>
          <w:rFonts w:ascii="Times New Roman" w:hAnsi="Times New Roman"/>
          <w:sz w:val="24"/>
          <w:szCs w:val="24"/>
        </w:rPr>
        <w:t xml:space="preserve"> and the river being at flood stage</w:t>
      </w:r>
    </w:p>
    <w:p w:rsidR="004844D7" w:rsidRPr="002047A9" w:rsidRDefault="002F18E6" w:rsidP="008979E6">
      <w:pPr>
        <w:pStyle w:val="ListParagraph"/>
        <w:numPr>
          <w:ilvl w:val="0"/>
          <w:numId w:val="12"/>
        </w:numPr>
        <w:rPr>
          <w:rFonts w:ascii="Times New Roman" w:hAnsi="Times New Roman"/>
          <w:b/>
          <w:sz w:val="24"/>
          <w:szCs w:val="24"/>
        </w:rPr>
      </w:pPr>
      <w:r>
        <w:rPr>
          <w:rFonts w:ascii="Times New Roman" w:hAnsi="Times New Roman"/>
          <w:sz w:val="24"/>
          <w:szCs w:val="24"/>
        </w:rPr>
        <w:lastRenderedPageBreak/>
        <w:t>3/2/2013-3/8/2013:  Suspected i</w:t>
      </w:r>
      <w:r w:rsidR="004844D7">
        <w:rPr>
          <w:rFonts w:ascii="Times New Roman" w:hAnsi="Times New Roman"/>
          <w:sz w:val="24"/>
          <w:szCs w:val="24"/>
        </w:rPr>
        <w:t>ncrease in turbidity values possibly due to mud</w:t>
      </w:r>
      <w:r w:rsidR="000F4327">
        <w:rPr>
          <w:rFonts w:ascii="Times New Roman" w:hAnsi="Times New Roman"/>
          <w:sz w:val="24"/>
          <w:szCs w:val="24"/>
        </w:rPr>
        <w:t xml:space="preserve"> in the bottom of the guard, </w:t>
      </w:r>
      <w:r w:rsidR="004844D7">
        <w:rPr>
          <w:rFonts w:ascii="Times New Roman" w:hAnsi="Times New Roman"/>
          <w:sz w:val="24"/>
          <w:szCs w:val="24"/>
        </w:rPr>
        <w:t>shells in the guard</w:t>
      </w:r>
      <w:r w:rsidR="000F4327">
        <w:rPr>
          <w:rFonts w:ascii="Times New Roman" w:hAnsi="Times New Roman"/>
          <w:sz w:val="24"/>
          <w:szCs w:val="24"/>
        </w:rPr>
        <w:t>, and the river being at flood stage</w:t>
      </w:r>
    </w:p>
    <w:p w:rsidR="002047A9" w:rsidRPr="0047728D" w:rsidRDefault="002047A9" w:rsidP="008979E6">
      <w:pPr>
        <w:pStyle w:val="ListParagraph"/>
        <w:numPr>
          <w:ilvl w:val="0"/>
          <w:numId w:val="12"/>
        </w:numPr>
        <w:rPr>
          <w:rFonts w:ascii="Times New Roman" w:hAnsi="Times New Roman"/>
          <w:b/>
          <w:sz w:val="24"/>
          <w:szCs w:val="24"/>
        </w:rPr>
      </w:pPr>
      <w:r>
        <w:rPr>
          <w:rFonts w:ascii="Times New Roman" w:hAnsi="Times New Roman"/>
          <w:sz w:val="24"/>
          <w:szCs w:val="24"/>
        </w:rPr>
        <w:t>3/5/2013:  Suspected spike in salinity that may have been due to strong South winds</w:t>
      </w:r>
    </w:p>
    <w:p w:rsidR="0047728D" w:rsidRPr="00C85DD4" w:rsidRDefault="0047728D" w:rsidP="008979E6">
      <w:pPr>
        <w:pStyle w:val="ListParagraph"/>
        <w:numPr>
          <w:ilvl w:val="0"/>
          <w:numId w:val="12"/>
        </w:numPr>
        <w:rPr>
          <w:rFonts w:ascii="Times New Roman" w:hAnsi="Times New Roman"/>
          <w:b/>
          <w:sz w:val="24"/>
          <w:szCs w:val="24"/>
        </w:rPr>
      </w:pPr>
      <w:r>
        <w:rPr>
          <w:rFonts w:ascii="Times New Roman" w:hAnsi="Times New Roman"/>
          <w:sz w:val="24"/>
          <w:szCs w:val="24"/>
        </w:rPr>
        <w:t>3/8/2013 @ 4:00-10:30:  Missing data due to sonde reaching deployment duration limit</w:t>
      </w:r>
    </w:p>
    <w:p w:rsidR="00C85DD4" w:rsidRPr="006010D6" w:rsidRDefault="00C85DD4" w:rsidP="008979E6">
      <w:pPr>
        <w:pStyle w:val="ListParagraph"/>
        <w:numPr>
          <w:ilvl w:val="0"/>
          <w:numId w:val="12"/>
        </w:numPr>
        <w:rPr>
          <w:rFonts w:ascii="Times New Roman" w:hAnsi="Times New Roman"/>
          <w:b/>
          <w:sz w:val="24"/>
          <w:szCs w:val="24"/>
        </w:rPr>
      </w:pPr>
      <w:r>
        <w:rPr>
          <w:rFonts w:ascii="Times New Roman" w:hAnsi="Times New Roman"/>
          <w:sz w:val="24"/>
          <w:szCs w:val="24"/>
        </w:rPr>
        <w:t>3/24/2013-3/25/2013:  Higher turbidity values and spikes due to rain</w:t>
      </w:r>
    </w:p>
    <w:p w:rsidR="006010D6" w:rsidRPr="00D02403" w:rsidRDefault="006010D6" w:rsidP="008979E6">
      <w:pPr>
        <w:pStyle w:val="ListParagraph"/>
        <w:numPr>
          <w:ilvl w:val="0"/>
          <w:numId w:val="12"/>
        </w:numPr>
        <w:rPr>
          <w:rFonts w:ascii="Times New Roman" w:hAnsi="Times New Roman"/>
          <w:b/>
          <w:sz w:val="24"/>
          <w:szCs w:val="24"/>
        </w:rPr>
      </w:pPr>
      <w:r>
        <w:rPr>
          <w:rFonts w:ascii="Times New Roman" w:hAnsi="Times New Roman"/>
          <w:sz w:val="24"/>
          <w:szCs w:val="24"/>
        </w:rPr>
        <w:t>4/14/2013-4/15/2013:  Higher turbidity values and spikes due to rain</w:t>
      </w:r>
    </w:p>
    <w:p w:rsidR="00D02403" w:rsidRPr="00D02403" w:rsidRDefault="00D02403" w:rsidP="008979E6">
      <w:pPr>
        <w:pStyle w:val="ListParagraph"/>
        <w:numPr>
          <w:ilvl w:val="0"/>
          <w:numId w:val="12"/>
        </w:numPr>
        <w:rPr>
          <w:rFonts w:ascii="Times New Roman" w:hAnsi="Times New Roman"/>
          <w:b/>
          <w:sz w:val="24"/>
          <w:szCs w:val="24"/>
        </w:rPr>
      </w:pPr>
      <w:r>
        <w:rPr>
          <w:rFonts w:ascii="Times New Roman" w:hAnsi="Times New Roman"/>
          <w:sz w:val="24"/>
          <w:szCs w:val="24"/>
        </w:rPr>
        <w:t>4/21/2013:  Turbidity spikes possibly due to rain</w:t>
      </w:r>
    </w:p>
    <w:p w:rsidR="00D02403" w:rsidRPr="00365234" w:rsidRDefault="00D02403" w:rsidP="008979E6">
      <w:pPr>
        <w:pStyle w:val="ListParagraph"/>
        <w:numPr>
          <w:ilvl w:val="0"/>
          <w:numId w:val="12"/>
        </w:numPr>
        <w:rPr>
          <w:rFonts w:ascii="Times New Roman" w:hAnsi="Times New Roman"/>
          <w:b/>
          <w:sz w:val="24"/>
          <w:szCs w:val="24"/>
        </w:rPr>
      </w:pPr>
      <w:r>
        <w:rPr>
          <w:rFonts w:ascii="Times New Roman" w:hAnsi="Times New Roman"/>
          <w:sz w:val="24"/>
          <w:szCs w:val="24"/>
        </w:rPr>
        <w:t>5/1/2013-5/4/2013:  Higher turbidity values and spikes possibly due to rain. Rejected values that were &gt;200 NTU</w:t>
      </w:r>
    </w:p>
    <w:p w:rsidR="00365234" w:rsidRPr="006A4C6E" w:rsidRDefault="00365234" w:rsidP="008979E6">
      <w:pPr>
        <w:pStyle w:val="ListParagraph"/>
        <w:numPr>
          <w:ilvl w:val="0"/>
          <w:numId w:val="12"/>
        </w:numPr>
        <w:rPr>
          <w:rFonts w:ascii="Times New Roman" w:hAnsi="Times New Roman"/>
          <w:b/>
          <w:sz w:val="24"/>
          <w:szCs w:val="24"/>
        </w:rPr>
      </w:pPr>
      <w:r>
        <w:rPr>
          <w:rFonts w:ascii="Times New Roman" w:hAnsi="Times New Roman"/>
          <w:sz w:val="24"/>
          <w:szCs w:val="24"/>
        </w:rPr>
        <w:t>5/9/2013 @ 8:15-8:30; 5/10/2013 @ 10:00:  Rejected data due to datalogger being out of water for tube cleaning</w:t>
      </w:r>
    </w:p>
    <w:p w:rsidR="006A4C6E" w:rsidRPr="006A4C6E" w:rsidRDefault="006A4C6E" w:rsidP="008979E6">
      <w:pPr>
        <w:pStyle w:val="ListParagraph"/>
        <w:numPr>
          <w:ilvl w:val="0"/>
          <w:numId w:val="12"/>
        </w:numPr>
        <w:rPr>
          <w:rFonts w:ascii="Times New Roman" w:hAnsi="Times New Roman"/>
          <w:b/>
          <w:sz w:val="24"/>
          <w:szCs w:val="24"/>
        </w:rPr>
      </w:pPr>
      <w:r>
        <w:rPr>
          <w:rFonts w:ascii="Times New Roman" w:hAnsi="Times New Roman"/>
          <w:sz w:val="24"/>
          <w:szCs w:val="24"/>
        </w:rPr>
        <w:t>5/15/2013-6/4/2013:  Rejected all data due to sonde shifting to the wrong depth in the tube, &gt;6 in above desired depth</w:t>
      </w:r>
    </w:p>
    <w:p w:rsidR="006A4C6E" w:rsidRPr="006A4C6E" w:rsidRDefault="006A4C6E" w:rsidP="008979E6">
      <w:pPr>
        <w:pStyle w:val="ListParagraph"/>
        <w:numPr>
          <w:ilvl w:val="0"/>
          <w:numId w:val="12"/>
        </w:numPr>
        <w:rPr>
          <w:rFonts w:ascii="Times New Roman" w:hAnsi="Times New Roman"/>
          <w:b/>
          <w:sz w:val="24"/>
          <w:szCs w:val="24"/>
        </w:rPr>
      </w:pPr>
      <w:r>
        <w:rPr>
          <w:rFonts w:ascii="Times New Roman" w:hAnsi="Times New Roman"/>
          <w:sz w:val="24"/>
          <w:szCs w:val="24"/>
        </w:rPr>
        <w:t>6/6/2013:  Higher turbidity values and spikes due to rain</w:t>
      </w:r>
    </w:p>
    <w:p w:rsidR="006A4C6E" w:rsidRPr="006A4C6E" w:rsidRDefault="006A4C6E" w:rsidP="008979E6">
      <w:pPr>
        <w:pStyle w:val="ListParagraph"/>
        <w:numPr>
          <w:ilvl w:val="0"/>
          <w:numId w:val="12"/>
        </w:numPr>
        <w:rPr>
          <w:rFonts w:ascii="Times New Roman" w:hAnsi="Times New Roman"/>
          <w:b/>
          <w:sz w:val="24"/>
          <w:szCs w:val="24"/>
        </w:rPr>
      </w:pPr>
      <w:r>
        <w:rPr>
          <w:rFonts w:ascii="Times New Roman" w:hAnsi="Times New Roman"/>
          <w:sz w:val="24"/>
          <w:szCs w:val="24"/>
        </w:rPr>
        <w:t xml:space="preserve">6/6/2013-6/7/2013:  Jumpy depth values due to </w:t>
      </w:r>
      <w:r w:rsidR="00401C6D">
        <w:rPr>
          <w:rFonts w:ascii="Times New Roman" w:hAnsi="Times New Roman"/>
          <w:sz w:val="24"/>
          <w:szCs w:val="24"/>
        </w:rPr>
        <w:t>storm and increase in barometric pressure</w:t>
      </w:r>
    </w:p>
    <w:p w:rsidR="006A4C6E" w:rsidRPr="009D1F59" w:rsidRDefault="006A4C6E" w:rsidP="008979E6">
      <w:pPr>
        <w:pStyle w:val="ListParagraph"/>
        <w:numPr>
          <w:ilvl w:val="0"/>
          <w:numId w:val="12"/>
        </w:numPr>
        <w:rPr>
          <w:rFonts w:ascii="Times New Roman" w:hAnsi="Times New Roman"/>
          <w:b/>
          <w:sz w:val="24"/>
          <w:szCs w:val="24"/>
        </w:rPr>
      </w:pPr>
      <w:r>
        <w:rPr>
          <w:rFonts w:ascii="Times New Roman" w:hAnsi="Times New Roman"/>
          <w:sz w:val="24"/>
          <w:szCs w:val="24"/>
        </w:rPr>
        <w:t>6/29/2013-6/30/2013:  Higher turbidity values and spikes due to rain</w:t>
      </w:r>
    </w:p>
    <w:p w:rsidR="009D1F59" w:rsidRPr="009D1F59" w:rsidRDefault="009D1F59" w:rsidP="008979E6">
      <w:pPr>
        <w:pStyle w:val="ListParagraph"/>
        <w:numPr>
          <w:ilvl w:val="0"/>
          <w:numId w:val="12"/>
        </w:numPr>
        <w:rPr>
          <w:rFonts w:ascii="Times New Roman" w:hAnsi="Times New Roman"/>
          <w:b/>
          <w:sz w:val="24"/>
          <w:szCs w:val="24"/>
        </w:rPr>
      </w:pPr>
      <w:r>
        <w:rPr>
          <w:rFonts w:ascii="Times New Roman" w:hAnsi="Times New Roman"/>
          <w:sz w:val="24"/>
          <w:szCs w:val="24"/>
        </w:rPr>
        <w:t>7/4/2013:  Higher turbidity values and a spike due to rain</w:t>
      </w:r>
    </w:p>
    <w:p w:rsidR="009D1F59" w:rsidRPr="009D1F59" w:rsidRDefault="009D1F59" w:rsidP="008979E6">
      <w:pPr>
        <w:pStyle w:val="ListParagraph"/>
        <w:numPr>
          <w:ilvl w:val="0"/>
          <w:numId w:val="12"/>
        </w:numPr>
        <w:rPr>
          <w:rFonts w:ascii="Times New Roman" w:hAnsi="Times New Roman"/>
          <w:b/>
          <w:sz w:val="24"/>
          <w:szCs w:val="24"/>
        </w:rPr>
      </w:pPr>
      <w:r>
        <w:rPr>
          <w:rFonts w:ascii="Times New Roman" w:hAnsi="Times New Roman"/>
          <w:sz w:val="24"/>
          <w:szCs w:val="24"/>
        </w:rPr>
        <w:t>7/10/2013-7/11/2013:  Sharp decrease in pH probably due to rain and an increase in freshwater input</w:t>
      </w:r>
    </w:p>
    <w:p w:rsidR="009D1F59" w:rsidRPr="00A86593" w:rsidRDefault="009D1F59" w:rsidP="008979E6">
      <w:pPr>
        <w:pStyle w:val="ListParagraph"/>
        <w:numPr>
          <w:ilvl w:val="0"/>
          <w:numId w:val="12"/>
        </w:numPr>
        <w:rPr>
          <w:rFonts w:ascii="Times New Roman" w:hAnsi="Times New Roman"/>
          <w:b/>
          <w:sz w:val="24"/>
          <w:szCs w:val="24"/>
        </w:rPr>
      </w:pPr>
      <w:r>
        <w:rPr>
          <w:rFonts w:ascii="Times New Roman" w:hAnsi="Times New Roman"/>
          <w:sz w:val="24"/>
          <w:szCs w:val="24"/>
        </w:rPr>
        <w:t>7/15/2013-7/17/2013:  Rejected turbidi</w:t>
      </w:r>
      <w:r w:rsidR="00A86593">
        <w:rPr>
          <w:rFonts w:ascii="Times New Roman" w:hAnsi="Times New Roman"/>
          <w:sz w:val="24"/>
          <w:szCs w:val="24"/>
        </w:rPr>
        <w:t>ty spikes due to crabs in guard</w:t>
      </w:r>
      <w:r>
        <w:rPr>
          <w:rFonts w:ascii="Times New Roman" w:hAnsi="Times New Roman"/>
          <w:sz w:val="24"/>
          <w:szCs w:val="24"/>
        </w:rPr>
        <w:t xml:space="preserve"> </w:t>
      </w:r>
    </w:p>
    <w:p w:rsidR="00A86593" w:rsidRPr="009A2DAC" w:rsidRDefault="00A86593" w:rsidP="008979E6">
      <w:pPr>
        <w:pStyle w:val="ListParagraph"/>
        <w:numPr>
          <w:ilvl w:val="0"/>
          <w:numId w:val="12"/>
        </w:numPr>
        <w:rPr>
          <w:rFonts w:ascii="Times New Roman" w:hAnsi="Times New Roman"/>
          <w:b/>
          <w:sz w:val="24"/>
          <w:szCs w:val="24"/>
        </w:rPr>
      </w:pPr>
      <w:r>
        <w:rPr>
          <w:rFonts w:ascii="Times New Roman" w:hAnsi="Times New Roman"/>
          <w:sz w:val="24"/>
          <w:szCs w:val="24"/>
        </w:rPr>
        <w:t>7/22/2013-7/23/2013:  Small turbidity spikes due to rain</w:t>
      </w:r>
    </w:p>
    <w:p w:rsidR="009A2DAC" w:rsidRPr="006B0A95" w:rsidRDefault="009A2DAC" w:rsidP="008979E6">
      <w:pPr>
        <w:pStyle w:val="ListParagraph"/>
        <w:numPr>
          <w:ilvl w:val="0"/>
          <w:numId w:val="12"/>
        </w:numPr>
        <w:rPr>
          <w:rFonts w:ascii="Times New Roman" w:hAnsi="Times New Roman"/>
          <w:b/>
          <w:sz w:val="24"/>
          <w:szCs w:val="24"/>
        </w:rPr>
      </w:pPr>
      <w:r>
        <w:rPr>
          <w:rFonts w:ascii="Times New Roman" w:hAnsi="Times New Roman"/>
          <w:sz w:val="24"/>
          <w:szCs w:val="24"/>
        </w:rPr>
        <w:t>8/14/2013:  Sensor drifts for DO and pH at the end of a deployment. Data was rejected.</w:t>
      </w:r>
    </w:p>
    <w:p w:rsidR="006B0A95" w:rsidRPr="008F1AB1" w:rsidRDefault="006B0A95" w:rsidP="008979E6">
      <w:pPr>
        <w:pStyle w:val="ListParagraph"/>
        <w:numPr>
          <w:ilvl w:val="0"/>
          <w:numId w:val="12"/>
        </w:numPr>
        <w:rPr>
          <w:rFonts w:ascii="Times New Roman" w:hAnsi="Times New Roman"/>
          <w:b/>
          <w:sz w:val="24"/>
          <w:szCs w:val="24"/>
        </w:rPr>
      </w:pPr>
      <w:r>
        <w:rPr>
          <w:rFonts w:ascii="Times New Roman" w:hAnsi="Times New Roman"/>
          <w:sz w:val="24"/>
          <w:szCs w:val="24"/>
        </w:rPr>
        <w:t>8/17/2013-8/18/2013:  Higher turbidity values and a spike due to rain</w:t>
      </w:r>
    </w:p>
    <w:p w:rsidR="008F1AB1" w:rsidRPr="00242B4E" w:rsidRDefault="008F1AB1" w:rsidP="008979E6">
      <w:pPr>
        <w:pStyle w:val="ListParagraph"/>
        <w:numPr>
          <w:ilvl w:val="0"/>
          <w:numId w:val="12"/>
        </w:numPr>
        <w:rPr>
          <w:rFonts w:ascii="Times New Roman" w:hAnsi="Times New Roman"/>
          <w:b/>
          <w:sz w:val="24"/>
          <w:szCs w:val="24"/>
        </w:rPr>
      </w:pPr>
      <w:r>
        <w:rPr>
          <w:rFonts w:ascii="Times New Roman" w:hAnsi="Times New Roman"/>
          <w:sz w:val="24"/>
          <w:szCs w:val="24"/>
        </w:rPr>
        <w:t>9/11/2013-9/13/2013:  Suspected increase in turbidity values and turbidity spikes probably due to mud on sensor</w:t>
      </w:r>
    </w:p>
    <w:p w:rsidR="00242B4E" w:rsidRPr="00AF776E" w:rsidRDefault="002F628A" w:rsidP="00AF776E">
      <w:pPr>
        <w:pStyle w:val="ListParagraph"/>
        <w:numPr>
          <w:ilvl w:val="0"/>
          <w:numId w:val="12"/>
        </w:numPr>
        <w:rPr>
          <w:rFonts w:ascii="Times New Roman" w:hAnsi="Times New Roman"/>
          <w:b/>
          <w:sz w:val="24"/>
          <w:szCs w:val="24"/>
        </w:rPr>
      </w:pPr>
      <w:r>
        <w:rPr>
          <w:rFonts w:ascii="Times New Roman" w:hAnsi="Times New Roman"/>
          <w:sz w:val="24"/>
          <w:szCs w:val="24"/>
        </w:rPr>
        <w:t>10/8/2013-10/16/2013:  S</w:t>
      </w:r>
      <w:r w:rsidR="00017E32">
        <w:rPr>
          <w:rFonts w:ascii="Times New Roman" w:hAnsi="Times New Roman"/>
          <w:sz w:val="24"/>
          <w:szCs w:val="24"/>
        </w:rPr>
        <w:t>uspected s</w:t>
      </w:r>
      <w:r>
        <w:rPr>
          <w:rFonts w:ascii="Times New Roman" w:hAnsi="Times New Roman"/>
          <w:sz w:val="24"/>
          <w:szCs w:val="24"/>
        </w:rPr>
        <w:t>mall negative turbidity value</w:t>
      </w:r>
      <w:r w:rsidR="00AF776E">
        <w:rPr>
          <w:rFonts w:ascii="Times New Roman" w:hAnsi="Times New Roman"/>
          <w:sz w:val="24"/>
          <w:szCs w:val="24"/>
        </w:rPr>
        <w:t>s. Rejected v</w:t>
      </w:r>
      <w:r w:rsidR="00AF776E" w:rsidRPr="00AF776E">
        <w:rPr>
          <w:rFonts w:ascii="Times New Roman" w:hAnsi="Times New Roman"/>
          <w:sz w:val="24"/>
          <w:szCs w:val="24"/>
        </w:rPr>
        <w:t>alues that were &lt;</w:t>
      </w:r>
      <w:r w:rsidR="003015D2" w:rsidRPr="00AF776E">
        <w:rPr>
          <w:rFonts w:ascii="Times New Roman" w:hAnsi="Times New Roman"/>
          <w:sz w:val="24"/>
          <w:szCs w:val="24"/>
        </w:rPr>
        <w:t xml:space="preserve"> -1</w:t>
      </w:r>
      <w:r w:rsidR="003D6E59">
        <w:rPr>
          <w:rFonts w:ascii="Times New Roman" w:hAnsi="Times New Roman"/>
          <w:sz w:val="24"/>
          <w:szCs w:val="24"/>
        </w:rPr>
        <w:t xml:space="preserve"> NTU</w:t>
      </w:r>
    </w:p>
    <w:p w:rsidR="00D2250A" w:rsidRPr="00042EC5" w:rsidRDefault="00D2250A" w:rsidP="008979E6">
      <w:pPr>
        <w:pStyle w:val="ListParagraph"/>
        <w:numPr>
          <w:ilvl w:val="0"/>
          <w:numId w:val="12"/>
        </w:numPr>
        <w:rPr>
          <w:rFonts w:ascii="Times New Roman" w:hAnsi="Times New Roman"/>
          <w:b/>
          <w:sz w:val="24"/>
          <w:szCs w:val="24"/>
        </w:rPr>
      </w:pPr>
      <w:r>
        <w:rPr>
          <w:rFonts w:ascii="Times New Roman" w:hAnsi="Times New Roman"/>
          <w:sz w:val="24"/>
          <w:szCs w:val="24"/>
        </w:rPr>
        <w:t xml:space="preserve">10/16/2013 @ 13:00-14:00: Rejected all data due to data sonde being out of water for tube maintenance </w:t>
      </w:r>
    </w:p>
    <w:p w:rsidR="00F07ED6" w:rsidRPr="00F07ED6" w:rsidRDefault="00042EC5" w:rsidP="008979E6">
      <w:pPr>
        <w:pStyle w:val="ListParagraph"/>
        <w:numPr>
          <w:ilvl w:val="0"/>
          <w:numId w:val="12"/>
        </w:numPr>
        <w:rPr>
          <w:rFonts w:ascii="Times New Roman" w:hAnsi="Times New Roman"/>
          <w:b/>
          <w:sz w:val="24"/>
          <w:szCs w:val="24"/>
        </w:rPr>
      </w:pPr>
      <w:r>
        <w:rPr>
          <w:rFonts w:ascii="Times New Roman" w:hAnsi="Times New Roman"/>
          <w:sz w:val="24"/>
          <w:szCs w:val="24"/>
        </w:rPr>
        <w:t xml:space="preserve">10/31/2013-11/3/2013: </w:t>
      </w:r>
      <w:r w:rsidR="00BD3D5E">
        <w:rPr>
          <w:rFonts w:ascii="Times New Roman" w:hAnsi="Times New Roman"/>
          <w:sz w:val="24"/>
          <w:szCs w:val="24"/>
        </w:rPr>
        <w:t>High turbidity values</w:t>
      </w:r>
      <w:r w:rsidR="00F07ED6">
        <w:rPr>
          <w:rFonts w:ascii="Times New Roman" w:hAnsi="Times New Roman"/>
          <w:sz w:val="24"/>
          <w:szCs w:val="24"/>
        </w:rPr>
        <w:t xml:space="preserve"> and higher values probably due to rain</w:t>
      </w:r>
      <w:r w:rsidR="00017E32">
        <w:rPr>
          <w:rFonts w:ascii="Times New Roman" w:hAnsi="Times New Roman"/>
          <w:sz w:val="24"/>
          <w:szCs w:val="24"/>
        </w:rPr>
        <w:t>. Rejected values that were &gt;200 NTU</w:t>
      </w:r>
      <w:r>
        <w:rPr>
          <w:rFonts w:ascii="Times New Roman" w:hAnsi="Times New Roman"/>
          <w:sz w:val="24"/>
          <w:szCs w:val="24"/>
        </w:rPr>
        <w:t xml:space="preserve"> </w:t>
      </w:r>
    </w:p>
    <w:p w:rsidR="00042EC5" w:rsidRPr="00B76008" w:rsidRDefault="00F07ED6" w:rsidP="008979E6">
      <w:pPr>
        <w:pStyle w:val="ListParagraph"/>
        <w:numPr>
          <w:ilvl w:val="0"/>
          <w:numId w:val="12"/>
        </w:numPr>
        <w:rPr>
          <w:rFonts w:ascii="Times New Roman" w:hAnsi="Times New Roman"/>
          <w:b/>
          <w:sz w:val="24"/>
          <w:szCs w:val="24"/>
        </w:rPr>
      </w:pPr>
      <w:r>
        <w:rPr>
          <w:rFonts w:ascii="Times New Roman" w:hAnsi="Times New Roman"/>
          <w:sz w:val="24"/>
          <w:szCs w:val="24"/>
        </w:rPr>
        <w:t xml:space="preserve">11/4/2013-11/7/2013:  </w:t>
      </w:r>
      <w:r w:rsidR="00042EC5">
        <w:rPr>
          <w:rFonts w:ascii="Times New Roman" w:hAnsi="Times New Roman"/>
          <w:sz w:val="24"/>
          <w:szCs w:val="24"/>
        </w:rPr>
        <w:t>Suspected</w:t>
      </w:r>
      <w:r w:rsidR="00BD3D5E">
        <w:rPr>
          <w:rFonts w:ascii="Times New Roman" w:hAnsi="Times New Roman"/>
          <w:sz w:val="24"/>
          <w:szCs w:val="24"/>
        </w:rPr>
        <w:t xml:space="preserve"> high</w:t>
      </w:r>
      <w:r w:rsidR="00042EC5">
        <w:rPr>
          <w:rFonts w:ascii="Times New Roman" w:hAnsi="Times New Roman"/>
          <w:sz w:val="24"/>
          <w:szCs w:val="24"/>
        </w:rPr>
        <w:t xml:space="preserve"> turbidity </w:t>
      </w:r>
      <w:r w:rsidR="00BD3D5E">
        <w:rPr>
          <w:rFonts w:ascii="Times New Roman" w:hAnsi="Times New Roman"/>
          <w:sz w:val="24"/>
          <w:szCs w:val="24"/>
        </w:rPr>
        <w:t>values and spikes</w:t>
      </w:r>
      <w:r w:rsidR="00042EC5">
        <w:rPr>
          <w:rFonts w:ascii="Times New Roman" w:hAnsi="Times New Roman"/>
          <w:sz w:val="24"/>
          <w:szCs w:val="24"/>
        </w:rPr>
        <w:t xml:space="preserve"> possibly due to biofouling- barnacles were on part of the sensor, the wiper was covered, and crabs were in the sonde guard</w:t>
      </w:r>
    </w:p>
    <w:p w:rsidR="00B76008" w:rsidRPr="00AF776E" w:rsidRDefault="00B76008" w:rsidP="008979E6">
      <w:pPr>
        <w:pStyle w:val="ListParagraph"/>
        <w:numPr>
          <w:ilvl w:val="0"/>
          <w:numId w:val="12"/>
        </w:numPr>
        <w:rPr>
          <w:rFonts w:ascii="Times New Roman" w:hAnsi="Times New Roman"/>
          <w:b/>
          <w:sz w:val="24"/>
          <w:szCs w:val="24"/>
        </w:rPr>
      </w:pPr>
      <w:r>
        <w:rPr>
          <w:rFonts w:ascii="Times New Roman" w:hAnsi="Times New Roman"/>
          <w:sz w:val="24"/>
          <w:szCs w:val="24"/>
        </w:rPr>
        <w:t>11/7/2013 @ 4:00-9:45:  Missing data due to sonde reaching its deployment duration limit</w:t>
      </w:r>
    </w:p>
    <w:p w:rsidR="00AF776E" w:rsidRPr="00F45B48" w:rsidRDefault="00AE3C5F" w:rsidP="008979E6">
      <w:pPr>
        <w:pStyle w:val="ListParagraph"/>
        <w:numPr>
          <w:ilvl w:val="0"/>
          <w:numId w:val="12"/>
        </w:numPr>
        <w:rPr>
          <w:rFonts w:ascii="Times New Roman" w:hAnsi="Times New Roman"/>
          <w:b/>
          <w:sz w:val="24"/>
          <w:szCs w:val="24"/>
        </w:rPr>
      </w:pPr>
      <w:r>
        <w:rPr>
          <w:rFonts w:ascii="Times New Roman" w:hAnsi="Times New Roman"/>
          <w:sz w:val="24"/>
          <w:szCs w:val="24"/>
        </w:rPr>
        <w:t>11/14/2013 @ 19:15</w:t>
      </w:r>
      <w:r w:rsidR="00AF776E">
        <w:rPr>
          <w:rFonts w:ascii="Times New Roman" w:hAnsi="Times New Roman"/>
          <w:sz w:val="24"/>
          <w:szCs w:val="24"/>
        </w:rPr>
        <w:t>-12/4/2013:  Rejected all data due to the data sonde and tubing detaching from the piling and falling to the bottom</w:t>
      </w:r>
    </w:p>
    <w:p w:rsidR="00F45B48" w:rsidRPr="008979E6" w:rsidRDefault="00F45B48" w:rsidP="008979E6">
      <w:pPr>
        <w:pStyle w:val="ListParagraph"/>
        <w:numPr>
          <w:ilvl w:val="0"/>
          <w:numId w:val="12"/>
        </w:numPr>
        <w:rPr>
          <w:rFonts w:ascii="Times New Roman" w:hAnsi="Times New Roman"/>
          <w:b/>
          <w:sz w:val="24"/>
          <w:szCs w:val="24"/>
        </w:rPr>
      </w:pPr>
      <w:r>
        <w:rPr>
          <w:rFonts w:ascii="Times New Roman" w:hAnsi="Times New Roman"/>
          <w:sz w:val="24"/>
          <w:szCs w:val="24"/>
        </w:rPr>
        <w:t>12/17/2013-12/23/2013; 12/26/2013-12/27/2013:  S</w:t>
      </w:r>
      <w:r w:rsidR="00AE3C5F">
        <w:rPr>
          <w:rFonts w:ascii="Times New Roman" w:hAnsi="Times New Roman"/>
          <w:sz w:val="24"/>
          <w:szCs w:val="24"/>
        </w:rPr>
        <w:t>uspected s</w:t>
      </w:r>
      <w:r>
        <w:rPr>
          <w:rFonts w:ascii="Times New Roman" w:hAnsi="Times New Roman"/>
          <w:sz w:val="24"/>
          <w:szCs w:val="24"/>
        </w:rPr>
        <w:t>mall negative turbidity values</w:t>
      </w:r>
    </w:p>
    <w:p w:rsidR="00256792" w:rsidRDefault="00256792" w:rsidP="00256792">
      <w:pPr>
        <w:rPr>
          <w:rFonts w:ascii="Times New Roman" w:hAnsi="Times New Roman"/>
          <w:b/>
          <w:szCs w:val="24"/>
        </w:rPr>
      </w:pPr>
      <w:r w:rsidRPr="007F1389">
        <w:rPr>
          <w:rFonts w:ascii="Times New Roman" w:hAnsi="Times New Roman"/>
          <w:b/>
          <w:szCs w:val="24"/>
        </w:rPr>
        <w:lastRenderedPageBreak/>
        <w:t>Dry Bar</w:t>
      </w:r>
    </w:p>
    <w:p w:rsidR="00D47697" w:rsidRPr="00AC577E" w:rsidRDefault="00C813B7" w:rsidP="00256792">
      <w:pPr>
        <w:pStyle w:val="ListParagraph"/>
        <w:numPr>
          <w:ilvl w:val="0"/>
          <w:numId w:val="13"/>
        </w:numPr>
        <w:rPr>
          <w:rFonts w:ascii="Times New Roman" w:hAnsi="Times New Roman"/>
          <w:b/>
          <w:sz w:val="24"/>
          <w:szCs w:val="24"/>
        </w:rPr>
      </w:pPr>
      <w:r>
        <w:rPr>
          <w:rFonts w:ascii="Times New Roman" w:hAnsi="Times New Roman"/>
          <w:sz w:val="24"/>
          <w:szCs w:val="24"/>
        </w:rPr>
        <w:t>1</w:t>
      </w:r>
      <w:r w:rsidR="00376F88">
        <w:rPr>
          <w:rFonts w:ascii="Times New Roman" w:hAnsi="Times New Roman"/>
          <w:sz w:val="24"/>
          <w:szCs w:val="24"/>
        </w:rPr>
        <w:t>/</w:t>
      </w:r>
      <w:r w:rsidR="00B57D97">
        <w:rPr>
          <w:rFonts w:ascii="Times New Roman" w:hAnsi="Times New Roman"/>
          <w:sz w:val="24"/>
          <w:szCs w:val="24"/>
        </w:rPr>
        <w:t>1/2013-1/2/2013; 1/11/2013-1/13</w:t>
      </w:r>
      <w:r w:rsidR="0019011F">
        <w:rPr>
          <w:rFonts w:ascii="Times New Roman" w:hAnsi="Times New Roman"/>
          <w:sz w:val="24"/>
          <w:szCs w:val="24"/>
        </w:rPr>
        <w:t>/2013; 1/18/2013</w:t>
      </w:r>
      <w:r w:rsidR="00376F88">
        <w:rPr>
          <w:rFonts w:ascii="Times New Roman" w:hAnsi="Times New Roman"/>
          <w:sz w:val="24"/>
          <w:szCs w:val="24"/>
        </w:rPr>
        <w:t>:</w:t>
      </w:r>
      <w:r w:rsidR="0092739C">
        <w:rPr>
          <w:rFonts w:ascii="Times New Roman" w:hAnsi="Times New Roman"/>
          <w:sz w:val="24"/>
          <w:szCs w:val="24"/>
        </w:rPr>
        <w:t xml:space="preserve">  Suspected h</w:t>
      </w:r>
      <w:r>
        <w:rPr>
          <w:rFonts w:ascii="Times New Roman" w:hAnsi="Times New Roman"/>
          <w:sz w:val="24"/>
          <w:szCs w:val="24"/>
        </w:rPr>
        <w:t>igh DO values, &gt;120%</w:t>
      </w:r>
    </w:p>
    <w:p w:rsidR="00AC577E" w:rsidRPr="00B57D97" w:rsidRDefault="00AC577E" w:rsidP="00256792">
      <w:pPr>
        <w:pStyle w:val="ListParagraph"/>
        <w:numPr>
          <w:ilvl w:val="0"/>
          <w:numId w:val="13"/>
        </w:numPr>
        <w:rPr>
          <w:rFonts w:ascii="Times New Roman" w:hAnsi="Times New Roman"/>
          <w:b/>
          <w:sz w:val="24"/>
          <w:szCs w:val="24"/>
        </w:rPr>
      </w:pPr>
      <w:r>
        <w:rPr>
          <w:rFonts w:ascii="Times New Roman" w:hAnsi="Times New Roman"/>
          <w:sz w:val="24"/>
          <w:szCs w:val="24"/>
        </w:rPr>
        <w:t xml:space="preserve">1/11/2013-1/16/2013:  Suspected small negative turbidity values </w:t>
      </w:r>
    </w:p>
    <w:p w:rsidR="00B57D97" w:rsidRPr="0019011F" w:rsidRDefault="00B65876" w:rsidP="00256792">
      <w:pPr>
        <w:pStyle w:val="ListParagraph"/>
        <w:numPr>
          <w:ilvl w:val="0"/>
          <w:numId w:val="13"/>
        </w:numPr>
        <w:rPr>
          <w:rFonts w:ascii="Times New Roman" w:hAnsi="Times New Roman"/>
          <w:b/>
          <w:sz w:val="24"/>
          <w:szCs w:val="24"/>
        </w:rPr>
      </w:pPr>
      <w:r>
        <w:rPr>
          <w:rFonts w:ascii="Times New Roman" w:hAnsi="Times New Roman"/>
          <w:sz w:val="24"/>
          <w:szCs w:val="24"/>
        </w:rPr>
        <w:t>1/17/2013-1/18/2013:  Suspected t</w:t>
      </w:r>
      <w:r w:rsidR="00B57D97">
        <w:rPr>
          <w:rFonts w:ascii="Times New Roman" w:hAnsi="Times New Roman"/>
          <w:sz w:val="24"/>
          <w:szCs w:val="24"/>
        </w:rPr>
        <w:t>urbidity spikes possibly due to rain and/or mud in guard</w:t>
      </w:r>
    </w:p>
    <w:p w:rsidR="0019011F" w:rsidRPr="0019011F" w:rsidRDefault="0019011F" w:rsidP="0019011F">
      <w:pPr>
        <w:pStyle w:val="ListParagraph"/>
        <w:numPr>
          <w:ilvl w:val="0"/>
          <w:numId w:val="13"/>
        </w:numPr>
        <w:rPr>
          <w:rFonts w:ascii="Times New Roman" w:hAnsi="Times New Roman"/>
          <w:b/>
          <w:sz w:val="24"/>
          <w:szCs w:val="24"/>
        </w:rPr>
      </w:pPr>
      <w:r>
        <w:rPr>
          <w:rFonts w:ascii="Times New Roman" w:hAnsi="Times New Roman"/>
          <w:sz w:val="24"/>
          <w:szCs w:val="24"/>
        </w:rPr>
        <w:t xml:space="preserve">1/20/2013-1/27/2013:  </w:t>
      </w:r>
      <w:r w:rsidR="005B0475">
        <w:rPr>
          <w:rFonts w:ascii="Times New Roman" w:hAnsi="Times New Roman"/>
          <w:sz w:val="24"/>
          <w:szCs w:val="24"/>
        </w:rPr>
        <w:t>Suspected high DO values, &gt;120%</w:t>
      </w:r>
    </w:p>
    <w:p w:rsidR="0019011F" w:rsidRPr="00FA379A" w:rsidRDefault="0019011F" w:rsidP="00256792">
      <w:pPr>
        <w:pStyle w:val="ListParagraph"/>
        <w:numPr>
          <w:ilvl w:val="0"/>
          <w:numId w:val="13"/>
        </w:numPr>
        <w:rPr>
          <w:rFonts w:ascii="Times New Roman" w:hAnsi="Times New Roman"/>
          <w:b/>
          <w:sz w:val="24"/>
          <w:szCs w:val="24"/>
        </w:rPr>
      </w:pPr>
      <w:r>
        <w:rPr>
          <w:rFonts w:ascii="Times New Roman" w:hAnsi="Times New Roman"/>
          <w:sz w:val="24"/>
          <w:szCs w:val="24"/>
        </w:rPr>
        <w:t>1/30/2013-1/31/201</w:t>
      </w:r>
      <w:r w:rsidR="00F25C50">
        <w:rPr>
          <w:rFonts w:ascii="Times New Roman" w:hAnsi="Times New Roman"/>
          <w:sz w:val="24"/>
          <w:szCs w:val="24"/>
        </w:rPr>
        <w:t xml:space="preserve">3:  Turbidity spikes </w:t>
      </w:r>
      <w:r w:rsidR="00FE5AB8">
        <w:rPr>
          <w:rFonts w:ascii="Times New Roman" w:hAnsi="Times New Roman"/>
          <w:sz w:val="24"/>
          <w:szCs w:val="24"/>
        </w:rPr>
        <w:t xml:space="preserve">due to rain </w:t>
      </w:r>
      <w:r w:rsidR="00F25C50">
        <w:rPr>
          <w:rFonts w:ascii="Times New Roman" w:hAnsi="Times New Roman"/>
          <w:sz w:val="24"/>
          <w:szCs w:val="24"/>
        </w:rPr>
        <w:t xml:space="preserve">and an increase in depth values (1/30/2013) due to </w:t>
      </w:r>
      <w:r w:rsidR="00FE5AB8">
        <w:rPr>
          <w:rFonts w:ascii="Times New Roman" w:hAnsi="Times New Roman"/>
          <w:sz w:val="24"/>
          <w:szCs w:val="24"/>
        </w:rPr>
        <w:t>the storm and an increase in barometric pressure</w:t>
      </w:r>
    </w:p>
    <w:p w:rsidR="00FA379A" w:rsidRPr="00B02DB5" w:rsidRDefault="00FA379A" w:rsidP="00256792">
      <w:pPr>
        <w:pStyle w:val="ListParagraph"/>
        <w:numPr>
          <w:ilvl w:val="0"/>
          <w:numId w:val="13"/>
        </w:numPr>
        <w:rPr>
          <w:rFonts w:ascii="Times New Roman" w:hAnsi="Times New Roman"/>
          <w:b/>
          <w:sz w:val="24"/>
          <w:szCs w:val="24"/>
        </w:rPr>
      </w:pPr>
      <w:r>
        <w:rPr>
          <w:rFonts w:ascii="Times New Roman" w:hAnsi="Times New Roman"/>
          <w:sz w:val="24"/>
          <w:szCs w:val="24"/>
        </w:rPr>
        <w:t xml:space="preserve">2/3/2013-2/4/2013:  </w:t>
      </w:r>
      <w:r w:rsidR="005B0475">
        <w:rPr>
          <w:rFonts w:ascii="Times New Roman" w:hAnsi="Times New Roman"/>
          <w:sz w:val="24"/>
          <w:szCs w:val="24"/>
        </w:rPr>
        <w:t>Suspected high DO values, &gt;120%</w:t>
      </w:r>
    </w:p>
    <w:p w:rsidR="00B02DB5" w:rsidRPr="00C5571C" w:rsidRDefault="00B02DB5" w:rsidP="00256792">
      <w:pPr>
        <w:pStyle w:val="ListParagraph"/>
        <w:numPr>
          <w:ilvl w:val="0"/>
          <w:numId w:val="13"/>
        </w:numPr>
        <w:rPr>
          <w:rFonts w:ascii="Times New Roman" w:hAnsi="Times New Roman"/>
          <w:b/>
          <w:sz w:val="24"/>
          <w:szCs w:val="24"/>
        </w:rPr>
      </w:pPr>
      <w:r>
        <w:rPr>
          <w:rFonts w:ascii="Times New Roman" w:hAnsi="Times New Roman"/>
          <w:sz w:val="24"/>
          <w:szCs w:val="24"/>
        </w:rPr>
        <w:t>2/6/2013:  Suspected pH data; 0.5 lower than end of previous deployment</w:t>
      </w:r>
    </w:p>
    <w:p w:rsidR="00C5571C" w:rsidRPr="00594F99" w:rsidRDefault="00C5571C" w:rsidP="00256792">
      <w:pPr>
        <w:pStyle w:val="ListParagraph"/>
        <w:numPr>
          <w:ilvl w:val="0"/>
          <w:numId w:val="13"/>
        </w:numPr>
        <w:rPr>
          <w:rFonts w:ascii="Times New Roman" w:hAnsi="Times New Roman"/>
          <w:b/>
          <w:sz w:val="24"/>
          <w:szCs w:val="24"/>
        </w:rPr>
      </w:pPr>
      <w:r>
        <w:rPr>
          <w:rFonts w:ascii="Times New Roman" w:hAnsi="Times New Roman"/>
          <w:sz w:val="24"/>
          <w:szCs w:val="24"/>
        </w:rPr>
        <w:t>2/10/2013-2/11/2013; 2/16/2013; 3/5/2013-3/6/2013:  Increase in turbidity values probably due to muddy conditions and an increase in river discharge</w:t>
      </w:r>
    </w:p>
    <w:p w:rsidR="00594F99" w:rsidRPr="006D7D11" w:rsidRDefault="00594F99" w:rsidP="00256792">
      <w:pPr>
        <w:pStyle w:val="ListParagraph"/>
        <w:numPr>
          <w:ilvl w:val="0"/>
          <w:numId w:val="13"/>
        </w:numPr>
        <w:rPr>
          <w:rFonts w:ascii="Times New Roman" w:hAnsi="Times New Roman"/>
          <w:b/>
          <w:sz w:val="24"/>
          <w:szCs w:val="24"/>
        </w:rPr>
      </w:pPr>
      <w:r>
        <w:rPr>
          <w:rFonts w:ascii="Times New Roman" w:hAnsi="Times New Roman"/>
          <w:sz w:val="24"/>
          <w:szCs w:val="24"/>
        </w:rPr>
        <w:t>2/25/2013-2/26/2013:  High turbidity values and spikes due to rain</w:t>
      </w:r>
      <w:r w:rsidR="00925E96">
        <w:rPr>
          <w:rFonts w:ascii="Times New Roman" w:hAnsi="Times New Roman"/>
          <w:sz w:val="24"/>
          <w:szCs w:val="24"/>
        </w:rPr>
        <w:t>. Rejected values &gt;200 NTU</w:t>
      </w:r>
    </w:p>
    <w:p w:rsidR="006D7D11" w:rsidRPr="00692939" w:rsidRDefault="006D7D11" w:rsidP="00256792">
      <w:pPr>
        <w:pStyle w:val="ListParagraph"/>
        <w:numPr>
          <w:ilvl w:val="0"/>
          <w:numId w:val="13"/>
        </w:numPr>
        <w:rPr>
          <w:rFonts w:ascii="Times New Roman" w:hAnsi="Times New Roman"/>
          <w:b/>
          <w:sz w:val="24"/>
          <w:szCs w:val="24"/>
        </w:rPr>
      </w:pPr>
      <w:r>
        <w:rPr>
          <w:rFonts w:ascii="Times New Roman" w:hAnsi="Times New Roman"/>
          <w:sz w:val="24"/>
          <w:szCs w:val="24"/>
        </w:rPr>
        <w:t>2/26/2013:  Increase in depth</w:t>
      </w:r>
      <w:r w:rsidR="00CE1369">
        <w:rPr>
          <w:rFonts w:ascii="Times New Roman" w:hAnsi="Times New Roman"/>
          <w:sz w:val="24"/>
          <w:szCs w:val="24"/>
        </w:rPr>
        <w:t xml:space="preserve"> values</w:t>
      </w:r>
      <w:r>
        <w:rPr>
          <w:rFonts w:ascii="Times New Roman" w:hAnsi="Times New Roman"/>
          <w:sz w:val="24"/>
          <w:szCs w:val="24"/>
        </w:rPr>
        <w:t xml:space="preserve"> due to </w:t>
      </w:r>
      <w:r w:rsidR="00856C90">
        <w:rPr>
          <w:rFonts w:ascii="Times New Roman" w:hAnsi="Times New Roman"/>
          <w:sz w:val="24"/>
          <w:szCs w:val="24"/>
        </w:rPr>
        <w:t>a storm and increase in barometric pressure</w:t>
      </w:r>
    </w:p>
    <w:p w:rsidR="00692939" w:rsidRPr="003C254B" w:rsidRDefault="00692939" w:rsidP="00256792">
      <w:pPr>
        <w:pStyle w:val="ListParagraph"/>
        <w:numPr>
          <w:ilvl w:val="0"/>
          <w:numId w:val="13"/>
        </w:numPr>
        <w:rPr>
          <w:rFonts w:ascii="Times New Roman" w:hAnsi="Times New Roman"/>
          <w:b/>
          <w:sz w:val="24"/>
          <w:szCs w:val="24"/>
        </w:rPr>
      </w:pPr>
      <w:r>
        <w:rPr>
          <w:rFonts w:ascii="Times New Roman" w:hAnsi="Times New Roman"/>
          <w:sz w:val="24"/>
          <w:szCs w:val="24"/>
        </w:rPr>
        <w:t>3/8/2013 @ 4:00-10:00:  Missing data due to sonde reaching deployment duration limit</w:t>
      </w:r>
    </w:p>
    <w:p w:rsidR="003C254B" w:rsidRPr="003C254B" w:rsidRDefault="003C254B" w:rsidP="00256792">
      <w:pPr>
        <w:pStyle w:val="ListParagraph"/>
        <w:numPr>
          <w:ilvl w:val="0"/>
          <w:numId w:val="13"/>
        </w:numPr>
        <w:rPr>
          <w:rFonts w:ascii="Times New Roman" w:hAnsi="Times New Roman"/>
          <w:b/>
          <w:sz w:val="24"/>
          <w:szCs w:val="24"/>
        </w:rPr>
      </w:pPr>
      <w:r>
        <w:rPr>
          <w:rFonts w:ascii="Times New Roman" w:hAnsi="Times New Roman"/>
          <w:sz w:val="24"/>
          <w:szCs w:val="24"/>
        </w:rPr>
        <w:t xml:space="preserve">3/8/2013-3/9/2013; 3/27/2013:  </w:t>
      </w:r>
      <w:r w:rsidR="005B0475">
        <w:rPr>
          <w:rFonts w:ascii="Times New Roman" w:hAnsi="Times New Roman"/>
          <w:sz w:val="24"/>
          <w:szCs w:val="24"/>
        </w:rPr>
        <w:t>Suspected high DO values, &gt;120%</w:t>
      </w:r>
    </w:p>
    <w:p w:rsidR="003C254B" w:rsidRPr="00DE2AB2" w:rsidRDefault="003C254B" w:rsidP="00256792">
      <w:pPr>
        <w:pStyle w:val="ListParagraph"/>
        <w:numPr>
          <w:ilvl w:val="0"/>
          <w:numId w:val="13"/>
        </w:numPr>
        <w:rPr>
          <w:rFonts w:ascii="Times New Roman" w:hAnsi="Times New Roman"/>
          <w:b/>
          <w:sz w:val="24"/>
          <w:szCs w:val="24"/>
        </w:rPr>
      </w:pPr>
      <w:r>
        <w:rPr>
          <w:rFonts w:ascii="Times New Roman" w:hAnsi="Times New Roman"/>
          <w:sz w:val="24"/>
          <w:szCs w:val="24"/>
        </w:rPr>
        <w:t>3/11/2013-3/12/2013; 3/24/2013:  Higher turbidity values and spikes due to rain</w:t>
      </w:r>
      <w:r w:rsidR="0056376D">
        <w:rPr>
          <w:rFonts w:ascii="Times New Roman" w:hAnsi="Times New Roman"/>
          <w:sz w:val="24"/>
          <w:szCs w:val="24"/>
        </w:rPr>
        <w:t>. Rejected values &gt;200 NTU</w:t>
      </w:r>
    </w:p>
    <w:p w:rsidR="00DE2AB2" w:rsidRPr="00FB100E" w:rsidRDefault="007C287E" w:rsidP="00256792">
      <w:pPr>
        <w:pStyle w:val="ListParagraph"/>
        <w:numPr>
          <w:ilvl w:val="0"/>
          <w:numId w:val="13"/>
        </w:numPr>
        <w:rPr>
          <w:rFonts w:ascii="Times New Roman" w:hAnsi="Times New Roman"/>
          <w:b/>
          <w:sz w:val="24"/>
          <w:szCs w:val="24"/>
        </w:rPr>
      </w:pPr>
      <w:r>
        <w:rPr>
          <w:rFonts w:ascii="Times New Roman" w:hAnsi="Times New Roman"/>
          <w:sz w:val="24"/>
          <w:szCs w:val="24"/>
        </w:rPr>
        <w:t>3/24</w:t>
      </w:r>
      <w:r w:rsidR="00DE2AB2">
        <w:rPr>
          <w:rFonts w:ascii="Times New Roman" w:hAnsi="Times New Roman"/>
          <w:sz w:val="24"/>
          <w:szCs w:val="24"/>
        </w:rPr>
        <w:t xml:space="preserve">/2013-3/26/2013:  </w:t>
      </w:r>
      <w:r>
        <w:rPr>
          <w:rFonts w:ascii="Times New Roman" w:hAnsi="Times New Roman"/>
          <w:sz w:val="24"/>
          <w:szCs w:val="24"/>
        </w:rPr>
        <w:t>Suspected t</w:t>
      </w:r>
      <w:r w:rsidR="00DE2AB2">
        <w:rPr>
          <w:rFonts w:ascii="Times New Roman" w:hAnsi="Times New Roman"/>
          <w:sz w:val="24"/>
          <w:szCs w:val="24"/>
        </w:rPr>
        <w:t xml:space="preserve">urbidity spikes possibly due to </w:t>
      </w:r>
      <w:r w:rsidR="001623E6">
        <w:rPr>
          <w:rFonts w:ascii="Times New Roman" w:hAnsi="Times New Roman"/>
          <w:sz w:val="24"/>
          <w:szCs w:val="24"/>
        </w:rPr>
        <w:t xml:space="preserve">a </w:t>
      </w:r>
      <w:r w:rsidR="00DE2AB2">
        <w:rPr>
          <w:rFonts w:ascii="Times New Roman" w:hAnsi="Times New Roman"/>
          <w:sz w:val="24"/>
          <w:szCs w:val="24"/>
        </w:rPr>
        <w:t>fish in guard</w:t>
      </w:r>
    </w:p>
    <w:p w:rsidR="00FB100E" w:rsidRPr="003F39D6" w:rsidRDefault="00FB100E" w:rsidP="00256792">
      <w:pPr>
        <w:pStyle w:val="ListParagraph"/>
        <w:numPr>
          <w:ilvl w:val="0"/>
          <w:numId w:val="13"/>
        </w:numPr>
        <w:rPr>
          <w:rFonts w:ascii="Times New Roman" w:hAnsi="Times New Roman"/>
          <w:b/>
          <w:sz w:val="24"/>
          <w:szCs w:val="24"/>
        </w:rPr>
      </w:pPr>
      <w:r>
        <w:rPr>
          <w:rFonts w:ascii="Times New Roman" w:hAnsi="Times New Roman"/>
          <w:sz w:val="24"/>
          <w:szCs w:val="24"/>
        </w:rPr>
        <w:t>3/28/2013:  pH suspect- short period of lower values compared to end of previous deployment</w:t>
      </w:r>
    </w:p>
    <w:p w:rsidR="003F39D6" w:rsidRPr="00081DF5" w:rsidRDefault="003F39D6" w:rsidP="00256792">
      <w:pPr>
        <w:pStyle w:val="ListParagraph"/>
        <w:numPr>
          <w:ilvl w:val="0"/>
          <w:numId w:val="13"/>
        </w:numPr>
        <w:rPr>
          <w:rFonts w:ascii="Times New Roman" w:hAnsi="Times New Roman"/>
          <w:b/>
          <w:sz w:val="24"/>
          <w:szCs w:val="24"/>
        </w:rPr>
      </w:pPr>
      <w:r>
        <w:rPr>
          <w:rFonts w:ascii="Times New Roman" w:hAnsi="Times New Roman"/>
          <w:sz w:val="24"/>
          <w:szCs w:val="24"/>
        </w:rPr>
        <w:t>3/28/2013-3/30/2013; 4/6</w:t>
      </w:r>
      <w:r w:rsidR="002D7083">
        <w:rPr>
          <w:rFonts w:ascii="Times New Roman" w:hAnsi="Times New Roman"/>
          <w:sz w:val="24"/>
          <w:szCs w:val="24"/>
        </w:rPr>
        <w:t>/</w:t>
      </w:r>
      <w:r>
        <w:rPr>
          <w:rFonts w:ascii="Times New Roman" w:hAnsi="Times New Roman"/>
          <w:sz w:val="24"/>
          <w:szCs w:val="24"/>
        </w:rPr>
        <w:t>2013:  Suspected small negative turbidity values</w:t>
      </w:r>
    </w:p>
    <w:p w:rsidR="00081DF5" w:rsidRPr="00081DF5" w:rsidRDefault="00081DF5" w:rsidP="00256792">
      <w:pPr>
        <w:pStyle w:val="ListParagraph"/>
        <w:numPr>
          <w:ilvl w:val="0"/>
          <w:numId w:val="13"/>
        </w:numPr>
        <w:rPr>
          <w:rFonts w:ascii="Times New Roman" w:hAnsi="Times New Roman"/>
          <w:b/>
          <w:sz w:val="24"/>
          <w:szCs w:val="24"/>
        </w:rPr>
      </w:pPr>
      <w:r>
        <w:rPr>
          <w:rFonts w:ascii="Times New Roman" w:hAnsi="Times New Roman"/>
          <w:sz w:val="24"/>
          <w:szCs w:val="24"/>
        </w:rPr>
        <w:t xml:space="preserve">3/28/2013-3/30/2013; 4/13/2013:  </w:t>
      </w:r>
      <w:r w:rsidR="005B0475">
        <w:rPr>
          <w:rFonts w:ascii="Times New Roman" w:hAnsi="Times New Roman"/>
          <w:sz w:val="24"/>
          <w:szCs w:val="24"/>
        </w:rPr>
        <w:t>Suspected high DO values, &gt;120%</w:t>
      </w:r>
    </w:p>
    <w:p w:rsidR="00081DF5" w:rsidRPr="00AE7F8C" w:rsidRDefault="00081DF5" w:rsidP="00256792">
      <w:pPr>
        <w:pStyle w:val="ListParagraph"/>
        <w:numPr>
          <w:ilvl w:val="0"/>
          <w:numId w:val="13"/>
        </w:numPr>
        <w:rPr>
          <w:rFonts w:ascii="Times New Roman" w:hAnsi="Times New Roman"/>
          <w:b/>
          <w:sz w:val="24"/>
          <w:szCs w:val="24"/>
        </w:rPr>
      </w:pPr>
      <w:r>
        <w:rPr>
          <w:rFonts w:ascii="Times New Roman" w:hAnsi="Times New Roman"/>
          <w:sz w:val="24"/>
          <w:szCs w:val="24"/>
        </w:rPr>
        <w:t xml:space="preserve">4/14/2013-4/15/2013:  </w:t>
      </w:r>
      <w:r w:rsidR="0004277B">
        <w:rPr>
          <w:rFonts w:ascii="Times New Roman" w:hAnsi="Times New Roman"/>
          <w:sz w:val="24"/>
          <w:szCs w:val="24"/>
        </w:rPr>
        <w:t>Suspected i</w:t>
      </w:r>
      <w:r>
        <w:rPr>
          <w:rFonts w:ascii="Times New Roman" w:hAnsi="Times New Roman"/>
          <w:sz w:val="24"/>
          <w:szCs w:val="24"/>
        </w:rPr>
        <w:t>ncrease in turbidity values and spikes due to rain</w:t>
      </w:r>
      <w:r w:rsidR="009C4827">
        <w:rPr>
          <w:rFonts w:ascii="Times New Roman" w:hAnsi="Times New Roman"/>
          <w:sz w:val="24"/>
          <w:szCs w:val="24"/>
        </w:rPr>
        <w:t>. Rejected values &gt;200 NTU</w:t>
      </w:r>
    </w:p>
    <w:p w:rsidR="00AE7F8C" w:rsidRPr="000D34A2" w:rsidRDefault="00AE7F8C" w:rsidP="00256792">
      <w:pPr>
        <w:pStyle w:val="ListParagraph"/>
        <w:numPr>
          <w:ilvl w:val="0"/>
          <w:numId w:val="13"/>
        </w:numPr>
        <w:rPr>
          <w:rFonts w:ascii="Times New Roman" w:hAnsi="Times New Roman"/>
          <w:b/>
          <w:sz w:val="24"/>
          <w:szCs w:val="24"/>
        </w:rPr>
      </w:pPr>
      <w:r>
        <w:rPr>
          <w:rFonts w:ascii="Times New Roman" w:hAnsi="Times New Roman"/>
          <w:sz w:val="24"/>
          <w:szCs w:val="24"/>
        </w:rPr>
        <w:t>4/30/2013:  Sensor drift</w:t>
      </w:r>
      <w:r w:rsidR="002B05CB">
        <w:rPr>
          <w:rFonts w:ascii="Times New Roman" w:hAnsi="Times New Roman"/>
          <w:sz w:val="24"/>
          <w:szCs w:val="24"/>
        </w:rPr>
        <w:t>s</w:t>
      </w:r>
      <w:r>
        <w:rPr>
          <w:rFonts w:ascii="Times New Roman" w:hAnsi="Times New Roman"/>
          <w:sz w:val="24"/>
          <w:szCs w:val="24"/>
        </w:rPr>
        <w:t xml:space="preserve"> for DO and pH due to biofouling- barnacles on sensors</w:t>
      </w:r>
      <w:r w:rsidR="002B05CB">
        <w:rPr>
          <w:rFonts w:ascii="Times New Roman" w:hAnsi="Times New Roman"/>
          <w:sz w:val="24"/>
          <w:szCs w:val="24"/>
        </w:rPr>
        <w:t>. Data was rejected.</w:t>
      </w:r>
    </w:p>
    <w:p w:rsidR="000D34A2" w:rsidRPr="00F6382F" w:rsidRDefault="000D34A2" w:rsidP="00256792">
      <w:pPr>
        <w:pStyle w:val="ListParagraph"/>
        <w:numPr>
          <w:ilvl w:val="0"/>
          <w:numId w:val="13"/>
        </w:numPr>
        <w:rPr>
          <w:rFonts w:ascii="Times New Roman" w:hAnsi="Times New Roman"/>
          <w:b/>
          <w:sz w:val="24"/>
          <w:szCs w:val="24"/>
        </w:rPr>
      </w:pPr>
      <w:r>
        <w:rPr>
          <w:rFonts w:ascii="Times New Roman" w:hAnsi="Times New Roman"/>
          <w:sz w:val="24"/>
          <w:szCs w:val="24"/>
        </w:rPr>
        <w:t xml:space="preserve">5/1/2013-5/4/2013:  </w:t>
      </w:r>
      <w:r w:rsidR="00E428BB">
        <w:rPr>
          <w:rFonts w:ascii="Times New Roman" w:hAnsi="Times New Roman"/>
          <w:sz w:val="24"/>
          <w:szCs w:val="24"/>
        </w:rPr>
        <w:t>Suspected i</w:t>
      </w:r>
      <w:r>
        <w:rPr>
          <w:rFonts w:ascii="Times New Roman" w:hAnsi="Times New Roman"/>
          <w:sz w:val="24"/>
          <w:szCs w:val="24"/>
        </w:rPr>
        <w:t xml:space="preserve">ncrease in turbidity values and spikes possibly due to rain, mud, </w:t>
      </w:r>
      <w:r w:rsidR="00C05EB7">
        <w:rPr>
          <w:rFonts w:ascii="Times New Roman" w:hAnsi="Times New Roman"/>
          <w:sz w:val="24"/>
          <w:szCs w:val="24"/>
        </w:rPr>
        <w:t>and/</w:t>
      </w:r>
      <w:r>
        <w:rPr>
          <w:rFonts w:ascii="Times New Roman" w:hAnsi="Times New Roman"/>
          <w:sz w:val="24"/>
          <w:szCs w:val="24"/>
        </w:rPr>
        <w:t>or crabs</w:t>
      </w:r>
      <w:r w:rsidR="00D96B59">
        <w:rPr>
          <w:rFonts w:ascii="Times New Roman" w:hAnsi="Times New Roman"/>
          <w:sz w:val="24"/>
          <w:szCs w:val="24"/>
        </w:rPr>
        <w:t>. Rejected values &gt;150 NTU</w:t>
      </w:r>
    </w:p>
    <w:p w:rsidR="00F6382F" w:rsidRPr="000D34A2" w:rsidRDefault="00F6382F" w:rsidP="00256792">
      <w:pPr>
        <w:pStyle w:val="ListParagraph"/>
        <w:numPr>
          <w:ilvl w:val="0"/>
          <w:numId w:val="13"/>
        </w:numPr>
        <w:rPr>
          <w:rFonts w:ascii="Times New Roman" w:hAnsi="Times New Roman"/>
          <w:b/>
          <w:sz w:val="24"/>
          <w:szCs w:val="24"/>
        </w:rPr>
      </w:pPr>
      <w:r>
        <w:rPr>
          <w:rFonts w:ascii="Times New Roman" w:hAnsi="Times New Roman"/>
          <w:sz w:val="24"/>
          <w:szCs w:val="24"/>
        </w:rPr>
        <w:t>5/17/2013-5/18/2013:  Suspected small negative turbidity values</w:t>
      </w:r>
    </w:p>
    <w:p w:rsidR="000D34A2" w:rsidRPr="000D34A2" w:rsidRDefault="008C3A42" w:rsidP="00256792">
      <w:pPr>
        <w:pStyle w:val="ListParagraph"/>
        <w:numPr>
          <w:ilvl w:val="0"/>
          <w:numId w:val="13"/>
        </w:numPr>
        <w:rPr>
          <w:rFonts w:ascii="Times New Roman" w:hAnsi="Times New Roman"/>
          <w:b/>
          <w:sz w:val="24"/>
          <w:szCs w:val="24"/>
        </w:rPr>
      </w:pPr>
      <w:r>
        <w:rPr>
          <w:rFonts w:ascii="Times New Roman" w:hAnsi="Times New Roman"/>
          <w:sz w:val="24"/>
          <w:szCs w:val="24"/>
        </w:rPr>
        <w:t>5/18/2013; 6/2/2013:  Suspected h</w:t>
      </w:r>
      <w:r w:rsidR="000D34A2">
        <w:rPr>
          <w:rFonts w:ascii="Times New Roman" w:hAnsi="Times New Roman"/>
          <w:sz w:val="24"/>
          <w:szCs w:val="24"/>
        </w:rPr>
        <w:t>igh DO values, &gt;120%</w:t>
      </w:r>
    </w:p>
    <w:p w:rsidR="000D34A2" w:rsidRPr="00D966DC" w:rsidRDefault="00E428BB" w:rsidP="00256792">
      <w:pPr>
        <w:pStyle w:val="ListParagraph"/>
        <w:numPr>
          <w:ilvl w:val="0"/>
          <w:numId w:val="13"/>
        </w:numPr>
        <w:rPr>
          <w:rFonts w:ascii="Times New Roman" w:hAnsi="Times New Roman"/>
          <w:b/>
          <w:sz w:val="24"/>
          <w:szCs w:val="24"/>
        </w:rPr>
      </w:pPr>
      <w:r>
        <w:rPr>
          <w:rFonts w:ascii="Times New Roman" w:hAnsi="Times New Roman"/>
          <w:sz w:val="24"/>
          <w:szCs w:val="24"/>
        </w:rPr>
        <w:t>5/30/2013-5/31/2013:  Suspected t</w:t>
      </w:r>
      <w:r w:rsidR="000D34A2">
        <w:rPr>
          <w:rFonts w:ascii="Times New Roman" w:hAnsi="Times New Roman"/>
          <w:sz w:val="24"/>
          <w:szCs w:val="24"/>
        </w:rPr>
        <w:t xml:space="preserve">urbidity spikes possibly due to mud and crabs in </w:t>
      </w:r>
      <w:r w:rsidR="006E4126">
        <w:rPr>
          <w:rFonts w:ascii="Times New Roman" w:hAnsi="Times New Roman"/>
          <w:sz w:val="24"/>
          <w:szCs w:val="24"/>
        </w:rPr>
        <w:t>guard. Rejected values over 150</w:t>
      </w:r>
      <w:r w:rsidR="000D34A2">
        <w:rPr>
          <w:rFonts w:ascii="Times New Roman" w:hAnsi="Times New Roman"/>
          <w:sz w:val="24"/>
          <w:szCs w:val="24"/>
        </w:rPr>
        <w:t xml:space="preserve"> NTU</w:t>
      </w:r>
    </w:p>
    <w:p w:rsidR="00D966DC" w:rsidRPr="00D966DC" w:rsidRDefault="00D966DC" w:rsidP="00256792">
      <w:pPr>
        <w:pStyle w:val="ListParagraph"/>
        <w:numPr>
          <w:ilvl w:val="0"/>
          <w:numId w:val="13"/>
        </w:numPr>
        <w:rPr>
          <w:rFonts w:ascii="Times New Roman" w:hAnsi="Times New Roman"/>
          <w:b/>
          <w:sz w:val="24"/>
          <w:szCs w:val="24"/>
        </w:rPr>
      </w:pPr>
      <w:r>
        <w:rPr>
          <w:rFonts w:ascii="Times New Roman" w:hAnsi="Times New Roman"/>
          <w:sz w:val="24"/>
          <w:szCs w:val="24"/>
        </w:rPr>
        <w:t>6/6</w:t>
      </w:r>
      <w:r w:rsidR="00E904AC">
        <w:rPr>
          <w:rFonts w:ascii="Times New Roman" w:hAnsi="Times New Roman"/>
          <w:sz w:val="24"/>
          <w:szCs w:val="24"/>
        </w:rPr>
        <w:t xml:space="preserve">/2013:  Increase in turbidity values and </w:t>
      </w:r>
      <w:r>
        <w:rPr>
          <w:rFonts w:ascii="Times New Roman" w:hAnsi="Times New Roman"/>
          <w:sz w:val="24"/>
          <w:szCs w:val="24"/>
        </w:rPr>
        <w:t>spikes due to rain</w:t>
      </w:r>
      <w:r w:rsidR="00E904AC">
        <w:rPr>
          <w:rFonts w:ascii="Times New Roman" w:hAnsi="Times New Roman"/>
          <w:sz w:val="24"/>
          <w:szCs w:val="24"/>
        </w:rPr>
        <w:t>. An increase in depth values due to the storm and an increase in barometric pressure.</w:t>
      </w:r>
    </w:p>
    <w:p w:rsidR="00D966DC" w:rsidRPr="00D966DC" w:rsidRDefault="00D966DC" w:rsidP="00256792">
      <w:pPr>
        <w:pStyle w:val="ListParagraph"/>
        <w:numPr>
          <w:ilvl w:val="0"/>
          <w:numId w:val="13"/>
        </w:numPr>
        <w:rPr>
          <w:rFonts w:ascii="Times New Roman" w:hAnsi="Times New Roman"/>
          <w:b/>
          <w:sz w:val="24"/>
          <w:szCs w:val="24"/>
        </w:rPr>
      </w:pPr>
      <w:r>
        <w:rPr>
          <w:rFonts w:ascii="Times New Roman" w:hAnsi="Times New Roman"/>
          <w:sz w:val="24"/>
          <w:szCs w:val="24"/>
        </w:rPr>
        <w:t>6</w:t>
      </w:r>
      <w:r w:rsidR="008C3A42">
        <w:rPr>
          <w:rFonts w:ascii="Times New Roman" w:hAnsi="Times New Roman"/>
          <w:sz w:val="24"/>
          <w:szCs w:val="24"/>
        </w:rPr>
        <w:t>/7/2013; 6/16/2013-6/17/2013:  Suspected h</w:t>
      </w:r>
      <w:r>
        <w:rPr>
          <w:rFonts w:ascii="Times New Roman" w:hAnsi="Times New Roman"/>
          <w:sz w:val="24"/>
          <w:szCs w:val="24"/>
        </w:rPr>
        <w:t>igh DO values, &gt;120%</w:t>
      </w:r>
    </w:p>
    <w:p w:rsidR="00D966DC" w:rsidRPr="000F3847" w:rsidRDefault="00D966DC" w:rsidP="00256792">
      <w:pPr>
        <w:pStyle w:val="ListParagraph"/>
        <w:numPr>
          <w:ilvl w:val="0"/>
          <w:numId w:val="13"/>
        </w:numPr>
        <w:rPr>
          <w:rFonts w:ascii="Times New Roman" w:hAnsi="Times New Roman"/>
          <w:b/>
          <w:sz w:val="24"/>
          <w:szCs w:val="24"/>
        </w:rPr>
      </w:pPr>
      <w:r>
        <w:rPr>
          <w:rFonts w:ascii="Times New Roman" w:hAnsi="Times New Roman"/>
          <w:sz w:val="24"/>
          <w:szCs w:val="24"/>
        </w:rPr>
        <w:t xml:space="preserve">6/15/2013-6/20/2013:  </w:t>
      </w:r>
      <w:r w:rsidR="00CB4BE7">
        <w:rPr>
          <w:rFonts w:ascii="Times New Roman" w:hAnsi="Times New Roman"/>
          <w:sz w:val="24"/>
          <w:szCs w:val="24"/>
        </w:rPr>
        <w:t>Suspected i</w:t>
      </w:r>
      <w:r>
        <w:rPr>
          <w:rFonts w:ascii="Times New Roman" w:hAnsi="Times New Roman"/>
          <w:sz w:val="24"/>
          <w:szCs w:val="24"/>
        </w:rPr>
        <w:t>ncrease in turbidity values and spikes possibly due to crabs, algae, and</w:t>
      </w:r>
      <w:r w:rsidR="003A3FAB">
        <w:rPr>
          <w:rFonts w:ascii="Times New Roman" w:hAnsi="Times New Roman"/>
          <w:sz w:val="24"/>
          <w:szCs w:val="24"/>
        </w:rPr>
        <w:t>/or</w:t>
      </w:r>
      <w:r>
        <w:rPr>
          <w:rFonts w:ascii="Times New Roman" w:hAnsi="Times New Roman"/>
          <w:sz w:val="24"/>
          <w:szCs w:val="24"/>
        </w:rPr>
        <w:t xml:space="preserve"> mud in s</w:t>
      </w:r>
      <w:r w:rsidR="00EB3D84">
        <w:rPr>
          <w:rFonts w:ascii="Times New Roman" w:hAnsi="Times New Roman"/>
          <w:sz w:val="24"/>
          <w:szCs w:val="24"/>
        </w:rPr>
        <w:t>onde guard. Rejected values &gt;</w:t>
      </w:r>
      <w:r>
        <w:rPr>
          <w:rFonts w:ascii="Times New Roman" w:hAnsi="Times New Roman"/>
          <w:sz w:val="24"/>
          <w:szCs w:val="24"/>
        </w:rPr>
        <w:t xml:space="preserve"> 150 NTU</w:t>
      </w:r>
    </w:p>
    <w:p w:rsidR="000F3847" w:rsidRPr="00525440" w:rsidRDefault="000F3847" w:rsidP="00256792">
      <w:pPr>
        <w:pStyle w:val="ListParagraph"/>
        <w:numPr>
          <w:ilvl w:val="0"/>
          <w:numId w:val="13"/>
        </w:numPr>
        <w:rPr>
          <w:rFonts w:ascii="Times New Roman" w:hAnsi="Times New Roman"/>
          <w:b/>
          <w:sz w:val="24"/>
          <w:szCs w:val="24"/>
        </w:rPr>
      </w:pPr>
      <w:r>
        <w:rPr>
          <w:rFonts w:ascii="Times New Roman" w:hAnsi="Times New Roman"/>
          <w:sz w:val="24"/>
          <w:szCs w:val="24"/>
        </w:rPr>
        <w:t>6/30/2013:  Inc</w:t>
      </w:r>
      <w:r w:rsidR="00170281">
        <w:rPr>
          <w:rFonts w:ascii="Times New Roman" w:hAnsi="Times New Roman"/>
          <w:sz w:val="24"/>
          <w:szCs w:val="24"/>
        </w:rPr>
        <w:t xml:space="preserve">rease in turbidity values and </w:t>
      </w:r>
      <w:r>
        <w:rPr>
          <w:rFonts w:ascii="Times New Roman" w:hAnsi="Times New Roman"/>
          <w:sz w:val="24"/>
          <w:szCs w:val="24"/>
        </w:rPr>
        <w:t>spike</w:t>
      </w:r>
      <w:r w:rsidR="00170281">
        <w:rPr>
          <w:rFonts w:ascii="Times New Roman" w:hAnsi="Times New Roman"/>
          <w:sz w:val="24"/>
          <w:szCs w:val="24"/>
        </w:rPr>
        <w:t>s</w:t>
      </w:r>
      <w:r>
        <w:rPr>
          <w:rFonts w:ascii="Times New Roman" w:hAnsi="Times New Roman"/>
          <w:sz w:val="24"/>
          <w:szCs w:val="24"/>
        </w:rPr>
        <w:t xml:space="preserve"> due to rain</w:t>
      </w:r>
    </w:p>
    <w:p w:rsidR="00525440" w:rsidRPr="00525440" w:rsidRDefault="00525440" w:rsidP="00256792">
      <w:pPr>
        <w:pStyle w:val="ListParagraph"/>
        <w:numPr>
          <w:ilvl w:val="0"/>
          <w:numId w:val="13"/>
        </w:numPr>
        <w:rPr>
          <w:rFonts w:ascii="Times New Roman" w:hAnsi="Times New Roman"/>
          <w:b/>
          <w:sz w:val="24"/>
          <w:szCs w:val="24"/>
        </w:rPr>
      </w:pPr>
      <w:r>
        <w:rPr>
          <w:rFonts w:ascii="Times New Roman" w:hAnsi="Times New Roman"/>
          <w:sz w:val="24"/>
          <w:szCs w:val="24"/>
        </w:rPr>
        <w:t>7/3/2013-7/6/2013:  Increase in turbidity values and spikes due to rain</w:t>
      </w:r>
    </w:p>
    <w:p w:rsidR="00525440" w:rsidRPr="003F0380" w:rsidRDefault="00525440" w:rsidP="00256792">
      <w:pPr>
        <w:pStyle w:val="ListParagraph"/>
        <w:numPr>
          <w:ilvl w:val="0"/>
          <w:numId w:val="13"/>
        </w:numPr>
        <w:rPr>
          <w:rFonts w:ascii="Times New Roman" w:hAnsi="Times New Roman"/>
          <w:b/>
          <w:sz w:val="24"/>
          <w:szCs w:val="24"/>
        </w:rPr>
      </w:pPr>
      <w:r>
        <w:rPr>
          <w:rFonts w:ascii="Times New Roman" w:hAnsi="Times New Roman"/>
          <w:sz w:val="24"/>
          <w:szCs w:val="24"/>
        </w:rPr>
        <w:lastRenderedPageBreak/>
        <w:t>7/15/2013-7/18/2013:  Rejected higher turbidity values and spikes due to crabs in guard</w:t>
      </w:r>
    </w:p>
    <w:p w:rsidR="003F0380" w:rsidRPr="000A43D5" w:rsidRDefault="003F0380" w:rsidP="00256792">
      <w:pPr>
        <w:pStyle w:val="ListParagraph"/>
        <w:numPr>
          <w:ilvl w:val="0"/>
          <w:numId w:val="13"/>
        </w:numPr>
        <w:rPr>
          <w:rFonts w:ascii="Times New Roman" w:hAnsi="Times New Roman"/>
          <w:b/>
          <w:sz w:val="24"/>
          <w:szCs w:val="24"/>
        </w:rPr>
      </w:pPr>
      <w:r>
        <w:rPr>
          <w:rFonts w:ascii="Times New Roman" w:hAnsi="Times New Roman"/>
          <w:sz w:val="24"/>
          <w:szCs w:val="24"/>
        </w:rPr>
        <w:t xml:space="preserve">7/18/2013:  </w:t>
      </w:r>
      <w:r w:rsidR="0020266F">
        <w:rPr>
          <w:rFonts w:ascii="Times New Roman" w:hAnsi="Times New Roman"/>
          <w:sz w:val="24"/>
          <w:szCs w:val="24"/>
        </w:rPr>
        <w:t xml:space="preserve">Suspected pH due to data being 0.9 units </w:t>
      </w:r>
      <w:r w:rsidR="002D294D">
        <w:rPr>
          <w:rFonts w:ascii="Times New Roman" w:hAnsi="Times New Roman"/>
          <w:sz w:val="24"/>
          <w:szCs w:val="24"/>
        </w:rPr>
        <w:t>high</w:t>
      </w:r>
      <w:r w:rsidR="0020266F">
        <w:rPr>
          <w:rFonts w:ascii="Times New Roman" w:hAnsi="Times New Roman"/>
          <w:sz w:val="24"/>
          <w:szCs w:val="24"/>
        </w:rPr>
        <w:t>er</w:t>
      </w:r>
      <w:r w:rsidR="002D294D">
        <w:rPr>
          <w:rFonts w:ascii="Times New Roman" w:hAnsi="Times New Roman"/>
          <w:sz w:val="24"/>
          <w:szCs w:val="24"/>
        </w:rPr>
        <w:t xml:space="preserve"> at the beginning of deployment. Lower values were observed from 7/1-7/18/2013 due to rain.</w:t>
      </w:r>
    </w:p>
    <w:p w:rsidR="000A43D5" w:rsidRPr="000A43D5" w:rsidRDefault="000A43D5" w:rsidP="00256792">
      <w:pPr>
        <w:pStyle w:val="ListParagraph"/>
        <w:numPr>
          <w:ilvl w:val="0"/>
          <w:numId w:val="13"/>
        </w:numPr>
        <w:rPr>
          <w:rFonts w:ascii="Times New Roman" w:hAnsi="Times New Roman"/>
          <w:b/>
          <w:sz w:val="24"/>
          <w:szCs w:val="24"/>
        </w:rPr>
      </w:pPr>
      <w:r>
        <w:rPr>
          <w:rFonts w:ascii="Times New Roman" w:hAnsi="Times New Roman"/>
          <w:sz w:val="24"/>
          <w:szCs w:val="24"/>
        </w:rPr>
        <w:t>7/20/2013; 7/23/2013:  Turbidity spikes due to rain</w:t>
      </w:r>
    </w:p>
    <w:p w:rsidR="000A43D5" w:rsidRPr="008C3A42" w:rsidRDefault="000A43D5" w:rsidP="00256792">
      <w:pPr>
        <w:pStyle w:val="ListParagraph"/>
        <w:numPr>
          <w:ilvl w:val="0"/>
          <w:numId w:val="13"/>
        </w:numPr>
        <w:rPr>
          <w:rFonts w:ascii="Times New Roman" w:hAnsi="Times New Roman"/>
          <w:b/>
          <w:sz w:val="24"/>
          <w:szCs w:val="24"/>
        </w:rPr>
      </w:pPr>
      <w:r>
        <w:rPr>
          <w:rFonts w:ascii="Times New Roman" w:hAnsi="Times New Roman"/>
          <w:sz w:val="24"/>
          <w:szCs w:val="24"/>
        </w:rPr>
        <w:t>7/26/2013-7/29/2013:  Turbidity spikes possibly due to crabs and shells in</w:t>
      </w:r>
      <w:r w:rsidR="00931FBE">
        <w:rPr>
          <w:rFonts w:ascii="Times New Roman" w:hAnsi="Times New Roman"/>
          <w:sz w:val="24"/>
          <w:szCs w:val="24"/>
        </w:rPr>
        <w:t xml:space="preserve"> guard. Rejected values &gt;</w:t>
      </w:r>
      <w:r w:rsidR="0096289F">
        <w:rPr>
          <w:rFonts w:ascii="Times New Roman" w:hAnsi="Times New Roman"/>
          <w:sz w:val="24"/>
          <w:szCs w:val="24"/>
        </w:rPr>
        <w:t xml:space="preserve"> 150</w:t>
      </w:r>
      <w:r>
        <w:rPr>
          <w:rFonts w:ascii="Times New Roman" w:hAnsi="Times New Roman"/>
          <w:sz w:val="24"/>
          <w:szCs w:val="24"/>
        </w:rPr>
        <w:t xml:space="preserve"> NTU.</w:t>
      </w:r>
    </w:p>
    <w:p w:rsidR="008C3A42" w:rsidRPr="00C81466" w:rsidRDefault="00961813" w:rsidP="00256792">
      <w:pPr>
        <w:pStyle w:val="ListParagraph"/>
        <w:numPr>
          <w:ilvl w:val="0"/>
          <w:numId w:val="13"/>
        </w:numPr>
        <w:rPr>
          <w:rFonts w:ascii="Times New Roman" w:hAnsi="Times New Roman"/>
          <w:b/>
          <w:sz w:val="24"/>
          <w:szCs w:val="24"/>
        </w:rPr>
      </w:pPr>
      <w:r>
        <w:rPr>
          <w:rFonts w:ascii="Times New Roman" w:hAnsi="Times New Roman"/>
          <w:sz w:val="24"/>
          <w:szCs w:val="24"/>
        </w:rPr>
        <w:t>7/27/2013-</w:t>
      </w:r>
      <w:r w:rsidR="008C3A42">
        <w:rPr>
          <w:rFonts w:ascii="Times New Roman" w:hAnsi="Times New Roman"/>
          <w:sz w:val="24"/>
          <w:szCs w:val="24"/>
        </w:rPr>
        <w:t>7/31/2013; 8/2/2013; 8/5/2013-8/6/2013; 8/9/2013-8/12/2013:  Suspected high DO values, &gt;120%</w:t>
      </w:r>
    </w:p>
    <w:p w:rsidR="00C81466" w:rsidRPr="00C81466" w:rsidRDefault="00C81466" w:rsidP="00256792">
      <w:pPr>
        <w:pStyle w:val="ListParagraph"/>
        <w:numPr>
          <w:ilvl w:val="0"/>
          <w:numId w:val="13"/>
        </w:numPr>
        <w:rPr>
          <w:rFonts w:ascii="Times New Roman" w:hAnsi="Times New Roman"/>
          <w:b/>
          <w:sz w:val="24"/>
          <w:szCs w:val="24"/>
        </w:rPr>
      </w:pPr>
      <w:r>
        <w:rPr>
          <w:rFonts w:ascii="Times New Roman" w:hAnsi="Times New Roman"/>
          <w:sz w:val="24"/>
          <w:szCs w:val="24"/>
        </w:rPr>
        <w:t>8/17/2013:  Turbidity spike due to rain</w:t>
      </w:r>
    </w:p>
    <w:p w:rsidR="00C81466" w:rsidRPr="007D0A41" w:rsidRDefault="00C81466" w:rsidP="00256792">
      <w:pPr>
        <w:pStyle w:val="ListParagraph"/>
        <w:numPr>
          <w:ilvl w:val="0"/>
          <w:numId w:val="13"/>
        </w:numPr>
        <w:rPr>
          <w:rFonts w:ascii="Times New Roman" w:hAnsi="Times New Roman"/>
          <w:b/>
          <w:sz w:val="24"/>
          <w:szCs w:val="24"/>
        </w:rPr>
      </w:pPr>
      <w:r>
        <w:rPr>
          <w:rFonts w:ascii="Times New Roman" w:hAnsi="Times New Roman"/>
          <w:sz w:val="24"/>
          <w:szCs w:val="24"/>
        </w:rPr>
        <w:t xml:space="preserve">8/20/2013-8/28/2013:  Suspected small and consistent increase in turbidity values possibly due to mud and/or barnacles on sensor. </w:t>
      </w:r>
    </w:p>
    <w:p w:rsidR="007D0A41" w:rsidRPr="001720C0" w:rsidRDefault="007D0A41" w:rsidP="00256792">
      <w:pPr>
        <w:pStyle w:val="ListParagraph"/>
        <w:numPr>
          <w:ilvl w:val="0"/>
          <w:numId w:val="13"/>
        </w:numPr>
        <w:rPr>
          <w:rFonts w:ascii="Times New Roman" w:hAnsi="Times New Roman"/>
          <w:b/>
          <w:sz w:val="24"/>
          <w:szCs w:val="24"/>
        </w:rPr>
      </w:pPr>
      <w:r>
        <w:rPr>
          <w:rFonts w:ascii="Times New Roman" w:hAnsi="Times New Roman"/>
          <w:sz w:val="24"/>
          <w:szCs w:val="24"/>
        </w:rPr>
        <w:t>9/1/2013; 9/3/2013-9/4/2013; 9/7/2013-9/9/2013:  Suspected high DO values, &gt;120%</w:t>
      </w:r>
    </w:p>
    <w:p w:rsidR="001720C0" w:rsidRPr="00AD3B1E" w:rsidRDefault="001720C0" w:rsidP="00256792">
      <w:pPr>
        <w:pStyle w:val="ListParagraph"/>
        <w:numPr>
          <w:ilvl w:val="0"/>
          <w:numId w:val="13"/>
        </w:numPr>
        <w:rPr>
          <w:rFonts w:ascii="Times New Roman" w:hAnsi="Times New Roman"/>
          <w:b/>
          <w:sz w:val="24"/>
          <w:szCs w:val="24"/>
        </w:rPr>
      </w:pPr>
      <w:r>
        <w:rPr>
          <w:rFonts w:ascii="Times New Roman" w:hAnsi="Times New Roman"/>
          <w:sz w:val="24"/>
          <w:szCs w:val="24"/>
        </w:rPr>
        <w:t>9/11/2013-9/13/2013:  Rejected higher turbidity values and spikes due to mud and several crabs in sonde guard</w:t>
      </w:r>
    </w:p>
    <w:p w:rsidR="00AD3B1E" w:rsidRPr="003255E1" w:rsidRDefault="00BB3033" w:rsidP="00AD3B1E">
      <w:pPr>
        <w:pStyle w:val="ListParagraph"/>
        <w:numPr>
          <w:ilvl w:val="0"/>
          <w:numId w:val="13"/>
        </w:numPr>
        <w:rPr>
          <w:rFonts w:ascii="Times New Roman" w:hAnsi="Times New Roman"/>
          <w:b/>
          <w:sz w:val="24"/>
          <w:szCs w:val="24"/>
        </w:rPr>
      </w:pPr>
      <w:r>
        <w:rPr>
          <w:rFonts w:ascii="Times New Roman" w:hAnsi="Times New Roman"/>
          <w:sz w:val="24"/>
          <w:szCs w:val="24"/>
        </w:rPr>
        <w:t>9/13/2013</w:t>
      </w:r>
      <w:r w:rsidR="00AD3B1E">
        <w:rPr>
          <w:rFonts w:ascii="Times New Roman" w:hAnsi="Times New Roman"/>
          <w:sz w:val="24"/>
          <w:szCs w:val="24"/>
        </w:rPr>
        <w:t xml:space="preserve">:  Suspected pH due to data being 0.6 units higher from </w:t>
      </w:r>
      <w:r w:rsidR="00437850">
        <w:rPr>
          <w:rFonts w:ascii="Times New Roman" w:hAnsi="Times New Roman"/>
          <w:sz w:val="24"/>
          <w:szCs w:val="24"/>
        </w:rPr>
        <w:t>the beginning of</w:t>
      </w:r>
      <w:r w:rsidR="00AD3B1E">
        <w:rPr>
          <w:rFonts w:ascii="Times New Roman" w:hAnsi="Times New Roman"/>
          <w:sz w:val="24"/>
          <w:szCs w:val="24"/>
        </w:rPr>
        <w:t xml:space="preserve"> 9/13</w:t>
      </w:r>
      <w:r>
        <w:rPr>
          <w:rFonts w:ascii="Times New Roman" w:hAnsi="Times New Roman"/>
          <w:sz w:val="24"/>
          <w:szCs w:val="24"/>
        </w:rPr>
        <w:t>/2013</w:t>
      </w:r>
    </w:p>
    <w:p w:rsidR="00AD3B1E" w:rsidRPr="007E4469" w:rsidRDefault="003255E1" w:rsidP="00E21332">
      <w:pPr>
        <w:pStyle w:val="ListParagraph"/>
        <w:numPr>
          <w:ilvl w:val="0"/>
          <w:numId w:val="13"/>
        </w:numPr>
        <w:rPr>
          <w:rFonts w:ascii="Times New Roman" w:hAnsi="Times New Roman"/>
          <w:b/>
          <w:sz w:val="24"/>
          <w:szCs w:val="24"/>
        </w:rPr>
      </w:pPr>
      <w:r>
        <w:rPr>
          <w:rFonts w:ascii="Times New Roman" w:hAnsi="Times New Roman"/>
          <w:sz w:val="24"/>
          <w:szCs w:val="24"/>
        </w:rPr>
        <w:t>9/13/2013; 9/15/2013-9/17/2013; 9/20/2013:  Suspected high DO values, &gt;120%</w:t>
      </w:r>
    </w:p>
    <w:p w:rsidR="007E4469" w:rsidRPr="009564B1" w:rsidRDefault="007E4469" w:rsidP="00E21332">
      <w:pPr>
        <w:pStyle w:val="ListParagraph"/>
        <w:numPr>
          <w:ilvl w:val="0"/>
          <w:numId w:val="13"/>
        </w:numPr>
        <w:rPr>
          <w:rFonts w:ascii="Times New Roman" w:hAnsi="Times New Roman"/>
          <w:b/>
          <w:sz w:val="24"/>
          <w:szCs w:val="24"/>
        </w:rPr>
      </w:pPr>
      <w:r>
        <w:rPr>
          <w:rFonts w:ascii="Times New Roman" w:hAnsi="Times New Roman"/>
          <w:sz w:val="24"/>
          <w:szCs w:val="24"/>
        </w:rPr>
        <w:t>10/6/2013-10/7/2013:  Suspected high turbidity values and spikes possibly due to remnants of Tropical Storm Karen and/or crabs. Rejected values &gt; 150 NTU</w:t>
      </w:r>
    </w:p>
    <w:p w:rsidR="009564B1" w:rsidRPr="00192F87" w:rsidRDefault="009564B1" w:rsidP="00E21332">
      <w:pPr>
        <w:pStyle w:val="ListParagraph"/>
        <w:numPr>
          <w:ilvl w:val="0"/>
          <w:numId w:val="13"/>
        </w:numPr>
        <w:rPr>
          <w:rFonts w:ascii="Times New Roman" w:hAnsi="Times New Roman"/>
          <w:b/>
          <w:sz w:val="24"/>
          <w:szCs w:val="24"/>
        </w:rPr>
      </w:pPr>
      <w:r>
        <w:rPr>
          <w:rFonts w:ascii="Times New Roman" w:hAnsi="Times New Roman"/>
          <w:sz w:val="24"/>
          <w:szCs w:val="24"/>
        </w:rPr>
        <w:t>10/7/2013 @ 5:45-10/8/2013:  Rejected high turbidity values and spikes probably due to crabs in sonde guard</w:t>
      </w:r>
    </w:p>
    <w:p w:rsidR="00192F87" w:rsidRPr="0013522F" w:rsidRDefault="00192F87" w:rsidP="00E21332">
      <w:pPr>
        <w:pStyle w:val="ListParagraph"/>
        <w:numPr>
          <w:ilvl w:val="0"/>
          <w:numId w:val="13"/>
        </w:numPr>
        <w:rPr>
          <w:rFonts w:ascii="Times New Roman" w:hAnsi="Times New Roman"/>
          <w:b/>
          <w:sz w:val="24"/>
          <w:szCs w:val="24"/>
        </w:rPr>
      </w:pPr>
      <w:r>
        <w:rPr>
          <w:rFonts w:ascii="Times New Roman" w:hAnsi="Times New Roman"/>
          <w:sz w:val="24"/>
          <w:szCs w:val="24"/>
        </w:rPr>
        <w:t>10/8/2013-10/13/2013; 10/30/2013:  S</w:t>
      </w:r>
      <w:r w:rsidR="008F7F33">
        <w:rPr>
          <w:rFonts w:ascii="Times New Roman" w:hAnsi="Times New Roman"/>
          <w:sz w:val="24"/>
          <w:szCs w:val="24"/>
        </w:rPr>
        <w:t>uspected s</w:t>
      </w:r>
      <w:r>
        <w:rPr>
          <w:rFonts w:ascii="Times New Roman" w:hAnsi="Times New Roman"/>
          <w:sz w:val="24"/>
          <w:szCs w:val="24"/>
        </w:rPr>
        <w:t>mall negative turbidity values. Rejected values that were &lt; -</w:t>
      </w:r>
      <w:r w:rsidR="00F75994">
        <w:rPr>
          <w:rFonts w:ascii="Times New Roman" w:hAnsi="Times New Roman"/>
          <w:sz w:val="24"/>
          <w:szCs w:val="24"/>
        </w:rPr>
        <w:t>2</w:t>
      </w:r>
      <w:r w:rsidR="00EB3D84">
        <w:rPr>
          <w:rFonts w:ascii="Times New Roman" w:hAnsi="Times New Roman"/>
          <w:sz w:val="24"/>
          <w:szCs w:val="24"/>
        </w:rPr>
        <w:t xml:space="preserve"> NTU</w:t>
      </w:r>
    </w:p>
    <w:p w:rsidR="0013522F" w:rsidRPr="0013522F" w:rsidRDefault="0013522F" w:rsidP="00E21332">
      <w:pPr>
        <w:pStyle w:val="ListParagraph"/>
        <w:numPr>
          <w:ilvl w:val="0"/>
          <w:numId w:val="13"/>
        </w:numPr>
        <w:rPr>
          <w:rFonts w:ascii="Times New Roman" w:hAnsi="Times New Roman"/>
          <w:b/>
          <w:sz w:val="24"/>
          <w:szCs w:val="24"/>
        </w:rPr>
      </w:pPr>
      <w:r>
        <w:rPr>
          <w:rFonts w:ascii="Times New Roman" w:hAnsi="Times New Roman"/>
          <w:sz w:val="24"/>
          <w:szCs w:val="24"/>
        </w:rPr>
        <w:t>10/14/2013-10/28/2013:  Suspected erratic turbidity data with several large spikes and higher values. Unsure of cause- possibly due to crabs in sonde guard and/or probe issue. Rejected values &gt;150 NTU</w:t>
      </w:r>
    </w:p>
    <w:p w:rsidR="0013522F" w:rsidRPr="0013522F" w:rsidRDefault="0013522F" w:rsidP="00E21332">
      <w:pPr>
        <w:pStyle w:val="ListParagraph"/>
        <w:numPr>
          <w:ilvl w:val="0"/>
          <w:numId w:val="13"/>
        </w:numPr>
        <w:rPr>
          <w:rFonts w:ascii="Times New Roman" w:hAnsi="Times New Roman"/>
          <w:b/>
          <w:sz w:val="24"/>
          <w:szCs w:val="24"/>
        </w:rPr>
      </w:pPr>
      <w:r>
        <w:rPr>
          <w:rFonts w:ascii="Times New Roman" w:hAnsi="Times New Roman"/>
          <w:sz w:val="24"/>
          <w:szCs w:val="24"/>
        </w:rPr>
        <w:t>11/1/2013:  Small increase in turbidity values and spikes due to rain. Rejected values &gt; 200 NTU</w:t>
      </w:r>
    </w:p>
    <w:p w:rsidR="0013522F" w:rsidRPr="00F96FA4" w:rsidRDefault="0013522F" w:rsidP="00E21332">
      <w:pPr>
        <w:pStyle w:val="ListParagraph"/>
        <w:numPr>
          <w:ilvl w:val="0"/>
          <w:numId w:val="13"/>
        </w:numPr>
        <w:rPr>
          <w:rFonts w:ascii="Times New Roman" w:hAnsi="Times New Roman"/>
          <w:b/>
          <w:sz w:val="24"/>
          <w:szCs w:val="24"/>
        </w:rPr>
      </w:pPr>
      <w:r>
        <w:rPr>
          <w:rFonts w:ascii="Times New Roman" w:hAnsi="Times New Roman"/>
          <w:sz w:val="24"/>
          <w:szCs w:val="24"/>
        </w:rPr>
        <w:t>11/4/2013-11/6/2013:  Rejected higher turbidity values and spikes due to crabs in guard</w:t>
      </w:r>
    </w:p>
    <w:p w:rsidR="00F96FA4" w:rsidRPr="00973E51" w:rsidRDefault="00F96FA4" w:rsidP="00E21332">
      <w:pPr>
        <w:pStyle w:val="ListParagraph"/>
        <w:numPr>
          <w:ilvl w:val="0"/>
          <w:numId w:val="13"/>
        </w:numPr>
        <w:rPr>
          <w:rFonts w:ascii="Times New Roman" w:hAnsi="Times New Roman"/>
          <w:b/>
          <w:sz w:val="24"/>
          <w:szCs w:val="24"/>
        </w:rPr>
      </w:pPr>
      <w:r>
        <w:rPr>
          <w:rFonts w:ascii="Times New Roman" w:hAnsi="Times New Roman"/>
          <w:sz w:val="24"/>
          <w:szCs w:val="24"/>
        </w:rPr>
        <w:t>11/7/2013 @ 4:00-8:30:  Missing data due to sonde reaching deployment duration limit</w:t>
      </w:r>
    </w:p>
    <w:p w:rsidR="00973E51" w:rsidRPr="00A81829" w:rsidRDefault="00973E51" w:rsidP="00E21332">
      <w:pPr>
        <w:pStyle w:val="ListParagraph"/>
        <w:numPr>
          <w:ilvl w:val="0"/>
          <w:numId w:val="13"/>
        </w:numPr>
        <w:rPr>
          <w:rFonts w:ascii="Times New Roman" w:hAnsi="Times New Roman"/>
          <w:b/>
          <w:sz w:val="24"/>
          <w:szCs w:val="24"/>
        </w:rPr>
      </w:pPr>
      <w:r>
        <w:rPr>
          <w:rFonts w:ascii="Times New Roman" w:hAnsi="Times New Roman"/>
          <w:sz w:val="24"/>
          <w:szCs w:val="24"/>
        </w:rPr>
        <w:t>11/7/2013-11/22/2013:  Rejected all of the pH data due to irregular pattern compared</w:t>
      </w:r>
      <w:r w:rsidR="004F01DD">
        <w:rPr>
          <w:rFonts w:ascii="Times New Roman" w:hAnsi="Times New Roman"/>
          <w:sz w:val="24"/>
          <w:szCs w:val="24"/>
        </w:rPr>
        <w:t xml:space="preserve"> to DO data and several spikes. Probably due to a </w:t>
      </w:r>
      <w:r>
        <w:rPr>
          <w:rFonts w:ascii="Times New Roman" w:hAnsi="Times New Roman"/>
          <w:sz w:val="24"/>
          <w:szCs w:val="24"/>
        </w:rPr>
        <w:t>pH port issue</w:t>
      </w:r>
    </w:p>
    <w:p w:rsidR="00A81829" w:rsidRPr="00A81829" w:rsidRDefault="00A81829" w:rsidP="00E21332">
      <w:pPr>
        <w:pStyle w:val="ListParagraph"/>
        <w:numPr>
          <w:ilvl w:val="0"/>
          <w:numId w:val="13"/>
        </w:numPr>
        <w:rPr>
          <w:rFonts w:ascii="Times New Roman" w:hAnsi="Times New Roman"/>
          <w:b/>
          <w:sz w:val="24"/>
          <w:szCs w:val="24"/>
        </w:rPr>
      </w:pPr>
      <w:r>
        <w:rPr>
          <w:rFonts w:ascii="Times New Roman" w:hAnsi="Times New Roman"/>
          <w:sz w:val="24"/>
          <w:szCs w:val="24"/>
        </w:rPr>
        <w:t>11/10/2013-11/12/2013:  Suspected high DO values, &gt;120%</w:t>
      </w:r>
    </w:p>
    <w:p w:rsidR="00A81829" w:rsidRPr="00973E51" w:rsidRDefault="00A81829" w:rsidP="00E21332">
      <w:pPr>
        <w:pStyle w:val="ListParagraph"/>
        <w:numPr>
          <w:ilvl w:val="0"/>
          <w:numId w:val="13"/>
        </w:numPr>
        <w:rPr>
          <w:rFonts w:ascii="Times New Roman" w:hAnsi="Times New Roman"/>
          <w:b/>
          <w:sz w:val="24"/>
          <w:szCs w:val="24"/>
        </w:rPr>
      </w:pPr>
      <w:r>
        <w:rPr>
          <w:rFonts w:ascii="Times New Roman" w:hAnsi="Times New Roman"/>
          <w:sz w:val="24"/>
          <w:szCs w:val="24"/>
        </w:rPr>
        <w:t>11/15/2013:  Suspected</w:t>
      </w:r>
      <w:r w:rsidR="00973E51">
        <w:rPr>
          <w:rFonts w:ascii="Times New Roman" w:hAnsi="Times New Roman"/>
          <w:sz w:val="24"/>
          <w:szCs w:val="24"/>
        </w:rPr>
        <w:t xml:space="preserve"> turbidity spike possibly due to rain showers</w:t>
      </w:r>
    </w:p>
    <w:p w:rsidR="00973E51" w:rsidRPr="00713BBC" w:rsidRDefault="00973E51" w:rsidP="00E21332">
      <w:pPr>
        <w:pStyle w:val="ListParagraph"/>
        <w:numPr>
          <w:ilvl w:val="0"/>
          <w:numId w:val="13"/>
        </w:numPr>
        <w:rPr>
          <w:rFonts w:ascii="Times New Roman" w:hAnsi="Times New Roman"/>
          <w:b/>
          <w:sz w:val="24"/>
          <w:szCs w:val="24"/>
        </w:rPr>
      </w:pPr>
      <w:r>
        <w:rPr>
          <w:rFonts w:ascii="Times New Roman" w:hAnsi="Times New Roman"/>
          <w:sz w:val="24"/>
          <w:szCs w:val="24"/>
        </w:rPr>
        <w:t>11/22/2013:  Rejected higher turbidity values probably due to barnacles and light mud on sensor</w:t>
      </w:r>
    </w:p>
    <w:p w:rsidR="00713BBC" w:rsidRPr="00713BBC" w:rsidRDefault="00713BBC" w:rsidP="00E21332">
      <w:pPr>
        <w:pStyle w:val="ListParagraph"/>
        <w:numPr>
          <w:ilvl w:val="0"/>
          <w:numId w:val="13"/>
        </w:numPr>
        <w:rPr>
          <w:rFonts w:ascii="Times New Roman" w:hAnsi="Times New Roman"/>
          <w:b/>
          <w:sz w:val="24"/>
          <w:szCs w:val="24"/>
        </w:rPr>
      </w:pPr>
      <w:r>
        <w:rPr>
          <w:rFonts w:ascii="Times New Roman" w:hAnsi="Times New Roman"/>
          <w:sz w:val="24"/>
          <w:szCs w:val="24"/>
        </w:rPr>
        <w:t xml:space="preserve">11/26/2013:  Turbidity spikes </w:t>
      </w:r>
      <w:r w:rsidR="0096065A">
        <w:rPr>
          <w:rFonts w:ascii="Times New Roman" w:hAnsi="Times New Roman"/>
          <w:sz w:val="24"/>
          <w:szCs w:val="24"/>
        </w:rPr>
        <w:t>due to rain</w:t>
      </w:r>
      <w:r w:rsidR="00B079D4">
        <w:rPr>
          <w:rFonts w:ascii="Times New Roman" w:hAnsi="Times New Roman"/>
          <w:sz w:val="24"/>
          <w:szCs w:val="24"/>
        </w:rPr>
        <w:t>,</w:t>
      </w:r>
      <w:r w:rsidR="0096065A">
        <w:rPr>
          <w:rFonts w:ascii="Times New Roman" w:hAnsi="Times New Roman"/>
          <w:sz w:val="24"/>
          <w:szCs w:val="24"/>
        </w:rPr>
        <w:t xml:space="preserve"> </w:t>
      </w:r>
      <w:r w:rsidR="00A4628D">
        <w:rPr>
          <w:rFonts w:ascii="Times New Roman" w:hAnsi="Times New Roman"/>
          <w:sz w:val="24"/>
          <w:szCs w:val="24"/>
        </w:rPr>
        <w:t xml:space="preserve">and an increase in depth values </w:t>
      </w:r>
      <w:r>
        <w:rPr>
          <w:rFonts w:ascii="Times New Roman" w:hAnsi="Times New Roman"/>
          <w:sz w:val="24"/>
          <w:szCs w:val="24"/>
        </w:rPr>
        <w:t xml:space="preserve">due to </w:t>
      </w:r>
      <w:r w:rsidR="0096065A">
        <w:rPr>
          <w:rFonts w:ascii="Times New Roman" w:hAnsi="Times New Roman"/>
          <w:sz w:val="24"/>
          <w:szCs w:val="24"/>
        </w:rPr>
        <w:t>the storm and an increase in barometric pressure</w:t>
      </w:r>
    </w:p>
    <w:p w:rsidR="00713BBC" w:rsidRPr="00713BBC" w:rsidRDefault="00713BBC" w:rsidP="00E21332">
      <w:pPr>
        <w:pStyle w:val="ListParagraph"/>
        <w:numPr>
          <w:ilvl w:val="0"/>
          <w:numId w:val="13"/>
        </w:numPr>
        <w:rPr>
          <w:rFonts w:ascii="Times New Roman" w:hAnsi="Times New Roman"/>
          <w:b/>
          <w:sz w:val="24"/>
          <w:szCs w:val="24"/>
        </w:rPr>
      </w:pPr>
      <w:r>
        <w:rPr>
          <w:rFonts w:ascii="Times New Roman" w:hAnsi="Times New Roman"/>
          <w:sz w:val="24"/>
          <w:szCs w:val="24"/>
        </w:rPr>
        <w:t>12/2/2013-12/3/2013:  Suspected high DO values, &gt;120%. S</w:t>
      </w:r>
      <w:r w:rsidR="00211A17">
        <w:rPr>
          <w:rFonts w:ascii="Times New Roman" w:hAnsi="Times New Roman"/>
          <w:sz w:val="24"/>
          <w:szCs w:val="24"/>
        </w:rPr>
        <w:t>uspected s</w:t>
      </w:r>
      <w:r>
        <w:rPr>
          <w:rFonts w:ascii="Times New Roman" w:hAnsi="Times New Roman"/>
          <w:sz w:val="24"/>
          <w:szCs w:val="24"/>
        </w:rPr>
        <w:t>mall negative turbidity values</w:t>
      </w:r>
    </w:p>
    <w:p w:rsidR="00713BBC" w:rsidRPr="00713BBC" w:rsidRDefault="00713BBC" w:rsidP="00E21332">
      <w:pPr>
        <w:pStyle w:val="ListParagraph"/>
        <w:numPr>
          <w:ilvl w:val="0"/>
          <w:numId w:val="13"/>
        </w:numPr>
        <w:rPr>
          <w:rFonts w:ascii="Times New Roman" w:hAnsi="Times New Roman"/>
          <w:b/>
          <w:sz w:val="24"/>
          <w:szCs w:val="24"/>
        </w:rPr>
      </w:pPr>
      <w:r>
        <w:rPr>
          <w:rFonts w:ascii="Times New Roman" w:hAnsi="Times New Roman"/>
          <w:sz w:val="24"/>
          <w:szCs w:val="24"/>
        </w:rPr>
        <w:lastRenderedPageBreak/>
        <w:t>12/3/2013-12/17/2013:  Rejected all of the pH da</w:t>
      </w:r>
      <w:r w:rsidR="009C09E2">
        <w:rPr>
          <w:rFonts w:ascii="Times New Roman" w:hAnsi="Times New Roman"/>
          <w:sz w:val="24"/>
          <w:szCs w:val="24"/>
        </w:rPr>
        <w:t>ta due to OOR post-cal, probable</w:t>
      </w:r>
      <w:r>
        <w:rPr>
          <w:rFonts w:ascii="Times New Roman" w:hAnsi="Times New Roman"/>
          <w:sz w:val="24"/>
          <w:szCs w:val="24"/>
        </w:rPr>
        <w:t xml:space="preserve"> pH port issue, and biofouling</w:t>
      </w:r>
    </w:p>
    <w:p w:rsidR="00713BBC" w:rsidRPr="00713BBC" w:rsidRDefault="00713BBC" w:rsidP="00E21332">
      <w:pPr>
        <w:pStyle w:val="ListParagraph"/>
        <w:numPr>
          <w:ilvl w:val="0"/>
          <w:numId w:val="13"/>
        </w:numPr>
        <w:rPr>
          <w:rFonts w:ascii="Times New Roman" w:hAnsi="Times New Roman"/>
          <w:b/>
          <w:sz w:val="24"/>
          <w:szCs w:val="24"/>
        </w:rPr>
      </w:pPr>
      <w:r>
        <w:rPr>
          <w:rFonts w:ascii="Times New Roman" w:hAnsi="Times New Roman"/>
          <w:sz w:val="24"/>
          <w:szCs w:val="24"/>
        </w:rPr>
        <w:t>12/4/2013:  S</w:t>
      </w:r>
      <w:r w:rsidR="00916CD0">
        <w:rPr>
          <w:rFonts w:ascii="Times New Roman" w:hAnsi="Times New Roman"/>
          <w:sz w:val="24"/>
          <w:szCs w:val="24"/>
        </w:rPr>
        <w:t>uspected s</w:t>
      </w:r>
      <w:r>
        <w:rPr>
          <w:rFonts w:ascii="Times New Roman" w:hAnsi="Times New Roman"/>
          <w:sz w:val="24"/>
          <w:szCs w:val="24"/>
        </w:rPr>
        <w:t>mall negative turbidity values</w:t>
      </w:r>
    </w:p>
    <w:p w:rsidR="00713BBC" w:rsidRPr="00713BBC" w:rsidRDefault="00713BBC" w:rsidP="00E21332">
      <w:pPr>
        <w:pStyle w:val="ListParagraph"/>
        <w:numPr>
          <w:ilvl w:val="0"/>
          <w:numId w:val="13"/>
        </w:numPr>
        <w:rPr>
          <w:rFonts w:ascii="Times New Roman" w:hAnsi="Times New Roman"/>
          <w:b/>
          <w:sz w:val="24"/>
          <w:szCs w:val="24"/>
        </w:rPr>
      </w:pPr>
      <w:r>
        <w:rPr>
          <w:rFonts w:ascii="Times New Roman" w:hAnsi="Times New Roman"/>
          <w:sz w:val="24"/>
          <w:szCs w:val="24"/>
        </w:rPr>
        <w:t>12/3/2013-12/7/2013:  Suspected high DO values, &gt;120%</w:t>
      </w:r>
    </w:p>
    <w:p w:rsidR="00713BBC" w:rsidRPr="00C1516F" w:rsidRDefault="00713BBC" w:rsidP="00E21332">
      <w:pPr>
        <w:pStyle w:val="ListParagraph"/>
        <w:numPr>
          <w:ilvl w:val="0"/>
          <w:numId w:val="13"/>
        </w:numPr>
        <w:rPr>
          <w:rFonts w:ascii="Times New Roman" w:hAnsi="Times New Roman"/>
          <w:b/>
          <w:sz w:val="24"/>
          <w:szCs w:val="24"/>
        </w:rPr>
      </w:pPr>
      <w:r>
        <w:rPr>
          <w:rFonts w:ascii="Times New Roman" w:hAnsi="Times New Roman"/>
          <w:sz w:val="24"/>
          <w:szCs w:val="24"/>
        </w:rPr>
        <w:t>12/10/2013 @ 12:45-12/17/2013:  Rejected turbidity due to barnacles on sensor</w:t>
      </w:r>
    </w:p>
    <w:p w:rsidR="00C1516F" w:rsidRPr="0085360E" w:rsidRDefault="00C1516F" w:rsidP="00E21332">
      <w:pPr>
        <w:pStyle w:val="ListParagraph"/>
        <w:numPr>
          <w:ilvl w:val="0"/>
          <w:numId w:val="13"/>
        </w:numPr>
        <w:rPr>
          <w:rFonts w:ascii="Times New Roman" w:hAnsi="Times New Roman"/>
          <w:b/>
          <w:sz w:val="24"/>
          <w:szCs w:val="24"/>
        </w:rPr>
      </w:pPr>
      <w:r>
        <w:rPr>
          <w:rFonts w:ascii="Times New Roman" w:hAnsi="Times New Roman"/>
          <w:sz w:val="24"/>
          <w:szCs w:val="24"/>
        </w:rPr>
        <w:t>12/17/2013:  Suspected temperature and salinity data at the end of the deployment due to barnacles on the thermister and contacts, and a low SpCond post-cal value</w:t>
      </w:r>
    </w:p>
    <w:p w:rsidR="000C264E" w:rsidRPr="008F246E" w:rsidRDefault="0085360E" w:rsidP="00256792">
      <w:pPr>
        <w:pStyle w:val="ListParagraph"/>
        <w:numPr>
          <w:ilvl w:val="0"/>
          <w:numId w:val="13"/>
        </w:numPr>
        <w:rPr>
          <w:rFonts w:ascii="Times New Roman" w:hAnsi="Times New Roman"/>
          <w:b/>
          <w:sz w:val="24"/>
          <w:szCs w:val="24"/>
        </w:rPr>
      </w:pPr>
      <w:r>
        <w:rPr>
          <w:rFonts w:ascii="Times New Roman" w:hAnsi="Times New Roman"/>
          <w:sz w:val="24"/>
          <w:szCs w:val="24"/>
        </w:rPr>
        <w:t>12/29/2013:  Turbidity spike due to rain</w:t>
      </w:r>
    </w:p>
    <w:p w:rsidR="008F284C" w:rsidRDefault="00256792" w:rsidP="00256792">
      <w:pPr>
        <w:rPr>
          <w:rFonts w:ascii="Times New Roman" w:hAnsi="Times New Roman"/>
          <w:b/>
          <w:szCs w:val="24"/>
        </w:rPr>
      </w:pPr>
      <w:r>
        <w:rPr>
          <w:rFonts w:ascii="Times New Roman" w:hAnsi="Times New Roman"/>
          <w:b/>
          <w:szCs w:val="24"/>
        </w:rPr>
        <w:t>East Bottom</w:t>
      </w:r>
    </w:p>
    <w:p w:rsidR="00816830" w:rsidRPr="002F27E1" w:rsidRDefault="00816830" w:rsidP="00256792">
      <w:pPr>
        <w:pStyle w:val="ListParagraph"/>
        <w:numPr>
          <w:ilvl w:val="0"/>
          <w:numId w:val="14"/>
        </w:numPr>
        <w:rPr>
          <w:rFonts w:ascii="Times New Roman" w:hAnsi="Times New Roman"/>
          <w:b/>
          <w:sz w:val="24"/>
          <w:szCs w:val="24"/>
        </w:rPr>
      </w:pPr>
      <w:r>
        <w:rPr>
          <w:rFonts w:ascii="Times New Roman" w:hAnsi="Times New Roman"/>
          <w:sz w:val="24"/>
          <w:szCs w:val="24"/>
        </w:rPr>
        <w:t xml:space="preserve">1/1/2013; 1/5/2013; 1/13/2013-1/14/2013:  </w:t>
      </w:r>
      <w:r w:rsidR="005B0475">
        <w:rPr>
          <w:rFonts w:ascii="Times New Roman" w:hAnsi="Times New Roman"/>
          <w:sz w:val="24"/>
          <w:szCs w:val="24"/>
        </w:rPr>
        <w:t>Suspected high DO values, &gt;120%</w:t>
      </w:r>
    </w:p>
    <w:p w:rsidR="002F27E1" w:rsidRPr="00816830" w:rsidRDefault="002F27E1" w:rsidP="00256792">
      <w:pPr>
        <w:pStyle w:val="ListParagraph"/>
        <w:numPr>
          <w:ilvl w:val="0"/>
          <w:numId w:val="14"/>
        </w:numPr>
        <w:rPr>
          <w:rFonts w:ascii="Times New Roman" w:hAnsi="Times New Roman"/>
          <w:b/>
          <w:sz w:val="24"/>
          <w:szCs w:val="24"/>
        </w:rPr>
      </w:pPr>
      <w:r>
        <w:rPr>
          <w:rFonts w:ascii="Times New Roman" w:hAnsi="Times New Roman"/>
          <w:sz w:val="24"/>
          <w:szCs w:val="24"/>
        </w:rPr>
        <w:t xml:space="preserve">1/17/2013:  </w:t>
      </w:r>
      <w:r w:rsidR="00513B87">
        <w:rPr>
          <w:rFonts w:ascii="Times New Roman" w:hAnsi="Times New Roman"/>
          <w:sz w:val="24"/>
          <w:szCs w:val="24"/>
        </w:rPr>
        <w:t>Suspected t</w:t>
      </w:r>
      <w:r>
        <w:rPr>
          <w:rFonts w:ascii="Times New Roman" w:hAnsi="Times New Roman"/>
          <w:sz w:val="24"/>
          <w:szCs w:val="24"/>
        </w:rPr>
        <w:t>urbidity spikes possibly due to rain and/or mud</w:t>
      </w:r>
      <w:r w:rsidR="00DF12BA">
        <w:rPr>
          <w:rFonts w:ascii="Times New Roman" w:hAnsi="Times New Roman"/>
          <w:sz w:val="24"/>
          <w:szCs w:val="24"/>
        </w:rPr>
        <w:t>. Rejected values &gt;200 NTU</w:t>
      </w:r>
    </w:p>
    <w:p w:rsidR="00256792" w:rsidRPr="002F27E1" w:rsidRDefault="002F27E1" w:rsidP="00256792">
      <w:pPr>
        <w:pStyle w:val="ListParagraph"/>
        <w:numPr>
          <w:ilvl w:val="0"/>
          <w:numId w:val="14"/>
        </w:numPr>
        <w:rPr>
          <w:rFonts w:ascii="Times New Roman" w:hAnsi="Times New Roman"/>
          <w:b/>
          <w:sz w:val="24"/>
          <w:szCs w:val="24"/>
        </w:rPr>
      </w:pPr>
      <w:r>
        <w:rPr>
          <w:rFonts w:ascii="Times New Roman" w:hAnsi="Times New Roman"/>
          <w:sz w:val="24"/>
          <w:szCs w:val="24"/>
        </w:rPr>
        <w:t>1/19/2013-1/26</w:t>
      </w:r>
      <w:r w:rsidR="00816830">
        <w:rPr>
          <w:rFonts w:ascii="Times New Roman" w:hAnsi="Times New Roman"/>
          <w:sz w:val="24"/>
          <w:szCs w:val="24"/>
        </w:rPr>
        <w:t xml:space="preserve">/2013:  </w:t>
      </w:r>
      <w:r w:rsidR="005B0475">
        <w:rPr>
          <w:rFonts w:ascii="Times New Roman" w:hAnsi="Times New Roman"/>
          <w:sz w:val="24"/>
          <w:szCs w:val="24"/>
        </w:rPr>
        <w:t>Suspected high DO values, &gt;120%</w:t>
      </w:r>
    </w:p>
    <w:p w:rsidR="002F27E1" w:rsidRPr="002F27E1" w:rsidRDefault="002F27E1" w:rsidP="00256792">
      <w:pPr>
        <w:pStyle w:val="ListParagraph"/>
        <w:numPr>
          <w:ilvl w:val="0"/>
          <w:numId w:val="14"/>
        </w:numPr>
        <w:rPr>
          <w:rFonts w:ascii="Times New Roman" w:hAnsi="Times New Roman"/>
          <w:b/>
          <w:sz w:val="24"/>
          <w:szCs w:val="24"/>
        </w:rPr>
      </w:pPr>
      <w:r>
        <w:rPr>
          <w:rFonts w:ascii="Times New Roman" w:hAnsi="Times New Roman"/>
          <w:sz w:val="24"/>
          <w:szCs w:val="24"/>
        </w:rPr>
        <w:t xml:space="preserve">1/30/2013-1/31/2013:  Turbidity spikes </w:t>
      </w:r>
      <w:r w:rsidR="00BF0DD9">
        <w:rPr>
          <w:rFonts w:ascii="Times New Roman" w:hAnsi="Times New Roman"/>
          <w:sz w:val="24"/>
          <w:szCs w:val="24"/>
        </w:rPr>
        <w:t xml:space="preserve">and an increase in depth values </w:t>
      </w:r>
      <w:r>
        <w:rPr>
          <w:rFonts w:ascii="Times New Roman" w:hAnsi="Times New Roman"/>
          <w:sz w:val="24"/>
          <w:szCs w:val="24"/>
        </w:rPr>
        <w:t>due to rain</w:t>
      </w:r>
    </w:p>
    <w:p w:rsidR="002F27E1" w:rsidRPr="00B66DAC" w:rsidRDefault="002F27E1" w:rsidP="00256792">
      <w:pPr>
        <w:pStyle w:val="ListParagraph"/>
        <w:numPr>
          <w:ilvl w:val="0"/>
          <w:numId w:val="14"/>
        </w:numPr>
        <w:rPr>
          <w:rFonts w:ascii="Times New Roman" w:hAnsi="Times New Roman"/>
          <w:b/>
          <w:sz w:val="24"/>
          <w:szCs w:val="24"/>
        </w:rPr>
      </w:pPr>
      <w:r>
        <w:rPr>
          <w:rFonts w:ascii="Times New Roman" w:hAnsi="Times New Roman"/>
          <w:sz w:val="24"/>
          <w:szCs w:val="24"/>
        </w:rPr>
        <w:t>1/31/2013-2/3/2013</w:t>
      </w:r>
      <w:r w:rsidR="00CC5850">
        <w:rPr>
          <w:rFonts w:ascii="Times New Roman" w:hAnsi="Times New Roman"/>
          <w:sz w:val="24"/>
          <w:szCs w:val="24"/>
        </w:rPr>
        <w:t>; 2/6/2013; 2/9/2013</w:t>
      </w:r>
      <w:r>
        <w:rPr>
          <w:rFonts w:ascii="Times New Roman" w:hAnsi="Times New Roman"/>
          <w:sz w:val="24"/>
          <w:szCs w:val="24"/>
        </w:rPr>
        <w:t xml:space="preserve">:  </w:t>
      </w:r>
      <w:r w:rsidR="005B0475">
        <w:rPr>
          <w:rFonts w:ascii="Times New Roman" w:hAnsi="Times New Roman"/>
          <w:sz w:val="24"/>
          <w:szCs w:val="24"/>
        </w:rPr>
        <w:t>Suspected high DO values, &gt;120%</w:t>
      </w:r>
    </w:p>
    <w:p w:rsidR="00B66DAC" w:rsidRPr="00B66DAC" w:rsidRDefault="00B66DAC" w:rsidP="00256792">
      <w:pPr>
        <w:pStyle w:val="ListParagraph"/>
        <w:numPr>
          <w:ilvl w:val="0"/>
          <w:numId w:val="14"/>
        </w:numPr>
        <w:rPr>
          <w:rFonts w:ascii="Times New Roman" w:hAnsi="Times New Roman"/>
          <w:b/>
          <w:sz w:val="24"/>
          <w:szCs w:val="24"/>
        </w:rPr>
      </w:pPr>
      <w:r>
        <w:rPr>
          <w:rFonts w:ascii="Times New Roman" w:hAnsi="Times New Roman"/>
          <w:sz w:val="24"/>
          <w:szCs w:val="24"/>
        </w:rPr>
        <w:t>2/25/2013-2/26/2</w:t>
      </w:r>
      <w:r w:rsidR="00D87DB9">
        <w:rPr>
          <w:rFonts w:ascii="Times New Roman" w:hAnsi="Times New Roman"/>
          <w:sz w:val="24"/>
          <w:szCs w:val="24"/>
        </w:rPr>
        <w:t xml:space="preserve">013:  High turbidity values, turbidity </w:t>
      </w:r>
      <w:r>
        <w:rPr>
          <w:rFonts w:ascii="Times New Roman" w:hAnsi="Times New Roman"/>
          <w:sz w:val="24"/>
          <w:szCs w:val="24"/>
        </w:rPr>
        <w:t>spikes</w:t>
      </w:r>
      <w:r w:rsidR="00D87DB9">
        <w:rPr>
          <w:rFonts w:ascii="Times New Roman" w:hAnsi="Times New Roman"/>
          <w:sz w:val="24"/>
          <w:szCs w:val="24"/>
        </w:rPr>
        <w:t>, and an increase in depth values</w:t>
      </w:r>
      <w:r>
        <w:rPr>
          <w:rFonts w:ascii="Times New Roman" w:hAnsi="Times New Roman"/>
          <w:sz w:val="24"/>
          <w:szCs w:val="24"/>
        </w:rPr>
        <w:t xml:space="preserve"> due to rain</w:t>
      </w:r>
      <w:r w:rsidR="00D87DB9">
        <w:rPr>
          <w:rFonts w:ascii="Times New Roman" w:hAnsi="Times New Roman"/>
          <w:sz w:val="24"/>
          <w:szCs w:val="24"/>
        </w:rPr>
        <w:t>. Rejected values &gt;200 NTU</w:t>
      </w:r>
    </w:p>
    <w:p w:rsidR="003F451F" w:rsidRPr="003F451F" w:rsidRDefault="003F451F" w:rsidP="00256792">
      <w:pPr>
        <w:pStyle w:val="ListParagraph"/>
        <w:numPr>
          <w:ilvl w:val="0"/>
          <w:numId w:val="14"/>
        </w:numPr>
        <w:rPr>
          <w:rFonts w:ascii="Times New Roman" w:hAnsi="Times New Roman"/>
          <w:b/>
          <w:sz w:val="24"/>
          <w:szCs w:val="24"/>
        </w:rPr>
      </w:pPr>
      <w:r>
        <w:rPr>
          <w:rFonts w:ascii="Times New Roman" w:hAnsi="Times New Roman"/>
          <w:sz w:val="24"/>
          <w:szCs w:val="24"/>
        </w:rPr>
        <w:t>3/5/2013:  High turbidity values probably due to muddy conditions and an increase in river discharge</w:t>
      </w:r>
    </w:p>
    <w:p w:rsidR="003F451F" w:rsidRPr="00C77F4C" w:rsidRDefault="003F451F" w:rsidP="00256792">
      <w:pPr>
        <w:pStyle w:val="ListParagraph"/>
        <w:numPr>
          <w:ilvl w:val="0"/>
          <w:numId w:val="14"/>
        </w:numPr>
        <w:rPr>
          <w:rFonts w:ascii="Times New Roman" w:hAnsi="Times New Roman"/>
          <w:b/>
          <w:sz w:val="24"/>
          <w:szCs w:val="24"/>
        </w:rPr>
      </w:pPr>
      <w:r>
        <w:rPr>
          <w:rFonts w:ascii="Times New Roman" w:hAnsi="Times New Roman"/>
          <w:sz w:val="24"/>
          <w:szCs w:val="24"/>
        </w:rPr>
        <w:t xml:space="preserve">3/6/2013-3/7/2013:  </w:t>
      </w:r>
      <w:r w:rsidR="00513B87">
        <w:rPr>
          <w:rFonts w:ascii="Times New Roman" w:hAnsi="Times New Roman"/>
          <w:sz w:val="24"/>
          <w:szCs w:val="24"/>
        </w:rPr>
        <w:t>Suspected h</w:t>
      </w:r>
      <w:r>
        <w:rPr>
          <w:rFonts w:ascii="Times New Roman" w:hAnsi="Times New Roman"/>
          <w:sz w:val="24"/>
          <w:szCs w:val="24"/>
        </w:rPr>
        <w:t>igh turbidity values possibly due to mud in bottom of guard</w:t>
      </w:r>
    </w:p>
    <w:p w:rsidR="00C77F4C" w:rsidRPr="00FE600E" w:rsidRDefault="00C77F4C" w:rsidP="00256792">
      <w:pPr>
        <w:pStyle w:val="ListParagraph"/>
        <w:numPr>
          <w:ilvl w:val="0"/>
          <w:numId w:val="14"/>
        </w:numPr>
        <w:rPr>
          <w:rFonts w:ascii="Times New Roman" w:hAnsi="Times New Roman"/>
          <w:b/>
          <w:sz w:val="24"/>
          <w:szCs w:val="24"/>
        </w:rPr>
      </w:pPr>
      <w:r>
        <w:rPr>
          <w:rFonts w:ascii="Times New Roman" w:hAnsi="Times New Roman"/>
          <w:sz w:val="24"/>
          <w:szCs w:val="24"/>
        </w:rPr>
        <w:t>3/8/2013 @ 4:00-11:30:  Missing data due to sonde reaching deployment duration limit</w:t>
      </w:r>
    </w:p>
    <w:p w:rsidR="00FE600E" w:rsidRPr="00B41A25" w:rsidRDefault="00FE600E" w:rsidP="00256792">
      <w:pPr>
        <w:pStyle w:val="ListParagraph"/>
        <w:numPr>
          <w:ilvl w:val="0"/>
          <w:numId w:val="14"/>
        </w:numPr>
        <w:rPr>
          <w:rFonts w:ascii="Times New Roman" w:hAnsi="Times New Roman"/>
          <w:b/>
          <w:sz w:val="24"/>
          <w:szCs w:val="24"/>
        </w:rPr>
      </w:pPr>
      <w:r>
        <w:rPr>
          <w:rFonts w:ascii="Times New Roman" w:hAnsi="Times New Roman"/>
          <w:sz w:val="24"/>
          <w:szCs w:val="24"/>
        </w:rPr>
        <w:t>3/24/2013:  Turbidity spikes due to rain</w:t>
      </w:r>
    </w:p>
    <w:p w:rsidR="00B41A25" w:rsidRPr="00B41A25" w:rsidRDefault="00B41A25" w:rsidP="00256792">
      <w:pPr>
        <w:pStyle w:val="ListParagraph"/>
        <w:numPr>
          <w:ilvl w:val="0"/>
          <w:numId w:val="14"/>
        </w:numPr>
        <w:rPr>
          <w:rFonts w:ascii="Times New Roman" w:hAnsi="Times New Roman"/>
          <w:b/>
          <w:sz w:val="24"/>
          <w:szCs w:val="24"/>
        </w:rPr>
      </w:pPr>
      <w:r>
        <w:rPr>
          <w:rFonts w:ascii="Times New Roman" w:hAnsi="Times New Roman"/>
          <w:sz w:val="24"/>
          <w:szCs w:val="24"/>
        </w:rPr>
        <w:t xml:space="preserve">4/13/2013:  </w:t>
      </w:r>
      <w:r w:rsidR="005B0475">
        <w:rPr>
          <w:rFonts w:ascii="Times New Roman" w:hAnsi="Times New Roman"/>
          <w:sz w:val="24"/>
          <w:szCs w:val="24"/>
        </w:rPr>
        <w:t>Suspected high DO values, &gt;120%</w:t>
      </w:r>
    </w:p>
    <w:p w:rsidR="00B41A25" w:rsidRPr="00B41A25" w:rsidRDefault="00B41A25" w:rsidP="00256792">
      <w:pPr>
        <w:pStyle w:val="ListParagraph"/>
        <w:numPr>
          <w:ilvl w:val="0"/>
          <w:numId w:val="14"/>
        </w:numPr>
        <w:rPr>
          <w:rFonts w:ascii="Times New Roman" w:hAnsi="Times New Roman"/>
          <w:b/>
          <w:sz w:val="24"/>
          <w:szCs w:val="24"/>
        </w:rPr>
      </w:pPr>
      <w:r>
        <w:rPr>
          <w:rFonts w:ascii="Times New Roman" w:hAnsi="Times New Roman"/>
          <w:sz w:val="24"/>
          <w:szCs w:val="24"/>
        </w:rPr>
        <w:t>4/14/2013-4/15/2013:  Increase in turbidity values due to rain</w:t>
      </w:r>
    </w:p>
    <w:p w:rsidR="00B41A25" w:rsidRPr="00B41A25" w:rsidRDefault="00B41A25" w:rsidP="00256792">
      <w:pPr>
        <w:pStyle w:val="ListParagraph"/>
        <w:numPr>
          <w:ilvl w:val="0"/>
          <w:numId w:val="14"/>
        </w:numPr>
        <w:rPr>
          <w:rFonts w:ascii="Times New Roman" w:hAnsi="Times New Roman"/>
          <w:b/>
          <w:sz w:val="24"/>
          <w:szCs w:val="24"/>
        </w:rPr>
      </w:pPr>
      <w:r>
        <w:rPr>
          <w:rFonts w:ascii="Times New Roman" w:hAnsi="Times New Roman"/>
          <w:sz w:val="24"/>
          <w:szCs w:val="24"/>
        </w:rPr>
        <w:t xml:space="preserve">4/19/2013 @ 17:15 and 20:45:  Suspected spikes in DO, pH, </w:t>
      </w:r>
      <w:r w:rsidR="00CE38DD">
        <w:rPr>
          <w:rFonts w:ascii="Times New Roman" w:hAnsi="Times New Roman"/>
          <w:sz w:val="24"/>
          <w:szCs w:val="24"/>
        </w:rPr>
        <w:t xml:space="preserve">temp </w:t>
      </w:r>
      <w:r>
        <w:rPr>
          <w:rFonts w:ascii="Times New Roman" w:hAnsi="Times New Roman"/>
          <w:sz w:val="24"/>
          <w:szCs w:val="24"/>
        </w:rPr>
        <w:t xml:space="preserve">and salinity </w:t>
      </w:r>
    </w:p>
    <w:p w:rsidR="00B41A25" w:rsidRPr="00B41A25" w:rsidRDefault="00B41A25" w:rsidP="00256792">
      <w:pPr>
        <w:pStyle w:val="ListParagraph"/>
        <w:numPr>
          <w:ilvl w:val="0"/>
          <w:numId w:val="14"/>
        </w:numPr>
        <w:rPr>
          <w:rFonts w:ascii="Times New Roman" w:hAnsi="Times New Roman"/>
          <w:b/>
          <w:sz w:val="24"/>
          <w:szCs w:val="24"/>
        </w:rPr>
      </w:pPr>
      <w:r>
        <w:rPr>
          <w:rFonts w:ascii="Times New Roman" w:hAnsi="Times New Roman"/>
          <w:sz w:val="24"/>
          <w:szCs w:val="24"/>
        </w:rPr>
        <w:t>4/30/2013:  Sensor drift</w:t>
      </w:r>
      <w:r w:rsidR="004D4671">
        <w:rPr>
          <w:rFonts w:ascii="Times New Roman" w:hAnsi="Times New Roman"/>
          <w:sz w:val="24"/>
          <w:szCs w:val="24"/>
        </w:rPr>
        <w:t>s</w:t>
      </w:r>
      <w:r>
        <w:rPr>
          <w:rFonts w:ascii="Times New Roman" w:hAnsi="Times New Roman"/>
          <w:sz w:val="24"/>
          <w:szCs w:val="24"/>
        </w:rPr>
        <w:t xml:space="preserve"> for DO and pH</w:t>
      </w:r>
      <w:r w:rsidR="004D4671">
        <w:rPr>
          <w:rFonts w:ascii="Times New Roman" w:hAnsi="Times New Roman"/>
          <w:sz w:val="24"/>
          <w:szCs w:val="24"/>
        </w:rPr>
        <w:t>. Rejected the data</w:t>
      </w:r>
    </w:p>
    <w:p w:rsidR="00B41A25" w:rsidRPr="00B41A25" w:rsidRDefault="00B41A25" w:rsidP="00256792">
      <w:pPr>
        <w:pStyle w:val="ListParagraph"/>
        <w:numPr>
          <w:ilvl w:val="0"/>
          <w:numId w:val="14"/>
        </w:numPr>
        <w:rPr>
          <w:rFonts w:ascii="Times New Roman" w:hAnsi="Times New Roman"/>
          <w:b/>
          <w:sz w:val="24"/>
          <w:szCs w:val="24"/>
        </w:rPr>
      </w:pPr>
      <w:r>
        <w:rPr>
          <w:rFonts w:ascii="Times New Roman" w:hAnsi="Times New Roman"/>
          <w:sz w:val="24"/>
          <w:szCs w:val="24"/>
        </w:rPr>
        <w:t>4/30/2013-5/1/2013; 5/4/2013; 5/6</w:t>
      </w:r>
      <w:r w:rsidR="00445D6B">
        <w:rPr>
          <w:rFonts w:ascii="Times New Roman" w:hAnsi="Times New Roman"/>
          <w:sz w:val="24"/>
          <w:szCs w:val="24"/>
        </w:rPr>
        <w:t>/</w:t>
      </w:r>
      <w:r>
        <w:rPr>
          <w:rFonts w:ascii="Times New Roman" w:hAnsi="Times New Roman"/>
          <w:sz w:val="24"/>
          <w:szCs w:val="24"/>
        </w:rPr>
        <w:t xml:space="preserve">2013-5/14/2013:  </w:t>
      </w:r>
      <w:r w:rsidR="005B0475">
        <w:rPr>
          <w:rFonts w:ascii="Times New Roman" w:hAnsi="Times New Roman"/>
          <w:sz w:val="24"/>
          <w:szCs w:val="24"/>
        </w:rPr>
        <w:t>Suspected high DO values, &gt;120%</w:t>
      </w:r>
    </w:p>
    <w:p w:rsidR="00B41A25" w:rsidRPr="00660525" w:rsidRDefault="00B41A25" w:rsidP="00660525">
      <w:pPr>
        <w:pStyle w:val="ListParagraph"/>
        <w:numPr>
          <w:ilvl w:val="0"/>
          <w:numId w:val="14"/>
        </w:numPr>
        <w:rPr>
          <w:rFonts w:ascii="Times New Roman" w:hAnsi="Times New Roman"/>
          <w:b/>
          <w:sz w:val="24"/>
          <w:szCs w:val="24"/>
        </w:rPr>
      </w:pPr>
      <w:r>
        <w:rPr>
          <w:rFonts w:ascii="Times New Roman" w:hAnsi="Times New Roman"/>
          <w:sz w:val="24"/>
          <w:szCs w:val="24"/>
        </w:rPr>
        <w:t>5/15/2013:  Sensor drift</w:t>
      </w:r>
      <w:r w:rsidR="00660525">
        <w:rPr>
          <w:rFonts w:ascii="Times New Roman" w:hAnsi="Times New Roman"/>
          <w:sz w:val="24"/>
          <w:szCs w:val="24"/>
        </w:rPr>
        <w:t>s</w:t>
      </w:r>
      <w:r>
        <w:rPr>
          <w:rFonts w:ascii="Times New Roman" w:hAnsi="Times New Roman"/>
          <w:sz w:val="24"/>
          <w:szCs w:val="24"/>
        </w:rPr>
        <w:t xml:space="preserve"> for DO and pH</w:t>
      </w:r>
      <w:r w:rsidR="00660525">
        <w:rPr>
          <w:rFonts w:ascii="Times New Roman" w:hAnsi="Times New Roman"/>
          <w:sz w:val="24"/>
          <w:szCs w:val="24"/>
        </w:rPr>
        <w:t xml:space="preserve">- rejected data. </w:t>
      </w:r>
      <w:r w:rsidR="005B0475" w:rsidRPr="00660525">
        <w:rPr>
          <w:rFonts w:ascii="Times New Roman" w:hAnsi="Times New Roman"/>
          <w:sz w:val="24"/>
          <w:szCs w:val="24"/>
        </w:rPr>
        <w:t>Suspected high DO values, &gt;120%</w:t>
      </w:r>
    </w:p>
    <w:p w:rsidR="00B41A25" w:rsidRPr="009E64C1" w:rsidRDefault="00B41A25" w:rsidP="00256792">
      <w:pPr>
        <w:pStyle w:val="ListParagraph"/>
        <w:numPr>
          <w:ilvl w:val="0"/>
          <w:numId w:val="14"/>
        </w:numPr>
        <w:rPr>
          <w:rFonts w:ascii="Times New Roman" w:hAnsi="Times New Roman"/>
          <w:b/>
          <w:sz w:val="24"/>
          <w:szCs w:val="24"/>
        </w:rPr>
      </w:pPr>
      <w:r>
        <w:rPr>
          <w:rFonts w:ascii="Times New Roman" w:hAnsi="Times New Roman"/>
          <w:sz w:val="24"/>
          <w:szCs w:val="24"/>
        </w:rPr>
        <w:t xml:space="preserve">6/2/2012-6/3/2013:  </w:t>
      </w:r>
      <w:r w:rsidR="008C699D">
        <w:rPr>
          <w:rFonts w:ascii="Times New Roman" w:hAnsi="Times New Roman"/>
          <w:sz w:val="24"/>
          <w:szCs w:val="24"/>
        </w:rPr>
        <w:t>Suspected i</w:t>
      </w:r>
      <w:r>
        <w:rPr>
          <w:rFonts w:ascii="Times New Roman" w:hAnsi="Times New Roman"/>
          <w:sz w:val="24"/>
          <w:szCs w:val="24"/>
        </w:rPr>
        <w:t>ncrease in turbidity values and spikes possibly due to mud and several crabs in</w:t>
      </w:r>
      <w:r w:rsidR="0081711A">
        <w:rPr>
          <w:rFonts w:ascii="Times New Roman" w:hAnsi="Times New Roman"/>
          <w:sz w:val="24"/>
          <w:szCs w:val="24"/>
        </w:rPr>
        <w:t xml:space="preserve"> guard. Rejected values over 150</w:t>
      </w:r>
      <w:r>
        <w:rPr>
          <w:rFonts w:ascii="Times New Roman" w:hAnsi="Times New Roman"/>
          <w:sz w:val="24"/>
          <w:szCs w:val="24"/>
        </w:rPr>
        <w:t xml:space="preserve"> NTU</w:t>
      </w:r>
    </w:p>
    <w:p w:rsidR="009E64C1" w:rsidRPr="00DC370E" w:rsidRDefault="009E64C1" w:rsidP="00256792">
      <w:pPr>
        <w:pStyle w:val="ListParagraph"/>
        <w:numPr>
          <w:ilvl w:val="0"/>
          <w:numId w:val="14"/>
        </w:numPr>
        <w:rPr>
          <w:rFonts w:ascii="Times New Roman" w:hAnsi="Times New Roman"/>
          <w:b/>
          <w:sz w:val="24"/>
          <w:szCs w:val="24"/>
        </w:rPr>
      </w:pPr>
      <w:r>
        <w:rPr>
          <w:rFonts w:ascii="Times New Roman" w:hAnsi="Times New Roman"/>
          <w:sz w:val="24"/>
          <w:szCs w:val="24"/>
        </w:rPr>
        <w:t>6/4/2013:  Sensor drift</w:t>
      </w:r>
      <w:r w:rsidR="003B579D">
        <w:rPr>
          <w:rFonts w:ascii="Times New Roman" w:hAnsi="Times New Roman"/>
          <w:sz w:val="24"/>
          <w:szCs w:val="24"/>
        </w:rPr>
        <w:t>s</w:t>
      </w:r>
      <w:r>
        <w:rPr>
          <w:rFonts w:ascii="Times New Roman" w:hAnsi="Times New Roman"/>
          <w:sz w:val="24"/>
          <w:szCs w:val="24"/>
        </w:rPr>
        <w:t xml:space="preserve"> for DO and pH probably due to barnacles and mud on sensor faces</w:t>
      </w:r>
      <w:r w:rsidR="003B579D">
        <w:rPr>
          <w:rFonts w:ascii="Times New Roman" w:hAnsi="Times New Roman"/>
          <w:sz w:val="24"/>
          <w:szCs w:val="24"/>
        </w:rPr>
        <w:t xml:space="preserve">. </w:t>
      </w:r>
      <w:r w:rsidR="00BA687C">
        <w:rPr>
          <w:rFonts w:ascii="Times New Roman" w:hAnsi="Times New Roman"/>
          <w:sz w:val="24"/>
          <w:szCs w:val="24"/>
        </w:rPr>
        <w:t xml:space="preserve">OOR post-cal for DO and pH. </w:t>
      </w:r>
      <w:r w:rsidR="003B579D">
        <w:rPr>
          <w:rFonts w:ascii="Times New Roman" w:hAnsi="Times New Roman"/>
          <w:sz w:val="24"/>
          <w:szCs w:val="24"/>
        </w:rPr>
        <w:t>Data was rejected.</w:t>
      </w:r>
    </w:p>
    <w:p w:rsidR="00DC370E" w:rsidRPr="008C699D" w:rsidRDefault="00DC370E" w:rsidP="00256792">
      <w:pPr>
        <w:pStyle w:val="ListParagraph"/>
        <w:numPr>
          <w:ilvl w:val="0"/>
          <w:numId w:val="14"/>
        </w:numPr>
        <w:rPr>
          <w:rFonts w:ascii="Times New Roman" w:hAnsi="Times New Roman"/>
          <w:b/>
          <w:sz w:val="24"/>
          <w:szCs w:val="24"/>
        </w:rPr>
      </w:pPr>
      <w:r>
        <w:rPr>
          <w:rFonts w:ascii="Times New Roman" w:hAnsi="Times New Roman"/>
          <w:sz w:val="24"/>
          <w:szCs w:val="24"/>
        </w:rPr>
        <w:t>6/7/2013-6/9/2013:  Increase in turbidity values and a spike probably due to rain from 6/6-6/7 and muddy conditions</w:t>
      </w:r>
    </w:p>
    <w:p w:rsidR="008C699D" w:rsidRPr="009B56B7" w:rsidRDefault="008C699D" w:rsidP="00256792">
      <w:pPr>
        <w:pStyle w:val="ListParagraph"/>
        <w:numPr>
          <w:ilvl w:val="0"/>
          <w:numId w:val="14"/>
        </w:numPr>
        <w:rPr>
          <w:rFonts w:ascii="Times New Roman" w:hAnsi="Times New Roman"/>
          <w:b/>
          <w:sz w:val="24"/>
          <w:szCs w:val="24"/>
        </w:rPr>
      </w:pPr>
      <w:r>
        <w:rPr>
          <w:rFonts w:ascii="Times New Roman" w:hAnsi="Times New Roman"/>
          <w:sz w:val="24"/>
          <w:szCs w:val="24"/>
        </w:rPr>
        <w:t>6/18/2013-6/20/2013:  Suspected increase in turbidity values and a spike due to mud in guard and mud on sensor face</w:t>
      </w:r>
    </w:p>
    <w:p w:rsidR="00311BF0" w:rsidRPr="00311BF0" w:rsidRDefault="00F27C70" w:rsidP="00311BF0">
      <w:pPr>
        <w:pStyle w:val="ListParagraph"/>
        <w:numPr>
          <w:ilvl w:val="0"/>
          <w:numId w:val="14"/>
        </w:numPr>
        <w:rPr>
          <w:rFonts w:ascii="Times New Roman" w:hAnsi="Times New Roman"/>
          <w:b/>
          <w:sz w:val="24"/>
          <w:szCs w:val="24"/>
        </w:rPr>
      </w:pPr>
      <w:r>
        <w:rPr>
          <w:rFonts w:ascii="Times New Roman" w:hAnsi="Times New Roman"/>
          <w:sz w:val="24"/>
          <w:szCs w:val="24"/>
        </w:rPr>
        <w:t>6/20/2013-7/18/2013</w:t>
      </w:r>
      <w:r w:rsidR="00CD6E76">
        <w:rPr>
          <w:rFonts w:ascii="Times New Roman" w:hAnsi="Times New Roman"/>
          <w:sz w:val="24"/>
          <w:szCs w:val="24"/>
        </w:rPr>
        <w:t>:  No data were</w:t>
      </w:r>
      <w:r w:rsidR="009B56B7">
        <w:rPr>
          <w:rFonts w:ascii="Times New Roman" w:hAnsi="Times New Roman"/>
          <w:sz w:val="24"/>
          <w:szCs w:val="24"/>
        </w:rPr>
        <w:t xml:space="preserve"> retrieved due to a sonde malfunction. Sonde could not be powered. </w:t>
      </w:r>
    </w:p>
    <w:p w:rsidR="00F27C70" w:rsidRPr="003E2D76" w:rsidRDefault="00311BF0" w:rsidP="00256792">
      <w:pPr>
        <w:pStyle w:val="ListParagraph"/>
        <w:numPr>
          <w:ilvl w:val="0"/>
          <w:numId w:val="14"/>
        </w:numPr>
        <w:rPr>
          <w:rFonts w:ascii="Times New Roman" w:hAnsi="Times New Roman"/>
          <w:b/>
          <w:sz w:val="24"/>
          <w:szCs w:val="24"/>
        </w:rPr>
      </w:pPr>
      <w:r>
        <w:rPr>
          <w:rFonts w:ascii="Times New Roman" w:hAnsi="Times New Roman"/>
          <w:sz w:val="24"/>
          <w:szCs w:val="24"/>
        </w:rPr>
        <w:lastRenderedPageBreak/>
        <w:t>8/15/2013:  Rejected all data at 8:45 due to sonde being out of water for a demonstration</w:t>
      </w:r>
    </w:p>
    <w:p w:rsidR="003E2D76" w:rsidRPr="00937AB1" w:rsidRDefault="003E2D76" w:rsidP="00256792">
      <w:pPr>
        <w:pStyle w:val="ListParagraph"/>
        <w:numPr>
          <w:ilvl w:val="0"/>
          <w:numId w:val="14"/>
        </w:numPr>
        <w:rPr>
          <w:rFonts w:ascii="Times New Roman" w:hAnsi="Times New Roman"/>
          <w:b/>
          <w:sz w:val="24"/>
          <w:szCs w:val="24"/>
        </w:rPr>
      </w:pPr>
      <w:r>
        <w:rPr>
          <w:rFonts w:ascii="Times New Roman" w:hAnsi="Times New Roman"/>
          <w:sz w:val="24"/>
          <w:szCs w:val="24"/>
        </w:rPr>
        <w:t>8/15/2013-8/17/2013:  Higher turbidity values and spikes due to rain</w:t>
      </w:r>
    </w:p>
    <w:p w:rsidR="00937AB1" w:rsidRPr="00D24ADF" w:rsidRDefault="00937AB1" w:rsidP="00256792">
      <w:pPr>
        <w:pStyle w:val="ListParagraph"/>
        <w:numPr>
          <w:ilvl w:val="0"/>
          <w:numId w:val="14"/>
        </w:numPr>
        <w:rPr>
          <w:rFonts w:ascii="Times New Roman" w:hAnsi="Times New Roman"/>
          <w:b/>
          <w:sz w:val="24"/>
          <w:szCs w:val="24"/>
        </w:rPr>
      </w:pPr>
      <w:r>
        <w:rPr>
          <w:rFonts w:ascii="Times New Roman" w:hAnsi="Times New Roman"/>
          <w:sz w:val="24"/>
          <w:szCs w:val="24"/>
        </w:rPr>
        <w:t>9/1/2013 @ 9:30-10:30:  Suspected sudden decline in salinity, DO, and pH</w:t>
      </w:r>
    </w:p>
    <w:p w:rsidR="00D24ADF" w:rsidRPr="00CB7FA9" w:rsidRDefault="00EB4028" w:rsidP="00256792">
      <w:pPr>
        <w:pStyle w:val="ListParagraph"/>
        <w:numPr>
          <w:ilvl w:val="0"/>
          <w:numId w:val="14"/>
        </w:numPr>
        <w:rPr>
          <w:rFonts w:ascii="Times New Roman" w:hAnsi="Times New Roman"/>
          <w:b/>
          <w:sz w:val="24"/>
          <w:szCs w:val="24"/>
        </w:rPr>
      </w:pPr>
      <w:r>
        <w:rPr>
          <w:rFonts w:ascii="Times New Roman" w:hAnsi="Times New Roman"/>
          <w:sz w:val="24"/>
          <w:szCs w:val="24"/>
        </w:rPr>
        <w:t>9/28/2013-10/6/2013</w:t>
      </w:r>
      <w:r w:rsidR="00D24ADF">
        <w:rPr>
          <w:rFonts w:ascii="Times New Roman" w:hAnsi="Times New Roman"/>
          <w:sz w:val="24"/>
          <w:szCs w:val="24"/>
        </w:rPr>
        <w:t xml:space="preserve">:  </w:t>
      </w:r>
      <w:r>
        <w:rPr>
          <w:rFonts w:ascii="Times New Roman" w:hAnsi="Times New Roman"/>
          <w:sz w:val="24"/>
          <w:szCs w:val="24"/>
        </w:rPr>
        <w:t>Suspected h</w:t>
      </w:r>
      <w:r w:rsidR="00D24ADF">
        <w:rPr>
          <w:rFonts w:ascii="Times New Roman" w:hAnsi="Times New Roman"/>
          <w:sz w:val="24"/>
          <w:szCs w:val="24"/>
        </w:rPr>
        <w:t>igher turbidity values and spikes possibly due to mud in guard. Rejected values over 150 NTU.</w:t>
      </w:r>
    </w:p>
    <w:p w:rsidR="0012211D" w:rsidRPr="0012211D" w:rsidRDefault="0012211D" w:rsidP="00256792">
      <w:pPr>
        <w:pStyle w:val="ListParagraph"/>
        <w:numPr>
          <w:ilvl w:val="0"/>
          <w:numId w:val="14"/>
        </w:numPr>
        <w:rPr>
          <w:rFonts w:ascii="Times New Roman" w:hAnsi="Times New Roman"/>
          <w:b/>
          <w:sz w:val="24"/>
          <w:szCs w:val="24"/>
        </w:rPr>
      </w:pPr>
      <w:r>
        <w:rPr>
          <w:rFonts w:ascii="Times New Roman" w:hAnsi="Times New Roman"/>
          <w:sz w:val="24"/>
          <w:szCs w:val="24"/>
        </w:rPr>
        <w:t>10/19/2013-10/22/2013:  S</w:t>
      </w:r>
      <w:r w:rsidR="00000BEC">
        <w:rPr>
          <w:rFonts w:ascii="Times New Roman" w:hAnsi="Times New Roman"/>
          <w:sz w:val="24"/>
          <w:szCs w:val="24"/>
        </w:rPr>
        <w:t>uspected s</w:t>
      </w:r>
      <w:r>
        <w:rPr>
          <w:rFonts w:ascii="Times New Roman" w:hAnsi="Times New Roman"/>
          <w:sz w:val="24"/>
          <w:szCs w:val="24"/>
        </w:rPr>
        <w:t>mall negative turbidity values</w:t>
      </w:r>
    </w:p>
    <w:p w:rsidR="0012211D" w:rsidRPr="00D81450" w:rsidRDefault="0012211D" w:rsidP="00256792">
      <w:pPr>
        <w:pStyle w:val="ListParagraph"/>
        <w:numPr>
          <w:ilvl w:val="0"/>
          <w:numId w:val="14"/>
        </w:numPr>
        <w:rPr>
          <w:rFonts w:ascii="Times New Roman" w:hAnsi="Times New Roman"/>
          <w:b/>
          <w:sz w:val="24"/>
          <w:szCs w:val="24"/>
        </w:rPr>
      </w:pPr>
      <w:r>
        <w:rPr>
          <w:rFonts w:ascii="Times New Roman" w:hAnsi="Times New Roman"/>
          <w:sz w:val="24"/>
          <w:szCs w:val="24"/>
        </w:rPr>
        <w:t xml:space="preserve">10/23/2013-11/7/2013:  </w:t>
      </w:r>
      <w:r w:rsidR="009C78B8">
        <w:rPr>
          <w:rFonts w:ascii="Times New Roman" w:hAnsi="Times New Roman"/>
          <w:sz w:val="24"/>
          <w:szCs w:val="24"/>
        </w:rPr>
        <w:t>Suspected large increase in turbidity values and spikes. Possibly due to shrimp and crabs in guard, muddy conditions, and</w:t>
      </w:r>
      <w:r w:rsidR="00436AC7">
        <w:rPr>
          <w:rFonts w:ascii="Times New Roman" w:hAnsi="Times New Roman"/>
          <w:sz w:val="24"/>
          <w:szCs w:val="24"/>
        </w:rPr>
        <w:t>/or</w:t>
      </w:r>
      <w:r w:rsidR="009C78B8">
        <w:rPr>
          <w:rFonts w:ascii="Times New Roman" w:hAnsi="Times New Roman"/>
          <w:sz w:val="24"/>
          <w:szCs w:val="24"/>
        </w:rPr>
        <w:t xml:space="preserve"> a probe issue. Rejected values &gt; 150 NTU</w:t>
      </w:r>
    </w:p>
    <w:p w:rsidR="00D81450" w:rsidRPr="004051B3" w:rsidRDefault="00D81450" w:rsidP="00256792">
      <w:pPr>
        <w:pStyle w:val="ListParagraph"/>
        <w:numPr>
          <w:ilvl w:val="0"/>
          <w:numId w:val="14"/>
        </w:numPr>
        <w:rPr>
          <w:rFonts w:ascii="Times New Roman" w:hAnsi="Times New Roman"/>
          <w:b/>
          <w:sz w:val="24"/>
          <w:szCs w:val="24"/>
        </w:rPr>
      </w:pPr>
      <w:r>
        <w:rPr>
          <w:rFonts w:ascii="Times New Roman" w:hAnsi="Times New Roman"/>
          <w:sz w:val="24"/>
          <w:szCs w:val="24"/>
        </w:rPr>
        <w:t>11/7/2013 @ 4:00-10:15:  Missing data due to sonde reaching deployment duration limit</w:t>
      </w:r>
    </w:p>
    <w:p w:rsidR="004051B3" w:rsidRPr="003F68A2" w:rsidRDefault="004051B3" w:rsidP="00256792">
      <w:pPr>
        <w:pStyle w:val="ListParagraph"/>
        <w:numPr>
          <w:ilvl w:val="0"/>
          <w:numId w:val="14"/>
        </w:numPr>
        <w:rPr>
          <w:rFonts w:ascii="Times New Roman" w:hAnsi="Times New Roman"/>
          <w:b/>
          <w:sz w:val="24"/>
          <w:szCs w:val="24"/>
        </w:rPr>
      </w:pPr>
      <w:r>
        <w:rPr>
          <w:rFonts w:ascii="Times New Roman" w:hAnsi="Times New Roman"/>
          <w:sz w:val="24"/>
          <w:szCs w:val="24"/>
        </w:rPr>
        <w:t>11/5/2013-11/7/2013; 11/10/2013:  Suspected high DO values, &gt;120%</w:t>
      </w:r>
    </w:p>
    <w:p w:rsidR="003F68A2" w:rsidRPr="003F68A2" w:rsidRDefault="003F68A2" w:rsidP="00256792">
      <w:pPr>
        <w:pStyle w:val="ListParagraph"/>
        <w:numPr>
          <w:ilvl w:val="0"/>
          <w:numId w:val="14"/>
        </w:numPr>
        <w:rPr>
          <w:rFonts w:ascii="Times New Roman" w:hAnsi="Times New Roman"/>
          <w:b/>
          <w:sz w:val="24"/>
          <w:szCs w:val="24"/>
        </w:rPr>
      </w:pPr>
      <w:r>
        <w:rPr>
          <w:rFonts w:ascii="Times New Roman" w:hAnsi="Times New Roman"/>
          <w:sz w:val="24"/>
          <w:szCs w:val="24"/>
        </w:rPr>
        <w:t>11/26/2013-11/27/2013:  Turbidity spikes possibly due to rain</w:t>
      </w:r>
    </w:p>
    <w:p w:rsidR="003F68A2" w:rsidRPr="004913B8" w:rsidRDefault="003F68A2" w:rsidP="00256792">
      <w:pPr>
        <w:pStyle w:val="ListParagraph"/>
        <w:numPr>
          <w:ilvl w:val="0"/>
          <w:numId w:val="14"/>
        </w:numPr>
        <w:rPr>
          <w:rFonts w:ascii="Times New Roman" w:hAnsi="Times New Roman"/>
          <w:b/>
          <w:sz w:val="24"/>
          <w:szCs w:val="24"/>
        </w:rPr>
      </w:pPr>
      <w:r>
        <w:rPr>
          <w:rFonts w:ascii="Times New Roman" w:hAnsi="Times New Roman"/>
          <w:sz w:val="24"/>
          <w:szCs w:val="24"/>
        </w:rPr>
        <w:t>12/1/2013-12/8/2013:  Suspected high DO values, &gt;120%</w:t>
      </w:r>
    </w:p>
    <w:p w:rsidR="00256792" w:rsidRDefault="00256792" w:rsidP="00256792">
      <w:pPr>
        <w:ind w:left="360"/>
        <w:rPr>
          <w:rFonts w:ascii="Times New Roman" w:hAnsi="Times New Roman"/>
          <w:b/>
          <w:szCs w:val="24"/>
        </w:rPr>
      </w:pPr>
      <w:r>
        <w:rPr>
          <w:rFonts w:ascii="Times New Roman" w:hAnsi="Times New Roman"/>
          <w:b/>
          <w:szCs w:val="24"/>
        </w:rPr>
        <w:t>East Surface</w:t>
      </w:r>
    </w:p>
    <w:p w:rsidR="00BA6033" w:rsidRPr="00FA2C6A" w:rsidRDefault="007209EC" w:rsidP="00BA6033">
      <w:pPr>
        <w:pStyle w:val="ListParagraph"/>
        <w:numPr>
          <w:ilvl w:val="0"/>
          <w:numId w:val="15"/>
        </w:numPr>
        <w:rPr>
          <w:rFonts w:ascii="Times New Roman" w:hAnsi="Times New Roman"/>
          <w:b/>
          <w:sz w:val="24"/>
          <w:szCs w:val="24"/>
        </w:rPr>
      </w:pPr>
      <w:r>
        <w:rPr>
          <w:rFonts w:ascii="Times New Roman" w:hAnsi="Times New Roman"/>
          <w:sz w:val="24"/>
          <w:szCs w:val="24"/>
        </w:rPr>
        <w:t xml:space="preserve">1/17/2013:  </w:t>
      </w:r>
      <w:r w:rsidR="006235BB">
        <w:rPr>
          <w:rFonts w:ascii="Times New Roman" w:hAnsi="Times New Roman"/>
          <w:sz w:val="24"/>
          <w:szCs w:val="24"/>
        </w:rPr>
        <w:t>Suspected t</w:t>
      </w:r>
      <w:r w:rsidR="00FA2C6A">
        <w:rPr>
          <w:rFonts w:ascii="Times New Roman" w:hAnsi="Times New Roman"/>
          <w:sz w:val="24"/>
          <w:szCs w:val="24"/>
        </w:rPr>
        <w:t>urbidity spikes possibly due to rain and/or shrimp in guard</w:t>
      </w:r>
      <w:r w:rsidR="00E51CBC">
        <w:rPr>
          <w:rFonts w:ascii="Times New Roman" w:hAnsi="Times New Roman"/>
          <w:sz w:val="24"/>
          <w:szCs w:val="24"/>
        </w:rPr>
        <w:t>. Rejected values &gt;200 NTU</w:t>
      </w:r>
    </w:p>
    <w:p w:rsidR="00FA2C6A" w:rsidRPr="006C2218" w:rsidRDefault="00FA2C6A" w:rsidP="00BA6033">
      <w:pPr>
        <w:pStyle w:val="ListParagraph"/>
        <w:numPr>
          <w:ilvl w:val="0"/>
          <w:numId w:val="15"/>
        </w:numPr>
        <w:rPr>
          <w:rFonts w:ascii="Times New Roman" w:hAnsi="Times New Roman"/>
          <w:b/>
          <w:sz w:val="24"/>
          <w:szCs w:val="24"/>
        </w:rPr>
      </w:pPr>
      <w:r>
        <w:rPr>
          <w:rFonts w:ascii="Times New Roman" w:hAnsi="Times New Roman"/>
          <w:sz w:val="24"/>
          <w:szCs w:val="24"/>
        </w:rPr>
        <w:t xml:space="preserve">1/19/2013; 1/21/2013-1/26/2013:  </w:t>
      </w:r>
      <w:r w:rsidR="005B0475">
        <w:rPr>
          <w:rFonts w:ascii="Times New Roman" w:hAnsi="Times New Roman"/>
          <w:sz w:val="24"/>
          <w:szCs w:val="24"/>
        </w:rPr>
        <w:t>Suspected high DO values, &gt;120%</w:t>
      </w:r>
    </w:p>
    <w:p w:rsidR="006C2218" w:rsidRPr="006C2218" w:rsidRDefault="006C2218" w:rsidP="00BA6033">
      <w:pPr>
        <w:pStyle w:val="ListParagraph"/>
        <w:numPr>
          <w:ilvl w:val="0"/>
          <w:numId w:val="15"/>
        </w:numPr>
        <w:rPr>
          <w:rFonts w:ascii="Times New Roman" w:hAnsi="Times New Roman"/>
          <w:b/>
          <w:sz w:val="24"/>
          <w:szCs w:val="24"/>
        </w:rPr>
      </w:pPr>
      <w:r>
        <w:rPr>
          <w:rFonts w:ascii="Times New Roman" w:hAnsi="Times New Roman"/>
          <w:sz w:val="24"/>
          <w:szCs w:val="24"/>
        </w:rPr>
        <w:t>1/30/2013:  Turbidity spikes due rain</w:t>
      </w:r>
      <w:r w:rsidR="005A0C16">
        <w:rPr>
          <w:rFonts w:ascii="Times New Roman" w:hAnsi="Times New Roman"/>
          <w:sz w:val="24"/>
          <w:szCs w:val="24"/>
        </w:rPr>
        <w:t>, and increase in depth due to storm and an increase in barometric pressure</w:t>
      </w:r>
    </w:p>
    <w:p w:rsidR="006C2218" w:rsidRPr="006C2218" w:rsidRDefault="006C2218" w:rsidP="00BA6033">
      <w:pPr>
        <w:pStyle w:val="ListParagraph"/>
        <w:numPr>
          <w:ilvl w:val="0"/>
          <w:numId w:val="15"/>
        </w:numPr>
        <w:rPr>
          <w:rFonts w:ascii="Times New Roman" w:hAnsi="Times New Roman"/>
          <w:b/>
          <w:sz w:val="24"/>
          <w:szCs w:val="24"/>
        </w:rPr>
      </w:pPr>
      <w:r>
        <w:rPr>
          <w:rFonts w:ascii="Times New Roman" w:hAnsi="Times New Roman"/>
          <w:sz w:val="24"/>
          <w:szCs w:val="24"/>
        </w:rPr>
        <w:t xml:space="preserve">2/1/2013-2/3/2013; 2/5/2013:  </w:t>
      </w:r>
      <w:r w:rsidR="005B0475">
        <w:rPr>
          <w:rFonts w:ascii="Times New Roman" w:hAnsi="Times New Roman"/>
          <w:sz w:val="24"/>
          <w:szCs w:val="24"/>
        </w:rPr>
        <w:t>Suspected high DO values, &gt;120%</w:t>
      </w:r>
    </w:p>
    <w:p w:rsidR="006C2218" w:rsidRPr="006C2218" w:rsidRDefault="006C2218" w:rsidP="00BA6033">
      <w:pPr>
        <w:pStyle w:val="ListParagraph"/>
        <w:numPr>
          <w:ilvl w:val="0"/>
          <w:numId w:val="15"/>
        </w:numPr>
        <w:rPr>
          <w:rFonts w:ascii="Times New Roman" w:hAnsi="Times New Roman"/>
          <w:b/>
          <w:sz w:val="24"/>
          <w:szCs w:val="24"/>
        </w:rPr>
      </w:pPr>
      <w:r>
        <w:rPr>
          <w:rFonts w:ascii="Times New Roman" w:hAnsi="Times New Roman"/>
          <w:sz w:val="24"/>
          <w:szCs w:val="24"/>
        </w:rPr>
        <w:t>2/25/2013-2/26/2013:  High turbidity values and spikes due to rain</w:t>
      </w:r>
      <w:r w:rsidR="0080074A">
        <w:rPr>
          <w:rFonts w:ascii="Times New Roman" w:hAnsi="Times New Roman"/>
          <w:sz w:val="24"/>
          <w:szCs w:val="24"/>
        </w:rPr>
        <w:t xml:space="preserve">, and an increase in depth values due to </w:t>
      </w:r>
      <w:r w:rsidR="00245B22">
        <w:rPr>
          <w:rFonts w:ascii="Times New Roman" w:hAnsi="Times New Roman"/>
          <w:sz w:val="24"/>
          <w:szCs w:val="24"/>
        </w:rPr>
        <w:t>the storm front</w:t>
      </w:r>
    </w:p>
    <w:p w:rsidR="00872487" w:rsidRPr="00C03574" w:rsidRDefault="00872487" w:rsidP="00BA6033">
      <w:pPr>
        <w:pStyle w:val="ListParagraph"/>
        <w:numPr>
          <w:ilvl w:val="0"/>
          <w:numId w:val="15"/>
        </w:numPr>
        <w:rPr>
          <w:rFonts w:ascii="Times New Roman" w:hAnsi="Times New Roman"/>
          <w:b/>
          <w:sz w:val="24"/>
          <w:szCs w:val="24"/>
        </w:rPr>
      </w:pPr>
      <w:r>
        <w:rPr>
          <w:rFonts w:ascii="Times New Roman" w:hAnsi="Times New Roman"/>
          <w:sz w:val="24"/>
          <w:szCs w:val="24"/>
        </w:rPr>
        <w:t>3/2/2013; 3/5/2013-3/7/2013:  High turbidity values probably due to muddy conditions and an increase in river discharge</w:t>
      </w:r>
    </w:p>
    <w:p w:rsidR="00C03574" w:rsidRPr="003E0095" w:rsidRDefault="00C03574" w:rsidP="00BA6033">
      <w:pPr>
        <w:pStyle w:val="ListParagraph"/>
        <w:numPr>
          <w:ilvl w:val="0"/>
          <w:numId w:val="15"/>
        </w:numPr>
        <w:rPr>
          <w:rFonts w:ascii="Times New Roman" w:hAnsi="Times New Roman"/>
          <w:b/>
          <w:sz w:val="24"/>
          <w:szCs w:val="24"/>
        </w:rPr>
      </w:pPr>
      <w:r>
        <w:rPr>
          <w:rFonts w:ascii="Times New Roman" w:hAnsi="Times New Roman"/>
          <w:sz w:val="24"/>
          <w:szCs w:val="24"/>
        </w:rPr>
        <w:t>3/8/2013 @ 4:00-11:15:  Missing data due to sonde reaching deployment duration limit</w:t>
      </w:r>
    </w:p>
    <w:p w:rsidR="003E0095" w:rsidRPr="00E16011" w:rsidRDefault="003E0095" w:rsidP="00BA6033">
      <w:pPr>
        <w:pStyle w:val="ListParagraph"/>
        <w:numPr>
          <w:ilvl w:val="0"/>
          <w:numId w:val="15"/>
        </w:numPr>
        <w:rPr>
          <w:rFonts w:ascii="Times New Roman" w:hAnsi="Times New Roman"/>
          <w:b/>
          <w:sz w:val="24"/>
          <w:szCs w:val="24"/>
        </w:rPr>
      </w:pPr>
      <w:r>
        <w:rPr>
          <w:rFonts w:ascii="Times New Roman" w:hAnsi="Times New Roman"/>
          <w:sz w:val="24"/>
          <w:szCs w:val="24"/>
        </w:rPr>
        <w:t>3/24/2013:  Turbidity spikes due to rain</w:t>
      </w:r>
    </w:p>
    <w:p w:rsidR="00E16011" w:rsidRPr="00EC2D3E" w:rsidRDefault="00E16011" w:rsidP="00BA6033">
      <w:pPr>
        <w:pStyle w:val="ListParagraph"/>
        <w:numPr>
          <w:ilvl w:val="0"/>
          <w:numId w:val="15"/>
        </w:numPr>
        <w:rPr>
          <w:rFonts w:ascii="Times New Roman" w:hAnsi="Times New Roman"/>
          <w:b/>
          <w:sz w:val="24"/>
          <w:szCs w:val="24"/>
        </w:rPr>
      </w:pPr>
      <w:r>
        <w:rPr>
          <w:rFonts w:ascii="Times New Roman" w:hAnsi="Times New Roman"/>
          <w:sz w:val="24"/>
          <w:szCs w:val="24"/>
        </w:rPr>
        <w:t>4/14/2013-4/15/2013:  Increase in turbidity values due to rain</w:t>
      </w:r>
    </w:p>
    <w:p w:rsidR="00EC2D3E" w:rsidRPr="00EC2D3E" w:rsidRDefault="00EC2D3E" w:rsidP="00EC2D3E">
      <w:pPr>
        <w:pStyle w:val="ListParagraph"/>
        <w:numPr>
          <w:ilvl w:val="0"/>
          <w:numId w:val="15"/>
        </w:numPr>
        <w:rPr>
          <w:rFonts w:ascii="Times New Roman" w:hAnsi="Times New Roman"/>
          <w:b/>
          <w:sz w:val="24"/>
          <w:szCs w:val="24"/>
        </w:rPr>
      </w:pPr>
      <w:r>
        <w:rPr>
          <w:rFonts w:ascii="Times New Roman" w:hAnsi="Times New Roman"/>
          <w:sz w:val="24"/>
          <w:szCs w:val="24"/>
        </w:rPr>
        <w:t>4/20/2013:  Turbidity spikes possibly due to rain</w:t>
      </w:r>
    </w:p>
    <w:p w:rsidR="00E16011" w:rsidRPr="00EC2D3E" w:rsidRDefault="00E16011" w:rsidP="00EC2D3E">
      <w:pPr>
        <w:pStyle w:val="ListParagraph"/>
        <w:numPr>
          <w:ilvl w:val="0"/>
          <w:numId w:val="15"/>
        </w:numPr>
        <w:rPr>
          <w:rFonts w:ascii="Times New Roman" w:hAnsi="Times New Roman"/>
          <w:b/>
          <w:sz w:val="24"/>
          <w:szCs w:val="24"/>
        </w:rPr>
      </w:pPr>
      <w:r>
        <w:rPr>
          <w:rFonts w:ascii="Times New Roman" w:hAnsi="Times New Roman"/>
          <w:sz w:val="24"/>
          <w:szCs w:val="24"/>
        </w:rPr>
        <w:t xml:space="preserve">4/28/2013:  </w:t>
      </w:r>
      <w:r w:rsidR="005B0475">
        <w:rPr>
          <w:rFonts w:ascii="Times New Roman" w:hAnsi="Times New Roman"/>
          <w:sz w:val="24"/>
          <w:szCs w:val="24"/>
        </w:rPr>
        <w:t>Suspected high DO values, &gt;120%</w:t>
      </w:r>
    </w:p>
    <w:p w:rsidR="00E16011" w:rsidRPr="00E16011" w:rsidRDefault="00E16011" w:rsidP="00BA6033">
      <w:pPr>
        <w:pStyle w:val="ListParagraph"/>
        <w:numPr>
          <w:ilvl w:val="0"/>
          <w:numId w:val="15"/>
        </w:numPr>
        <w:rPr>
          <w:rFonts w:ascii="Times New Roman" w:hAnsi="Times New Roman"/>
          <w:b/>
          <w:sz w:val="24"/>
          <w:szCs w:val="24"/>
        </w:rPr>
      </w:pPr>
      <w:r>
        <w:rPr>
          <w:rFonts w:ascii="Times New Roman" w:hAnsi="Times New Roman"/>
          <w:sz w:val="24"/>
          <w:szCs w:val="24"/>
        </w:rPr>
        <w:t>4/30/2013:  Sensor drift</w:t>
      </w:r>
      <w:r w:rsidR="009B377E">
        <w:rPr>
          <w:rFonts w:ascii="Times New Roman" w:hAnsi="Times New Roman"/>
          <w:sz w:val="24"/>
          <w:szCs w:val="24"/>
        </w:rPr>
        <w:t>s</w:t>
      </w:r>
      <w:r>
        <w:rPr>
          <w:rFonts w:ascii="Times New Roman" w:hAnsi="Times New Roman"/>
          <w:sz w:val="24"/>
          <w:szCs w:val="24"/>
        </w:rPr>
        <w:t xml:space="preserve"> for DO and pH</w:t>
      </w:r>
      <w:r w:rsidR="00EE22AA">
        <w:rPr>
          <w:rFonts w:ascii="Times New Roman" w:hAnsi="Times New Roman"/>
          <w:sz w:val="24"/>
          <w:szCs w:val="24"/>
        </w:rPr>
        <w:t>. Data were</w:t>
      </w:r>
      <w:r w:rsidR="009B377E">
        <w:rPr>
          <w:rFonts w:ascii="Times New Roman" w:hAnsi="Times New Roman"/>
          <w:sz w:val="24"/>
          <w:szCs w:val="24"/>
        </w:rPr>
        <w:t xml:space="preserve"> rejected</w:t>
      </w:r>
    </w:p>
    <w:p w:rsidR="00E16011" w:rsidRPr="003C2DD8" w:rsidRDefault="00E16011" w:rsidP="00BA6033">
      <w:pPr>
        <w:pStyle w:val="ListParagraph"/>
        <w:numPr>
          <w:ilvl w:val="0"/>
          <w:numId w:val="15"/>
        </w:numPr>
        <w:rPr>
          <w:rFonts w:ascii="Times New Roman" w:hAnsi="Times New Roman"/>
          <w:b/>
          <w:sz w:val="24"/>
          <w:szCs w:val="24"/>
        </w:rPr>
      </w:pPr>
      <w:r>
        <w:rPr>
          <w:rFonts w:ascii="Times New Roman" w:hAnsi="Times New Roman"/>
          <w:sz w:val="24"/>
          <w:szCs w:val="24"/>
        </w:rPr>
        <w:t xml:space="preserve">4/30/2013; 5/6/2013-5/7/2013; 5/9/2013-5/10/2013; 5/12/2013:  </w:t>
      </w:r>
      <w:r w:rsidR="005B0475">
        <w:rPr>
          <w:rFonts w:ascii="Times New Roman" w:hAnsi="Times New Roman"/>
          <w:sz w:val="24"/>
          <w:szCs w:val="24"/>
        </w:rPr>
        <w:t>Suspected high DO values, &gt;120%</w:t>
      </w:r>
    </w:p>
    <w:p w:rsidR="003C2DD8" w:rsidRPr="003C2DD8" w:rsidRDefault="003C2DD8" w:rsidP="00BA6033">
      <w:pPr>
        <w:pStyle w:val="ListParagraph"/>
        <w:numPr>
          <w:ilvl w:val="0"/>
          <w:numId w:val="15"/>
        </w:numPr>
        <w:rPr>
          <w:rFonts w:ascii="Times New Roman" w:hAnsi="Times New Roman"/>
          <w:b/>
          <w:sz w:val="24"/>
          <w:szCs w:val="24"/>
        </w:rPr>
      </w:pPr>
      <w:r>
        <w:rPr>
          <w:rFonts w:ascii="Times New Roman" w:hAnsi="Times New Roman"/>
          <w:sz w:val="24"/>
          <w:szCs w:val="24"/>
        </w:rPr>
        <w:t>5/15/2013</w:t>
      </w:r>
      <w:r w:rsidR="00EB4007">
        <w:rPr>
          <w:rFonts w:ascii="Times New Roman" w:hAnsi="Times New Roman"/>
          <w:sz w:val="24"/>
          <w:szCs w:val="24"/>
        </w:rPr>
        <w:t>; 6/4/2013</w:t>
      </w:r>
      <w:r>
        <w:rPr>
          <w:rFonts w:ascii="Times New Roman" w:hAnsi="Times New Roman"/>
          <w:sz w:val="24"/>
          <w:szCs w:val="24"/>
        </w:rPr>
        <w:t>:  Sensor drift</w:t>
      </w:r>
      <w:r w:rsidR="00887F27">
        <w:rPr>
          <w:rFonts w:ascii="Times New Roman" w:hAnsi="Times New Roman"/>
          <w:sz w:val="24"/>
          <w:szCs w:val="24"/>
        </w:rPr>
        <w:t>s</w:t>
      </w:r>
      <w:r>
        <w:rPr>
          <w:rFonts w:ascii="Times New Roman" w:hAnsi="Times New Roman"/>
          <w:sz w:val="24"/>
          <w:szCs w:val="24"/>
        </w:rPr>
        <w:t xml:space="preserve"> for DO and pH</w:t>
      </w:r>
      <w:r w:rsidR="00246925">
        <w:rPr>
          <w:rFonts w:ascii="Times New Roman" w:hAnsi="Times New Roman"/>
          <w:sz w:val="24"/>
          <w:szCs w:val="24"/>
        </w:rPr>
        <w:t>. Data were</w:t>
      </w:r>
      <w:r w:rsidR="00887F27">
        <w:rPr>
          <w:rFonts w:ascii="Times New Roman" w:hAnsi="Times New Roman"/>
          <w:sz w:val="24"/>
          <w:szCs w:val="24"/>
        </w:rPr>
        <w:t xml:space="preserve"> rejected.</w:t>
      </w:r>
    </w:p>
    <w:p w:rsidR="003C2DD8" w:rsidRPr="00EB4007" w:rsidRDefault="00EB4007" w:rsidP="00BA6033">
      <w:pPr>
        <w:pStyle w:val="ListParagraph"/>
        <w:numPr>
          <w:ilvl w:val="0"/>
          <w:numId w:val="15"/>
        </w:numPr>
        <w:rPr>
          <w:rFonts w:ascii="Times New Roman" w:hAnsi="Times New Roman"/>
          <w:b/>
          <w:sz w:val="24"/>
          <w:szCs w:val="24"/>
        </w:rPr>
      </w:pPr>
      <w:r>
        <w:rPr>
          <w:rFonts w:ascii="Times New Roman" w:hAnsi="Times New Roman"/>
          <w:sz w:val="24"/>
          <w:szCs w:val="24"/>
        </w:rPr>
        <w:t xml:space="preserve">6/6/2013:  Increase in depth values due to </w:t>
      </w:r>
      <w:r w:rsidR="0082214C">
        <w:rPr>
          <w:rFonts w:ascii="Times New Roman" w:hAnsi="Times New Roman"/>
          <w:sz w:val="24"/>
          <w:szCs w:val="24"/>
        </w:rPr>
        <w:t>storm front</w:t>
      </w:r>
    </w:p>
    <w:p w:rsidR="00EB4007" w:rsidRPr="00EB4007" w:rsidRDefault="00EB4007" w:rsidP="00BA6033">
      <w:pPr>
        <w:pStyle w:val="ListParagraph"/>
        <w:numPr>
          <w:ilvl w:val="0"/>
          <w:numId w:val="15"/>
        </w:numPr>
        <w:rPr>
          <w:rFonts w:ascii="Times New Roman" w:hAnsi="Times New Roman"/>
          <w:b/>
          <w:sz w:val="24"/>
          <w:szCs w:val="24"/>
        </w:rPr>
      </w:pPr>
      <w:r>
        <w:rPr>
          <w:rFonts w:ascii="Times New Roman" w:hAnsi="Times New Roman"/>
          <w:sz w:val="24"/>
          <w:szCs w:val="24"/>
        </w:rPr>
        <w:t>6/7/2013-6/8/2013:  Increase in turbidity values and spikes due to rain and muddy conditions</w:t>
      </w:r>
    </w:p>
    <w:p w:rsidR="00EB4007" w:rsidRPr="00B47CD8" w:rsidRDefault="00EB4007" w:rsidP="00BA6033">
      <w:pPr>
        <w:pStyle w:val="ListParagraph"/>
        <w:numPr>
          <w:ilvl w:val="0"/>
          <w:numId w:val="15"/>
        </w:numPr>
        <w:rPr>
          <w:rFonts w:ascii="Times New Roman" w:hAnsi="Times New Roman"/>
          <w:b/>
          <w:sz w:val="24"/>
          <w:szCs w:val="24"/>
        </w:rPr>
      </w:pPr>
      <w:r>
        <w:rPr>
          <w:rFonts w:ascii="Times New Roman" w:hAnsi="Times New Roman"/>
          <w:sz w:val="24"/>
          <w:szCs w:val="24"/>
        </w:rPr>
        <w:t>6/18/2013-6/20/2013:  Suspected increase in turbidity values and spikes due to mud in guard</w:t>
      </w:r>
    </w:p>
    <w:p w:rsidR="00B47CD8" w:rsidRPr="00EB4007" w:rsidRDefault="00B47CD8" w:rsidP="00BA6033">
      <w:pPr>
        <w:pStyle w:val="ListParagraph"/>
        <w:numPr>
          <w:ilvl w:val="0"/>
          <w:numId w:val="15"/>
        </w:numPr>
        <w:rPr>
          <w:rFonts w:ascii="Times New Roman" w:hAnsi="Times New Roman"/>
          <w:b/>
          <w:sz w:val="24"/>
          <w:szCs w:val="24"/>
        </w:rPr>
      </w:pPr>
      <w:r>
        <w:rPr>
          <w:rFonts w:ascii="Times New Roman" w:hAnsi="Times New Roman"/>
          <w:sz w:val="24"/>
          <w:szCs w:val="24"/>
        </w:rPr>
        <w:t>6/20/2013:  Suspected pH due to data being 0.9 units higher from the beginning of 6/20/2013</w:t>
      </w:r>
    </w:p>
    <w:p w:rsidR="00EB4007" w:rsidRPr="00E44267" w:rsidRDefault="00EB4007" w:rsidP="00BA6033">
      <w:pPr>
        <w:pStyle w:val="ListParagraph"/>
        <w:numPr>
          <w:ilvl w:val="0"/>
          <w:numId w:val="15"/>
        </w:numPr>
        <w:rPr>
          <w:rFonts w:ascii="Times New Roman" w:hAnsi="Times New Roman"/>
          <w:b/>
          <w:sz w:val="24"/>
          <w:szCs w:val="24"/>
        </w:rPr>
      </w:pPr>
      <w:r>
        <w:rPr>
          <w:rFonts w:ascii="Times New Roman" w:hAnsi="Times New Roman"/>
          <w:sz w:val="24"/>
          <w:szCs w:val="24"/>
        </w:rPr>
        <w:lastRenderedPageBreak/>
        <w:t>6/30/2013:  Turbidity spike due to rain</w:t>
      </w:r>
    </w:p>
    <w:p w:rsidR="00E44267" w:rsidRPr="002B0E25" w:rsidRDefault="00E44267" w:rsidP="00BA6033">
      <w:pPr>
        <w:pStyle w:val="ListParagraph"/>
        <w:numPr>
          <w:ilvl w:val="0"/>
          <w:numId w:val="15"/>
        </w:numPr>
        <w:rPr>
          <w:rFonts w:ascii="Times New Roman" w:hAnsi="Times New Roman"/>
          <w:b/>
          <w:sz w:val="24"/>
          <w:szCs w:val="24"/>
        </w:rPr>
      </w:pPr>
      <w:r>
        <w:rPr>
          <w:rFonts w:ascii="Times New Roman" w:hAnsi="Times New Roman"/>
          <w:sz w:val="24"/>
          <w:szCs w:val="24"/>
        </w:rPr>
        <w:t>7/4/2013; 7/6/2013:  Increase in depth values</w:t>
      </w:r>
      <w:r w:rsidR="00A051EE">
        <w:rPr>
          <w:rFonts w:ascii="Times New Roman" w:hAnsi="Times New Roman"/>
          <w:sz w:val="24"/>
          <w:szCs w:val="24"/>
        </w:rPr>
        <w:t xml:space="preserve"> due to storm front,</w:t>
      </w:r>
      <w:r>
        <w:rPr>
          <w:rFonts w:ascii="Times New Roman" w:hAnsi="Times New Roman"/>
          <w:sz w:val="24"/>
          <w:szCs w:val="24"/>
        </w:rPr>
        <w:t xml:space="preserve"> and turbidity spikes due to rain</w:t>
      </w:r>
    </w:p>
    <w:p w:rsidR="002B0E25" w:rsidRPr="0043014D" w:rsidRDefault="002B0E25" w:rsidP="00BA6033">
      <w:pPr>
        <w:pStyle w:val="ListParagraph"/>
        <w:numPr>
          <w:ilvl w:val="0"/>
          <w:numId w:val="15"/>
        </w:numPr>
        <w:rPr>
          <w:rFonts w:ascii="Times New Roman" w:hAnsi="Times New Roman"/>
          <w:b/>
          <w:sz w:val="24"/>
          <w:szCs w:val="24"/>
        </w:rPr>
      </w:pPr>
      <w:r>
        <w:rPr>
          <w:rFonts w:ascii="Times New Roman" w:hAnsi="Times New Roman"/>
          <w:sz w:val="24"/>
          <w:szCs w:val="24"/>
        </w:rPr>
        <w:t>7/8/2013-7/16/2013:  low pH levels due to rain and an increase in river discharge</w:t>
      </w:r>
    </w:p>
    <w:p w:rsidR="0043014D" w:rsidRPr="008119CE" w:rsidRDefault="0043014D" w:rsidP="00BA6033">
      <w:pPr>
        <w:pStyle w:val="ListParagraph"/>
        <w:numPr>
          <w:ilvl w:val="0"/>
          <w:numId w:val="15"/>
        </w:numPr>
        <w:rPr>
          <w:rFonts w:ascii="Times New Roman" w:hAnsi="Times New Roman"/>
          <w:b/>
          <w:sz w:val="24"/>
          <w:szCs w:val="24"/>
        </w:rPr>
      </w:pPr>
      <w:r>
        <w:rPr>
          <w:rFonts w:ascii="Times New Roman" w:hAnsi="Times New Roman"/>
          <w:sz w:val="24"/>
          <w:szCs w:val="24"/>
        </w:rPr>
        <w:t>8/14/2013:  Suspected pH due to data being ~0.4 units higher from the beginning of 8/14/2013</w:t>
      </w:r>
    </w:p>
    <w:p w:rsidR="008119CE" w:rsidRPr="008119CE" w:rsidRDefault="008119CE" w:rsidP="00BA6033">
      <w:pPr>
        <w:pStyle w:val="ListParagraph"/>
        <w:numPr>
          <w:ilvl w:val="0"/>
          <w:numId w:val="15"/>
        </w:numPr>
        <w:rPr>
          <w:rFonts w:ascii="Times New Roman" w:hAnsi="Times New Roman"/>
          <w:b/>
          <w:sz w:val="24"/>
          <w:szCs w:val="24"/>
        </w:rPr>
      </w:pPr>
      <w:r>
        <w:rPr>
          <w:rFonts w:ascii="Times New Roman" w:hAnsi="Times New Roman"/>
          <w:sz w:val="24"/>
          <w:szCs w:val="24"/>
        </w:rPr>
        <w:t>8/15/2013</w:t>
      </w:r>
      <w:r w:rsidR="007D6B0C">
        <w:rPr>
          <w:rFonts w:ascii="Times New Roman" w:hAnsi="Times New Roman"/>
          <w:sz w:val="24"/>
          <w:szCs w:val="24"/>
        </w:rPr>
        <w:t xml:space="preserve"> @ 8:30:  Rejected all data</w:t>
      </w:r>
      <w:r>
        <w:rPr>
          <w:rFonts w:ascii="Times New Roman" w:hAnsi="Times New Roman"/>
          <w:sz w:val="24"/>
          <w:szCs w:val="24"/>
        </w:rPr>
        <w:t xml:space="preserve"> due to sonde being out of water for a demonstration</w:t>
      </w:r>
    </w:p>
    <w:p w:rsidR="008119CE" w:rsidRPr="008119CE" w:rsidRDefault="008119CE" w:rsidP="00BA6033">
      <w:pPr>
        <w:pStyle w:val="ListParagraph"/>
        <w:numPr>
          <w:ilvl w:val="0"/>
          <w:numId w:val="15"/>
        </w:numPr>
        <w:rPr>
          <w:rFonts w:ascii="Times New Roman" w:hAnsi="Times New Roman"/>
          <w:b/>
          <w:sz w:val="24"/>
          <w:szCs w:val="24"/>
        </w:rPr>
      </w:pPr>
      <w:r>
        <w:rPr>
          <w:rFonts w:ascii="Times New Roman" w:hAnsi="Times New Roman"/>
          <w:sz w:val="24"/>
          <w:szCs w:val="24"/>
        </w:rPr>
        <w:t>8/15/2013-8/17/2013:  Higher turbidity values and spikes due to rain</w:t>
      </w:r>
    </w:p>
    <w:p w:rsidR="008119CE" w:rsidRPr="001C30B6" w:rsidRDefault="008119CE" w:rsidP="00BA6033">
      <w:pPr>
        <w:pStyle w:val="ListParagraph"/>
        <w:numPr>
          <w:ilvl w:val="0"/>
          <w:numId w:val="15"/>
        </w:numPr>
        <w:rPr>
          <w:rFonts w:ascii="Times New Roman" w:hAnsi="Times New Roman"/>
          <w:b/>
          <w:sz w:val="24"/>
          <w:szCs w:val="24"/>
        </w:rPr>
      </w:pPr>
      <w:r>
        <w:rPr>
          <w:rFonts w:ascii="Times New Roman" w:hAnsi="Times New Roman"/>
          <w:sz w:val="24"/>
          <w:szCs w:val="24"/>
        </w:rPr>
        <w:t xml:space="preserve">8/28/2013:  DO drift </w:t>
      </w:r>
      <w:r w:rsidR="008379CE">
        <w:rPr>
          <w:rFonts w:ascii="Times New Roman" w:hAnsi="Times New Roman"/>
          <w:sz w:val="24"/>
          <w:szCs w:val="24"/>
        </w:rPr>
        <w:t>at end of deployment. Data were</w:t>
      </w:r>
      <w:r>
        <w:rPr>
          <w:rFonts w:ascii="Times New Roman" w:hAnsi="Times New Roman"/>
          <w:sz w:val="24"/>
          <w:szCs w:val="24"/>
        </w:rPr>
        <w:t xml:space="preserve"> rejected.</w:t>
      </w:r>
    </w:p>
    <w:p w:rsidR="001C30B6" w:rsidRPr="008B09ED" w:rsidRDefault="00DA7A51" w:rsidP="00BA6033">
      <w:pPr>
        <w:pStyle w:val="ListParagraph"/>
        <w:numPr>
          <w:ilvl w:val="0"/>
          <w:numId w:val="15"/>
        </w:numPr>
        <w:rPr>
          <w:rFonts w:ascii="Times New Roman" w:hAnsi="Times New Roman"/>
          <w:b/>
          <w:sz w:val="24"/>
          <w:szCs w:val="24"/>
        </w:rPr>
      </w:pPr>
      <w:r>
        <w:rPr>
          <w:rFonts w:ascii="Times New Roman" w:hAnsi="Times New Roman"/>
          <w:sz w:val="24"/>
          <w:szCs w:val="24"/>
        </w:rPr>
        <w:t>9/28/2013-10/1</w:t>
      </w:r>
      <w:r w:rsidR="001C30B6">
        <w:rPr>
          <w:rFonts w:ascii="Times New Roman" w:hAnsi="Times New Roman"/>
          <w:sz w:val="24"/>
          <w:szCs w:val="24"/>
        </w:rPr>
        <w:t xml:space="preserve">/2013:  </w:t>
      </w:r>
      <w:r w:rsidR="00285436">
        <w:rPr>
          <w:rFonts w:ascii="Times New Roman" w:hAnsi="Times New Roman"/>
          <w:sz w:val="24"/>
          <w:szCs w:val="24"/>
        </w:rPr>
        <w:t>Suspected t</w:t>
      </w:r>
      <w:r w:rsidR="001C30B6">
        <w:rPr>
          <w:rFonts w:ascii="Times New Roman" w:hAnsi="Times New Roman"/>
          <w:sz w:val="24"/>
          <w:szCs w:val="24"/>
        </w:rPr>
        <w:t>urbidity spikes and noisy data possibly due to muddy conditions (mud in East Bay Bottom’s so</w:t>
      </w:r>
      <w:r w:rsidR="00285436">
        <w:rPr>
          <w:rFonts w:ascii="Times New Roman" w:hAnsi="Times New Roman"/>
          <w:sz w:val="24"/>
          <w:szCs w:val="24"/>
        </w:rPr>
        <w:t>nde guard). Rejected values &gt;</w:t>
      </w:r>
      <w:r w:rsidR="001C30B6">
        <w:rPr>
          <w:rFonts w:ascii="Times New Roman" w:hAnsi="Times New Roman"/>
          <w:sz w:val="24"/>
          <w:szCs w:val="24"/>
        </w:rPr>
        <w:t xml:space="preserve"> 150 NTU.</w:t>
      </w:r>
    </w:p>
    <w:p w:rsidR="00EB3D84" w:rsidRPr="00CA6AF4" w:rsidRDefault="00EB3D84" w:rsidP="00BA6033">
      <w:pPr>
        <w:pStyle w:val="ListParagraph"/>
        <w:numPr>
          <w:ilvl w:val="0"/>
          <w:numId w:val="15"/>
        </w:numPr>
        <w:rPr>
          <w:rFonts w:ascii="Times New Roman" w:hAnsi="Times New Roman"/>
          <w:b/>
          <w:sz w:val="24"/>
          <w:szCs w:val="24"/>
        </w:rPr>
      </w:pPr>
      <w:r>
        <w:rPr>
          <w:rFonts w:ascii="Times New Roman" w:hAnsi="Times New Roman"/>
          <w:sz w:val="24"/>
          <w:szCs w:val="24"/>
        </w:rPr>
        <w:t>10/8/2013-10/14/2013; 10/16/2013-10/20/2013; 10/23/2013; 10/27/2013-11/2/2013; 11/7/2013:  Small negative turbid</w:t>
      </w:r>
      <w:r w:rsidR="00DA6A75">
        <w:rPr>
          <w:rFonts w:ascii="Times New Roman" w:hAnsi="Times New Roman"/>
          <w:sz w:val="24"/>
          <w:szCs w:val="24"/>
        </w:rPr>
        <w:t>ity values. Rejected values &lt; -2</w:t>
      </w:r>
      <w:r>
        <w:rPr>
          <w:rFonts w:ascii="Times New Roman" w:hAnsi="Times New Roman"/>
          <w:sz w:val="24"/>
          <w:szCs w:val="24"/>
        </w:rPr>
        <w:t xml:space="preserve"> NTU</w:t>
      </w:r>
    </w:p>
    <w:p w:rsidR="00CA6AF4" w:rsidRPr="00D46382" w:rsidRDefault="00CA6AF4" w:rsidP="00BA6033">
      <w:pPr>
        <w:pStyle w:val="ListParagraph"/>
        <w:numPr>
          <w:ilvl w:val="0"/>
          <w:numId w:val="15"/>
        </w:numPr>
        <w:rPr>
          <w:rFonts w:ascii="Times New Roman" w:hAnsi="Times New Roman"/>
          <w:b/>
          <w:sz w:val="24"/>
          <w:szCs w:val="24"/>
        </w:rPr>
      </w:pPr>
      <w:r>
        <w:rPr>
          <w:rFonts w:ascii="Times New Roman" w:hAnsi="Times New Roman"/>
          <w:sz w:val="24"/>
          <w:szCs w:val="24"/>
        </w:rPr>
        <w:t xml:space="preserve">11/4/2013-11/6/2013:  Suspected turbidity spikes possibly due to shrimp </w:t>
      </w:r>
      <w:r w:rsidR="00A06CDB">
        <w:rPr>
          <w:rFonts w:ascii="Times New Roman" w:hAnsi="Times New Roman"/>
          <w:sz w:val="24"/>
          <w:szCs w:val="24"/>
        </w:rPr>
        <w:t xml:space="preserve">in </w:t>
      </w:r>
      <w:r>
        <w:rPr>
          <w:rFonts w:ascii="Times New Roman" w:hAnsi="Times New Roman"/>
          <w:sz w:val="24"/>
          <w:szCs w:val="24"/>
        </w:rPr>
        <w:t>guard</w:t>
      </w:r>
    </w:p>
    <w:p w:rsidR="00D46382" w:rsidRPr="00A06CDB" w:rsidRDefault="00D46382" w:rsidP="00BA6033">
      <w:pPr>
        <w:pStyle w:val="ListParagraph"/>
        <w:numPr>
          <w:ilvl w:val="0"/>
          <w:numId w:val="15"/>
        </w:numPr>
        <w:rPr>
          <w:rFonts w:ascii="Times New Roman" w:hAnsi="Times New Roman"/>
          <w:b/>
          <w:sz w:val="24"/>
          <w:szCs w:val="24"/>
        </w:rPr>
      </w:pPr>
      <w:r>
        <w:rPr>
          <w:rFonts w:ascii="Times New Roman" w:hAnsi="Times New Roman"/>
          <w:sz w:val="24"/>
          <w:szCs w:val="24"/>
        </w:rPr>
        <w:t>11/7/2013 @ 4:00-10:00:  Missing data due to sonde reaching deployment duration limit</w:t>
      </w:r>
    </w:p>
    <w:p w:rsidR="00A06CDB" w:rsidRPr="000A0856" w:rsidRDefault="00A06CDB" w:rsidP="00BA6033">
      <w:pPr>
        <w:pStyle w:val="ListParagraph"/>
        <w:numPr>
          <w:ilvl w:val="0"/>
          <w:numId w:val="15"/>
        </w:numPr>
        <w:rPr>
          <w:rFonts w:ascii="Times New Roman" w:hAnsi="Times New Roman"/>
          <w:b/>
          <w:sz w:val="24"/>
          <w:szCs w:val="24"/>
        </w:rPr>
      </w:pPr>
      <w:r>
        <w:rPr>
          <w:rFonts w:ascii="Times New Roman" w:hAnsi="Times New Roman"/>
          <w:sz w:val="24"/>
          <w:szCs w:val="24"/>
        </w:rPr>
        <w:t>11/20/2013:  Suspected small turbidity spikes possibly due to shrimp in guard</w:t>
      </w:r>
    </w:p>
    <w:p w:rsidR="000A0856" w:rsidRPr="009C1717" w:rsidRDefault="000A0856" w:rsidP="00BA6033">
      <w:pPr>
        <w:pStyle w:val="ListParagraph"/>
        <w:numPr>
          <w:ilvl w:val="0"/>
          <w:numId w:val="15"/>
        </w:numPr>
        <w:rPr>
          <w:rFonts w:ascii="Times New Roman" w:hAnsi="Times New Roman"/>
          <w:b/>
          <w:sz w:val="24"/>
          <w:szCs w:val="24"/>
        </w:rPr>
      </w:pPr>
      <w:r>
        <w:rPr>
          <w:rFonts w:ascii="Times New Roman" w:hAnsi="Times New Roman"/>
          <w:sz w:val="24"/>
          <w:szCs w:val="24"/>
        </w:rPr>
        <w:t>11/22/2013:  Rejected turbidity values and spikes due to shrimp in guard</w:t>
      </w:r>
    </w:p>
    <w:p w:rsidR="009C1717" w:rsidRPr="000A0856" w:rsidRDefault="009C1717" w:rsidP="00BA6033">
      <w:pPr>
        <w:pStyle w:val="ListParagraph"/>
        <w:numPr>
          <w:ilvl w:val="0"/>
          <w:numId w:val="15"/>
        </w:numPr>
        <w:rPr>
          <w:rFonts w:ascii="Times New Roman" w:hAnsi="Times New Roman"/>
          <w:b/>
          <w:sz w:val="24"/>
          <w:szCs w:val="24"/>
        </w:rPr>
      </w:pPr>
      <w:r>
        <w:rPr>
          <w:rFonts w:ascii="Times New Roman" w:hAnsi="Times New Roman"/>
          <w:sz w:val="24"/>
          <w:szCs w:val="24"/>
        </w:rPr>
        <w:t>11/26/2013:  Turbidity spikes probably due to rain</w:t>
      </w:r>
    </w:p>
    <w:p w:rsidR="000A0856" w:rsidRPr="00CD6D07" w:rsidRDefault="000A0856" w:rsidP="00BA6033">
      <w:pPr>
        <w:pStyle w:val="ListParagraph"/>
        <w:numPr>
          <w:ilvl w:val="0"/>
          <w:numId w:val="15"/>
        </w:numPr>
        <w:rPr>
          <w:rFonts w:ascii="Times New Roman" w:hAnsi="Times New Roman"/>
          <w:b/>
          <w:sz w:val="24"/>
          <w:szCs w:val="24"/>
        </w:rPr>
      </w:pPr>
      <w:r>
        <w:rPr>
          <w:rFonts w:ascii="Times New Roman" w:hAnsi="Times New Roman"/>
          <w:sz w:val="24"/>
          <w:szCs w:val="24"/>
        </w:rPr>
        <w:t>12/2/2013-12/7/2013:  Suspected high DO values, &gt;120%</w:t>
      </w:r>
    </w:p>
    <w:p w:rsidR="00CD6D07" w:rsidRPr="00CD6D07" w:rsidRDefault="00CD6D07" w:rsidP="00BA6033">
      <w:pPr>
        <w:pStyle w:val="ListParagraph"/>
        <w:numPr>
          <w:ilvl w:val="0"/>
          <w:numId w:val="15"/>
        </w:numPr>
        <w:rPr>
          <w:rFonts w:ascii="Times New Roman" w:hAnsi="Times New Roman"/>
          <w:b/>
          <w:sz w:val="24"/>
          <w:szCs w:val="24"/>
        </w:rPr>
      </w:pPr>
      <w:r>
        <w:rPr>
          <w:rFonts w:ascii="Times New Roman" w:hAnsi="Times New Roman"/>
          <w:sz w:val="24"/>
          <w:szCs w:val="24"/>
        </w:rPr>
        <w:t>12/5/2013 @ 14:30:  Rejected all data due to data sonde being out of water for station maintenance</w:t>
      </w:r>
    </w:p>
    <w:p w:rsidR="00CD6D07" w:rsidRPr="007B0E60" w:rsidRDefault="00CD6D07" w:rsidP="00BA6033">
      <w:pPr>
        <w:pStyle w:val="ListParagraph"/>
        <w:numPr>
          <w:ilvl w:val="0"/>
          <w:numId w:val="15"/>
        </w:numPr>
        <w:rPr>
          <w:rFonts w:ascii="Times New Roman" w:hAnsi="Times New Roman"/>
          <w:b/>
          <w:sz w:val="24"/>
          <w:szCs w:val="24"/>
        </w:rPr>
      </w:pPr>
      <w:r>
        <w:rPr>
          <w:rFonts w:ascii="Times New Roman" w:hAnsi="Times New Roman"/>
          <w:sz w:val="24"/>
          <w:szCs w:val="24"/>
        </w:rPr>
        <w:t>12/10/2013:  Small turbidity spikes due to rain</w:t>
      </w:r>
    </w:p>
    <w:p w:rsidR="00D04A0C" w:rsidRPr="00BA6033" w:rsidRDefault="00D04A0C" w:rsidP="00BA6033">
      <w:pPr>
        <w:ind w:left="360"/>
        <w:rPr>
          <w:rFonts w:ascii="Times New Roman" w:hAnsi="Times New Roman"/>
          <w:b/>
          <w:szCs w:val="24"/>
        </w:rPr>
      </w:pPr>
    </w:p>
    <w:sectPr w:rsidR="00D04A0C" w:rsidRPr="00BA6033" w:rsidSect="002956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20CFE"/>
    <w:multiLevelType w:val="hybridMultilevel"/>
    <w:tmpl w:val="4F889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62FF6"/>
    <w:multiLevelType w:val="hybridMultilevel"/>
    <w:tmpl w:val="419EB7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74142D"/>
    <w:multiLevelType w:val="hybridMultilevel"/>
    <w:tmpl w:val="1800288C"/>
    <w:lvl w:ilvl="0" w:tplc="E2A20FC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455722"/>
    <w:multiLevelType w:val="hybridMultilevel"/>
    <w:tmpl w:val="1800288C"/>
    <w:lvl w:ilvl="0" w:tplc="E2A20FC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05DEB"/>
    <w:multiLevelType w:val="hybridMultilevel"/>
    <w:tmpl w:val="95FC6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71D37"/>
    <w:multiLevelType w:val="hybridMultilevel"/>
    <w:tmpl w:val="1800288C"/>
    <w:lvl w:ilvl="0" w:tplc="E2A20FC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D53DF6"/>
    <w:multiLevelType w:val="hybridMultilevel"/>
    <w:tmpl w:val="F0A486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136C40"/>
    <w:multiLevelType w:val="hybridMultilevel"/>
    <w:tmpl w:val="60365C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7274C0A"/>
    <w:multiLevelType w:val="hybridMultilevel"/>
    <w:tmpl w:val="C5EA5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05864"/>
    <w:multiLevelType w:val="hybridMultilevel"/>
    <w:tmpl w:val="7F1254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7054644"/>
    <w:multiLevelType w:val="hybridMultilevel"/>
    <w:tmpl w:val="E00A86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E1A03A1"/>
    <w:multiLevelType w:val="hybridMultilevel"/>
    <w:tmpl w:val="B498A9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E6372B4"/>
    <w:multiLevelType w:val="hybridMultilevel"/>
    <w:tmpl w:val="503EE93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F426439"/>
    <w:multiLevelType w:val="hybridMultilevel"/>
    <w:tmpl w:val="33780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746A53"/>
    <w:multiLevelType w:val="hybridMultilevel"/>
    <w:tmpl w:val="958A37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10"/>
  </w:num>
  <w:num w:numId="4">
    <w:abstractNumId w:val="9"/>
  </w:num>
  <w:num w:numId="5">
    <w:abstractNumId w:val="1"/>
  </w:num>
  <w:num w:numId="6">
    <w:abstractNumId w:val="7"/>
  </w:num>
  <w:num w:numId="7">
    <w:abstractNumId w:val="14"/>
  </w:num>
  <w:num w:numId="8">
    <w:abstractNumId w:val="11"/>
  </w:num>
  <w:num w:numId="9">
    <w:abstractNumId w:val="3"/>
  </w:num>
  <w:num w:numId="10">
    <w:abstractNumId w:val="5"/>
  </w:num>
  <w:num w:numId="11">
    <w:abstractNumId w:val="2"/>
  </w:num>
  <w:num w:numId="12">
    <w:abstractNumId w:val="0"/>
  </w:num>
  <w:num w:numId="13">
    <w:abstractNumId w:val="8"/>
  </w:num>
  <w:num w:numId="14">
    <w:abstractNumId w:val="13"/>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rsids>
    <w:rsidRoot w:val="002A0DC8"/>
    <w:rsid w:val="00000BEC"/>
    <w:rsid w:val="00000F0B"/>
    <w:rsid w:val="000034DD"/>
    <w:rsid w:val="0000435E"/>
    <w:rsid w:val="000047B3"/>
    <w:rsid w:val="00006788"/>
    <w:rsid w:val="0000776D"/>
    <w:rsid w:val="00017E32"/>
    <w:rsid w:val="0002323F"/>
    <w:rsid w:val="000245E9"/>
    <w:rsid w:val="0004277B"/>
    <w:rsid w:val="00042EC5"/>
    <w:rsid w:val="0004638D"/>
    <w:rsid w:val="00051B2B"/>
    <w:rsid w:val="00053C0A"/>
    <w:rsid w:val="00055132"/>
    <w:rsid w:val="000615F9"/>
    <w:rsid w:val="0006647D"/>
    <w:rsid w:val="00066C00"/>
    <w:rsid w:val="00071722"/>
    <w:rsid w:val="00073203"/>
    <w:rsid w:val="000733C4"/>
    <w:rsid w:val="000770CB"/>
    <w:rsid w:val="0007774C"/>
    <w:rsid w:val="0008052D"/>
    <w:rsid w:val="00081DF5"/>
    <w:rsid w:val="00081F9A"/>
    <w:rsid w:val="00085812"/>
    <w:rsid w:val="000911F8"/>
    <w:rsid w:val="000A0856"/>
    <w:rsid w:val="000A3310"/>
    <w:rsid w:val="000A43D5"/>
    <w:rsid w:val="000A4CA3"/>
    <w:rsid w:val="000A4F61"/>
    <w:rsid w:val="000B665A"/>
    <w:rsid w:val="000B76F8"/>
    <w:rsid w:val="000C264E"/>
    <w:rsid w:val="000C3172"/>
    <w:rsid w:val="000C5FED"/>
    <w:rsid w:val="000D34A2"/>
    <w:rsid w:val="000D47A4"/>
    <w:rsid w:val="000E044B"/>
    <w:rsid w:val="000F2C9D"/>
    <w:rsid w:val="000F3377"/>
    <w:rsid w:val="000F3847"/>
    <w:rsid w:val="000F4327"/>
    <w:rsid w:val="00100426"/>
    <w:rsid w:val="00101070"/>
    <w:rsid w:val="00101C0F"/>
    <w:rsid w:val="00102D22"/>
    <w:rsid w:val="001041D6"/>
    <w:rsid w:val="00104EE6"/>
    <w:rsid w:val="001065D8"/>
    <w:rsid w:val="00112F43"/>
    <w:rsid w:val="0011692A"/>
    <w:rsid w:val="00116F9A"/>
    <w:rsid w:val="001170A1"/>
    <w:rsid w:val="0012211D"/>
    <w:rsid w:val="00122D49"/>
    <w:rsid w:val="00132501"/>
    <w:rsid w:val="0013522F"/>
    <w:rsid w:val="00141ED7"/>
    <w:rsid w:val="00146C90"/>
    <w:rsid w:val="0015170B"/>
    <w:rsid w:val="00154FC5"/>
    <w:rsid w:val="001623E6"/>
    <w:rsid w:val="0016681F"/>
    <w:rsid w:val="00170281"/>
    <w:rsid w:val="00171DBB"/>
    <w:rsid w:val="001720C0"/>
    <w:rsid w:val="00174EB7"/>
    <w:rsid w:val="001763BB"/>
    <w:rsid w:val="00183BDD"/>
    <w:rsid w:val="00186634"/>
    <w:rsid w:val="0019011F"/>
    <w:rsid w:val="001908A3"/>
    <w:rsid w:val="00192F87"/>
    <w:rsid w:val="001978AF"/>
    <w:rsid w:val="001A5DCB"/>
    <w:rsid w:val="001B325C"/>
    <w:rsid w:val="001B51F3"/>
    <w:rsid w:val="001B67B8"/>
    <w:rsid w:val="001C167B"/>
    <w:rsid w:val="001C30B6"/>
    <w:rsid w:val="001C6D2C"/>
    <w:rsid w:val="001D5028"/>
    <w:rsid w:val="001E5911"/>
    <w:rsid w:val="001E7705"/>
    <w:rsid w:val="001F2083"/>
    <w:rsid w:val="001F4175"/>
    <w:rsid w:val="0020266F"/>
    <w:rsid w:val="002047A9"/>
    <w:rsid w:val="002057C0"/>
    <w:rsid w:val="00211A17"/>
    <w:rsid w:val="00212884"/>
    <w:rsid w:val="002209CE"/>
    <w:rsid w:val="002211A8"/>
    <w:rsid w:val="002215E8"/>
    <w:rsid w:val="00230731"/>
    <w:rsid w:val="00237EF2"/>
    <w:rsid w:val="00242B4E"/>
    <w:rsid w:val="00245B22"/>
    <w:rsid w:val="002461B0"/>
    <w:rsid w:val="00246925"/>
    <w:rsid w:val="002477AE"/>
    <w:rsid w:val="00255741"/>
    <w:rsid w:val="00256792"/>
    <w:rsid w:val="002611F7"/>
    <w:rsid w:val="00262031"/>
    <w:rsid w:val="00263CC4"/>
    <w:rsid w:val="00264966"/>
    <w:rsid w:val="00264FC1"/>
    <w:rsid w:val="00271876"/>
    <w:rsid w:val="0027522D"/>
    <w:rsid w:val="00280510"/>
    <w:rsid w:val="00282206"/>
    <w:rsid w:val="00284AEF"/>
    <w:rsid w:val="00285436"/>
    <w:rsid w:val="0028765B"/>
    <w:rsid w:val="0029563C"/>
    <w:rsid w:val="00297506"/>
    <w:rsid w:val="002A0DC8"/>
    <w:rsid w:val="002B05CB"/>
    <w:rsid w:val="002B0E25"/>
    <w:rsid w:val="002C248C"/>
    <w:rsid w:val="002C2E25"/>
    <w:rsid w:val="002D294D"/>
    <w:rsid w:val="002D2EF7"/>
    <w:rsid w:val="002D3E01"/>
    <w:rsid w:val="002D4597"/>
    <w:rsid w:val="002D49F5"/>
    <w:rsid w:val="002D7083"/>
    <w:rsid w:val="002E4CD3"/>
    <w:rsid w:val="002E60A4"/>
    <w:rsid w:val="002F18E6"/>
    <w:rsid w:val="002F27E1"/>
    <w:rsid w:val="002F3FB3"/>
    <w:rsid w:val="002F628A"/>
    <w:rsid w:val="002F7859"/>
    <w:rsid w:val="00300A98"/>
    <w:rsid w:val="003015D2"/>
    <w:rsid w:val="003040DC"/>
    <w:rsid w:val="00311BF0"/>
    <w:rsid w:val="00320131"/>
    <w:rsid w:val="00322C6A"/>
    <w:rsid w:val="003255E1"/>
    <w:rsid w:val="003258E5"/>
    <w:rsid w:val="00333FFD"/>
    <w:rsid w:val="003510B6"/>
    <w:rsid w:val="00351DB8"/>
    <w:rsid w:val="003521DC"/>
    <w:rsid w:val="00354773"/>
    <w:rsid w:val="003553B1"/>
    <w:rsid w:val="0035560B"/>
    <w:rsid w:val="00365234"/>
    <w:rsid w:val="00367D68"/>
    <w:rsid w:val="00374A5B"/>
    <w:rsid w:val="00376F88"/>
    <w:rsid w:val="00380A61"/>
    <w:rsid w:val="00384488"/>
    <w:rsid w:val="00385747"/>
    <w:rsid w:val="003878E8"/>
    <w:rsid w:val="003A3FAB"/>
    <w:rsid w:val="003A4CE9"/>
    <w:rsid w:val="003B579D"/>
    <w:rsid w:val="003C254B"/>
    <w:rsid w:val="003C2DD8"/>
    <w:rsid w:val="003C50DA"/>
    <w:rsid w:val="003D0075"/>
    <w:rsid w:val="003D35A9"/>
    <w:rsid w:val="003D5C80"/>
    <w:rsid w:val="003D6E59"/>
    <w:rsid w:val="003E0095"/>
    <w:rsid w:val="003E1131"/>
    <w:rsid w:val="003E2D76"/>
    <w:rsid w:val="003E2DA0"/>
    <w:rsid w:val="003E558A"/>
    <w:rsid w:val="003E5F60"/>
    <w:rsid w:val="003F0380"/>
    <w:rsid w:val="003F0B81"/>
    <w:rsid w:val="003F39D6"/>
    <w:rsid w:val="003F451F"/>
    <w:rsid w:val="003F68A2"/>
    <w:rsid w:val="003F7491"/>
    <w:rsid w:val="00401C6D"/>
    <w:rsid w:val="004051B3"/>
    <w:rsid w:val="00405875"/>
    <w:rsid w:val="0040709D"/>
    <w:rsid w:val="00410427"/>
    <w:rsid w:val="00413C9E"/>
    <w:rsid w:val="0041702E"/>
    <w:rsid w:val="0041775C"/>
    <w:rsid w:val="00417D8C"/>
    <w:rsid w:val="00420753"/>
    <w:rsid w:val="00426BC7"/>
    <w:rsid w:val="0043014D"/>
    <w:rsid w:val="004302B0"/>
    <w:rsid w:val="004320A3"/>
    <w:rsid w:val="00432796"/>
    <w:rsid w:val="00435DC6"/>
    <w:rsid w:val="0043646C"/>
    <w:rsid w:val="00436AC7"/>
    <w:rsid w:val="00437850"/>
    <w:rsid w:val="0044277F"/>
    <w:rsid w:val="00445D6B"/>
    <w:rsid w:val="0045078F"/>
    <w:rsid w:val="004535EB"/>
    <w:rsid w:val="0045447A"/>
    <w:rsid w:val="00454C68"/>
    <w:rsid w:val="004557E3"/>
    <w:rsid w:val="00455918"/>
    <w:rsid w:val="00455EC5"/>
    <w:rsid w:val="00456C3F"/>
    <w:rsid w:val="00463E9A"/>
    <w:rsid w:val="00472BF6"/>
    <w:rsid w:val="00472E8D"/>
    <w:rsid w:val="004737E5"/>
    <w:rsid w:val="0047728D"/>
    <w:rsid w:val="004844D7"/>
    <w:rsid w:val="00484766"/>
    <w:rsid w:val="004872BE"/>
    <w:rsid w:val="0049023B"/>
    <w:rsid w:val="00490DF4"/>
    <w:rsid w:val="00490E00"/>
    <w:rsid w:val="004913B8"/>
    <w:rsid w:val="00493AA1"/>
    <w:rsid w:val="004B285F"/>
    <w:rsid w:val="004C3482"/>
    <w:rsid w:val="004C7703"/>
    <w:rsid w:val="004C7C79"/>
    <w:rsid w:val="004D17F4"/>
    <w:rsid w:val="004D4671"/>
    <w:rsid w:val="004E2B39"/>
    <w:rsid w:val="004F01DD"/>
    <w:rsid w:val="004F11FE"/>
    <w:rsid w:val="004F3C31"/>
    <w:rsid w:val="004F7A66"/>
    <w:rsid w:val="005006A0"/>
    <w:rsid w:val="00503872"/>
    <w:rsid w:val="005061D4"/>
    <w:rsid w:val="0050647A"/>
    <w:rsid w:val="00512B91"/>
    <w:rsid w:val="00513B87"/>
    <w:rsid w:val="0051515C"/>
    <w:rsid w:val="00515DEC"/>
    <w:rsid w:val="0052100C"/>
    <w:rsid w:val="0052295D"/>
    <w:rsid w:val="005239D4"/>
    <w:rsid w:val="00523CA6"/>
    <w:rsid w:val="00523E6B"/>
    <w:rsid w:val="00523F9F"/>
    <w:rsid w:val="00525440"/>
    <w:rsid w:val="00530794"/>
    <w:rsid w:val="00531007"/>
    <w:rsid w:val="0053115C"/>
    <w:rsid w:val="00532C16"/>
    <w:rsid w:val="00532ED7"/>
    <w:rsid w:val="00540397"/>
    <w:rsid w:val="00545736"/>
    <w:rsid w:val="005459B4"/>
    <w:rsid w:val="0055048A"/>
    <w:rsid w:val="0055057D"/>
    <w:rsid w:val="005525F2"/>
    <w:rsid w:val="005629FE"/>
    <w:rsid w:val="0056376D"/>
    <w:rsid w:val="005678B6"/>
    <w:rsid w:val="00571F42"/>
    <w:rsid w:val="005754ED"/>
    <w:rsid w:val="00577948"/>
    <w:rsid w:val="00577A15"/>
    <w:rsid w:val="005813A6"/>
    <w:rsid w:val="00581600"/>
    <w:rsid w:val="00583A46"/>
    <w:rsid w:val="0058557C"/>
    <w:rsid w:val="00585B0E"/>
    <w:rsid w:val="00586DB3"/>
    <w:rsid w:val="00586E04"/>
    <w:rsid w:val="0059104B"/>
    <w:rsid w:val="00593E22"/>
    <w:rsid w:val="00594F99"/>
    <w:rsid w:val="0059582C"/>
    <w:rsid w:val="00596926"/>
    <w:rsid w:val="005A0C16"/>
    <w:rsid w:val="005A2DE5"/>
    <w:rsid w:val="005A7EEE"/>
    <w:rsid w:val="005B0475"/>
    <w:rsid w:val="005B2590"/>
    <w:rsid w:val="005B33DC"/>
    <w:rsid w:val="005B4B00"/>
    <w:rsid w:val="005B64FB"/>
    <w:rsid w:val="005B76CD"/>
    <w:rsid w:val="005C445F"/>
    <w:rsid w:val="005C6C78"/>
    <w:rsid w:val="005D366A"/>
    <w:rsid w:val="005D7252"/>
    <w:rsid w:val="005E1999"/>
    <w:rsid w:val="005E28D9"/>
    <w:rsid w:val="005E539E"/>
    <w:rsid w:val="005E70F9"/>
    <w:rsid w:val="00600519"/>
    <w:rsid w:val="006010D6"/>
    <w:rsid w:val="006020C0"/>
    <w:rsid w:val="00603485"/>
    <w:rsid w:val="00603B38"/>
    <w:rsid w:val="00605D50"/>
    <w:rsid w:val="00612BFE"/>
    <w:rsid w:val="0062054E"/>
    <w:rsid w:val="006235BB"/>
    <w:rsid w:val="00624DC9"/>
    <w:rsid w:val="006250A0"/>
    <w:rsid w:val="00626552"/>
    <w:rsid w:val="006300BE"/>
    <w:rsid w:val="00633EAF"/>
    <w:rsid w:val="0063527E"/>
    <w:rsid w:val="00637708"/>
    <w:rsid w:val="00640DEA"/>
    <w:rsid w:val="00641666"/>
    <w:rsid w:val="00643F67"/>
    <w:rsid w:val="00643FFD"/>
    <w:rsid w:val="00652D9F"/>
    <w:rsid w:val="00654032"/>
    <w:rsid w:val="00660525"/>
    <w:rsid w:val="0066053E"/>
    <w:rsid w:val="00663109"/>
    <w:rsid w:val="00663A97"/>
    <w:rsid w:val="006645B9"/>
    <w:rsid w:val="00664EAE"/>
    <w:rsid w:val="00664FB5"/>
    <w:rsid w:val="0066686F"/>
    <w:rsid w:val="00667EE9"/>
    <w:rsid w:val="00671FC2"/>
    <w:rsid w:val="00672E64"/>
    <w:rsid w:val="006749E0"/>
    <w:rsid w:val="00680C83"/>
    <w:rsid w:val="00691B5D"/>
    <w:rsid w:val="00692939"/>
    <w:rsid w:val="00695F63"/>
    <w:rsid w:val="00697D0B"/>
    <w:rsid w:val="006A06EC"/>
    <w:rsid w:val="006A24FB"/>
    <w:rsid w:val="006A269E"/>
    <w:rsid w:val="006A3115"/>
    <w:rsid w:val="006A4C6E"/>
    <w:rsid w:val="006A750D"/>
    <w:rsid w:val="006B04EA"/>
    <w:rsid w:val="006B077F"/>
    <w:rsid w:val="006B0A95"/>
    <w:rsid w:val="006B0BA5"/>
    <w:rsid w:val="006B3364"/>
    <w:rsid w:val="006C2218"/>
    <w:rsid w:val="006C3124"/>
    <w:rsid w:val="006C32E8"/>
    <w:rsid w:val="006C4AF8"/>
    <w:rsid w:val="006C5328"/>
    <w:rsid w:val="006C5EE6"/>
    <w:rsid w:val="006C6A37"/>
    <w:rsid w:val="006C7BEB"/>
    <w:rsid w:val="006D083F"/>
    <w:rsid w:val="006D3457"/>
    <w:rsid w:val="006D7D11"/>
    <w:rsid w:val="006E0882"/>
    <w:rsid w:val="006E2F79"/>
    <w:rsid w:val="006E3038"/>
    <w:rsid w:val="006E4126"/>
    <w:rsid w:val="006F6C9D"/>
    <w:rsid w:val="0071171B"/>
    <w:rsid w:val="00713BBC"/>
    <w:rsid w:val="007209EC"/>
    <w:rsid w:val="007227D6"/>
    <w:rsid w:val="00730C4B"/>
    <w:rsid w:val="00732BD4"/>
    <w:rsid w:val="00736672"/>
    <w:rsid w:val="00736A3F"/>
    <w:rsid w:val="00746E28"/>
    <w:rsid w:val="007507B5"/>
    <w:rsid w:val="00751880"/>
    <w:rsid w:val="00754F97"/>
    <w:rsid w:val="00761EDB"/>
    <w:rsid w:val="00762181"/>
    <w:rsid w:val="00762290"/>
    <w:rsid w:val="007637DA"/>
    <w:rsid w:val="00766DD9"/>
    <w:rsid w:val="00766F0E"/>
    <w:rsid w:val="00767315"/>
    <w:rsid w:val="007809C1"/>
    <w:rsid w:val="00781D0B"/>
    <w:rsid w:val="007852D8"/>
    <w:rsid w:val="00790042"/>
    <w:rsid w:val="0079107A"/>
    <w:rsid w:val="007913D5"/>
    <w:rsid w:val="007925B4"/>
    <w:rsid w:val="007932F7"/>
    <w:rsid w:val="00795C6B"/>
    <w:rsid w:val="007972B5"/>
    <w:rsid w:val="007A1ABD"/>
    <w:rsid w:val="007B069F"/>
    <w:rsid w:val="007B0E60"/>
    <w:rsid w:val="007B4267"/>
    <w:rsid w:val="007B676D"/>
    <w:rsid w:val="007C2762"/>
    <w:rsid w:val="007C287E"/>
    <w:rsid w:val="007C3385"/>
    <w:rsid w:val="007D0A41"/>
    <w:rsid w:val="007D1301"/>
    <w:rsid w:val="007D2874"/>
    <w:rsid w:val="007D651E"/>
    <w:rsid w:val="007D6B0C"/>
    <w:rsid w:val="007E0E88"/>
    <w:rsid w:val="007E4469"/>
    <w:rsid w:val="007E5646"/>
    <w:rsid w:val="007F2A62"/>
    <w:rsid w:val="007F3184"/>
    <w:rsid w:val="007F700F"/>
    <w:rsid w:val="0080074A"/>
    <w:rsid w:val="00803D0D"/>
    <w:rsid w:val="008119CE"/>
    <w:rsid w:val="0081376B"/>
    <w:rsid w:val="00815316"/>
    <w:rsid w:val="00815564"/>
    <w:rsid w:val="00816830"/>
    <w:rsid w:val="0081711A"/>
    <w:rsid w:val="008174FC"/>
    <w:rsid w:val="00820DB1"/>
    <w:rsid w:val="00821F70"/>
    <w:rsid w:val="0082214C"/>
    <w:rsid w:val="0082382A"/>
    <w:rsid w:val="00823958"/>
    <w:rsid w:val="00825F25"/>
    <w:rsid w:val="008348E5"/>
    <w:rsid w:val="008379CE"/>
    <w:rsid w:val="00841035"/>
    <w:rsid w:val="00842B5D"/>
    <w:rsid w:val="00844603"/>
    <w:rsid w:val="00844656"/>
    <w:rsid w:val="008479EB"/>
    <w:rsid w:val="00850CFB"/>
    <w:rsid w:val="0085360E"/>
    <w:rsid w:val="008560C3"/>
    <w:rsid w:val="00856C90"/>
    <w:rsid w:val="00861373"/>
    <w:rsid w:val="00862109"/>
    <w:rsid w:val="00862513"/>
    <w:rsid w:val="00863BED"/>
    <w:rsid w:val="00864010"/>
    <w:rsid w:val="00864748"/>
    <w:rsid w:val="00865579"/>
    <w:rsid w:val="00872487"/>
    <w:rsid w:val="00880D60"/>
    <w:rsid w:val="00886211"/>
    <w:rsid w:val="008865E8"/>
    <w:rsid w:val="00887F27"/>
    <w:rsid w:val="00890E8A"/>
    <w:rsid w:val="008938AF"/>
    <w:rsid w:val="0089778D"/>
    <w:rsid w:val="008979E6"/>
    <w:rsid w:val="008A1B13"/>
    <w:rsid w:val="008A290E"/>
    <w:rsid w:val="008A5B74"/>
    <w:rsid w:val="008B09ED"/>
    <w:rsid w:val="008B11E1"/>
    <w:rsid w:val="008C0293"/>
    <w:rsid w:val="008C18BB"/>
    <w:rsid w:val="008C29CF"/>
    <w:rsid w:val="008C3A42"/>
    <w:rsid w:val="008C4EA0"/>
    <w:rsid w:val="008C699D"/>
    <w:rsid w:val="008D165C"/>
    <w:rsid w:val="008D183F"/>
    <w:rsid w:val="008D2B06"/>
    <w:rsid w:val="008D51EB"/>
    <w:rsid w:val="008D60FB"/>
    <w:rsid w:val="008D67B3"/>
    <w:rsid w:val="008E07CC"/>
    <w:rsid w:val="008E67C5"/>
    <w:rsid w:val="008F04DF"/>
    <w:rsid w:val="008F082B"/>
    <w:rsid w:val="008F1398"/>
    <w:rsid w:val="008F1AB1"/>
    <w:rsid w:val="008F246E"/>
    <w:rsid w:val="008F284C"/>
    <w:rsid w:val="008F7203"/>
    <w:rsid w:val="008F7F33"/>
    <w:rsid w:val="0090099D"/>
    <w:rsid w:val="00900F43"/>
    <w:rsid w:val="009107EB"/>
    <w:rsid w:val="009123CF"/>
    <w:rsid w:val="00915658"/>
    <w:rsid w:val="00915A28"/>
    <w:rsid w:val="00916CD0"/>
    <w:rsid w:val="00917817"/>
    <w:rsid w:val="00923297"/>
    <w:rsid w:val="00925E96"/>
    <w:rsid w:val="0092739C"/>
    <w:rsid w:val="00931FBE"/>
    <w:rsid w:val="009353E8"/>
    <w:rsid w:val="00935E0C"/>
    <w:rsid w:val="00937AB1"/>
    <w:rsid w:val="00940660"/>
    <w:rsid w:val="009449C4"/>
    <w:rsid w:val="00945568"/>
    <w:rsid w:val="009476FB"/>
    <w:rsid w:val="009479C2"/>
    <w:rsid w:val="00953C84"/>
    <w:rsid w:val="00955C2A"/>
    <w:rsid w:val="009564B1"/>
    <w:rsid w:val="0096065A"/>
    <w:rsid w:val="00960661"/>
    <w:rsid w:val="00961813"/>
    <w:rsid w:val="0096289F"/>
    <w:rsid w:val="00970D16"/>
    <w:rsid w:val="009711C3"/>
    <w:rsid w:val="00972630"/>
    <w:rsid w:val="009734E3"/>
    <w:rsid w:val="00973E51"/>
    <w:rsid w:val="00983894"/>
    <w:rsid w:val="00991F19"/>
    <w:rsid w:val="009964DB"/>
    <w:rsid w:val="009A1EBE"/>
    <w:rsid w:val="009A2DAC"/>
    <w:rsid w:val="009A4A38"/>
    <w:rsid w:val="009B2CFE"/>
    <w:rsid w:val="009B377E"/>
    <w:rsid w:val="009B56B7"/>
    <w:rsid w:val="009B6DFA"/>
    <w:rsid w:val="009C09E2"/>
    <w:rsid w:val="009C0AA3"/>
    <w:rsid w:val="009C0B71"/>
    <w:rsid w:val="009C1717"/>
    <w:rsid w:val="009C4827"/>
    <w:rsid w:val="009C4F81"/>
    <w:rsid w:val="009C5238"/>
    <w:rsid w:val="009C744D"/>
    <w:rsid w:val="009C78B8"/>
    <w:rsid w:val="009D1F59"/>
    <w:rsid w:val="009D226E"/>
    <w:rsid w:val="009D2EBD"/>
    <w:rsid w:val="009D6A84"/>
    <w:rsid w:val="009E47CB"/>
    <w:rsid w:val="009E64C1"/>
    <w:rsid w:val="00A028FC"/>
    <w:rsid w:val="00A03FEC"/>
    <w:rsid w:val="00A04055"/>
    <w:rsid w:val="00A051EE"/>
    <w:rsid w:val="00A06CDB"/>
    <w:rsid w:val="00A06ED9"/>
    <w:rsid w:val="00A10068"/>
    <w:rsid w:val="00A25F90"/>
    <w:rsid w:val="00A33C11"/>
    <w:rsid w:val="00A36792"/>
    <w:rsid w:val="00A43300"/>
    <w:rsid w:val="00A4628D"/>
    <w:rsid w:val="00A61EAB"/>
    <w:rsid w:val="00A72775"/>
    <w:rsid w:val="00A73F09"/>
    <w:rsid w:val="00A81829"/>
    <w:rsid w:val="00A86593"/>
    <w:rsid w:val="00A86FAE"/>
    <w:rsid w:val="00A87240"/>
    <w:rsid w:val="00A90B50"/>
    <w:rsid w:val="00A90BB2"/>
    <w:rsid w:val="00A93A2B"/>
    <w:rsid w:val="00AA0516"/>
    <w:rsid w:val="00AA43B7"/>
    <w:rsid w:val="00AA6F7F"/>
    <w:rsid w:val="00AA71D5"/>
    <w:rsid w:val="00AA7E46"/>
    <w:rsid w:val="00AB03E7"/>
    <w:rsid w:val="00AB09D2"/>
    <w:rsid w:val="00AB63B2"/>
    <w:rsid w:val="00AC0D94"/>
    <w:rsid w:val="00AC3247"/>
    <w:rsid w:val="00AC577E"/>
    <w:rsid w:val="00AC66E5"/>
    <w:rsid w:val="00AC7FE0"/>
    <w:rsid w:val="00AD23A0"/>
    <w:rsid w:val="00AD2A5A"/>
    <w:rsid w:val="00AD2E4E"/>
    <w:rsid w:val="00AD3B1E"/>
    <w:rsid w:val="00AD3CC3"/>
    <w:rsid w:val="00AD441C"/>
    <w:rsid w:val="00AD49EA"/>
    <w:rsid w:val="00AD4A9B"/>
    <w:rsid w:val="00AE2027"/>
    <w:rsid w:val="00AE2FD3"/>
    <w:rsid w:val="00AE3B97"/>
    <w:rsid w:val="00AE3C5F"/>
    <w:rsid w:val="00AE49B8"/>
    <w:rsid w:val="00AE6564"/>
    <w:rsid w:val="00AE7F8C"/>
    <w:rsid w:val="00AF087D"/>
    <w:rsid w:val="00AF35DB"/>
    <w:rsid w:val="00AF4F84"/>
    <w:rsid w:val="00AF6B60"/>
    <w:rsid w:val="00AF776E"/>
    <w:rsid w:val="00B0082B"/>
    <w:rsid w:val="00B008AD"/>
    <w:rsid w:val="00B02DB5"/>
    <w:rsid w:val="00B079D4"/>
    <w:rsid w:val="00B140E1"/>
    <w:rsid w:val="00B14766"/>
    <w:rsid w:val="00B17D9F"/>
    <w:rsid w:val="00B30771"/>
    <w:rsid w:val="00B316E0"/>
    <w:rsid w:val="00B32375"/>
    <w:rsid w:val="00B3385F"/>
    <w:rsid w:val="00B33E13"/>
    <w:rsid w:val="00B345AE"/>
    <w:rsid w:val="00B3618F"/>
    <w:rsid w:val="00B40A42"/>
    <w:rsid w:val="00B41A25"/>
    <w:rsid w:val="00B47CD8"/>
    <w:rsid w:val="00B51D2E"/>
    <w:rsid w:val="00B520EA"/>
    <w:rsid w:val="00B57D97"/>
    <w:rsid w:val="00B61923"/>
    <w:rsid w:val="00B63CBA"/>
    <w:rsid w:val="00B65676"/>
    <w:rsid w:val="00B65876"/>
    <w:rsid w:val="00B66DAC"/>
    <w:rsid w:val="00B7250B"/>
    <w:rsid w:val="00B728AE"/>
    <w:rsid w:val="00B75D76"/>
    <w:rsid w:val="00B76008"/>
    <w:rsid w:val="00B76E18"/>
    <w:rsid w:val="00B76E88"/>
    <w:rsid w:val="00B8047E"/>
    <w:rsid w:val="00B81ED4"/>
    <w:rsid w:val="00B8564A"/>
    <w:rsid w:val="00B856E5"/>
    <w:rsid w:val="00B85BC7"/>
    <w:rsid w:val="00B878F2"/>
    <w:rsid w:val="00B93A1E"/>
    <w:rsid w:val="00B94BDB"/>
    <w:rsid w:val="00B97AB4"/>
    <w:rsid w:val="00B97AD4"/>
    <w:rsid w:val="00BA5D1E"/>
    <w:rsid w:val="00BA6033"/>
    <w:rsid w:val="00BA687C"/>
    <w:rsid w:val="00BA7641"/>
    <w:rsid w:val="00BB25C3"/>
    <w:rsid w:val="00BB3033"/>
    <w:rsid w:val="00BB37BC"/>
    <w:rsid w:val="00BB638C"/>
    <w:rsid w:val="00BC4E95"/>
    <w:rsid w:val="00BC6A9F"/>
    <w:rsid w:val="00BC7962"/>
    <w:rsid w:val="00BD032E"/>
    <w:rsid w:val="00BD3D5E"/>
    <w:rsid w:val="00BD778D"/>
    <w:rsid w:val="00BD7DB7"/>
    <w:rsid w:val="00BE7C2A"/>
    <w:rsid w:val="00BF0DD9"/>
    <w:rsid w:val="00BF1BF2"/>
    <w:rsid w:val="00BF2C2F"/>
    <w:rsid w:val="00BF2E68"/>
    <w:rsid w:val="00C02CFC"/>
    <w:rsid w:val="00C03574"/>
    <w:rsid w:val="00C05EB7"/>
    <w:rsid w:val="00C117F9"/>
    <w:rsid w:val="00C1516F"/>
    <w:rsid w:val="00C210E7"/>
    <w:rsid w:val="00C21161"/>
    <w:rsid w:val="00C24829"/>
    <w:rsid w:val="00C24E63"/>
    <w:rsid w:val="00C2740E"/>
    <w:rsid w:val="00C34264"/>
    <w:rsid w:val="00C34C6B"/>
    <w:rsid w:val="00C43207"/>
    <w:rsid w:val="00C43390"/>
    <w:rsid w:val="00C446ED"/>
    <w:rsid w:val="00C44C91"/>
    <w:rsid w:val="00C5571C"/>
    <w:rsid w:val="00C610F4"/>
    <w:rsid w:val="00C6204C"/>
    <w:rsid w:val="00C6569C"/>
    <w:rsid w:val="00C65DF4"/>
    <w:rsid w:val="00C70340"/>
    <w:rsid w:val="00C72981"/>
    <w:rsid w:val="00C7330B"/>
    <w:rsid w:val="00C740AD"/>
    <w:rsid w:val="00C77E4B"/>
    <w:rsid w:val="00C77F4C"/>
    <w:rsid w:val="00C8040C"/>
    <w:rsid w:val="00C813B7"/>
    <w:rsid w:val="00C81466"/>
    <w:rsid w:val="00C85BA5"/>
    <w:rsid w:val="00C85DD4"/>
    <w:rsid w:val="00C91A79"/>
    <w:rsid w:val="00C944E2"/>
    <w:rsid w:val="00C94DBD"/>
    <w:rsid w:val="00C95DFB"/>
    <w:rsid w:val="00CA281F"/>
    <w:rsid w:val="00CA5115"/>
    <w:rsid w:val="00CA6AF4"/>
    <w:rsid w:val="00CB100B"/>
    <w:rsid w:val="00CB4BE7"/>
    <w:rsid w:val="00CB7FA9"/>
    <w:rsid w:val="00CC0106"/>
    <w:rsid w:val="00CC1A7B"/>
    <w:rsid w:val="00CC1A82"/>
    <w:rsid w:val="00CC52E6"/>
    <w:rsid w:val="00CC5850"/>
    <w:rsid w:val="00CC70DF"/>
    <w:rsid w:val="00CC74AF"/>
    <w:rsid w:val="00CD6D07"/>
    <w:rsid w:val="00CD6E76"/>
    <w:rsid w:val="00CD7878"/>
    <w:rsid w:val="00CD7C58"/>
    <w:rsid w:val="00CE1369"/>
    <w:rsid w:val="00CE38DD"/>
    <w:rsid w:val="00CE3F7A"/>
    <w:rsid w:val="00CE4FBA"/>
    <w:rsid w:val="00CF0EF4"/>
    <w:rsid w:val="00CF223C"/>
    <w:rsid w:val="00CF488A"/>
    <w:rsid w:val="00CF4D16"/>
    <w:rsid w:val="00CF7EBF"/>
    <w:rsid w:val="00D02403"/>
    <w:rsid w:val="00D02F38"/>
    <w:rsid w:val="00D04308"/>
    <w:rsid w:val="00D04746"/>
    <w:rsid w:val="00D04A0C"/>
    <w:rsid w:val="00D053C6"/>
    <w:rsid w:val="00D13184"/>
    <w:rsid w:val="00D13B63"/>
    <w:rsid w:val="00D159B0"/>
    <w:rsid w:val="00D164AE"/>
    <w:rsid w:val="00D17FC6"/>
    <w:rsid w:val="00D209C4"/>
    <w:rsid w:val="00D21E35"/>
    <w:rsid w:val="00D2250A"/>
    <w:rsid w:val="00D23707"/>
    <w:rsid w:val="00D24ADF"/>
    <w:rsid w:val="00D26D6D"/>
    <w:rsid w:val="00D313EC"/>
    <w:rsid w:val="00D46382"/>
    <w:rsid w:val="00D47697"/>
    <w:rsid w:val="00D5179C"/>
    <w:rsid w:val="00D52E1D"/>
    <w:rsid w:val="00D53AD6"/>
    <w:rsid w:val="00D571E3"/>
    <w:rsid w:val="00D60076"/>
    <w:rsid w:val="00D64D2C"/>
    <w:rsid w:val="00D81450"/>
    <w:rsid w:val="00D83476"/>
    <w:rsid w:val="00D83851"/>
    <w:rsid w:val="00D85450"/>
    <w:rsid w:val="00D86A6D"/>
    <w:rsid w:val="00D87DB9"/>
    <w:rsid w:val="00D93285"/>
    <w:rsid w:val="00D93977"/>
    <w:rsid w:val="00D9633E"/>
    <w:rsid w:val="00D966DC"/>
    <w:rsid w:val="00D96AEB"/>
    <w:rsid w:val="00D96B59"/>
    <w:rsid w:val="00DA28D1"/>
    <w:rsid w:val="00DA30D1"/>
    <w:rsid w:val="00DA6A75"/>
    <w:rsid w:val="00DA7A51"/>
    <w:rsid w:val="00DB0FF9"/>
    <w:rsid w:val="00DB368A"/>
    <w:rsid w:val="00DB3D3F"/>
    <w:rsid w:val="00DB6538"/>
    <w:rsid w:val="00DC03F8"/>
    <w:rsid w:val="00DC370E"/>
    <w:rsid w:val="00DD05C4"/>
    <w:rsid w:val="00DD0E67"/>
    <w:rsid w:val="00DD28B1"/>
    <w:rsid w:val="00DD5723"/>
    <w:rsid w:val="00DD6500"/>
    <w:rsid w:val="00DD759B"/>
    <w:rsid w:val="00DE2AB2"/>
    <w:rsid w:val="00DE3391"/>
    <w:rsid w:val="00DE4567"/>
    <w:rsid w:val="00DE5EAC"/>
    <w:rsid w:val="00DF12BA"/>
    <w:rsid w:val="00DF2343"/>
    <w:rsid w:val="00DF3EDA"/>
    <w:rsid w:val="00E005E6"/>
    <w:rsid w:val="00E00A69"/>
    <w:rsid w:val="00E053C8"/>
    <w:rsid w:val="00E06DF7"/>
    <w:rsid w:val="00E06F9D"/>
    <w:rsid w:val="00E145EE"/>
    <w:rsid w:val="00E16011"/>
    <w:rsid w:val="00E1606C"/>
    <w:rsid w:val="00E1675C"/>
    <w:rsid w:val="00E212B5"/>
    <w:rsid w:val="00E21332"/>
    <w:rsid w:val="00E22C5A"/>
    <w:rsid w:val="00E306DB"/>
    <w:rsid w:val="00E30F54"/>
    <w:rsid w:val="00E33BAC"/>
    <w:rsid w:val="00E428BB"/>
    <w:rsid w:val="00E44267"/>
    <w:rsid w:val="00E44F67"/>
    <w:rsid w:val="00E51CBC"/>
    <w:rsid w:val="00E5285F"/>
    <w:rsid w:val="00E54522"/>
    <w:rsid w:val="00E554CD"/>
    <w:rsid w:val="00E56C39"/>
    <w:rsid w:val="00E65D8D"/>
    <w:rsid w:val="00E667CF"/>
    <w:rsid w:val="00E6765B"/>
    <w:rsid w:val="00E71B99"/>
    <w:rsid w:val="00E75439"/>
    <w:rsid w:val="00E75CE8"/>
    <w:rsid w:val="00E904AC"/>
    <w:rsid w:val="00E9148D"/>
    <w:rsid w:val="00EB3D84"/>
    <w:rsid w:val="00EB4007"/>
    <w:rsid w:val="00EB4028"/>
    <w:rsid w:val="00EC01B7"/>
    <w:rsid w:val="00EC0574"/>
    <w:rsid w:val="00EC2BCC"/>
    <w:rsid w:val="00EC2D3E"/>
    <w:rsid w:val="00EC5F36"/>
    <w:rsid w:val="00ED01A1"/>
    <w:rsid w:val="00ED0255"/>
    <w:rsid w:val="00EE22AA"/>
    <w:rsid w:val="00EE31C7"/>
    <w:rsid w:val="00EE41F8"/>
    <w:rsid w:val="00EF3A07"/>
    <w:rsid w:val="00EF3B40"/>
    <w:rsid w:val="00EF3E86"/>
    <w:rsid w:val="00F07ED6"/>
    <w:rsid w:val="00F12839"/>
    <w:rsid w:val="00F1698D"/>
    <w:rsid w:val="00F248AC"/>
    <w:rsid w:val="00F25C50"/>
    <w:rsid w:val="00F276DA"/>
    <w:rsid w:val="00F27C70"/>
    <w:rsid w:val="00F309BE"/>
    <w:rsid w:val="00F31648"/>
    <w:rsid w:val="00F35802"/>
    <w:rsid w:val="00F36992"/>
    <w:rsid w:val="00F377B9"/>
    <w:rsid w:val="00F3799A"/>
    <w:rsid w:val="00F454BB"/>
    <w:rsid w:val="00F45B48"/>
    <w:rsid w:val="00F47370"/>
    <w:rsid w:val="00F52333"/>
    <w:rsid w:val="00F53E31"/>
    <w:rsid w:val="00F54603"/>
    <w:rsid w:val="00F55C84"/>
    <w:rsid w:val="00F61540"/>
    <w:rsid w:val="00F6382F"/>
    <w:rsid w:val="00F63CBC"/>
    <w:rsid w:val="00F66796"/>
    <w:rsid w:val="00F67CF2"/>
    <w:rsid w:val="00F72916"/>
    <w:rsid w:val="00F75511"/>
    <w:rsid w:val="00F75994"/>
    <w:rsid w:val="00F76E03"/>
    <w:rsid w:val="00F77D64"/>
    <w:rsid w:val="00F850A7"/>
    <w:rsid w:val="00F859CE"/>
    <w:rsid w:val="00F91F4A"/>
    <w:rsid w:val="00F95F7C"/>
    <w:rsid w:val="00F96FA4"/>
    <w:rsid w:val="00FA2C6A"/>
    <w:rsid w:val="00FA379A"/>
    <w:rsid w:val="00FA7C3F"/>
    <w:rsid w:val="00FB100E"/>
    <w:rsid w:val="00FB5469"/>
    <w:rsid w:val="00FB6F5F"/>
    <w:rsid w:val="00FC2A43"/>
    <w:rsid w:val="00FC46AE"/>
    <w:rsid w:val="00FD00D8"/>
    <w:rsid w:val="00FD78AB"/>
    <w:rsid w:val="00FE0956"/>
    <w:rsid w:val="00FE4B3D"/>
    <w:rsid w:val="00FE5AB8"/>
    <w:rsid w:val="00FE600E"/>
    <w:rsid w:val="00FE7110"/>
    <w:rsid w:val="00FF4ACA"/>
    <w:rsid w:val="00FF59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contacts" w:name="Sn"/>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1035"/>
    <w:rPr>
      <w:rFonts w:ascii="Arial" w:hAnsi="Arial"/>
      <w:sz w:val="24"/>
    </w:rPr>
  </w:style>
  <w:style w:type="paragraph" w:styleId="Heading1">
    <w:name w:val="heading 1"/>
    <w:basedOn w:val="Normal"/>
    <w:next w:val="Normal"/>
    <w:qFormat/>
    <w:rsid w:val="008E07CC"/>
    <w:pPr>
      <w:keepNext/>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E07CC"/>
    <w:rPr>
      <w:color w:val="0000FF"/>
      <w:u w:val="single"/>
    </w:rPr>
  </w:style>
  <w:style w:type="paragraph" w:styleId="BodyText">
    <w:name w:val="Body Text"/>
    <w:basedOn w:val="Normal"/>
    <w:rsid w:val="00C21161"/>
    <w:rPr>
      <w:rFonts w:ascii="Times New Roman" w:hAnsi="Times New Roman"/>
      <w:b/>
    </w:rPr>
  </w:style>
  <w:style w:type="paragraph" w:styleId="BodyText2">
    <w:name w:val="Body Text 2"/>
    <w:basedOn w:val="Normal"/>
    <w:rsid w:val="0089778D"/>
    <w:pPr>
      <w:spacing w:after="120" w:line="480" w:lineRule="auto"/>
    </w:pPr>
  </w:style>
  <w:style w:type="paragraph" w:styleId="BlockText">
    <w:name w:val="Block Text"/>
    <w:basedOn w:val="Normal"/>
    <w:rsid w:val="0089778D"/>
    <w:pPr>
      <w:tabs>
        <w:tab w:val="left" w:pos="1620"/>
        <w:tab w:val="left" w:pos="5040"/>
        <w:tab w:val="left" w:pos="7650"/>
      </w:tabs>
      <w:ind w:left="720" w:right="-360" w:hanging="720"/>
    </w:pPr>
    <w:rPr>
      <w:rFonts w:ascii="Times New Roman" w:hAnsi="Times New Roman"/>
    </w:rPr>
  </w:style>
  <w:style w:type="table" w:styleId="TableGrid">
    <w:name w:val="Table Grid"/>
    <w:basedOn w:val="TableNormal"/>
    <w:rsid w:val="00D517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6792"/>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rsid w:val="00282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character" w:customStyle="1" w:styleId="HTMLPreformattedChar">
    <w:name w:val="HTML Preformatted Char"/>
    <w:basedOn w:val="DefaultParagraphFont"/>
    <w:link w:val="HTMLPreformatted"/>
    <w:rsid w:val="00282206"/>
    <w:rPr>
      <w:rFonts w:ascii="Arial Unicode MS" w:eastAsia="Arial Unicode MS" w:hAnsi="Arial Unicode MS" w:cs="Arial Unicode MS"/>
    </w:rPr>
  </w:style>
</w:styles>
</file>

<file path=word/webSettings.xml><?xml version="1.0" encoding="utf-8"?>
<w:webSettings xmlns:r="http://schemas.openxmlformats.org/officeDocument/2006/relationships" xmlns:w="http://schemas.openxmlformats.org/wordprocessingml/2006/main">
  <w:divs>
    <w:div w:id="13045885">
      <w:bodyDiv w:val="1"/>
      <w:marLeft w:val="0"/>
      <w:marRight w:val="0"/>
      <w:marTop w:val="0"/>
      <w:marBottom w:val="0"/>
      <w:divBdr>
        <w:top w:val="none" w:sz="0" w:space="0" w:color="auto"/>
        <w:left w:val="none" w:sz="0" w:space="0" w:color="auto"/>
        <w:bottom w:val="none" w:sz="0" w:space="0" w:color="auto"/>
        <w:right w:val="none" w:sz="0" w:space="0" w:color="auto"/>
      </w:divBdr>
    </w:div>
    <w:div w:id="14114814">
      <w:bodyDiv w:val="1"/>
      <w:marLeft w:val="0"/>
      <w:marRight w:val="0"/>
      <w:marTop w:val="0"/>
      <w:marBottom w:val="0"/>
      <w:divBdr>
        <w:top w:val="none" w:sz="0" w:space="0" w:color="auto"/>
        <w:left w:val="none" w:sz="0" w:space="0" w:color="auto"/>
        <w:bottom w:val="none" w:sz="0" w:space="0" w:color="auto"/>
        <w:right w:val="none" w:sz="0" w:space="0" w:color="auto"/>
      </w:divBdr>
    </w:div>
    <w:div w:id="40523069">
      <w:bodyDiv w:val="1"/>
      <w:marLeft w:val="0"/>
      <w:marRight w:val="0"/>
      <w:marTop w:val="0"/>
      <w:marBottom w:val="0"/>
      <w:divBdr>
        <w:top w:val="none" w:sz="0" w:space="0" w:color="auto"/>
        <w:left w:val="none" w:sz="0" w:space="0" w:color="auto"/>
        <w:bottom w:val="none" w:sz="0" w:space="0" w:color="auto"/>
        <w:right w:val="none" w:sz="0" w:space="0" w:color="auto"/>
      </w:divBdr>
    </w:div>
    <w:div w:id="42489509">
      <w:bodyDiv w:val="1"/>
      <w:marLeft w:val="0"/>
      <w:marRight w:val="0"/>
      <w:marTop w:val="0"/>
      <w:marBottom w:val="0"/>
      <w:divBdr>
        <w:top w:val="none" w:sz="0" w:space="0" w:color="auto"/>
        <w:left w:val="none" w:sz="0" w:space="0" w:color="auto"/>
        <w:bottom w:val="none" w:sz="0" w:space="0" w:color="auto"/>
        <w:right w:val="none" w:sz="0" w:space="0" w:color="auto"/>
      </w:divBdr>
    </w:div>
    <w:div w:id="45180671">
      <w:bodyDiv w:val="1"/>
      <w:marLeft w:val="0"/>
      <w:marRight w:val="0"/>
      <w:marTop w:val="0"/>
      <w:marBottom w:val="0"/>
      <w:divBdr>
        <w:top w:val="none" w:sz="0" w:space="0" w:color="auto"/>
        <w:left w:val="none" w:sz="0" w:space="0" w:color="auto"/>
        <w:bottom w:val="none" w:sz="0" w:space="0" w:color="auto"/>
        <w:right w:val="none" w:sz="0" w:space="0" w:color="auto"/>
      </w:divBdr>
    </w:div>
    <w:div w:id="69545786">
      <w:bodyDiv w:val="1"/>
      <w:marLeft w:val="0"/>
      <w:marRight w:val="0"/>
      <w:marTop w:val="0"/>
      <w:marBottom w:val="0"/>
      <w:divBdr>
        <w:top w:val="none" w:sz="0" w:space="0" w:color="auto"/>
        <w:left w:val="none" w:sz="0" w:space="0" w:color="auto"/>
        <w:bottom w:val="none" w:sz="0" w:space="0" w:color="auto"/>
        <w:right w:val="none" w:sz="0" w:space="0" w:color="auto"/>
      </w:divBdr>
    </w:div>
    <w:div w:id="90786230">
      <w:bodyDiv w:val="1"/>
      <w:marLeft w:val="0"/>
      <w:marRight w:val="0"/>
      <w:marTop w:val="0"/>
      <w:marBottom w:val="0"/>
      <w:divBdr>
        <w:top w:val="none" w:sz="0" w:space="0" w:color="auto"/>
        <w:left w:val="none" w:sz="0" w:space="0" w:color="auto"/>
        <w:bottom w:val="none" w:sz="0" w:space="0" w:color="auto"/>
        <w:right w:val="none" w:sz="0" w:space="0" w:color="auto"/>
      </w:divBdr>
    </w:div>
    <w:div w:id="102381504">
      <w:bodyDiv w:val="1"/>
      <w:marLeft w:val="0"/>
      <w:marRight w:val="0"/>
      <w:marTop w:val="0"/>
      <w:marBottom w:val="0"/>
      <w:divBdr>
        <w:top w:val="none" w:sz="0" w:space="0" w:color="auto"/>
        <w:left w:val="none" w:sz="0" w:space="0" w:color="auto"/>
        <w:bottom w:val="none" w:sz="0" w:space="0" w:color="auto"/>
        <w:right w:val="none" w:sz="0" w:space="0" w:color="auto"/>
      </w:divBdr>
    </w:div>
    <w:div w:id="104809287">
      <w:bodyDiv w:val="1"/>
      <w:marLeft w:val="0"/>
      <w:marRight w:val="0"/>
      <w:marTop w:val="0"/>
      <w:marBottom w:val="0"/>
      <w:divBdr>
        <w:top w:val="none" w:sz="0" w:space="0" w:color="auto"/>
        <w:left w:val="none" w:sz="0" w:space="0" w:color="auto"/>
        <w:bottom w:val="none" w:sz="0" w:space="0" w:color="auto"/>
        <w:right w:val="none" w:sz="0" w:space="0" w:color="auto"/>
      </w:divBdr>
    </w:div>
    <w:div w:id="111292891">
      <w:bodyDiv w:val="1"/>
      <w:marLeft w:val="0"/>
      <w:marRight w:val="0"/>
      <w:marTop w:val="0"/>
      <w:marBottom w:val="0"/>
      <w:divBdr>
        <w:top w:val="none" w:sz="0" w:space="0" w:color="auto"/>
        <w:left w:val="none" w:sz="0" w:space="0" w:color="auto"/>
        <w:bottom w:val="none" w:sz="0" w:space="0" w:color="auto"/>
        <w:right w:val="none" w:sz="0" w:space="0" w:color="auto"/>
      </w:divBdr>
    </w:div>
    <w:div w:id="139810410">
      <w:bodyDiv w:val="1"/>
      <w:marLeft w:val="0"/>
      <w:marRight w:val="0"/>
      <w:marTop w:val="0"/>
      <w:marBottom w:val="0"/>
      <w:divBdr>
        <w:top w:val="none" w:sz="0" w:space="0" w:color="auto"/>
        <w:left w:val="none" w:sz="0" w:space="0" w:color="auto"/>
        <w:bottom w:val="none" w:sz="0" w:space="0" w:color="auto"/>
        <w:right w:val="none" w:sz="0" w:space="0" w:color="auto"/>
      </w:divBdr>
    </w:div>
    <w:div w:id="166294285">
      <w:bodyDiv w:val="1"/>
      <w:marLeft w:val="0"/>
      <w:marRight w:val="0"/>
      <w:marTop w:val="0"/>
      <w:marBottom w:val="0"/>
      <w:divBdr>
        <w:top w:val="none" w:sz="0" w:space="0" w:color="auto"/>
        <w:left w:val="none" w:sz="0" w:space="0" w:color="auto"/>
        <w:bottom w:val="none" w:sz="0" w:space="0" w:color="auto"/>
        <w:right w:val="none" w:sz="0" w:space="0" w:color="auto"/>
      </w:divBdr>
    </w:div>
    <w:div w:id="217672004">
      <w:bodyDiv w:val="1"/>
      <w:marLeft w:val="0"/>
      <w:marRight w:val="0"/>
      <w:marTop w:val="0"/>
      <w:marBottom w:val="0"/>
      <w:divBdr>
        <w:top w:val="none" w:sz="0" w:space="0" w:color="auto"/>
        <w:left w:val="none" w:sz="0" w:space="0" w:color="auto"/>
        <w:bottom w:val="none" w:sz="0" w:space="0" w:color="auto"/>
        <w:right w:val="none" w:sz="0" w:space="0" w:color="auto"/>
      </w:divBdr>
    </w:div>
    <w:div w:id="247691928">
      <w:bodyDiv w:val="1"/>
      <w:marLeft w:val="0"/>
      <w:marRight w:val="0"/>
      <w:marTop w:val="0"/>
      <w:marBottom w:val="0"/>
      <w:divBdr>
        <w:top w:val="none" w:sz="0" w:space="0" w:color="auto"/>
        <w:left w:val="none" w:sz="0" w:space="0" w:color="auto"/>
        <w:bottom w:val="none" w:sz="0" w:space="0" w:color="auto"/>
        <w:right w:val="none" w:sz="0" w:space="0" w:color="auto"/>
      </w:divBdr>
    </w:div>
    <w:div w:id="255870650">
      <w:bodyDiv w:val="1"/>
      <w:marLeft w:val="0"/>
      <w:marRight w:val="0"/>
      <w:marTop w:val="0"/>
      <w:marBottom w:val="0"/>
      <w:divBdr>
        <w:top w:val="none" w:sz="0" w:space="0" w:color="auto"/>
        <w:left w:val="none" w:sz="0" w:space="0" w:color="auto"/>
        <w:bottom w:val="none" w:sz="0" w:space="0" w:color="auto"/>
        <w:right w:val="none" w:sz="0" w:space="0" w:color="auto"/>
      </w:divBdr>
    </w:div>
    <w:div w:id="268247361">
      <w:bodyDiv w:val="1"/>
      <w:marLeft w:val="0"/>
      <w:marRight w:val="0"/>
      <w:marTop w:val="0"/>
      <w:marBottom w:val="0"/>
      <w:divBdr>
        <w:top w:val="none" w:sz="0" w:space="0" w:color="auto"/>
        <w:left w:val="none" w:sz="0" w:space="0" w:color="auto"/>
        <w:bottom w:val="none" w:sz="0" w:space="0" w:color="auto"/>
        <w:right w:val="none" w:sz="0" w:space="0" w:color="auto"/>
      </w:divBdr>
    </w:div>
    <w:div w:id="272790322">
      <w:bodyDiv w:val="1"/>
      <w:marLeft w:val="0"/>
      <w:marRight w:val="0"/>
      <w:marTop w:val="0"/>
      <w:marBottom w:val="0"/>
      <w:divBdr>
        <w:top w:val="none" w:sz="0" w:space="0" w:color="auto"/>
        <w:left w:val="none" w:sz="0" w:space="0" w:color="auto"/>
        <w:bottom w:val="none" w:sz="0" w:space="0" w:color="auto"/>
        <w:right w:val="none" w:sz="0" w:space="0" w:color="auto"/>
      </w:divBdr>
    </w:div>
    <w:div w:id="294408950">
      <w:bodyDiv w:val="1"/>
      <w:marLeft w:val="0"/>
      <w:marRight w:val="0"/>
      <w:marTop w:val="0"/>
      <w:marBottom w:val="0"/>
      <w:divBdr>
        <w:top w:val="none" w:sz="0" w:space="0" w:color="auto"/>
        <w:left w:val="none" w:sz="0" w:space="0" w:color="auto"/>
        <w:bottom w:val="none" w:sz="0" w:space="0" w:color="auto"/>
        <w:right w:val="none" w:sz="0" w:space="0" w:color="auto"/>
      </w:divBdr>
    </w:div>
    <w:div w:id="332610069">
      <w:bodyDiv w:val="1"/>
      <w:marLeft w:val="0"/>
      <w:marRight w:val="0"/>
      <w:marTop w:val="0"/>
      <w:marBottom w:val="0"/>
      <w:divBdr>
        <w:top w:val="none" w:sz="0" w:space="0" w:color="auto"/>
        <w:left w:val="none" w:sz="0" w:space="0" w:color="auto"/>
        <w:bottom w:val="none" w:sz="0" w:space="0" w:color="auto"/>
        <w:right w:val="none" w:sz="0" w:space="0" w:color="auto"/>
      </w:divBdr>
    </w:div>
    <w:div w:id="352921683">
      <w:bodyDiv w:val="1"/>
      <w:marLeft w:val="0"/>
      <w:marRight w:val="0"/>
      <w:marTop w:val="0"/>
      <w:marBottom w:val="0"/>
      <w:divBdr>
        <w:top w:val="none" w:sz="0" w:space="0" w:color="auto"/>
        <w:left w:val="none" w:sz="0" w:space="0" w:color="auto"/>
        <w:bottom w:val="none" w:sz="0" w:space="0" w:color="auto"/>
        <w:right w:val="none" w:sz="0" w:space="0" w:color="auto"/>
      </w:divBdr>
    </w:div>
    <w:div w:id="359211718">
      <w:bodyDiv w:val="1"/>
      <w:marLeft w:val="0"/>
      <w:marRight w:val="0"/>
      <w:marTop w:val="0"/>
      <w:marBottom w:val="0"/>
      <w:divBdr>
        <w:top w:val="none" w:sz="0" w:space="0" w:color="auto"/>
        <w:left w:val="none" w:sz="0" w:space="0" w:color="auto"/>
        <w:bottom w:val="none" w:sz="0" w:space="0" w:color="auto"/>
        <w:right w:val="none" w:sz="0" w:space="0" w:color="auto"/>
      </w:divBdr>
    </w:div>
    <w:div w:id="375591639">
      <w:bodyDiv w:val="1"/>
      <w:marLeft w:val="0"/>
      <w:marRight w:val="0"/>
      <w:marTop w:val="0"/>
      <w:marBottom w:val="0"/>
      <w:divBdr>
        <w:top w:val="none" w:sz="0" w:space="0" w:color="auto"/>
        <w:left w:val="none" w:sz="0" w:space="0" w:color="auto"/>
        <w:bottom w:val="none" w:sz="0" w:space="0" w:color="auto"/>
        <w:right w:val="none" w:sz="0" w:space="0" w:color="auto"/>
      </w:divBdr>
    </w:div>
    <w:div w:id="376660961">
      <w:bodyDiv w:val="1"/>
      <w:marLeft w:val="0"/>
      <w:marRight w:val="0"/>
      <w:marTop w:val="0"/>
      <w:marBottom w:val="0"/>
      <w:divBdr>
        <w:top w:val="none" w:sz="0" w:space="0" w:color="auto"/>
        <w:left w:val="none" w:sz="0" w:space="0" w:color="auto"/>
        <w:bottom w:val="none" w:sz="0" w:space="0" w:color="auto"/>
        <w:right w:val="none" w:sz="0" w:space="0" w:color="auto"/>
      </w:divBdr>
    </w:div>
    <w:div w:id="381372224">
      <w:bodyDiv w:val="1"/>
      <w:marLeft w:val="0"/>
      <w:marRight w:val="0"/>
      <w:marTop w:val="0"/>
      <w:marBottom w:val="0"/>
      <w:divBdr>
        <w:top w:val="none" w:sz="0" w:space="0" w:color="auto"/>
        <w:left w:val="none" w:sz="0" w:space="0" w:color="auto"/>
        <w:bottom w:val="none" w:sz="0" w:space="0" w:color="auto"/>
        <w:right w:val="none" w:sz="0" w:space="0" w:color="auto"/>
      </w:divBdr>
    </w:div>
    <w:div w:id="395130465">
      <w:bodyDiv w:val="1"/>
      <w:marLeft w:val="0"/>
      <w:marRight w:val="0"/>
      <w:marTop w:val="0"/>
      <w:marBottom w:val="0"/>
      <w:divBdr>
        <w:top w:val="none" w:sz="0" w:space="0" w:color="auto"/>
        <w:left w:val="none" w:sz="0" w:space="0" w:color="auto"/>
        <w:bottom w:val="none" w:sz="0" w:space="0" w:color="auto"/>
        <w:right w:val="none" w:sz="0" w:space="0" w:color="auto"/>
      </w:divBdr>
    </w:div>
    <w:div w:id="403647750">
      <w:bodyDiv w:val="1"/>
      <w:marLeft w:val="0"/>
      <w:marRight w:val="0"/>
      <w:marTop w:val="0"/>
      <w:marBottom w:val="0"/>
      <w:divBdr>
        <w:top w:val="none" w:sz="0" w:space="0" w:color="auto"/>
        <w:left w:val="none" w:sz="0" w:space="0" w:color="auto"/>
        <w:bottom w:val="none" w:sz="0" w:space="0" w:color="auto"/>
        <w:right w:val="none" w:sz="0" w:space="0" w:color="auto"/>
      </w:divBdr>
    </w:div>
    <w:div w:id="408431607">
      <w:bodyDiv w:val="1"/>
      <w:marLeft w:val="0"/>
      <w:marRight w:val="0"/>
      <w:marTop w:val="0"/>
      <w:marBottom w:val="0"/>
      <w:divBdr>
        <w:top w:val="none" w:sz="0" w:space="0" w:color="auto"/>
        <w:left w:val="none" w:sz="0" w:space="0" w:color="auto"/>
        <w:bottom w:val="none" w:sz="0" w:space="0" w:color="auto"/>
        <w:right w:val="none" w:sz="0" w:space="0" w:color="auto"/>
      </w:divBdr>
    </w:div>
    <w:div w:id="408767653">
      <w:bodyDiv w:val="1"/>
      <w:marLeft w:val="0"/>
      <w:marRight w:val="0"/>
      <w:marTop w:val="0"/>
      <w:marBottom w:val="0"/>
      <w:divBdr>
        <w:top w:val="none" w:sz="0" w:space="0" w:color="auto"/>
        <w:left w:val="none" w:sz="0" w:space="0" w:color="auto"/>
        <w:bottom w:val="none" w:sz="0" w:space="0" w:color="auto"/>
        <w:right w:val="none" w:sz="0" w:space="0" w:color="auto"/>
      </w:divBdr>
    </w:div>
    <w:div w:id="458963782">
      <w:bodyDiv w:val="1"/>
      <w:marLeft w:val="0"/>
      <w:marRight w:val="0"/>
      <w:marTop w:val="0"/>
      <w:marBottom w:val="0"/>
      <w:divBdr>
        <w:top w:val="none" w:sz="0" w:space="0" w:color="auto"/>
        <w:left w:val="none" w:sz="0" w:space="0" w:color="auto"/>
        <w:bottom w:val="none" w:sz="0" w:space="0" w:color="auto"/>
        <w:right w:val="none" w:sz="0" w:space="0" w:color="auto"/>
      </w:divBdr>
    </w:div>
    <w:div w:id="461536937">
      <w:bodyDiv w:val="1"/>
      <w:marLeft w:val="0"/>
      <w:marRight w:val="0"/>
      <w:marTop w:val="0"/>
      <w:marBottom w:val="0"/>
      <w:divBdr>
        <w:top w:val="none" w:sz="0" w:space="0" w:color="auto"/>
        <w:left w:val="none" w:sz="0" w:space="0" w:color="auto"/>
        <w:bottom w:val="none" w:sz="0" w:space="0" w:color="auto"/>
        <w:right w:val="none" w:sz="0" w:space="0" w:color="auto"/>
      </w:divBdr>
    </w:div>
    <w:div w:id="463426835">
      <w:bodyDiv w:val="1"/>
      <w:marLeft w:val="0"/>
      <w:marRight w:val="0"/>
      <w:marTop w:val="0"/>
      <w:marBottom w:val="0"/>
      <w:divBdr>
        <w:top w:val="none" w:sz="0" w:space="0" w:color="auto"/>
        <w:left w:val="none" w:sz="0" w:space="0" w:color="auto"/>
        <w:bottom w:val="none" w:sz="0" w:space="0" w:color="auto"/>
        <w:right w:val="none" w:sz="0" w:space="0" w:color="auto"/>
      </w:divBdr>
    </w:div>
    <w:div w:id="476841890">
      <w:bodyDiv w:val="1"/>
      <w:marLeft w:val="0"/>
      <w:marRight w:val="0"/>
      <w:marTop w:val="0"/>
      <w:marBottom w:val="0"/>
      <w:divBdr>
        <w:top w:val="none" w:sz="0" w:space="0" w:color="auto"/>
        <w:left w:val="none" w:sz="0" w:space="0" w:color="auto"/>
        <w:bottom w:val="none" w:sz="0" w:space="0" w:color="auto"/>
        <w:right w:val="none" w:sz="0" w:space="0" w:color="auto"/>
      </w:divBdr>
    </w:div>
    <w:div w:id="499389384">
      <w:bodyDiv w:val="1"/>
      <w:marLeft w:val="0"/>
      <w:marRight w:val="0"/>
      <w:marTop w:val="0"/>
      <w:marBottom w:val="0"/>
      <w:divBdr>
        <w:top w:val="none" w:sz="0" w:space="0" w:color="auto"/>
        <w:left w:val="none" w:sz="0" w:space="0" w:color="auto"/>
        <w:bottom w:val="none" w:sz="0" w:space="0" w:color="auto"/>
        <w:right w:val="none" w:sz="0" w:space="0" w:color="auto"/>
      </w:divBdr>
    </w:div>
    <w:div w:id="504781407">
      <w:bodyDiv w:val="1"/>
      <w:marLeft w:val="0"/>
      <w:marRight w:val="0"/>
      <w:marTop w:val="0"/>
      <w:marBottom w:val="0"/>
      <w:divBdr>
        <w:top w:val="none" w:sz="0" w:space="0" w:color="auto"/>
        <w:left w:val="none" w:sz="0" w:space="0" w:color="auto"/>
        <w:bottom w:val="none" w:sz="0" w:space="0" w:color="auto"/>
        <w:right w:val="none" w:sz="0" w:space="0" w:color="auto"/>
      </w:divBdr>
    </w:div>
    <w:div w:id="514803527">
      <w:bodyDiv w:val="1"/>
      <w:marLeft w:val="0"/>
      <w:marRight w:val="0"/>
      <w:marTop w:val="0"/>
      <w:marBottom w:val="0"/>
      <w:divBdr>
        <w:top w:val="none" w:sz="0" w:space="0" w:color="auto"/>
        <w:left w:val="none" w:sz="0" w:space="0" w:color="auto"/>
        <w:bottom w:val="none" w:sz="0" w:space="0" w:color="auto"/>
        <w:right w:val="none" w:sz="0" w:space="0" w:color="auto"/>
      </w:divBdr>
    </w:div>
    <w:div w:id="516358285">
      <w:bodyDiv w:val="1"/>
      <w:marLeft w:val="0"/>
      <w:marRight w:val="0"/>
      <w:marTop w:val="0"/>
      <w:marBottom w:val="0"/>
      <w:divBdr>
        <w:top w:val="none" w:sz="0" w:space="0" w:color="auto"/>
        <w:left w:val="none" w:sz="0" w:space="0" w:color="auto"/>
        <w:bottom w:val="none" w:sz="0" w:space="0" w:color="auto"/>
        <w:right w:val="none" w:sz="0" w:space="0" w:color="auto"/>
      </w:divBdr>
    </w:div>
    <w:div w:id="548035596">
      <w:bodyDiv w:val="1"/>
      <w:marLeft w:val="0"/>
      <w:marRight w:val="0"/>
      <w:marTop w:val="0"/>
      <w:marBottom w:val="0"/>
      <w:divBdr>
        <w:top w:val="none" w:sz="0" w:space="0" w:color="auto"/>
        <w:left w:val="none" w:sz="0" w:space="0" w:color="auto"/>
        <w:bottom w:val="none" w:sz="0" w:space="0" w:color="auto"/>
        <w:right w:val="none" w:sz="0" w:space="0" w:color="auto"/>
      </w:divBdr>
    </w:div>
    <w:div w:id="580481705">
      <w:bodyDiv w:val="1"/>
      <w:marLeft w:val="0"/>
      <w:marRight w:val="0"/>
      <w:marTop w:val="0"/>
      <w:marBottom w:val="0"/>
      <w:divBdr>
        <w:top w:val="none" w:sz="0" w:space="0" w:color="auto"/>
        <w:left w:val="none" w:sz="0" w:space="0" w:color="auto"/>
        <w:bottom w:val="none" w:sz="0" w:space="0" w:color="auto"/>
        <w:right w:val="none" w:sz="0" w:space="0" w:color="auto"/>
      </w:divBdr>
    </w:div>
    <w:div w:id="603461991">
      <w:bodyDiv w:val="1"/>
      <w:marLeft w:val="0"/>
      <w:marRight w:val="0"/>
      <w:marTop w:val="0"/>
      <w:marBottom w:val="0"/>
      <w:divBdr>
        <w:top w:val="none" w:sz="0" w:space="0" w:color="auto"/>
        <w:left w:val="none" w:sz="0" w:space="0" w:color="auto"/>
        <w:bottom w:val="none" w:sz="0" w:space="0" w:color="auto"/>
        <w:right w:val="none" w:sz="0" w:space="0" w:color="auto"/>
      </w:divBdr>
    </w:div>
    <w:div w:id="636036291">
      <w:bodyDiv w:val="1"/>
      <w:marLeft w:val="0"/>
      <w:marRight w:val="0"/>
      <w:marTop w:val="0"/>
      <w:marBottom w:val="0"/>
      <w:divBdr>
        <w:top w:val="none" w:sz="0" w:space="0" w:color="auto"/>
        <w:left w:val="none" w:sz="0" w:space="0" w:color="auto"/>
        <w:bottom w:val="none" w:sz="0" w:space="0" w:color="auto"/>
        <w:right w:val="none" w:sz="0" w:space="0" w:color="auto"/>
      </w:divBdr>
    </w:div>
    <w:div w:id="642003125">
      <w:bodyDiv w:val="1"/>
      <w:marLeft w:val="0"/>
      <w:marRight w:val="0"/>
      <w:marTop w:val="0"/>
      <w:marBottom w:val="0"/>
      <w:divBdr>
        <w:top w:val="none" w:sz="0" w:space="0" w:color="auto"/>
        <w:left w:val="none" w:sz="0" w:space="0" w:color="auto"/>
        <w:bottom w:val="none" w:sz="0" w:space="0" w:color="auto"/>
        <w:right w:val="none" w:sz="0" w:space="0" w:color="auto"/>
      </w:divBdr>
    </w:div>
    <w:div w:id="660890193">
      <w:bodyDiv w:val="1"/>
      <w:marLeft w:val="0"/>
      <w:marRight w:val="0"/>
      <w:marTop w:val="0"/>
      <w:marBottom w:val="0"/>
      <w:divBdr>
        <w:top w:val="none" w:sz="0" w:space="0" w:color="auto"/>
        <w:left w:val="none" w:sz="0" w:space="0" w:color="auto"/>
        <w:bottom w:val="none" w:sz="0" w:space="0" w:color="auto"/>
        <w:right w:val="none" w:sz="0" w:space="0" w:color="auto"/>
      </w:divBdr>
    </w:div>
    <w:div w:id="684669800">
      <w:bodyDiv w:val="1"/>
      <w:marLeft w:val="0"/>
      <w:marRight w:val="0"/>
      <w:marTop w:val="0"/>
      <w:marBottom w:val="0"/>
      <w:divBdr>
        <w:top w:val="none" w:sz="0" w:space="0" w:color="auto"/>
        <w:left w:val="none" w:sz="0" w:space="0" w:color="auto"/>
        <w:bottom w:val="none" w:sz="0" w:space="0" w:color="auto"/>
        <w:right w:val="none" w:sz="0" w:space="0" w:color="auto"/>
      </w:divBdr>
    </w:div>
    <w:div w:id="686908699">
      <w:bodyDiv w:val="1"/>
      <w:marLeft w:val="0"/>
      <w:marRight w:val="0"/>
      <w:marTop w:val="0"/>
      <w:marBottom w:val="0"/>
      <w:divBdr>
        <w:top w:val="none" w:sz="0" w:space="0" w:color="auto"/>
        <w:left w:val="none" w:sz="0" w:space="0" w:color="auto"/>
        <w:bottom w:val="none" w:sz="0" w:space="0" w:color="auto"/>
        <w:right w:val="none" w:sz="0" w:space="0" w:color="auto"/>
      </w:divBdr>
    </w:div>
    <w:div w:id="700934040">
      <w:bodyDiv w:val="1"/>
      <w:marLeft w:val="0"/>
      <w:marRight w:val="0"/>
      <w:marTop w:val="0"/>
      <w:marBottom w:val="0"/>
      <w:divBdr>
        <w:top w:val="none" w:sz="0" w:space="0" w:color="auto"/>
        <w:left w:val="none" w:sz="0" w:space="0" w:color="auto"/>
        <w:bottom w:val="none" w:sz="0" w:space="0" w:color="auto"/>
        <w:right w:val="none" w:sz="0" w:space="0" w:color="auto"/>
      </w:divBdr>
    </w:div>
    <w:div w:id="706150900">
      <w:bodyDiv w:val="1"/>
      <w:marLeft w:val="0"/>
      <w:marRight w:val="0"/>
      <w:marTop w:val="0"/>
      <w:marBottom w:val="0"/>
      <w:divBdr>
        <w:top w:val="none" w:sz="0" w:space="0" w:color="auto"/>
        <w:left w:val="none" w:sz="0" w:space="0" w:color="auto"/>
        <w:bottom w:val="none" w:sz="0" w:space="0" w:color="auto"/>
        <w:right w:val="none" w:sz="0" w:space="0" w:color="auto"/>
      </w:divBdr>
    </w:div>
    <w:div w:id="709888087">
      <w:bodyDiv w:val="1"/>
      <w:marLeft w:val="0"/>
      <w:marRight w:val="0"/>
      <w:marTop w:val="0"/>
      <w:marBottom w:val="0"/>
      <w:divBdr>
        <w:top w:val="none" w:sz="0" w:space="0" w:color="auto"/>
        <w:left w:val="none" w:sz="0" w:space="0" w:color="auto"/>
        <w:bottom w:val="none" w:sz="0" w:space="0" w:color="auto"/>
        <w:right w:val="none" w:sz="0" w:space="0" w:color="auto"/>
      </w:divBdr>
    </w:div>
    <w:div w:id="738013935">
      <w:bodyDiv w:val="1"/>
      <w:marLeft w:val="0"/>
      <w:marRight w:val="0"/>
      <w:marTop w:val="0"/>
      <w:marBottom w:val="0"/>
      <w:divBdr>
        <w:top w:val="none" w:sz="0" w:space="0" w:color="auto"/>
        <w:left w:val="none" w:sz="0" w:space="0" w:color="auto"/>
        <w:bottom w:val="none" w:sz="0" w:space="0" w:color="auto"/>
        <w:right w:val="none" w:sz="0" w:space="0" w:color="auto"/>
      </w:divBdr>
    </w:div>
    <w:div w:id="744649183">
      <w:bodyDiv w:val="1"/>
      <w:marLeft w:val="0"/>
      <w:marRight w:val="0"/>
      <w:marTop w:val="0"/>
      <w:marBottom w:val="0"/>
      <w:divBdr>
        <w:top w:val="none" w:sz="0" w:space="0" w:color="auto"/>
        <w:left w:val="none" w:sz="0" w:space="0" w:color="auto"/>
        <w:bottom w:val="none" w:sz="0" w:space="0" w:color="auto"/>
        <w:right w:val="none" w:sz="0" w:space="0" w:color="auto"/>
      </w:divBdr>
    </w:div>
    <w:div w:id="744691489">
      <w:bodyDiv w:val="1"/>
      <w:marLeft w:val="0"/>
      <w:marRight w:val="0"/>
      <w:marTop w:val="0"/>
      <w:marBottom w:val="0"/>
      <w:divBdr>
        <w:top w:val="none" w:sz="0" w:space="0" w:color="auto"/>
        <w:left w:val="none" w:sz="0" w:space="0" w:color="auto"/>
        <w:bottom w:val="none" w:sz="0" w:space="0" w:color="auto"/>
        <w:right w:val="none" w:sz="0" w:space="0" w:color="auto"/>
      </w:divBdr>
    </w:div>
    <w:div w:id="756557399">
      <w:bodyDiv w:val="1"/>
      <w:marLeft w:val="0"/>
      <w:marRight w:val="0"/>
      <w:marTop w:val="0"/>
      <w:marBottom w:val="0"/>
      <w:divBdr>
        <w:top w:val="none" w:sz="0" w:space="0" w:color="auto"/>
        <w:left w:val="none" w:sz="0" w:space="0" w:color="auto"/>
        <w:bottom w:val="none" w:sz="0" w:space="0" w:color="auto"/>
        <w:right w:val="none" w:sz="0" w:space="0" w:color="auto"/>
      </w:divBdr>
    </w:div>
    <w:div w:id="787117313">
      <w:bodyDiv w:val="1"/>
      <w:marLeft w:val="0"/>
      <w:marRight w:val="0"/>
      <w:marTop w:val="0"/>
      <w:marBottom w:val="0"/>
      <w:divBdr>
        <w:top w:val="none" w:sz="0" w:space="0" w:color="auto"/>
        <w:left w:val="none" w:sz="0" w:space="0" w:color="auto"/>
        <w:bottom w:val="none" w:sz="0" w:space="0" w:color="auto"/>
        <w:right w:val="none" w:sz="0" w:space="0" w:color="auto"/>
      </w:divBdr>
    </w:div>
    <w:div w:id="791292391">
      <w:bodyDiv w:val="1"/>
      <w:marLeft w:val="0"/>
      <w:marRight w:val="0"/>
      <w:marTop w:val="0"/>
      <w:marBottom w:val="0"/>
      <w:divBdr>
        <w:top w:val="none" w:sz="0" w:space="0" w:color="auto"/>
        <w:left w:val="none" w:sz="0" w:space="0" w:color="auto"/>
        <w:bottom w:val="none" w:sz="0" w:space="0" w:color="auto"/>
        <w:right w:val="none" w:sz="0" w:space="0" w:color="auto"/>
      </w:divBdr>
    </w:div>
    <w:div w:id="811674821">
      <w:bodyDiv w:val="1"/>
      <w:marLeft w:val="0"/>
      <w:marRight w:val="0"/>
      <w:marTop w:val="0"/>
      <w:marBottom w:val="0"/>
      <w:divBdr>
        <w:top w:val="none" w:sz="0" w:space="0" w:color="auto"/>
        <w:left w:val="none" w:sz="0" w:space="0" w:color="auto"/>
        <w:bottom w:val="none" w:sz="0" w:space="0" w:color="auto"/>
        <w:right w:val="none" w:sz="0" w:space="0" w:color="auto"/>
      </w:divBdr>
    </w:div>
    <w:div w:id="823013117">
      <w:bodyDiv w:val="1"/>
      <w:marLeft w:val="0"/>
      <w:marRight w:val="0"/>
      <w:marTop w:val="0"/>
      <w:marBottom w:val="0"/>
      <w:divBdr>
        <w:top w:val="none" w:sz="0" w:space="0" w:color="auto"/>
        <w:left w:val="none" w:sz="0" w:space="0" w:color="auto"/>
        <w:bottom w:val="none" w:sz="0" w:space="0" w:color="auto"/>
        <w:right w:val="none" w:sz="0" w:space="0" w:color="auto"/>
      </w:divBdr>
    </w:div>
    <w:div w:id="824903996">
      <w:bodyDiv w:val="1"/>
      <w:marLeft w:val="0"/>
      <w:marRight w:val="0"/>
      <w:marTop w:val="0"/>
      <w:marBottom w:val="0"/>
      <w:divBdr>
        <w:top w:val="none" w:sz="0" w:space="0" w:color="auto"/>
        <w:left w:val="none" w:sz="0" w:space="0" w:color="auto"/>
        <w:bottom w:val="none" w:sz="0" w:space="0" w:color="auto"/>
        <w:right w:val="none" w:sz="0" w:space="0" w:color="auto"/>
      </w:divBdr>
    </w:div>
    <w:div w:id="849754885">
      <w:bodyDiv w:val="1"/>
      <w:marLeft w:val="0"/>
      <w:marRight w:val="0"/>
      <w:marTop w:val="0"/>
      <w:marBottom w:val="0"/>
      <w:divBdr>
        <w:top w:val="none" w:sz="0" w:space="0" w:color="auto"/>
        <w:left w:val="none" w:sz="0" w:space="0" w:color="auto"/>
        <w:bottom w:val="none" w:sz="0" w:space="0" w:color="auto"/>
        <w:right w:val="none" w:sz="0" w:space="0" w:color="auto"/>
      </w:divBdr>
    </w:div>
    <w:div w:id="870923959">
      <w:bodyDiv w:val="1"/>
      <w:marLeft w:val="0"/>
      <w:marRight w:val="0"/>
      <w:marTop w:val="0"/>
      <w:marBottom w:val="0"/>
      <w:divBdr>
        <w:top w:val="none" w:sz="0" w:space="0" w:color="auto"/>
        <w:left w:val="none" w:sz="0" w:space="0" w:color="auto"/>
        <w:bottom w:val="none" w:sz="0" w:space="0" w:color="auto"/>
        <w:right w:val="none" w:sz="0" w:space="0" w:color="auto"/>
      </w:divBdr>
    </w:div>
    <w:div w:id="903488505">
      <w:bodyDiv w:val="1"/>
      <w:marLeft w:val="0"/>
      <w:marRight w:val="0"/>
      <w:marTop w:val="0"/>
      <w:marBottom w:val="0"/>
      <w:divBdr>
        <w:top w:val="none" w:sz="0" w:space="0" w:color="auto"/>
        <w:left w:val="none" w:sz="0" w:space="0" w:color="auto"/>
        <w:bottom w:val="none" w:sz="0" w:space="0" w:color="auto"/>
        <w:right w:val="none" w:sz="0" w:space="0" w:color="auto"/>
      </w:divBdr>
    </w:div>
    <w:div w:id="909654577">
      <w:bodyDiv w:val="1"/>
      <w:marLeft w:val="0"/>
      <w:marRight w:val="0"/>
      <w:marTop w:val="0"/>
      <w:marBottom w:val="0"/>
      <w:divBdr>
        <w:top w:val="none" w:sz="0" w:space="0" w:color="auto"/>
        <w:left w:val="none" w:sz="0" w:space="0" w:color="auto"/>
        <w:bottom w:val="none" w:sz="0" w:space="0" w:color="auto"/>
        <w:right w:val="none" w:sz="0" w:space="0" w:color="auto"/>
      </w:divBdr>
    </w:div>
    <w:div w:id="911236445">
      <w:bodyDiv w:val="1"/>
      <w:marLeft w:val="0"/>
      <w:marRight w:val="0"/>
      <w:marTop w:val="0"/>
      <w:marBottom w:val="0"/>
      <w:divBdr>
        <w:top w:val="none" w:sz="0" w:space="0" w:color="auto"/>
        <w:left w:val="none" w:sz="0" w:space="0" w:color="auto"/>
        <w:bottom w:val="none" w:sz="0" w:space="0" w:color="auto"/>
        <w:right w:val="none" w:sz="0" w:space="0" w:color="auto"/>
      </w:divBdr>
    </w:div>
    <w:div w:id="918172169">
      <w:bodyDiv w:val="1"/>
      <w:marLeft w:val="0"/>
      <w:marRight w:val="0"/>
      <w:marTop w:val="0"/>
      <w:marBottom w:val="0"/>
      <w:divBdr>
        <w:top w:val="none" w:sz="0" w:space="0" w:color="auto"/>
        <w:left w:val="none" w:sz="0" w:space="0" w:color="auto"/>
        <w:bottom w:val="none" w:sz="0" w:space="0" w:color="auto"/>
        <w:right w:val="none" w:sz="0" w:space="0" w:color="auto"/>
      </w:divBdr>
    </w:div>
    <w:div w:id="920139007">
      <w:bodyDiv w:val="1"/>
      <w:marLeft w:val="0"/>
      <w:marRight w:val="0"/>
      <w:marTop w:val="0"/>
      <w:marBottom w:val="0"/>
      <w:divBdr>
        <w:top w:val="none" w:sz="0" w:space="0" w:color="auto"/>
        <w:left w:val="none" w:sz="0" w:space="0" w:color="auto"/>
        <w:bottom w:val="none" w:sz="0" w:space="0" w:color="auto"/>
        <w:right w:val="none" w:sz="0" w:space="0" w:color="auto"/>
      </w:divBdr>
    </w:div>
    <w:div w:id="924143093">
      <w:bodyDiv w:val="1"/>
      <w:marLeft w:val="0"/>
      <w:marRight w:val="0"/>
      <w:marTop w:val="0"/>
      <w:marBottom w:val="0"/>
      <w:divBdr>
        <w:top w:val="none" w:sz="0" w:space="0" w:color="auto"/>
        <w:left w:val="none" w:sz="0" w:space="0" w:color="auto"/>
        <w:bottom w:val="none" w:sz="0" w:space="0" w:color="auto"/>
        <w:right w:val="none" w:sz="0" w:space="0" w:color="auto"/>
      </w:divBdr>
    </w:div>
    <w:div w:id="932977214">
      <w:bodyDiv w:val="1"/>
      <w:marLeft w:val="0"/>
      <w:marRight w:val="0"/>
      <w:marTop w:val="0"/>
      <w:marBottom w:val="0"/>
      <w:divBdr>
        <w:top w:val="none" w:sz="0" w:space="0" w:color="auto"/>
        <w:left w:val="none" w:sz="0" w:space="0" w:color="auto"/>
        <w:bottom w:val="none" w:sz="0" w:space="0" w:color="auto"/>
        <w:right w:val="none" w:sz="0" w:space="0" w:color="auto"/>
      </w:divBdr>
    </w:div>
    <w:div w:id="933978566">
      <w:bodyDiv w:val="1"/>
      <w:marLeft w:val="0"/>
      <w:marRight w:val="0"/>
      <w:marTop w:val="0"/>
      <w:marBottom w:val="0"/>
      <w:divBdr>
        <w:top w:val="none" w:sz="0" w:space="0" w:color="auto"/>
        <w:left w:val="none" w:sz="0" w:space="0" w:color="auto"/>
        <w:bottom w:val="none" w:sz="0" w:space="0" w:color="auto"/>
        <w:right w:val="none" w:sz="0" w:space="0" w:color="auto"/>
      </w:divBdr>
    </w:div>
    <w:div w:id="936207675">
      <w:bodyDiv w:val="1"/>
      <w:marLeft w:val="0"/>
      <w:marRight w:val="0"/>
      <w:marTop w:val="0"/>
      <w:marBottom w:val="0"/>
      <w:divBdr>
        <w:top w:val="none" w:sz="0" w:space="0" w:color="auto"/>
        <w:left w:val="none" w:sz="0" w:space="0" w:color="auto"/>
        <w:bottom w:val="none" w:sz="0" w:space="0" w:color="auto"/>
        <w:right w:val="none" w:sz="0" w:space="0" w:color="auto"/>
      </w:divBdr>
    </w:div>
    <w:div w:id="995651920">
      <w:bodyDiv w:val="1"/>
      <w:marLeft w:val="0"/>
      <w:marRight w:val="0"/>
      <w:marTop w:val="0"/>
      <w:marBottom w:val="0"/>
      <w:divBdr>
        <w:top w:val="none" w:sz="0" w:space="0" w:color="auto"/>
        <w:left w:val="none" w:sz="0" w:space="0" w:color="auto"/>
        <w:bottom w:val="none" w:sz="0" w:space="0" w:color="auto"/>
        <w:right w:val="none" w:sz="0" w:space="0" w:color="auto"/>
      </w:divBdr>
    </w:div>
    <w:div w:id="999456600">
      <w:bodyDiv w:val="1"/>
      <w:marLeft w:val="0"/>
      <w:marRight w:val="0"/>
      <w:marTop w:val="0"/>
      <w:marBottom w:val="0"/>
      <w:divBdr>
        <w:top w:val="none" w:sz="0" w:space="0" w:color="auto"/>
        <w:left w:val="none" w:sz="0" w:space="0" w:color="auto"/>
        <w:bottom w:val="none" w:sz="0" w:space="0" w:color="auto"/>
        <w:right w:val="none" w:sz="0" w:space="0" w:color="auto"/>
      </w:divBdr>
    </w:div>
    <w:div w:id="1002005215">
      <w:bodyDiv w:val="1"/>
      <w:marLeft w:val="0"/>
      <w:marRight w:val="0"/>
      <w:marTop w:val="0"/>
      <w:marBottom w:val="0"/>
      <w:divBdr>
        <w:top w:val="none" w:sz="0" w:space="0" w:color="auto"/>
        <w:left w:val="none" w:sz="0" w:space="0" w:color="auto"/>
        <w:bottom w:val="none" w:sz="0" w:space="0" w:color="auto"/>
        <w:right w:val="none" w:sz="0" w:space="0" w:color="auto"/>
      </w:divBdr>
    </w:div>
    <w:div w:id="1020163046">
      <w:bodyDiv w:val="1"/>
      <w:marLeft w:val="0"/>
      <w:marRight w:val="0"/>
      <w:marTop w:val="0"/>
      <w:marBottom w:val="0"/>
      <w:divBdr>
        <w:top w:val="none" w:sz="0" w:space="0" w:color="auto"/>
        <w:left w:val="none" w:sz="0" w:space="0" w:color="auto"/>
        <w:bottom w:val="none" w:sz="0" w:space="0" w:color="auto"/>
        <w:right w:val="none" w:sz="0" w:space="0" w:color="auto"/>
      </w:divBdr>
    </w:div>
    <w:div w:id="1041247884">
      <w:bodyDiv w:val="1"/>
      <w:marLeft w:val="0"/>
      <w:marRight w:val="0"/>
      <w:marTop w:val="0"/>
      <w:marBottom w:val="0"/>
      <w:divBdr>
        <w:top w:val="none" w:sz="0" w:space="0" w:color="auto"/>
        <w:left w:val="none" w:sz="0" w:space="0" w:color="auto"/>
        <w:bottom w:val="none" w:sz="0" w:space="0" w:color="auto"/>
        <w:right w:val="none" w:sz="0" w:space="0" w:color="auto"/>
      </w:divBdr>
    </w:div>
    <w:div w:id="1044133373">
      <w:bodyDiv w:val="1"/>
      <w:marLeft w:val="0"/>
      <w:marRight w:val="0"/>
      <w:marTop w:val="0"/>
      <w:marBottom w:val="0"/>
      <w:divBdr>
        <w:top w:val="none" w:sz="0" w:space="0" w:color="auto"/>
        <w:left w:val="none" w:sz="0" w:space="0" w:color="auto"/>
        <w:bottom w:val="none" w:sz="0" w:space="0" w:color="auto"/>
        <w:right w:val="none" w:sz="0" w:space="0" w:color="auto"/>
      </w:divBdr>
    </w:div>
    <w:div w:id="1055741103">
      <w:bodyDiv w:val="1"/>
      <w:marLeft w:val="0"/>
      <w:marRight w:val="0"/>
      <w:marTop w:val="0"/>
      <w:marBottom w:val="0"/>
      <w:divBdr>
        <w:top w:val="none" w:sz="0" w:space="0" w:color="auto"/>
        <w:left w:val="none" w:sz="0" w:space="0" w:color="auto"/>
        <w:bottom w:val="none" w:sz="0" w:space="0" w:color="auto"/>
        <w:right w:val="none" w:sz="0" w:space="0" w:color="auto"/>
      </w:divBdr>
    </w:div>
    <w:div w:id="1059019008">
      <w:bodyDiv w:val="1"/>
      <w:marLeft w:val="0"/>
      <w:marRight w:val="0"/>
      <w:marTop w:val="0"/>
      <w:marBottom w:val="0"/>
      <w:divBdr>
        <w:top w:val="none" w:sz="0" w:space="0" w:color="auto"/>
        <w:left w:val="none" w:sz="0" w:space="0" w:color="auto"/>
        <w:bottom w:val="none" w:sz="0" w:space="0" w:color="auto"/>
        <w:right w:val="none" w:sz="0" w:space="0" w:color="auto"/>
      </w:divBdr>
    </w:div>
    <w:div w:id="1059935653">
      <w:bodyDiv w:val="1"/>
      <w:marLeft w:val="0"/>
      <w:marRight w:val="0"/>
      <w:marTop w:val="0"/>
      <w:marBottom w:val="0"/>
      <w:divBdr>
        <w:top w:val="none" w:sz="0" w:space="0" w:color="auto"/>
        <w:left w:val="none" w:sz="0" w:space="0" w:color="auto"/>
        <w:bottom w:val="none" w:sz="0" w:space="0" w:color="auto"/>
        <w:right w:val="none" w:sz="0" w:space="0" w:color="auto"/>
      </w:divBdr>
    </w:div>
    <w:div w:id="1075511836">
      <w:bodyDiv w:val="1"/>
      <w:marLeft w:val="0"/>
      <w:marRight w:val="0"/>
      <w:marTop w:val="0"/>
      <w:marBottom w:val="0"/>
      <w:divBdr>
        <w:top w:val="none" w:sz="0" w:space="0" w:color="auto"/>
        <w:left w:val="none" w:sz="0" w:space="0" w:color="auto"/>
        <w:bottom w:val="none" w:sz="0" w:space="0" w:color="auto"/>
        <w:right w:val="none" w:sz="0" w:space="0" w:color="auto"/>
      </w:divBdr>
    </w:div>
    <w:div w:id="1082993057">
      <w:bodyDiv w:val="1"/>
      <w:marLeft w:val="0"/>
      <w:marRight w:val="0"/>
      <w:marTop w:val="0"/>
      <w:marBottom w:val="0"/>
      <w:divBdr>
        <w:top w:val="none" w:sz="0" w:space="0" w:color="auto"/>
        <w:left w:val="none" w:sz="0" w:space="0" w:color="auto"/>
        <w:bottom w:val="none" w:sz="0" w:space="0" w:color="auto"/>
        <w:right w:val="none" w:sz="0" w:space="0" w:color="auto"/>
      </w:divBdr>
    </w:div>
    <w:div w:id="1108086464">
      <w:bodyDiv w:val="1"/>
      <w:marLeft w:val="0"/>
      <w:marRight w:val="0"/>
      <w:marTop w:val="0"/>
      <w:marBottom w:val="0"/>
      <w:divBdr>
        <w:top w:val="none" w:sz="0" w:space="0" w:color="auto"/>
        <w:left w:val="none" w:sz="0" w:space="0" w:color="auto"/>
        <w:bottom w:val="none" w:sz="0" w:space="0" w:color="auto"/>
        <w:right w:val="none" w:sz="0" w:space="0" w:color="auto"/>
      </w:divBdr>
    </w:div>
    <w:div w:id="1117870965">
      <w:bodyDiv w:val="1"/>
      <w:marLeft w:val="0"/>
      <w:marRight w:val="0"/>
      <w:marTop w:val="0"/>
      <w:marBottom w:val="0"/>
      <w:divBdr>
        <w:top w:val="none" w:sz="0" w:space="0" w:color="auto"/>
        <w:left w:val="none" w:sz="0" w:space="0" w:color="auto"/>
        <w:bottom w:val="none" w:sz="0" w:space="0" w:color="auto"/>
        <w:right w:val="none" w:sz="0" w:space="0" w:color="auto"/>
      </w:divBdr>
    </w:div>
    <w:div w:id="1124274093">
      <w:bodyDiv w:val="1"/>
      <w:marLeft w:val="0"/>
      <w:marRight w:val="0"/>
      <w:marTop w:val="0"/>
      <w:marBottom w:val="0"/>
      <w:divBdr>
        <w:top w:val="none" w:sz="0" w:space="0" w:color="auto"/>
        <w:left w:val="none" w:sz="0" w:space="0" w:color="auto"/>
        <w:bottom w:val="none" w:sz="0" w:space="0" w:color="auto"/>
        <w:right w:val="none" w:sz="0" w:space="0" w:color="auto"/>
      </w:divBdr>
    </w:div>
    <w:div w:id="1160925265">
      <w:bodyDiv w:val="1"/>
      <w:marLeft w:val="0"/>
      <w:marRight w:val="0"/>
      <w:marTop w:val="0"/>
      <w:marBottom w:val="0"/>
      <w:divBdr>
        <w:top w:val="none" w:sz="0" w:space="0" w:color="auto"/>
        <w:left w:val="none" w:sz="0" w:space="0" w:color="auto"/>
        <w:bottom w:val="none" w:sz="0" w:space="0" w:color="auto"/>
        <w:right w:val="none" w:sz="0" w:space="0" w:color="auto"/>
      </w:divBdr>
    </w:div>
    <w:div w:id="1177617547">
      <w:bodyDiv w:val="1"/>
      <w:marLeft w:val="0"/>
      <w:marRight w:val="0"/>
      <w:marTop w:val="0"/>
      <w:marBottom w:val="0"/>
      <w:divBdr>
        <w:top w:val="none" w:sz="0" w:space="0" w:color="auto"/>
        <w:left w:val="none" w:sz="0" w:space="0" w:color="auto"/>
        <w:bottom w:val="none" w:sz="0" w:space="0" w:color="auto"/>
        <w:right w:val="none" w:sz="0" w:space="0" w:color="auto"/>
      </w:divBdr>
    </w:div>
    <w:div w:id="1190948426">
      <w:bodyDiv w:val="1"/>
      <w:marLeft w:val="0"/>
      <w:marRight w:val="0"/>
      <w:marTop w:val="0"/>
      <w:marBottom w:val="0"/>
      <w:divBdr>
        <w:top w:val="none" w:sz="0" w:space="0" w:color="auto"/>
        <w:left w:val="none" w:sz="0" w:space="0" w:color="auto"/>
        <w:bottom w:val="none" w:sz="0" w:space="0" w:color="auto"/>
        <w:right w:val="none" w:sz="0" w:space="0" w:color="auto"/>
      </w:divBdr>
    </w:div>
    <w:div w:id="1197426429">
      <w:bodyDiv w:val="1"/>
      <w:marLeft w:val="0"/>
      <w:marRight w:val="0"/>
      <w:marTop w:val="0"/>
      <w:marBottom w:val="0"/>
      <w:divBdr>
        <w:top w:val="none" w:sz="0" w:space="0" w:color="auto"/>
        <w:left w:val="none" w:sz="0" w:space="0" w:color="auto"/>
        <w:bottom w:val="none" w:sz="0" w:space="0" w:color="auto"/>
        <w:right w:val="none" w:sz="0" w:space="0" w:color="auto"/>
      </w:divBdr>
    </w:div>
    <w:div w:id="1206675006">
      <w:bodyDiv w:val="1"/>
      <w:marLeft w:val="0"/>
      <w:marRight w:val="0"/>
      <w:marTop w:val="0"/>
      <w:marBottom w:val="0"/>
      <w:divBdr>
        <w:top w:val="none" w:sz="0" w:space="0" w:color="auto"/>
        <w:left w:val="none" w:sz="0" w:space="0" w:color="auto"/>
        <w:bottom w:val="none" w:sz="0" w:space="0" w:color="auto"/>
        <w:right w:val="none" w:sz="0" w:space="0" w:color="auto"/>
      </w:divBdr>
    </w:div>
    <w:div w:id="1226064736">
      <w:bodyDiv w:val="1"/>
      <w:marLeft w:val="0"/>
      <w:marRight w:val="0"/>
      <w:marTop w:val="0"/>
      <w:marBottom w:val="0"/>
      <w:divBdr>
        <w:top w:val="none" w:sz="0" w:space="0" w:color="auto"/>
        <w:left w:val="none" w:sz="0" w:space="0" w:color="auto"/>
        <w:bottom w:val="none" w:sz="0" w:space="0" w:color="auto"/>
        <w:right w:val="none" w:sz="0" w:space="0" w:color="auto"/>
      </w:divBdr>
    </w:div>
    <w:div w:id="1237125440">
      <w:bodyDiv w:val="1"/>
      <w:marLeft w:val="0"/>
      <w:marRight w:val="0"/>
      <w:marTop w:val="0"/>
      <w:marBottom w:val="0"/>
      <w:divBdr>
        <w:top w:val="none" w:sz="0" w:space="0" w:color="auto"/>
        <w:left w:val="none" w:sz="0" w:space="0" w:color="auto"/>
        <w:bottom w:val="none" w:sz="0" w:space="0" w:color="auto"/>
        <w:right w:val="none" w:sz="0" w:space="0" w:color="auto"/>
      </w:divBdr>
    </w:div>
    <w:div w:id="1250700341">
      <w:bodyDiv w:val="1"/>
      <w:marLeft w:val="0"/>
      <w:marRight w:val="0"/>
      <w:marTop w:val="0"/>
      <w:marBottom w:val="0"/>
      <w:divBdr>
        <w:top w:val="none" w:sz="0" w:space="0" w:color="auto"/>
        <w:left w:val="none" w:sz="0" w:space="0" w:color="auto"/>
        <w:bottom w:val="none" w:sz="0" w:space="0" w:color="auto"/>
        <w:right w:val="none" w:sz="0" w:space="0" w:color="auto"/>
      </w:divBdr>
    </w:div>
    <w:div w:id="1277177649">
      <w:bodyDiv w:val="1"/>
      <w:marLeft w:val="0"/>
      <w:marRight w:val="0"/>
      <w:marTop w:val="0"/>
      <w:marBottom w:val="0"/>
      <w:divBdr>
        <w:top w:val="none" w:sz="0" w:space="0" w:color="auto"/>
        <w:left w:val="none" w:sz="0" w:space="0" w:color="auto"/>
        <w:bottom w:val="none" w:sz="0" w:space="0" w:color="auto"/>
        <w:right w:val="none" w:sz="0" w:space="0" w:color="auto"/>
      </w:divBdr>
    </w:div>
    <w:div w:id="1285187342">
      <w:bodyDiv w:val="1"/>
      <w:marLeft w:val="0"/>
      <w:marRight w:val="0"/>
      <w:marTop w:val="0"/>
      <w:marBottom w:val="0"/>
      <w:divBdr>
        <w:top w:val="none" w:sz="0" w:space="0" w:color="auto"/>
        <w:left w:val="none" w:sz="0" w:space="0" w:color="auto"/>
        <w:bottom w:val="none" w:sz="0" w:space="0" w:color="auto"/>
        <w:right w:val="none" w:sz="0" w:space="0" w:color="auto"/>
      </w:divBdr>
    </w:div>
    <w:div w:id="1293904949">
      <w:bodyDiv w:val="1"/>
      <w:marLeft w:val="0"/>
      <w:marRight w:val="0"/>
      <w:marTop w:val="0"/>
      <w:marBottom w:val="0"/>
      <w:divBdr>
        <w:top w:val="none" w:sz="0" w:space="0" w:color="auto"/>
        <w:left w:val="none" w:sz="0" w:space="0" w:color="auto"/>
        <w:bottom w:val="none" w:sz="0" w:space="0" w:color="auto"/>
        <w:right w:val="none" w:sz="0" w:space="0" w:color="auto"/>
      </w:divBdr>
    </w:div>
    <w:div w:id="1343507906">
      <w:bodyDiv w:val="1"/>
      <w:marLeft w:val="0"/>
      <w:marRight w:val="0"/>
      <w:marTop w:val="0"/>
      <w:marBottom w:val="0"/>
      <w:divBdr>
        <w:top w:val="none" w:sz="0" w:space="0" w:color="auto"/>
        <w:left w:val="none" w:sz="0" w:space="0" w:color="auto"/>
        <w:bottom w:val="none" w:sz="0" w:space="0" w:color="auto"/>
        <w:right w:val="none" w:sz="0" w:space="0" w:color="auto"/>
      </w:divBdr>
    </w:div>
    <w:div w:id="1343703746">
      <w:bodyDiv w:val="1"/>
      <w:marLeft w:val="0"/>
      <w:marRight w:val="0"/>
      <w:marTop w:val="0"/>
      <w:marBottom w:val="0"/>
      <w:divBdr>
        <w:top w:val="none" w:sz="0" w:space="0" w:color="auto"/>
        <w:left w:val="none" w:sz="0" w:space="0" w:color="auto"/>
        <w:bottom w:val="none" w:sz="0" w:space="0" w:color="auto"/>
        <w:right w:val="none" w:sz="0" w:space="0" w:color="auto"/>
      </w:divBdr>
    </w:div>
    <w:div w:id="1352491445">
      <w:bodyDiv w:val="1"/>
      <w:marLeft w:val="0"/>
      <w:marRight w:val="0"/>
      <w:marTop w:val="0"/>
      <w:marBottom w:val="0"/>
      <w:divBdr>
        <w:top w:val="none" w:sz="0" w:space="0" w:color="auto"/>
        <w:left w:val="none" w:sz="0" w:space="0" w:color="auto"/>
        <w:bottom w:val="none" w:sz="0" w:space="0" w:color="auto"/>
        <w:right w:val="none" w:sz="0" w:space="0" w:color="auto"/>
      </w:divBdr>
    </w:div>
    <w:div w:id="1360204004">
      <w:bodyDiv w:val="1"/>
      <w:marLeft w:val="0"/>
      <w:marRight w:val="0"/>
      <w:marTop w:val="0"/>
      <w:marBottom w:val="0"/>
      <w:divBdr>
        <w:top w:val="none" w:sz="0" w:space="0" w:color="auto"/>
        <w:left w:val="none" w:sz="0" w:space="0" w:color="auto"/>
        <w:bottom w:val="none" w:sz="0" w:space="0" w:color="auto"/>
        <w:right w:val="none" w:sz="0" w:space="0" w:color="auto"/>
      </w:divBdr>
    </w:div>
    <w:div w:id="1370177810">
      <w:bodyDiv w:val="1"/>
      <w:marLeft w:val="0"/>
      <w:marRight w:val="0"/>
      <w:marTop w:val="0"/>
      <w:marBottom w:val="0"/>
      <w:divBdr>
        <w:top w:val="none" w:sz="0" w:space="0" w:color="auto"/>
        <w:left w:val="none" w:sz="0" w:space="0" w:color="auto"/>
        <w:bottom w:val="none" w:sz="0" w:space="0" w:color="auto"/>
        <w:right w:val="none" w:sz="0" w:space="0" w:color="auto"/>
      </w:divBdr>
    </w:div>
    <w:div w:id="1384603297">
      <w:bodyDiv w:val="1"/>
      <w:marLeft w:val="0"/>
      <w:marRight w:val="0"/>
      <w:marTop w:val="0"/>
      <w:marBottom w:val="0"/>
      <w:divBdr>
        <w:top w:val="none" w:sz="0" w:space="0" w:color="auto"/>
        <w:left w:val="none" w:sz="0" w:space="0" w:color="auto"/>
        <w:bottom w:val="none" w:sz="0" w:space="0" w:color="auto"/>
        <w:right w:val="none" w:sz="0" w:space="0" w:color="auto"/>
      </w:divBdr>
    </w:div>
    <w:div w:id="1407340734">
      <w:bodyDiv w:val="1"/>
      <w:marLeft w:val="0"/>
      <w:marRight w:val="0"/>
      <w:marTop w:val="0"/>
      <w:marBottom w:val="0"/>
      <w:divBdr>
        <w:top w:val="none" w:sz="0" w:space="0" w:color="auto"/>
        <w:left w:val="none" w:sz="0" w:space="0" w:color="auto"/>
        <w:bottom w:val="none" w:sz="0" w:space="0" w:color="auto"/>
        <w:right w:val="none" w:sz="0" w:space="0" w:color="auto"/>
      </w:divBdr>
    </w:div>
    <w:div w:id="1419600233">
      <w:bodyDiv w:val="1"/>
      <w:marLeft w:val="0"/>
      <w:marRight w:val="0"/>
      <w:marTop w:val="0"/>
      <w:marBottom w:val="0"/>
      <w:divBdr>
        <w:top w:val="none" w:sz="0" w:space="0" w:color="auto"/>
        <w:left w:val="none" w:sz="0" w:space="0" w:color="auto"/>
        <w:bottom w:val="none" w:sz="0" w:space="0" w:color="auto"/>
        <w:right w:val="none" w:sz="0" w:space="0" w:color="auto"/>
      </w:divBdr>
    </w:div>
    <w:div w:id="1470977766">
      <w:bodyDiv w:val="1"/>
      <w:marLeft w:val="0"/>
      <w:marRight w:val="0"/>
      <w:marTop w:val="0"/>
      <w:marBottom w:val="0"/>
      <w:divBdr>
        <w:top w:val="none" w:sz="0" w:space="0" w:color="auto"/>
        <w:left w:val="none" w:sz="0" w:space="0" w:color="auto"/>
        <w:bottom w:val="none" w:sz="0" w:space="0" w:color="auto"/>
        <w:right w:val="none" w:sz="0" w:space="0" w:color="auto"/>
      </w:divBdr>
    </w:div>
    <w:div w:id="1471939093">
      <w:bodyDiv w:val="1"/>
      <w:marLeft w:val="0"/>
      <w:marRight w:val="0"/>
      <w:marTop w:val="0"/>
      <w:marBottom w:val="0"/>
      <w:divBdr>
        <w:top w:val="none" w:sz="0" w:space="0" w:color="auto"/>
        <w:left w:val="none" w:sz="0" w:space="0" w:color="auto"/>
        <w:bottom w:val="none" w:sz="0" w:space="0" w:color="auto"/>
        <w:right w:val="none" w:sz="0" w:space="0" w:color="auto"/>
      </w:divBdr>
    </w:div>
    <w:div w:id="1503007001">
      <w:bodyDiv w:val="1"/>
      <w:marLeft w:val="0"/>
      <w:marRight w:val="0"/>
      <w:marTop w:val="0"/>
      <w:marBottom w:val="0"/>
      <w:divBdr>
        <w:top w:val="none" w:sz="0" w:space="0" w:color="auto"/>
        <w:left w:val="none" w:sz="0" w:space="0" w:color="auto"/>
        <w:bottom w:val="none" w:sz="0" w:space="0" w:color="auto"/>
        <w:right w:val="none" w:sz="0" w:space="0" w:color="auto"/>
      </w:divBdr>
    </w:div>
    <w:div w:id="1508062600">
      <w:bodyDiv w:val="1"/>
      <w:marLeft w:val="0"/>
      <w:marRight w:val="0"/>
      <w:marTop w:val="0"/>
      <w:marBottom w:val="0"/>
      <w:divBdr>
        <w:top w:val="none" w:sz="0" w:space="0" w:color="auto"/>
        <w:left w:val="none" w:sz="0" w:space="0" w:color="auto"/>
        <w:bottom w:val="none" w:sz="0" w:space="0" w:color="auto"/>
        <w:right w:val="none" w:sz="0" w:space="0" w:color="auto"/>
      </w:divBdr>
    </w:div>
    <w:div w:id="1549798385">
      <w:bodyDiv w:val="1"/>
      <w:marLeft w:val="0"/>
      <w:marRight w:val="0"/>
      <w:marTop w:val="0"/>
      <w:marBottom w:val="0"/>
      <w:divBdr>
        <w:top w:val="none" w:sz="0" w:space="0" w:color="auto"/>
        <w:left w:val="none" w:sz="0" w:space="0" w:color="auto"/>
        <w:bottom w:val="none" w:sz="0" w:space="0" w:color="auto"/>
        <w:right w:val="none" w:sz="0" w:space="0" w:color="auto"/>
      </w:divBdr>
    </w:div>
    <w:div w:id="1556235587">
      <w:bodyDiv w:val="1"/>
      <w:marLeft w:val="0"/>
      <w:marRight w:val="0"/>
      <w:marTop w:val="0"/>
      <w:marBottom w:val="0"/>
      <w:divBdr>
        <w:top w:val="none" w:sz="0" w:space="0" w:color="auto"/>
        <w:left w:val="none" w:sz="0" w:space="0" w:color="auto"/>
        <w:bottom w:val="none" w:sz="0" w:space="0" w:color="auto"/>
        <w:right w:val="none" w:sz="0" w:space="0" w:color="auto"/>
      </w:divBdr>
    </w:div>
    <w:div w:id="1574582377">
      <w:bodyDiv w:val="1"/>
      <w:marLeft w:val="0"/>
      <w:marRight w:val="0"/>
      <w:marTop w:val="0"/>
      <w:marBottom w:val="0"/>
      <w:divBdr>
        <w:top w:val="none" w:sz="0" w:space="0" w:color="auto"/>
        <w:left w:val="none" w:sz="0" w:space="0" w:color="auto"/>
        <w:bottom w:val="none" w:sz="0" w:space="0" w:color="auto"/>
        <w:right w:val="none" w:sz="0" w:space="0" w:color="auto"/>
      </w:divBdr>
    </w:div>
    <w:div w:id="1575047717">
      <w:bodyDiv w:val="1"/>
      <w:marLeft w:val="0"/>
      <w:marRight w:val="0"/>
      <w:marTop w:val="0"/>
      <w:marBottom w:val="0"/>
      <w:divBdr>
        <w:top w:val="none" w:sz="0" w:space="0" w:color="auto"/>
        <w:left w:val="none" w:sz="0" w:space="0" w:color="auto"/>
        <w:bottom w:val="none" w:sz="0" w:space="0" w:color="auto"/>
        <w:right w:val="none" w:sz="0" w:space="0" w:color="auto"/>
      </w:divBdr>
    </w:div>
    <w:div w:id="1646205552">
      <w:bodyDiv w:val="1"/>
      <w:marLeft w:val="0"/>
      <w:marRight w:val="0"/>
      <w:marTop w:val="0"/>
      <w:marBottom w:val="0"/>
      <w:divBdr>
        <w:top w:val="none" w:sz="0" w:space="0" w:color="auto"/>
        <w:left w:val="none" w:sz="0" w:space="0" w:color="auto"/>
        <w:bottom w:val="none" w:sz="0" w:space="0" w:color="auto"/>
        <w:right w:val="none" w:sz="0" w:space="0" w:color="auto"/>
      </w:divBdr>
    </w:div>
    <w:div w:id="1654945510">
      <w:bodyDiv w:val="1"/>
      <w:marLeft w:val="0"/>
      <w:marRight w:val="0"/>
      <w:marTop w:val="0"/>
      <w:marBottom w:val="0"/>
      <w:divBdr>
        <w:top w:val="none" w:sz="0" w:space="0" w:color="auto"/>
        <w:left w:val="none" w:sz="0" w:space="0" w:color="auto"/>
        <w:bottom w:val="none" w:sz="0" w:space="0" w:color="auto"/>
        <w:right w:val="none" w:sz="0" w:space="0" w:color="auto"/>
      </w:divBdr>
    </w:div>
    <w:div w:id="1663238492">
      <w:bodyDiv w:val="1"/>
      <w:marLeft w:val="0"/>
      <w:marRight w:val="0"/>
      <w:marTop w:val="0"/>
      <w:marBottom w:val="0"/>
      <w:divBdr>
        <w:top w:val="none" w:sz="0" w:space="0" w:color="auto"/>
        <w:left w:val="none" w:sz="0" w:space="0" w:color="auto"/>
        <w:bottom w:val="none" w:sz="0" w:space="0" w:color="auto"/>
        <w:right w:val="none" w:sz="0" w:space="0" w:color="auto"/>
      </w:divBdr>
    </w:div>
    <w:div w:id="1667126947">
      <w:bodyDiv w:val="1"/>
      <w:marLeft w:val="0"/>
      <w:marRight w:val="0"/>
      <w:marTop w:val="0"/>
      <w:marBottom w:val="0"/>
      <w:divBdr>
        <w:top w:val="none" w:sz="0" w:space="0" w:color="auto"/>
        <w:left w:val="none" w:sz="0" w:space="0" w:color="auto"/>
        <w:bottom w:val="none" w:sz="0" w:space="0" w:color="auto"/>
        <w:right w:val="none" w:sz="0" w:space="0" w:color="auto"/>
      </w:divBdr>
    </w:div>
    <w:div w:id="1684280659">
      <w:bodyDiv w:val="1"/>
      <w:marLeft w:val="0"/>
      <w:marRight w:val="0"/>
      <w:marTop w:val="0"/>
      <w:marBottom w:val="0"/>
      <w:divBdr>
        <w:top w:val="none" w:sz="0" w:space="0" w:color="auto"/>
        <w:left w:val="none" w:sz="0" w:space="0" w:color="auto"/>
        <w:bottom w:val="none" w:sz="0" w:space="0" w:color="auto"/>
        <w:right w:val="none" w:sz="0" w:space="0" w:color="auto"/>
      </w:divBdr>
    </w:div>
    <w:div w:id="1686789700">
      <w:bodyDiv w:val="1"/>
      <w:marLeft w:val="0"/>
      <w:marRight w:val="0"/>
      <w:marTop w:val="0"/>
      <w:marBottom w:val="0"/>
      <w:divBdr>
        <w:top w:val="none" w:sz="0" w:space="0" w:color="auto"/>
        <w:left w:val="none" w:sz="0" w:space="0" w:color="auto"/>
        <w:bottom w:val="none" w:sz="0" w:space="0" w:color="auto"/>
        <w:right w:val="none" w:sz="0" w:space="0" w:color="auto"/>
      </w:divBdr>
    </w:div>
    <w:div w:id="1758139408">
      <w:bodyDiv w:val="1"/>
      <w:marLeft w:val="0"/>
      <w:marRight w:val="0"/>
      <w:marTop w:val="0"/>
      <w:marBottom w:val="0"/>
      <w:divBdr>
        <w:top w:val="none" w:sz="0" w:space="0" w:color="auto"/>
        <w:left w:val="none" w:sz="0" w:space="0" w:color="auto"/>
        <w:bottom w:val="none" w:sz="0" w:space="0" w:color="auto"/>
        <w:right w:val="none" w:sz="0" w:space="0" w:color="auto"/>
      </w:divBdr>
    </w:div>
    <w:div w:id="1769698348">
      <w:bodyDiv w:val="1"/>
      <w:marLeft w:val="0"/>
      <w:marRight w:val="0"/>
      <w:marTop w:val="0"/>
      <w:marBottom w:val="0"/>
      <w:divBdr>
        <w:top w:val="none" w:sz="0" w:space="0" w:color="auto"/>
        <w:left w:val="none" w:sz="0" w:space="0" w:color="auto"/>
        <w:bottom w:val="none" w:sz="0" w:space="0" w:color="auto"/>
        <w:right w:val="none" w:sz="0" w:space="0" w:color="auto"/>
      </w:divBdr>
    </w:div>
    <w:div w:id="1800415352">
      <w:bodyDiv w:val="1"/>
      <w:marLeft w:val="0"/>
      <w:marRight w:val="0"/>
      <w:marTop w:val="0"/>
      <w:marBottom w:val="0"/>
      <w:divBdr>
        <w:top w:val="none" w:sz="0" w:space="0" w:color="auto"/>
        <w:left w:val="none" w:sz="0" w:space="0" w:color="auto"/>
        <w:bottom w:val="none" w:sz="0" w:space="0" w:color="auto"/>
        <w:right w:val="none" w:sz="0" w:space="0" w:color="auto"/>
      </w:divBdr>
    </w:div>
    <w:div w:id="1836532042">
      <w:bodyDiv w:val="1"/>
      <w:marLeft w:val="0"/>
      <w:marRight w:val="0"/>
      <w:marTop w:val="0"/>
      <w:marBottom w:val="0"/>
      <w:divBdr>
        <w:top w:val="none" w:sz="0" w:space="0" w:color="auto"/>
        <w:left w:val="none" w:sz="0" w:space="0" w:color="auto"/>
        <w:bottom w:val="none" w:sz="0" w:space="0" w:color="auto"/>
        <w:right w:val="none" w:sz="0" w:space="0" w:color="auto"/>
      </w:divBdr>
    </w:div>
    <w:div w:id="1855805669">
      <w:bodyDiv w:val="1"/>
      <w:marLeft w:val="0"/>
      <w:marRight w:val="0"/>
      <w:marTop w:val="0"/>
      <w:marBottom w:val="0"/>
      <w:divBdr>
        <w:top w:val="none" w:sz="0" w:space="0" w:color="auto"/>
        <w:left w:val="none" w:sz="0" w:space="0" w:color="auto"/>
        <w:bottom w:val="none" w:sz="0" w:space="0" w:color="auto"/>
        <w:right w:val="none" w:sz="0" w:space="0" w:color="auto"/>
      </w:divBdr>
    </w:div>
    <w:div w:id="1859922941">
      <w:bodyDiv w:val="1"/>
      <w:marLeft w:val="0"/>
      <w:marRight w:val="0"/>
      <w:marTop w:val="0"/>
      <w:marBottom w:val="0"/>
      <w:divBdr>
        <w:top w:val="none" w:sz="0" w:space="0" w:color="auto"/>
        <w:left w:val="none" w:sz="0" w:space="0" w:color="auto"/>
        <w:bottom w:val="none" w:sz="0" w:space="0" w:color="auto"/>
        <w:right w:val="none" w:sz="0" w:space="0" w:color="auto"/>
      </w:divBdr>
    </w:div>
    <w:div w:id="1875652891">
      <w:bodyDiv w:val="1"/>
      <w:marLeft w:val="0"/>
      <w:marRight w:val="0"/>
      <w:marTop w:val="0"/>
      <w:marBottom w:val="0"/>
      <w:divBdr>
        <w:top w:val="none" w:sz="0" w:space="0" w:color="auto"/>
        <w:left w:val="none" w:sz="0" w:space="0" w:color="auto"/>
        <w:bottom w:val="none" w:sz="0" w:space="0" w:color="auto"/>
        <w:right w:val="none" w:sz="0" w:space="0" w:color="auto"/>
      </w:divBdr>
    </w:div>
    <w:div w:id="1877153841">
      <w:bodyDiv w:val="1"/>
      <w:marLeft w:val="0"/>
      <w:marRight w:val="0"/>
      <w:marTop w:val="0"/>
      <w:marBottom w:val="0"/>
      <w:divBdr>
        <w:top w:val="none" w:sz="0" w:space="0" w:color="auto"/>
        <w:left w:val="none" w:sz="0" w:space="0" w:color="auto"/>
        <w:bottom w:val="none" w:sz="0" w:space="0" w:color="auto"/>
        <w:right w:val="none" w:sz="0" w:space="0" w:color="auto"/>
      </w:divBdr>
    </w:div>
    <w:div w:id="1878472069">
      <w:bodyDiv w:val="1"/>
      <w:marLeft w:val="0"/>
      <w:marRight w:val="0"/>
      <w:marTop w:val="0"/>
      <w:marBottom w:val="0"/>
      <w:divBdr>
        <w:top w:val="none" w:sz="0" w:space="0" w:color="auto"/>
        <w:left w:val="none" w:sz="0" w:space="0" w:color="auto"/>
        <w:bottom w:val="none" w:sz="0" w:space="0" w:color="auto"/>
        <w:right w:val="none" w:sz="0" w:space="0" w:color="auto"/>
      </w:divBdr>
    </w:div>
    <w:div w:id="1884831981">
      <w:bodyDiv w:val="1"/>
      <w:marLeft w:val="0"/>
      <w:marRight w:val="0"/>
      <w:marTop w:val="0"/>
      <w:marBottom w:val="0"/>
      <w:divBdr>
        <w:top w:val="none" w:sz="0" w:space="0" w:color="auto"/>
        <w:left w:val="none" w:sz="0" w:space="0" w:color="auto"/>
        <w:bottom w:val="none" w:sz="0" w:space="0" w:color="auto"/>
        <w:right w:val="none" w:sz="0" w:space="0" w:color="auto"/>
      </w:divBdr>
    </w:div>
    <w:div w:id="1885632665">
      <w:bodyDiv w:val="1"/>
      <w:marLeft w:val="0"/>
      <w:marRight w:val="0"/>
      <w:marTop w:val="0"/>
      <w:marBottom w:val="0"/>
      <w:divBdr>
        <w:top w:val="none" w:sz="0" w:space="0" w:color="auto"/>
        <w:left w:val="none" w:sz="0" w:space="0" w:color="auto"/>
        <w:bottom w:val="none" w:sz="0" w:space="0" w:color="auto"/>
        <w:right w:val="none" w:sz="0" w:space="0" w:color="auto"/>
      </w:divBdr>
    </w:div>
    <w:div w:id="1893035865">
      <w:bodyDiv w:val="1"/>
      <w:marLeft w:val="0"/>
      <w:marRight w:val="0"/>
      <w:marTop w:val="0"/>
      <w:marBottom w:val="0"/>
      <w:divBdr>
        <w:top w:val="none" w:sz="0" w:space="0" w:color="auto"/>
        <w:left w:val="none" w:sz="0" w:space="0" w:color="auto"/>
        <w:bottom w:val="none" w:sz="0" w:space="0" w:color="auto"/>
        <w:right w:val="none" w:sz="0" w:space="0" w:color="auto"/>
      </w:divBdr>
    </w:div>
    <w:div w:id="1895505519">
      <w:bodyDiv w:val="1"/>
      <w:marLeft w:val="0"/>
      <w:marRight w:val="0"/>
      <w:marTop w:val="0"/>
      <w:marBottom w:val="0"/>
      <w:divBdr>
        <w:top w:val="none" w:sz="0" w:space="0" w:color="auto"/>
        <w:left w:val="none" w:sz="0" w:space="0" w:color="auto"/>
        <w:bottom w:val="none" w:sz="0" w:space="0" w:color="auto"/>
        <w:right w:val="none" w:sz="0" w:space="0" w:color="auto"/>
      </w:divBdr>
    </w:div>
    <w:div w:id="1948268356">
      <w:bodyDiv w:val="1"/>
      <w:marLeft w:val="0"/>
      <w:marRight w:val="0"/>
      <w:marTop w:val="0"/>
      <w:marBottom w:val="0"/>
      <w:divBdr>
        <w:top w:val="none" w:sz="0" w:space="0" w:color="auto"/>
        <w:left w:val="none" w:sz="0" w:space="0" w:color="auto"/>
        <w:bottom w:val="none" w:sz="0" w:space="0" w:color="auto"/>
        <w:right w:val="none" w:sz="0" w:space="0" w:color="auto"/>
      </w:divBdr>
    </w:div>
    <w:div w:id="1961721790">
      <w:bodyDiv w:val="1"/>
      <w:marLeft w:val="0"/>
      <w:marRight w:val="0"/>
      <w:marTop w:val="0"/>
      <w:marBottom w:val="0"/>
      <w:divBdr>
        <w:top w:val="none" w:sz="0" w:space="0" w:color="auto"/>
        <w:left w:val="none" w:sz="0" w:space="0" w:color="auto"/>
        <w:bottom w:val="none" w:sz="0" w:space="0" w:color="auto"/>
        <w:right w:val="none" w:sz="0" w:space="0" w:color="auto"/>
      </w:divBdr>
    </w:div>
    <w:div w:id="1971092127">
      <w:bodyDiv w:val="1"/>
      <w:marLeft w:val="0"/>
      <w:marRight w:val="0"/>
      <w:marTop w:val="0"/>
      <w:marBottom w:val="0"/>
      <w:divBdr>
        <w:top w:val="none" w:sz="0" w:space="0" w:color="auto"/>
        <w:left w:val="none" w:sz="0" w:space="0" w:color="auto"/>
        <w:bottom w:val="none" w:sz="0" w:space="0" w:color="auto"/>
        <w:right w:val="none" w:sz="0" w:space="0" w:color="auto"/>
      </w:divBdr>
    </w:div>
    <w:div w:id="1982348913">
      <w:bodyDiv w:val="1"/>
      <w:marLeft w:val="0"/>
      <w:marRight w:val="0"/>
      <w:marTop w:val="0"/>
      <w:marBottom w:val="0"/>
      <w:divBdr>
        <w:top w:val="none" w:sz="0" w:space="0" w:color="auto"/>
        <w:left w:val="none" w:sz="0" w:space="0" w:color="auto"/>
        <w:bottom w:val="none" w:sz="0" w:space="0" w:color="auto"/>
        <w:right w:val="none" w:sz="0" w:space="0" w:color="auto"/>
      </w:divBdr>
    </w:div>
    <w:div w:id="1989508358">
      <w:bodyDiv w:val="1"/>
      <w:marLeft w:val="0"/>
      <w:marRight w:val="0"/>
      <w:marTop w:val="0"/>
      <w:marBottom w:val="0"/>
      <w:divBdr>
        <w:top w:val="none" w:sz="0" w:space="0" w:color="auto"/>
        <w:left w:val="none" w:sz="0" w:space="0" w:color="auto"/>
        <w:bottom w:val="none" w:sz="0" w:space="0" w:color="auto"/>
        <w:right w:val="none" w:sz="0" w:space="0" w:color="auto"/>
      </w:divBdr>
    </w:div>
    <w:div w:id="2008095465">
      <w:bodyDiv w:val="1"/>
      <w:marLeft w:val="0"/>
      <w:marRight w:val="0"/>
      <w:marTop w:val="0"/>
      <w:marBottom w:val="0"/>
      <w:divBdr>
        <w:top w:val="none" w:sz="0" w:space="0" w:color="auto"/>
        <w:left w:val="none" w:sz="0" w:space="0" w:color="auto"/>
        <w:bottom w:val="none" w:sz="0" w:space="0" w:color="auto"/>
        <w:right w:val="none" w:sz="0" w:space="0" w:color="auto"/>
      </w:divBdr>
    </w:div>
    <w:div w:id="2064014025">
      <w:bodyDiv w:val="1"/>
      <w:marLeft w:val="0"/>
      <w:marRight w:val="0"/>
      <w:marTop w:val="0"/>
      <w:marBottom w:val="0"/>
      <w:divBdr>
        <w:top w:val="none" w:sz="0" w:space="0" w:color="auto"/>
        <w:left w:val="none" w:sz="0" w:space="0" w:color="auto"/>
        <w:bottom w:val="none" w:sz="0" w:space="0" w:color="auto"/>
        <w:right w:val="none" w:sz="0" w:space="0" w:color="auto"/>
      </w:divBdr>
    </w:div>
    <w:div w:id="2079857236">
      <w:bodyDiv w:val="1"/>
      <w:marLeft w:val="0"/>
      <w:marRight w:val="0"/>
      <w:marTop w:val="0"/>
      <w:marBottom w:val="0"/>
      <w:divBdr>
        <w:top w:val="none" w:sz="0" w:space="0" w:color="auto"/>
        <w:left w:val="none" w:sz="0" w:space="0" w:color="auto"/>
        <w:bottom w:val="none" w:sz="0" w:space="0" w:color="auto"/>
        <w:right w:val="none" w:sz="0" w:space="0" w:color="auto"/>
      </w:divBdr>
    </w:div>
    <w:div w:id="2080784991">
      <w:bodyDiv w:val="1"/>
      <w:marLeft w:val="0"/>
      <w:marRight w:val="0"/>
      <w:marTop w:val="0"/>
      <w:marBottom w:val="0"/>
      <w:divBdr>
        <w:top w:val="none" w:sz="0" w:space="0" w:color="auto"/>
        <w:left w:val="none" w:sz="0" w:space="0" w:color="auto"/>
        <w:bottom w:val="none" w:sz="0" w:space="0" w:color="auto"/>
        <w:right w:val="none" w:sz="0" w:space="0" w:color="auto"/>
      </w:divBdr>
    </w:div>
    <w:div w:id="2096172360">
      <w:bodyDiv w:val="1"/>
      <w:marLeft w:val="0"/>
      <w:marRight w:val="0"/>
      <w:marTop w:val="0"/>
      <w:marBottom w:val="0"/>
      <w:divBdr>
        <w:top w:val="none" w:sz="0" w:space="0" w:color="auto"/>
        <w:left w:val="none" w:sz="0" w:space="0" w:color="auto"/>
        <w:bottom w:val="none" w:sz="0" w:space="0" w:color="auto"/>
        <w:right w:val="none" w:sz="0" w:space="0" w:color="auto"/>
      </w:divBdr>
    </w:div>
    <w:div w:id="2096516682">
      <w:bodyDiv w:val="1"/>
      <w:marLeft w:val="0"/>
      <w:marRight w:val="0"/>
      <w:marTop w:val="0"/>
      <w:marBottom w:val="0"/>
      <w:divBdr>
        <w:top w:val="none" w:sz="0" w:space="0" w:color="auto"/>
        <w:left w:val="none" w:sz="0" w:space="0" w:color="auto"/>
        <w:bottom w:val="none" w:sz="0" w:space="0" w:color="auto"/>
        <w:right w:val="none" w:sz="0" w:space="0" w:color="auto"/>
      </w:divBdr>
    </w:div>
    <w:div w:id="2098475180">
      <w:bodyDiv w:val="1"/>
      <w:marLeft w:val="0"/>
      <w:marRight w:val="0"/>
      <w:marTop w:val="0"/>
      <w:marBottom w:val="0"/>
      <w:divBdr>
        <w:top w:val="none" w:sz="0" w:space="0" w:color="auto"/>
        <w:left w:val="none" w:sz="0" w:space="0" w:color="auto"/>
        <w:bottom w:val="none" w:sz="0" w:space="0" w:color="auto"/>
        <w:right w:val="none" w:sz="0" w:space="0" w:color="auto"/>
      </w:divBdr>
    </w:div>
    <w:div w:id="2105149907">
      <w:bodyDiv w:val="1"/>
      <w:marLeft w:val="0"/>
      <w:marRight w:val="0"/>
      <w:marTop w:val="0"/>
      <w:marBottom w:val="0"/>
      <w:divBdr>
        <w:top w:val="none" w:sz="0" w:space="0" w:color="auto"/>
        <w:left w:val="none" w:sz="0" w:space="0" w:color="auto"/>
        <w:bottom w:val="none" w:sz="0" w:space="0" w:color="auto"/>
        <w:right w:val="none" w:sz="0" w:space="0" w:color="auto"/>
      </w:divBdr>
    </w:div>
    <w:div w:id="213648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dmo.baruch.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nsorlink.biz" TargetMode="External"/><Relationship Id="rId5" Type="http://schemas.openxmlformats.org/officeDocument/2006/relationships/hyperlink" Target="http://cdmo.baruch.sc.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1405</TotalTime>
  <Pages>23</Pages>
  <Words>7806</Words>
  <Characters>44497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Apalachicola (APA) NERR Water Quality Metadata</vt:lpstr>
    </vt:vector>
  </TitlesOfParts>
  <Company>ANERR_RES</Company>
  <LinksUpToDate>false</LinksUpToDate>
  <CharactersWithSpaces>52199</CharactersWithSpaces>
  <SharedDoc>false</SharedDoc>
  <HLinks>
    <vt:vector size="12" baseType="variant">
      <vt:variant>
        <vt:i4>3539063</vt:i4>
      </vt:variant>
      <vt:variant>
        <vt:i4>3</vt:i4>
      </vt:variant>
      <vt:variant>
        <vt:i4>0</vt:i4>
      </vt:variant>
      <vt:variant>
        <vt:i4>5</vt:i4>
      </vt:variant>
      <vt:variant>
        <vt:lpwstr>https://www.sensorlink.biz/</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Apalachicola (APA) NERR Water Quality Metadata</dc:title>
  <dc:creator>Megan Lamb</dc:creator>
  <cp:lastModifiedBy>Jones_DV</cp:lastModifiedBy>
  <cp:revision>107</cp:revision>
  <cp:lastPrinted>2012-03-11T19:32:00Z</cp:lastPrinted>
  <dcterms:created xsi:type="dcterms:W3CDTF">2014-03-05T19:05:00Z</dcterms:created>
  <dcterms:modified xsi:type="dcterms:W3CDTF">2014-03-14T14:46:00Z</dcterms:modified>
</cp:coreProperties>
</file>